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Las clases son todas aquellas que están subrayadas con </w:t>
      </w:r>
      <w:r w:rsidDel="00000000" w:rsidR="00000000" w:rsidRPr="00000000">
        <w:rPr>
          <w:b w:val="1"/>
          <w:color w:val="ff0000"/>
          <w:rtl w:val="0"/>
        </w:rPr>
        <w:t xml:space="preserve">Rojo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Bullet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Hereda de QObject y QGraphicsRectItem.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Son  heredados de las clases base QObject y QGraphicsRectItem.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Bullet(QGraphicsItem * parent=0);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 un constructor que puede recibir un puntero a un QGraphicsItem como parámetro, con un valor predeterminado de 0 (nullptr).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Slots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move();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 un slot público, lo que significa que puede ser conectado a señales en el sistema de señales y slots de Qt. Este método probablemente contiene la lógica para mover la bala.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Clases</w:t>
      </w:r>
    </w:p>
    <w:p w:rsidR="00000000" w:rsidDel="00000000" w:rsidP="00000000" w:rsidRDefault="00000000" w:rsidRPr="00000000" w14:paraId="0000001B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Enemy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Hereda de QObject y QGraphicsRectItem.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heredados de las clases base QObject y QGraphicsRectItem.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Enemy(QGraphicsItem * parent=0);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 un constructor que puede recibir un puntero a un QGraphicsItem como parámetro, con un valor predeterminado de 0 (nullptr).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Slots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move();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 un slot público, lo que significa que puede ser conectado a señales en el sistema de señales y slots de Qt. Este método probablemente contiene la lógica para mover al enemigo.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Health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Hereda de QGraphicsTextItem.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health: Representa la cantidad actual de salud del jugador.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Constructor Health(QGraphicsItem *parent=0):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 un objeto de tipo Health.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Configura el valor inicial de la salud del jugador.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 devuelve ningún valor.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Método void decrease():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Reduce la cantidad de salud del jugador.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 llama cuando el jugador sufre daño en el juego.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 devuelve ningún valor.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Método int getHealth():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Devuelve la cantidad actual de salud del jugador.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Retorna un entero que representa la salud actual.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Clases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Player: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Hereda de QObject y QGraphicsRectItem.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Representa al jugador en el juego.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No hay atributos definidos.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Constructor Player(QGraphicsItem *parent=0):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 un objeto de tipo Player.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Configura el jugador como un rectángulo en la escena.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No devuelve ningún valor.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Método void keyPressEvent(QKeyEvent *event):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Maneja eventos de teclado para el jugador.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 llama cuando se presiona una tecla mientras el jugador tiene el foco.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 devuelve ningún valor.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Slot void spawn():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Método slot (ranura) se conecta a un temporizador para que el jugador "aparezca" en la escena en momentos específicos.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Score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Hereda de QGraphicsTextItem.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int score: Representa la cantidad actual de puntuación del jugador.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Constructor Score(QGraphicsItem *parent=0):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 un objeto de tipo Score.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Configura la puntuación inicial del jugador.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No devuelve ningún valor.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Método void increase():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Incrementa la puntuación del jugador.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 llama cuando el jugador realiza acciones que aumentan la puntuación en el juego.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No devuelve ningún valor.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Método int getScore():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Devuelve la cantidad actual de puntuación del jugador.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Retorna un entero que representa la puntuación actual.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highlight w:val="red"/>
          <w:rtl w:val="0"/>
        </w:rPr>
        <w:t xml:space="preserve">Game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Hereda de QGraphicsView.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QGraphicsScene *scene: Representa la escena gráfica del juego, donde se colocan los elementos visuales.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Player *player: Representa al jugador en el juego.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Score *score: Gestiona la puntuación del jugador.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Health *health: Gestiona la salud del jugador.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Constructor Game(QWidget *parent=0):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 un objeto de tipo Game.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Configura la ventana del juego.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No devuelve ningún valor.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