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768F" w14:textId="7A2F6DBA" w:rsidR="00202DAA" w:rsidRDefault="00202DAA" w:rsidP="00D53A4C">
      <w:pPr>
        <w:jc w:val="center"/>
        <w:rPr>
          <w:b/>
          <w:bCs/>
          <w:sz w:val="40"/>
          <w:szCs w:val="40"/>
          <w:u w:val="single"/>
        </w:rPr>
      </w:pPr>
      <w:r w:rsidRPr="00202DAA">
        <w:rPr>
          <w:b/>
          <w:bCs/>
          <w:sz w:val="40"/>
          <w:szCs w:val="40"/>
          <w:u w:val="single"/>
        </w:rPr>
        <w:t>Student Performance Prediction Project</w:t>
      </w:r>
    </w:p>
    <w:p w14:paraId="13A4D4A4" w14:textId="77777777" w:rsidR="0027590A" w:rsidRPr="00202DAA" w:rsidRDefault="0027590A" w:rsidP="00202DAA">
      <w:pPr>
        <w:jc w:val="center"/>
        <w:rPr>
          <w:b/>
          <w:bCs/>
          <w:sz w:val="40"/>
          <w:szCs w:val="40"/>
          <w:u w:val="single"/>
        </w:rPr>
      </w:pPr>
    </w:p>
    <w:p w14:paraId="38987E09" w14:textId="77777777" w:rsidR="00202DAA" w:rsidRPr="00202DAA" w:rsidRDefault="00202DAA" w:rsidP="00202DAA">
      <w:pPr>
        <w:spacing w:before="100" w:beforeAutospacing="1" w:after="100" w:afterAutospacing="1" w:line="240" w:lineRule="auto"/>
        <w:outlineLvl w:val="1"/>
        <w:rPr>
          <w:rFonts w:ascii="Times New Roman" w:eastAsia="Times New Roman" w:hAnsi="Times New Roman" w:cs="Times New Roman"/>
          <w:b/>
          <w:bCs/>
          <w:sz w:val="36"/>
          <w:szCs w:val="36"/>
        </w:rPr>
      </w:pPr>
      <w:r w:rsidRPr="00202DAA">
        <w:rPr>
          <w:rFonts w:ascii="Times New Roman" w:eastAsia="Times New Roman" w:hAnsi="Times New Roman" w:cs="Times New Roman"/>
          <w:b/>
          <w:bCs/>
          <w:sz w:val="36"/>
          <w:szCs w:val="36"/>
        </w:rPr>
        <w:t>Problem Statement</w:t>
      </w:r>
    </w:p>
    <w:p w14:paraId="4D27DE6F" w14:textId="77777777" w:rsidR="00202DAA" w:rsidRDefault="00202DAA" w:rsidP="00202DAA">
      <w:p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The purpose of this project is to analyze student exam performance and build a model that can predict scores. Alongside prediction, the project identifies the main factors that influence student outcomes, such as gender, parental education, lunch type, and test preparation.</w:t>
      </w:r>
    </w:p>
    <w:p w14:paraId="47D0DF7E" w14:textId="77777777" w:rsidR="00D53A4C" w:rsidRPr="00202DAA" w:rsidRDefault="00D53A4C" w:rsidP="00202DAA">
      <w:pPr>
        <w:spacing w:before="100" w:beforeAutospacing="1" w:after="100" w:afterAutospacing="1" w:line="240" w:lineRule="auto"/>
        <w:rPr>
          <w:rFonts w:ascii="Times New Roman" w:eastAsia="Times New Roman" w:hAnsi="Times New Roman" w:cs="Times New Roman"/>
          <w:sz w:val="24"/>
          <w:szCs w:val="24"/>
        </w:rPr>
      </w:pPr>
    </w:p>
    <w:p w14:paraId="0D8D26E3" w14:textId="463F8ADA" w:rsidR="00202DAA" w:rsidRPr="00202DAA" w:rsidRDefault="00202DAA" w:rsidP="00202DAA">
      <w:pPr>
        <w:spacing w:before="100" w:beforeAutospacing="1" w:after="100" w:afterAutospacing="1" w:line="240" w:lineRule="auto"/>
        <w:outlineLvl w:val="1"/>
        <w:rPr>
          <w:rFonts w:ascii="Times New Roman" w:eastAsia="Times New Roman" w:hAnsi="Times New Roman" w:cs="Times New Roman"/>
          <w:b/>
          <w:bCs/>
          <w:sz w:val="36"/>
          <w:szCs w:val="36"/>
        </w:rPr>
      </w:pPr>
      <w:r w:rsidRPr="00202DAA">
        <w:rPr>
          <w:rFonts w:ascii="Times New Roman" w:eastAsia="Times New Roman" w:hAnsi="Times New Roman" w:cs="Times New Roman"/>
          <w:b/>
          <w:bCs/>
          <w:sz w:val="36"/>
          <w:szCs w:val="36"/>
        </w:rPr>
        <w:t xml:space="preserve">Data Cleaning </w:t>
      </w:r>
      <w:r w:rsidR="000572B4">
        <w:rPr>
          <w:rFonts w:ascii="Times New Roman" w:eastAsia="Times New Roman" w:hAnsi="Times New Roman" w:cs="Times New Roman"/>
          <w:b/>
          <w:bCs/>
          <w:sz w:val="36"/>
          <w:szCs w:val="36"/>
        </w:rPr>
        <w:tab/>
      </w:r>
    </w:p>
    <w:p w14:paraId="7B198EC7" w14:textId="77777777" w:rsidR="00202DAA" w:rsidRPr="00202DAA" w:rsidRDefault="00202DAA" w:rsidP="00202D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Checked the dataset for missing values → none were found.</w:t>
      </w:r>
    </w:p>
    <w:p w14:paraId="1E8770F7" w14:textId="77777777" w:rsidR="00202DAA" w:rsidRPr="00202DAA" w:rsidRDefault="00202DAA" w:rsidP="00202D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Converted categorical variables (gender, lunch, parental education, etc.) into numerical codes using one-hot encoding.</w:t>
      </w:r>
    </w:p>
    <w:p w14:paraId="4D057332" w14:textId="77777777" w:rsidR="00202DAA" w:rsidRDefault="00202DAA" w:rsidP="00202D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Verified that all numeric columns (math, reading, writing scores) were properly formatted.</w:t>
      </w:r>
    </w:p>
    <w:p w14:paraId="2531B1A6" w14:textId="77777777" w:rsidR="00D53A4C" w:rsidRPr="00202DAA" w:rsidRDefault="00D53A4C" w:rsidP="00D53A4C">
      <w:pPr>
        <w:spacing w:before="100" w:beforeAutospacing="1" w:after="100" w:afterAutospacing="1" w:line="240" w:lineRule="auto"/>
        <w:ind w:left="720"/>
        <w:rPr>
          <w:rFonts w:ascii="Times New Roman" w:eastAsia="Times New Roman" w:hAnsi="Times New Roman" w:cs="Times New Roman"/>
          <w:sz w:val="24"/>
          <w:szCs w:val="24"/>
        </w:rPr>
      </w:pPr>
    </w:p>
    <w:p w14:paraId="6521193B" w14:textId="77777777" w:rsidR="00202DAA" w:rsidRPr="00202DAA" w:rsidRDefault="00202DAA" w:rsidP="00202DAA">
      <w:pPr>
        <w:spacing w:before="100" w:beforeAutospacing="1" w:after="100" w:afterAutospacing="1" w:line="240" w:lineRule="auto"/>
        <w:outlineLvl w:val="1"/>
        <w:rPr>
          <w:rFonts w:ascii="Times New Roman" w:eastAsia="Times New Roman" w:hAnsi="Times New Roman" w:cs="Times New Roman"/>
          <w:b/>
          <w:bCs/>
          <w:sz w:val="36"/>
          <w:szCs w:val="36"/>
        </w:rPr>
      </w:pPr>
      <w:r w:rsidRPr="00202DAA">
        <w:rPr>
          <w:rFonts w:ascii="Times New Roman" w:eastAsia="Times New Roman" w:hAnsi="Times New Roman" w:cs="Times New Roman"/>
          <w:b/>
          <w:bCs/>
          <w:sz w:val="36"/>
          <w:szCs w:val="36"/>
        </w:rPr>
        <w:t>Feature Engineering (Average Score)</w:t>
      </w:r>
    </w:p>
    <w:p w14:paraId="41D1E4FE" w14:textId="77777777" w:rsidR="00202DAA" w:rsidRPr="00202DAA" w:rsidRDefault="00202DAA" w:rsidP="00202DAA">
      <w:p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 xml:space="preserve">A new column was created: </w:t>
      </w:r>
      <w:r w:rsidRPr="00202DAA">
        <w:rPr>
          <w:rFonts w:ascii="Times New Roman" w:eastAsia="Times New Roman" w:hAnsi="Times New Roman" w:cs="Times New Roman"/>
          <w:b/>
          <w:bCs/>
          <w:sz w:val="24"/>
          <w:szCs w:val="24"/>
        </w:rPr>
        <w:t>Average Score = (Math + Reading + Writing) / 3</w:t>
      </w:r>
    </w:p>
    <w:p w14:paraId="2C4AC814" w14:textId="77777777" w:rsidR="00202DAA" w:rsidRDefault="00202DAA" w:rsidP="00202DAA">
      <w:p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This allowed us to evaluate overall performance instead of focusing only on individual subjects.</w:t>
      </w:r>
    </w:p>
    <w:p w14:paraId="15E6177C" w14:textId="77777777" w:rsidR="00D53A4C" w:rsidRPr="00202DAA" w:rsidRDefault="00D53A4C" w:rsidP="00202DAA">
      <w:pPr>
        <w:spacing w:before="100" w:beforeAutospacing="1" w:after="100" w:afterAutospacing="1" w:line="240" w:lineRule="auto"/>
        <w:rPr>
          <w:rFonts w:ascii="Times New Roman" w:eastAsia="Times New Roman" w:hAnsi="Times New Roman" w:cs="Times New Roman"/>
          <w:sz w:val="24"/>
          <w:szCs w:val="24"/>
        </w:rPr>
      </w:pPr>
    </w:p>
    <w:p w14:paraId="4BEA7F02" w14:textId="38A10EAB" w:rsidR="00202DAA" w:rsidRPr="00202DAA" w:rsidRDefault="00202DAA" w:rsidP="00202DAA">
      <w:pPr>
        <w:spacing w:before="100" w:beforeAutospacing="1" w:after="100" w:afterAutospacing="1" w:line="240" w:lineRule="auto"/>
        <w:outlineLvl w:val="1"/>
        <w:rPr>
          <w:rFonts w:ascii="Times New Roman" w:eastAsia="Times New Roman" w:hAnsi="Times New Roman" w:cs="Times New Roman"/>
          <w:b/>
          <w:bCs/>
          <w:sz w:val="36"/>
          <w:szCs w:val="36"/>
        </w:rPr>
      </w:pPr>
      <w:r w:rsidRPr="00202DAA">
        <w:rPr>
          <w:rFonts w:ascii="Times New Roman" w:eastAsia="Times New Roman" w:hAnsi="Times New Roman" w:cs="Times New Roman"/>
          <w:b/>
          <w:bCs/>
          <w:sz w:val="36"/>
          <w:szCs w:val="36"/>
        </w:rPr>
        <w:t xml:space="preserve">EDA Insights </w:t>
      </w:r>
    </w:p>
    <w:p w14:paraId="7E173E19" w14:textId="77777777" w:rsidR="00202DAA" w:rsidRPr="00202DAA" w:rsidRDefault="00202DAA" w:rsidP="00202D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b/>
          <w:bCs/>
          <w:sz w:val="24"/>
          <w:szCs w:val="24"/>
        </w:rPr>
        <w:t>Gender Impact</w:t>
      </w:r>
      <w:r w:rsidRPr="00202DAA">
        <w:rPr>
          <w:rFonts w:ascii="Times New Roman" w:eastAsia="Times New Roman" w:hAnsi="Times New Roman" w:cs="Times New Roman"/>
          <w:sz w:val="24"/>
          <w:szCs w:val="24"/>
        </w:rPr>
        <w:t>: Female students scored higher in reading and writing, while male students performed better in math.</w:t>
      </w:r>
    </w:p>
    <w:p w14:paraId="5CB64522" w14:textId="77777777" w:rsidR="00202DAA" w:rsidRPr="00202DAA" w:rsidRDefault="00202DAA" w:rsidP="00202D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b/>
          <w:bCs/>
          <w:sz w:val="24"/>
          <w:szCs w:val="24"/>
        </w:rPr>
        <w:t>Parental Education</w:t>
      </w:r>
      <w:r w:rsidRPr="00202DAA">
        <w:rPr>
          <w:rFonts w:ascii="Times New Roman" w:eastAsia="Times New Roman" w:hAnsi="Times New Roman" w:cs="Times New Roman"/>
          <w:sz w:val="24"/>
          <w:szCs w:val="24"/>
        </w:rPr>
        <w:t>: Students with parents holding bachelor’s or master’s degrees achieved higher average scores compared to those with only high school education.</w:t>
      </w:r>
    </w:p>
    <w:p w14:paraId="57871386" w14:textId="77777777" w:rsidR="00202DAA" w:rsidRPr="00202DAA" w:rsidRDefault="00202DAA" w:rsidP="00202D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b/>
          <w:bCs/>
          <w:sz w:val="24"/>
          <w:szCs w:val="24"/>
        </w:rPr>
        <w:t>Lunch Type</w:t>
      </w:r>
      <w:r w:rsidRPr="00202DAA">
        <w:rPr>
          <w:rFonts w:ascii="Times New Roman" w:eastAsia="Times New Roman" w:hAnsi="Times New Roman" w:cs="Times New Roman"/>
          <w:sz w:val="24"/>
          <w:szCs w:val="24"/>
        </w:rPr>
        <w:t xml:space="preserve">: Students with </w:t>
      </w:r>
      <w:r w:rsidRPr="00202DAA">
        <w:rPr>
          <w:rFonts w:ascii="Times New Roman" w:eastAsia="Times New Roman" w:hAnsi="Times New Roman" w:cs="Times New Roman"/>
          <w:i/>
          <w:iCs/>
          <w:sz w:val="24"/>
          <w:szCs w:val="24"/>
        </w:rPr>
        <w:t>standard lunch</w:t>
      </w:r>
      <w:r w:rsidRPr="00202DAA">
        <w:rPr>
          <w:rFonts w:ascii="Times New Roman" w:eastAsia="Times New Roman" w:hAnsi="Times New Roman" w:cs="Times New Roman"/>
          <w:sz w:val="24"/>
          <w:szCs w:val="24"/>
        </w:rPr>
        <w:t xml:space="preserve"> consistently outperformed those with </w:t>
      </w:r>
      <w:r w:rsidRPr="00202DAA">
        <w:rPr>
          <w:rFonts w:ascii="Times New Roman" w:eastAsia="Times New Roman" w:hAnsi="Times New Roman" w:cs="Times New Roman"/>
          <w:i/>
          <w:iCs/>
          <w:sz w:val="24"/>
          <w:szCs w:val="24"/>
        </w:rPr>
        <w:t>free/reduced lunch</w:t>
      </w:r>
      <w:r w:rsidRPr="00202DAA">
        <w:rPr>
          <w:rFonts w:ascii="Times New Roman" w:eastAsia="Times New Roman" w:hAnsi="Times New Roman" w:cs="Times New Roman"/>
          <w:sz w:val="24"/>
          <w:szCs w:val="24"/>
        </w:rPr>
        <w:t>.</w:t>
      </w:r>
    </w:p>
    <w:p w14:paraId="7404E447" w14:textId="77777777" w:rsidR="00202DAA" w:rsidRPr="00202DAA" w:rsidRDefault="00202DAA" w:rsidP="00202D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b/>
          <w:bCs/>
          <w:sz w:val="24"/>
          <w:szCs w:val="24"/>
        </w:rPr>
        <w:t>Test Preparation</w:t>
      </w:r>
      <w:r w:rsidRPr="00202DAA">
        <w:rPr>
          <w:rFonts w:ascii="Times New Roman" w:eastAsia="Times New Roman" w:hAnsi="Times New Roman" w:cs="Times New Roman"/>
          <w:sz w:val="24"/>
          <w:szCs w:val="24"/>
        </w:rPr>
        <w:t>: Completing a test preparation course had a clear positive effect on scores.</w:t>
      </w:r>
    </w:p>
    <w:p w14:paraId="7AB66782" w14:textId="77777777" w:rsidR="00202DAA" w:rsidRDefault="00202DAA" w:rsidP="00202D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b/>
          <w:bCs/>
          <w:sz w:val="24"/>
          <w:szCs w:val="24"/>
        </w:rPr>
        <w:t>Correlation Between Subjects</w:t>
      </w:r>
      <w:r w:rsidRPr="00202DAA">
        <w:rPr>
          <w:rFonts w:ascii="Times New Roman" w:eastAsia="Times New Roman" w:hAnsi="Times New Roman" w:cs="Times New Roman"/>
          <w:sz w:val="24"/>
          <w:szCs w:val="24"/>
        </w:rPr>
        <w:t>: Reading and writing scores were strongly correlated, showing that students who excelled in reading usually did well in writing too.</w:t>
      </w:r>
    </w:p>
    <w:p w14:paraId="23F46F2D" w14:textId="77777777" w:rsidR="00D53A4C" w:rsidRPr="00202DAA" w:rsidRDefault="00D53A4C" w:rsidP="00D53A4C">
      <w:pPr>
        <w:spacing w:before="100" w:beforeAutospacing="1" w:after="100" w:afterAutospacing="1" w:line="240" w:lineRule="auto"/>
        <w:rPr>
          <w:rFonts w:ascii="Times New Roman" w:eastAsia="Times New Roman" w:hAnsi="Times New Roman" w:cs="Times New Roman"/>
          <w:sz w:val="24"/>
          <w:szCs w:val="24"/>
        </w:rPr>
      </w:pPr>
    </w:p>
    <w:p w14:paraId="42ADDFD6" w14:textId="77777777" w:rsidR="00202DAA" w:rsidRPr="00202DAA" w:rsidRDefault="00202DAA" w:rsidP="00202DAA">
      <w:pPr>
        <w:spacing w:before="100" w:beforeAutospacing="1" w:after="100" w:afterAutospacing="1" w:line="240" w:lineRule="auto"/>
        <w:outlineLvl w:val="1"/>
        <w:rPr>
          <w:rFonts w:ascii="Times New Roman" w:eastAsia="Times New Roman" w:hAnsi="Times New Roman" w:cs="Times New Roman"/>
          <w:b/>
          <w:bCs/>
          <w:sz w:val="36"/>
          <w:szCs w:val="36"/>
        </w:rPr>
      </w:pPr>
      <w:r w:rsidRPr="00202DAA">
        <w:rPr>
          <w:rFonts w:ascii="Times New Roman" w:eastAsia="Times New Roman" w:hAnsi="Times New Roman" w:cs="Times New Roman"/>
          <w:b/>
          <w:bCs/>
          <w:sz w:val="36"/>
          <w:szCs w:val="36"/>
        </w:rPr>
        <w:t>Model Used</w:t>
      </w:r>
    </w:p>
    <w:p w14:paraId="2370E717" w14:textId="5A6BAC57" w:rsidR="00202DAA" w:rsidRPr="00202DAA" w:rsidRDefault="00202DAA" w:rsidP="00202D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b/>
          <w:bCs/>
          <w:sz w:val="24"/>
          <w:szCs w:val="24"/>
        </w:rPr>
        <w:t>Linear Regression</w:t>
      </w:r>
      <w:r w:rsidRPr="00202DAA">
        <w:rPr>
          <w:rFonts w:ascii="Times New Roman" w:eastAsia="Times New Roman" w:hAnsi="Times New Roman" w:cs="Times New Roman"/>
          <w:sz w:val="24"/>
          <w:szCs w:val="24"/>
        </w:rPr>
        <w:t xml:space="preserve"> was applied to predict average scores.</w:t>
      </w:r>
    </w:p>
    <w:p w14:paraId="0A869FC1" w14:textId="72DC39FB" w:rsidR="0027590A" w:rsidRPr="00D53A4C" w:rsidRDefault="00202DAA" w:rsidP="00D53A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 xml:space="preserve">For comparison, </w:t>
      </w:r>
      <w:r w:rsidRPr="00202DAA">
        <w:rPr>
          <w:rFonts w:ascii="Times New Roman" w:eastAsia="Times New Roman" w:hAnsi="Times New Roman" w:cs="Times New Roman"/>
          <w:b/>
          <w:bCs/>
          <w:sz w:val="24"/>
          <w:szCs w:val="24"/>
        </w:rPr>
        <w:t>Decision Tree</w:t>
      </w:r>
      <w:r w:rsidRPr="00202DAA">
        <w:rPr>
          <w:rFonts w:ascii="Times New Roman" w:eastAsia="Times New Roman" w:hAnsi="Times New Roman" w:cs="Times New Roman"/>
          <w:sz w:val="24"/>
          <w:szCs w:val="24"/>
        </w:rPr>
        <w:t xml:space="preserve"> </w:t>
      </w:r>
      <w:r w:rsidRPr="00202DAA">
        <w:rPr>
          <w:rFonts w:ascii="Times New Roman" w:eastAsia="Times New Roman" w:hAnsi="Times New Roman" w:cs="Times New Roman"/>
          <w:b/>
          <w:bCs/>
          <w:sz w:val="24"/>
          <w:szCs w:val="24"/>
        </w:rPr>
        <w:t>Random Forest</w:t>
      </w:r>
      <w:r w:rsidRPr="00202DAA">
        <w:rPr>
          <w:rFonts w:ascii="Times New Roman" w:eastAsia="Times New Roman" w:hAnsi="Times New Roman" w:cs="Times New Roman"/>
          <w:sz w:val="24"/>
          <w:szCs w:val="24"/>
        </w:rPr>
        <w:t xml:space="preserve"> models were also tested.</w:t>
      </w:r>
    </w:p>
    <w:p w14:paraId="604D83CB" w14:textId="05D9AB20" w:rsidR="00202DAA" w:rsidRPr="00202DAA" w:rsidRDefault="00202DAA" w:rsidP="00202DAA">
      <w:pPr>
        <w:spacing w:before="100" w:beforeAutospacing="1" w:after="100" w:afterAutospacing="1" w:line="240" w:lineRule="auto"/>
        <w:outlineLvl w:val="1"/>
        <w:rPr>
          <w:rFonts w:ascii="Times New Roman" w:eastAsia="Times New Roman" w:hAnsi="Times New Roman" w:cs="Times New Roman"/>
          <w:b/>
          <w:bCs/>
          <w:sz w:val="36"/>
          <w:szCs w:val="36"/>
        </w:rPr>
      </w:pPr>
      <w:r w:rsidRPr="00202DAA">
        <w:rPr>
          <w:rFonts w:ascii="Times New Roman" w:eastAsia="Times New Roman" w:hAnsi="Times New Roman" w:cs="Times New Roman"/>
          <w:b/>
          <w:bCs/>
          <w:sz w:val="36"/>
          <w:szCs w:val="36"/>
        </w:rPr>
        <w:lastRenderedPageBreak/>
        <w:t>Evaluation Metrics</w:t>
      </w:r>
    </w:p>
    <w:p w14:paraId="18C5F83D" w14:textId="77777777" w:rsidR="00202DAA" w:rsidRPr="00202DAA" w:rsidRDefault="00202DAA" w:rsidP="00202D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b/>
          <w:bCs/>
          <w:sz w:val="24"/>
          <w:szCs w:val="24"/>
        </w:rPr>
        <w:t>Mean Absolute Error (MAE)</w:t>
      </w:r>
      <w:r w:rsidRPr="00202DAA">
        <w:rPr>
          <w:rFonts w:ascii="Times New Roman" w:eastAsia="Times New Roman" w:hAnsi="Times New Roman" w:cs="Times New Roman"/>
          <w:sz w:val="24"/>
          <w:szCs w:val="24"/>
        </w:rPr>
        <w:t>: Measures the average prediction error.</w:t>
      </w:r>
    </w:p>
    <w:p w14:paraId="5D4F654D" w14:textId="7181651F" w:rsidR="0027590A" w:rsidRPr="0027590A" w:rsidRDefault="00202DAA" w:rsidP="00202D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b/>
          <w:bCs/>
          <w:sz w:val="24"/>
          <w:szCs w:val="24"/>
        </w:rPr>
        <w:t>Root Mean Square Error (RMSE)</w:t>
      </w:r>
      <w:r w:rsidRPr="00202DAA">
        <w:rPr>
          <w:rFonts w:ascii="Times New Roman" w:eastAsia="Times New Roman" w:hAnsi="Times New Roman" w:cs="Times New Roman"/>
          <w:sz w:val="24"/>
          <w:szCs w:val="24"/>
        </w:rPr>
        <w:t>: Penalizes larger errors more strongly.</w:t>
      </w:r>
    </w:p>
    <w:p w14:paraId="52721E4D" w14:textId="7B17DB92" w:rsidR="00202DAA" w:rsidRPr="00202DAA" w:rsidRDefault="00202DAA" w:rsidP="00202DAA">
      <w:p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Results:</w:t>
      </w:r>
    </w:p>
    <w:p w14:paraId="566E9847" w14:textId="2A6FD396" w:rsidR="00202DAA" w:rsidRPr="0027590A" w:rsidRDefault="00202DAA" w:rsidP="002759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Linear Regression gave stable predictions.</w:t>
      </w:r>
    </w:p>
    <w:p w14:paraId="76889A45" w14:textId="7DA5A9E8" w:rsidR="0027590A" w:rsidRPr="0027590A" w:rsidRDefault="0027590A" w:rsidP="0027590A">
      <w:pPr>
        <w:pStyle w:val="ListParagraph"/>
        <w:numPr>
          <w:ilvl w:val="0"/>
          <w:numId w:val="1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rPr>
      </w:pPr>
      <w:r w:rsidRPr="0027590A">
        <w:rPr>
          <w:rFonts w:ascii="Consolas" w:eastAsia="Times New Roman" w:hAnsi="Consolas" w:cs="Courier New"/>
          <w:color w:val="FFFFFF"/>
          <w:sz w:val="20"/>
          <w:szCs w:val="20"/>
        </w:rPr>
        <w:t>Linear Regression -&gt; MAE: 10.49, RMSE: 13.40</w:t>
      </w:r>
    </w:p>
    <w:p w14:paraId="491DB3F3" w14:textId="77777777" w:rsidR="0027590A" w:rsidRDefault="0027590A" w:rsidP="002759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Random Forest performed slightly better, capturing complex relationships in the data.</w:t>
      </w:r>
    </w:p>
    <w:p w14:paraId="4D2E8DEC" w14:textId="536ED8AD" w:rsidR="0027590A" w:rsidRPr="0027590A" w:rsidRDefault="0027590A" w:rsidP="0027590A">
      <w:pPr>
        <w:pStyle w:val="ListParagraph"/>
        <w:numPr>
          <w:ilvl w:val="0"/>
          <w:numId w:val="1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rPr>
      </w:pPr>
      <w:r w:rsidRPr="0027590A">
        <w:rPr>
          <w:rFonts w:ascii="Consolas" w:eastAsia="Times New Roman" w:hAnsi="Consolas" w:cs="Courier New"/>
          <w:color w:val="FFFFFF"/>
          <w:sz w:val="20"/>
          <w:szCs w:val="20"/>
        </w:rPr>
        <w:t>Random Forest -&gt; MAE: 11.48, RMSE: 14.78</w:t>
      </w:r>
    </w:p>
    <w:p w14:paraId="00E4159C" w14:textId="138D468D" w:rsidR="0027590A" w:rsidRPr="0027590A" w:rsidRDefault="0027590A" w:rsidP="002759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Decision Tree was less consistent compared to Random Forest.</w:t>
      </w:r>
    </w:p>
    <w:p w14:paraId="10E2B513" w14:textId="769F971E" w:rsidR="0027590A" w:rsidRPr="0027590A" w:rsidRDefault="0027590A" w:rsidP="0027590A">
      <w:pPr>
        <w:pStyle w:val="ListParagraph"/>
        <w:numPr>
          <w:ilvl w:val="0"/>
          <w:numId w:val="11"/>
        </w:numPr>
        <w:shd w:val="clear" w:color="auto" w:fill="11111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20"/>
          <w:szCs w:val="20"/>
        </w:rPr>
      </w:pPr>
      <w:r w:rsidRPr="0027590A">
        <w:rPr>
          <w:rFonts w:ascii="Consolas" w:eastAsia="Times New Roman" w:hAnsi="Consolas" w:cs="Courier New"/>
          <w:color w:val="FFFFFF"/>
          <w:sz w:val="20"/>
          <w:szCs w:val="20"/>
        </w:rPr>
        <w:t>Decision Tree -&gt; MAE: 11.88, RMSE: 15.25</w:t>
      </w:r>
    </w:p>
    <w:p w14:paraId="6BD4CC1C" w14:textId="77777777" w:rsidR="00202DAA" w:rsidRPr="00202DAA" w:rsidRDefault="00202DAA" w:rsidP="00202DAA">
      <w:pPr>
        <w:spacing w:before="100" w:beforeAutospacing="1" w:after="100" w:afterAutospacing="1" w:line="240" w:lineRule="auto"/>
        <w:outlineLvl w:val="1"/>
        <w:rPr>
          <w:rFonts w:ascii="Times New Roman" w:eastAsia="Times New Roman" w:hAnsi="Times New Roman" w:cs="Times New Roman"/>
          <w:b/>
          <w:bCs/>
          <w:sz w:val="36"/>
          <w:szCs w:val="36"/>
        </w:rPr>
      </w:pPr>
      <w:r w:rsidRPr="00202DAA">
        <w:rPr>
          <w:rFonts w:ascii="Times New Roman" w:eastAsia="Times New Roman" w:hAnsi="Times New Roman" w:cs="Times New Roman"/>
          <w:b/>
          <w:bCs/>
          <w:sz w:val="36"/>
          <w:szCs w:val="36"/>
        </w:rPr>
        <w:t>Key Factors Affecting Performance</w:t>
      </w:r>
    </w:p>
    <w:p w14:paraId="5DA732B9" w14:textId="77777777" w:rsidR="00202DAA" w:rsidRPr="00202DAA" w:rsidRDefault="00202DAA" w:rsidP="00202D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Completion of test preparation courses</w:t>
      </w:r>
    </w:p>
    <w:p w14:paraId="7251DA6A" w14:textId="77777777" w:rsidR="00202DAA" w:rsidRPr="00202DAA" w:rsidRDefault="00202DAA" w:rsidP="00202D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Lunch type (standard vs free/reduced)</w:t>
      </w:r>
    </w:p>
    <w:p w14:paraId="49351456" w14:textId="77777777" w:rsidR="00202DAA" w:rsidRPr="00202DAA" w:rsidRDefault="00202DAA" w:rsidP="00202D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Parental education level</w:t>
      </w:r>
    </w:p>
    <w:p w14:paraId="1459FC97" w14:textId="77777777" w:rsidR="00202DAA" w:rsidRPr="00202DAA" w:rsidRDefault="00202DAA" w:rsidP="00202D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Gender differences in subject strengths</w:t>
      </w:r>
    </w:p>
    <w:p w14:paraId="5B3BDC0F" w14:textId="77777777" w:rsidR="00202DAA" w:rsidRPr="0027590A" w:rsidRDefault="00202DAA" w:rsidP="00202DAA">
      <w:pPr>
        <w:spacing w:before="100" w:beforeAutospacing="1" w:after="100" w:afterAutospacing="1" w:line="240" w:lineRule="auto"/>
        <w:outlineLvl w:val="1"/>
        <w:rPr>
          <w:rFonts w:ascii="Times New Roman" w:eastAsia="Times New Roman" w:hAnsi="Times New Roman" w:cs="Times New Roman"/>
          <w:b/>
          <w:bCs/>
          <w:sz w:val="36"/>
          <w:szCs w:val="36"/>
          <w:u w:val="single"/>
        </w:rPr>
      </w:pPr>
      <w:proofErr w:type="gramStart"/>
      <w:r w:rsidRPr="0027590A">
        <w:rPr>
          <w:rFonts w:ascii="Times New Roman" w:eastAsia="Times New Roman" w:hAnsi="Times New Roman" w:cs="Times New Roman"/>
          <w:b/>
          <w:bCs/>
          <w:sz w:val="36"/>
          <w:szCs w:val="36"/>
          <w:u w:val="single"/>
        </w:rPr>
        <w:t>Final Conclusion</w:t>
      </w:r>
      <w:proofErr w:type="gramEnd"/>
    </w:p>
    <w:p w14:paraId="227615ED" w14:textId="77777777" w:rsidR="00202DAA" w:rsidRPr="00202DAA" w:rsidRDefault="00202DAA" w:rsidP="00202DAA">
      <w:p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This project demonstrates that student performance is influenced by both academic preparation and socio-economic factors. While ability matters, external support such as parental education, proper nutrition, and preparation courses significantly improve outcomes.</w:t>
      </w:r>
    </w:p>
    <w:p w14:paraId="71104EFB" w14:textId="697D0559" w:rsidR="00202DAA" w:rsidRDefault="00202DAA" w:rsidP="0018393C">
      <w:pPr>
        <w:spacing w:before="100" w:beforeAutospacing="1" w:after="100" w:afterAutospacing="1" w:line="240" w:lineRule="auto"/>
        <w:rPr>
          <w:rFonts w:ascii="Times New Roman" w:eastAsia="Times New Roman" w:hAnsi="Times New Roman" w:cs="Times New Roman"/>
          <w:sz w:val="24"/>
          <w:szCs w:val="24"/>
        </w:rPr>
      </w:pPr>
      <w:r w:rsidRPr="00202DAA">
        <w:rPr>
          <w:rFonts w:ascii="Times New Roman" w:eastAsia="Times New Roman" w:hAnsi="Times New Roman" w:cs="Times New Roman"/>
          <w:sz w:val="24"/>
          <w:szCs w:val="24"/>
        </w:rPr>
        <w:t>The models built can predict scores and highlight areas where interventions (like providing better lunch or preparation support) can help students perform better. Random Forest gave the most accurate predictions, but Linear Regression remains a simple and effective baseline model.</w:t>
      </w:r>
    </w:p>
    <w:p w14:paraId="3CB87779" w14:textId="77777777" w:rsidR="003E215B" w:rsidRDefault="003E215B" w:rsidP="0018393C">
      <w:pPr>
        <w:spacing w:before="100" w:beforeAutospacing="1" w:after="100" w:afterAutospacing="1" w:line="240" w:lineRule="auto"/>
        <w:rPr>
          <w:rFonts w:ascii="Times New Roman" w:eastAsia="Times New Roman" w:hAnsi="Times New Roman" w:cs="Times New Roman"/>
          <w:sz w:val="24"/>
          <w:szCs w:val="24"/>
        </w:rPr>
      </w:pPr>
    </w:p>
    <w:p w14:paraId="32D53380" w14:textId="77777777" w:rsidR="003E215B" w:rsidRDefault="003E215B" w:rsidP="0018393C">
      <w:pPr>
        <w:spacing w:before="100" w:beforeAutospacing="1" w:after="100" w:afterAutospacing="1" w:line="240" w:lineRule="auto"/>
        <w:rPr>
          <w:rFonts w:ascii="Times New Roman" w:eastAsia="Times New Roman" w:hAnsi="Times New Roman" w:cs="Times New Roman"/>
          <w:sz w:val="24"/>
          <w:szCs w:val="24"/>
        </w:rPr>
      </w:pPr>
    </w:p>
    <w:p w14:paraId="1246C1CF" w14:textId="77777777" w:rsidR="003E215B" w:rsidRDefault="003E215B" w:rsidP="0018393C">
      <w:pPr>
        <w:spacing w:before="100" w:beforeAutospacing="1" w:after="100" w:afterAutospacing="1" w:line="240" w:lineRule="auto"/>
        <w:rPr>
          <w:rFonts w:ascii="Times New Roman" w:eastAsia="Times New Roman" w:hAnsi="Times New Roman" w:cs="Times New Roman"/>
          <w:sz w:val="24"/>
          <w:szCs w:val="24"/>
        </w:rPr>
      </w:pPr>
    </w:p>
    <w:p w14:paraId="0D96B1AF" w14:textId="77777777" w:rsidR="003E215B" w:rsidRDefault="003E215B" w:rsidP="0018393C">
      <w:pPr>
        <w:spacing w:before="100" w:beforeAutospacing="1" w:after="100" w:afterAutospacing="1" w:line="240" w:lineRule="auto"/>
        <w:rPr>
          <w:rFonts w:ascii="Times New Roman" w:eastAsia="Times New Roman" w:hAnsi="Times New Roman" w:cs="Times New Roman"/>
          <w:sz w:val="24"/>
          <w:szCs w:val="24"/>
        </w:rPr>
      </w:pPr>
    </w:p>
    <w:p w14:paraId="3D3615AD" w14:textId="77777777" w:rsidR="003E215B" w:rsidRDefault="003E215B" w:rsidP="0018393C">
      <w:pPr>
        <w:spacing w:before="100" w:beforeAutospacing="1" w:after="100" w:afterAutospacing="1" w:line="240" w:lineRule="auto"/>
        <w:rPr>
          <w:rFonts w:ascii="Times New Roman" w:eastAsia="Times New Roman" w:hAnsi="Times New Roman" w:cs="Times New Roman"/>
          <w:sz w:val="24"/>
          <w:szCs w:val="24"/>
        </w:rPr>
      </w:pPr>
    </w:p>
    <w:p w14:paraId="6081C927" w14:textId="77777777" w:rsidR="003E215B" w:rsidRDefault="003E215B" w:rsidP="0018393C">
      <w:pPr>
        <w:spacing w:before="100" w:beforeAutospacing="1" w:after="100" w:afterAutospacing="1" w:line="240" w:lineRule="auto"/>
        <w:rPr>
          <w:rFonts w:ascii="Times New Roman" w:eastAsia="Times New Roman" w:hAnsi="Times New Roman" w:cs="Times New Roman"/>
          <w:sz w:val="24"/>
          <w:szCs w:val="24"/>
        </w:rPr>
      </w:pPr>
    </w:p>
    <w:p w14:paraId="47E85E5F" w14:textId="77777777" w:rsidR="003E215B" w:rsidRDefault="003E215B" w:rsidP="0018393C">
      <w:pPr>
        <w:spacing w:before="100" w:beforeAutospacing="1" w:after="100" w:afterAutospacing="1" w:line="240" w:lineRule="auto"/>
        <w:rPr>
          <w:rFonts w:ascii="Times New Roman" w:eastAsia="Times New Roman" w:hAnsi="Times New Roman" w:cs="Times New Roman"/>
          <w:sz w:val="24"/>
          <w:szCs w:val="24"/>
        </w:rPr>
      </w:pPr>
    </w:p>
    <w:p w14:paraId="1B66B8E4" w14:textId="77777777" w:rsidR="003E215B" w:rsidRDefault="003E215B" w:rsidP="0018393C">
      <w:pPr>
        <w:spacing w:before="100" w:beforeAutospacing="1" w:after="100" w:afterAutospacing="1" w:line="240" w:lineRule="auto"/>
        <w:rPr>
          <w:rFonts w:ascii="Times New Roman" w:eastAsia="Times New Roman" w:hAnsi="Times New Roman" w:cs="Times New Roman"/>
          <w:sz w:val="24"/>
          <w:szCs w:val="24"/>
        </w:rPr>
      </w:pPr>
    </w:p>
    <w:p w14:paraId="1385C982" w14:textId="77777777" w:rsidR="003E215B" w:rsidRDefault="003E215B" w:rsidP="0018393C">
      <w:pPr>
        <w:spacing w:before="100" w:beforeAutospacing="1" w:after="100" w:afterAutospacing="1" w:line="240" w:lineRule="auto"/>
        <w:rPr>
          <w:rFonts w:ascii="Times New Roman" w:eastAsia="Times New Roman" w:hAnsi="Times New Roman" w:cs="Times New Roman"/>
          <w:sz w:val="24"/>
          <w:szCs w:val="24"/>
        </w:rPr>
      </w:pPr>
    </w:p>
    <w:p w14:paraId="4777DBD4" w14:textId="77777777" w:rsidR="003E215B" w:rsidRDefault="003E215B" w:rsidP="0018393C">
      <w:pPr>
        <w:spacing w:before="100" w:beforeAutospacing="1" w:after="100" w:afterAutospacing="1" w:line="240" w:lineRule="auto"/>
        <w:rPr>
          <w:rFonts w:ascii="Times New Roman" w:eastAsia="Times New Roman" w:hAnsi="Times New Roman" w:cs="Times New Roman"/>
          <w:sz w:val="24"/>
          <w:szCs w:val="24"/>
        </w:rPr>
      </w:pPr>
    </w:p>
    <w:sectPr w:rsidR="003E215B" w:rsidSect="00202D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F5F"/>
    <w:multiLevelType w:val="multilevel"/>
    <w:tmpl w:val="1086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3525"/>
    <w:multiLevelType w:val="multilevel"/>
    <w:tmpl w:val="FC12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259F4"/>
    <w:multiLevelType w:val="multilevel"/>
    <w:tmpl w:val="445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A356D"/>
    <w:multiLevelType w:val="multilevel"/>
    <w:tmpl w:val="943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A787D"/>
    <w:multiLevelType w:val="multilevel"/>
    <w:tmpl w:val="2C46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A266F"/>
    <w:multiLevelType w:val="multilevel"/>
    <w:tmpl w:val="5270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82C45"/>
    <w:multiLevelType w:val="multilevel"/>
    <w:tmpl w:val="11E6F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981E57"/>
    <w:multiLevelType w:val="multilevel"/>
    <w:tmpl w:val="50A8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24A81"/>
    <w:multiLevelType w:val="multilevel"/>
    <w:tmpl w:val="E87E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0839BB"/>
    <w:multiLevelType w:val="multilevel"/>
    <w:tmpl w:val="FE60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01A10"/>
    <w:multiLevelType w:val="multilevel"/>
    <w:tmpl w:val="16C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A171F"/>
    <w:multiLevelType w:val="multilevel"/>
    <w:tmpl w:val="564E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C1B8E"/>
    <w:multiLevelType w:val="multilevel"/>
    <w:tmpl w:val="B058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E6623"/>
    <w:multiLevelType w:val="multilevel"/>
    <w:tmpl w:val="155C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75D0D"/>
    <w:multiLevelType w:val="multilevel"/>
    <w:tmpl w:val="18F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144E9"/>
    <w:multiLevelType w:val="multilevel"/>
    <w:tmpl w:val="E5AE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FD686D"/>
    <w:multiLevelType w:val="multilevel"/>
    <w:tmpl w:val="F47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2C606E"/>
    <w:multiLevelType w:val="multilevel"/>
    <w:tmpl w:val="364C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8424D6"/>
    <w:multiLevelType w:val="multilevel"/>
    <w:tmpl w:val="B78E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B5BC9"/>
    <w:multiLevelType w:val="multilevel"/>
    <w:tmpl w:val="0C28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889241">
    <w:abstractNumId w:val="12"/>
  </w:num>
  <w:num w:numId="2" w16cid:durableId="412703876">
    <w:abstractNumId w:val="15"/>
  </w:num>
  <w:num w:numId="3" w16cid:durableId="1110664176">
    <w:abstractNumId w:val="18"/>
  </w:num>
  <w:num w:numId="4" w16cid:durableId="2046253410">
    <w:abstractNumId w:val="4"/>
  </w:num>
  <w:num w:numId="5" w16cid:durableId="419058015">
    <w:abstractNumId w:val="11"/>
  </w:num>
  <w:num w:numId="6" w16cid:durableId="1988515565">
    <w:abstractNumId w:val="16"/>
  </w:num>
  <w:num w:numId="7" w16cid:durableId="1319577667">
    <w:abstractNumId w:val="7"/>
  </w:num>
  <w:num w:numId="8" w16cid:durableId="1579946842">
    <w:abstractNumId w:val="8"/>
  </w:num>
  <w:num w:numId="9" w16cid:durableId="1558972658">
    <w:abstractNumId w:val="0"/>
  </w:num>
  <w:num w:numId="10" w16cid:durableId="1429276931">
    <w:abstractNumId w:val="14"/>
  </w:num>
  <w:num w:numId="11" w16cid:durableId="1740981343">
    <w:abstractNumId w:val="17"/>
  </w:num>
  <w:num w:numId="12" w16cid:durableId="1980452194">
    <w:abstractNumId w:val="9"/>
  </w:num>
  <w:num w:numId="13" w16cid:durableId="535430445">
    <w:abstractNumId w:val="3"/>
  </w:num>
  <w:num w:numId="14" w16cid:durableId="727530210">
    <w:abstractNumId w:val="5"/>
  </w:num>
  <w:num w:numId="15" w16cid:durableId="474642745">
    <w:abstractNumId w:val="6"/>
  </w:num>
  <w:num w:numId="16" w16cid:durableId="1164274698">
    <w:abstractNumId w:val="13"/>
  </w:num>
  <w:num w:numId="17" w16cid:durableId="1116025503">
    <w:abstractNumId w:val="1"/>
  </w:num>
  <w:num w:numId="18" w16cid:durableId="2057116800">
    <w:abstractNumId w:val="10"/>
  </w:num>
  <w:num w:numId="19" w16cid:durableId="588735083">
    <w:abstractNumId w:val="2"/>
  </w:num>
  <w:num w:numId="20" w16cid:durableId="6790415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DAA"/>
    <w:rsid w:val="000572B4"/>
    <w:rsid w:val="0018393C"/>
    <w:rsid w:val="00202DAA"/>
    <w:rsid w:val="0027590A"/>
    <w:rsid w:val="00282ADE"/>
    <w:rsid w:val="002948C6"/>
    <w:rsid w:val="002B5F80"/>
    <w:rsid w:val="002E2977"/>
    <w:rsid w:val="003E215B"/>
    <w:rsid w:val="00436F21"/>
    <w:rsid w:val="00485AFC"/>
    <w:rsid w:val="00723E8A"/>
    <w:rsid w:val="00C3689D"/>
    <w:rsid w:val="00CA5045"/>
    <w:rsid w:val="00D325D6"/>
    <w:rsid w:val="00D53A4C"/>
    <w:rsid w:val="00D82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F89C6"/>
  <w15:chartTrackingRefBased/>
  <w15:docId w15:val="{6D0104B9-9EB9-4B1C-89EB-B9330607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D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2D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D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D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D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D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2D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D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D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D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DAA"/>
    <w:rPr>
      <w:rFonts w:eastAsiaTheme="majorEastAsia" w:cstheme="majorBidi"/>
      <w:color w:val="272727" w:themeColor="text1" w:themeTint="D8"/>
    </w:rPr>
  </w:style>
  <w:style w:type="paragraph" w:styleId="Title">
    <w:name w:val="Title"/>
    <w:basedOn w:val="Normal"/>
    <w:next w:val="Normal"/>
    <w:link w:val="TitleChar"/>
    <w:uiPriority w:val="10"/>
    <w:qFormat/>
    <w:rsid w:val="00202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DAA"/>
    <w:pPr>
      <w:spacing w:before="160"/>
      <w:jc w:val="center"/>
    </w:pPr>
    <w:rPr>
      <w:i/>
      <w:iCs/>
      <w:color w:val="404040" w:themeColor="text1" w:themeTint="BF"/>
    </w:rPr>
  </w:style>
  <w:style w:type="character" w:customStyle="1" w:styleId="QuoteChar">
    <w:name w:val="Quote Char"/>
    <w:basedOn w:val="DefaultParagraphFont"/>
    <w:link w:val="Quote"/>
    <w:uiPriority w:val="29"/>
    <w:rsid w:val="00202DAA"/>
    <w:rPr>
      <w:i/>
      <w:iCs/>
      <w:color w:val="404040" w:themeColor="text1" w:themeTint="BF"/>
    </w:rPr>
  </w:style>
  <w:style w:type="paragraph" w:styleId="ListParagraph">
    <w:name w:val="List Paragraph"/>
    <w:basedOn w:val="Normal"/>
    <w:uiPriority w:val="34"/>
    <w:qFormat/>
    <w:rsid w:val="00202DAA"/>
    <w:pPr>
      <w:ind w:left="720"/>
      <w:contextualSpacing/>
    </w:pPr>
  </w:style>
  <w:style w:type="character" w:styleId="IntenseEmphasis">
    <w:name w:val="Intense Emphasis"/>
    <w:basedOn w:val="DefaultParagraphFont"/>
    <w:uiPriority w:val="21"/>
    <w:qFormat/>
    <w:rsid w:val="00202DAA"/>
    <w:rPr>
      <w:i/>
      <w:iCs/>
      <w:color w:val="2F5496" w:themeColor="accent1" w:themeShade="BF"/>
    </w:rPr>
  </w:style>
  <w:style w:type="paragraph" w:styleId="IntenseQuote">
    <w:name w:val="Intense Quote"/>
    <w:basedOn w:val="Normal"/>
    <w:next w:val="Normal"/>
    <w:link w:val="IntenseQuoteChar"/>
    <w:uiPriority w:val="30"/>
    <w:qFormat/>
    <w:rsid w:val="00202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DAA"/>
    <w:rPr>
      <w:i/>
      <w:iCs/>
      <w:color w:val="2F5496" w:themeColor="accent1" w:themeShade="BF"/>
    </w:rPr>
  </w:style>
  <w:style w:type="character" w:styleId="IntenseReference">
    <w:name w:val="Intense Reference"/>
    <w:basedOn w:val="DefaultParagraphFont"/>
    <w:uiPriority w:val="32"/>
    <w:qFormat/>
    <w:rsid w:val="00202DA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275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59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B15465-BDE6-414A-9E67-D83F17BBB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TOUFIQ</dc:creator>
  <cp:keywords/>
  <dc:description/>
  <cp:lastModifiedBy>TOUFIQ</cp:lastModifiedBy>
  <cp:revision>9</cp:revision>
  <dcterms:created xsi:type="dcterms:W3CDTF">2026-04-18T06:22:00Z</dcterms:created>
  <dcterms:modified xsi:type="dcterms:W3CDTF">2026-04-20T07:30:00Z</dcterms:modified>
</cp:coreProperties>
</file>