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6622"/>
      </w:tblGrid>
      <w:tr w:rsidR="00475106" w14:paraId="6E761257" w14:textId="77777777" w:rsidTr="00FD725A">
        <w:trPr>
          <w:trHeight w:val="709"/>
        </w:trPr>
        <w:tc>
          <w:tcPr>
            <w:tcW w:w="3828" w:type="dxa"/>
            <w:vAlign w:val="center"/>
          </w:tcPr>
          <w:p w14:paraId="36A8D571" w14:textId="63629050" w:rsidR="00475106" w:rsidRPr="00FD725A" w:rsidRDefault="00FD725A" w:rsidP="00FD725A">
            <w:pPr>
              <w:rPr>
                <w:rFonts w:ascii="Impact" w:hAnsi="Impact"/>
                <w:sz w:val="48"/>
                <w:szCs w:val="48"/>
              </w:rPr>
            </w:pPr>
            <w:bookmarkStart w:id="0" w:name="_GoBack"/>
            <w:bookmarkEnd w:id="0"/>
            <w:proofErr w:type="spellStart"/>
            <w:r w:rsidRPr="00FD725A">
              <w:rPr>
                <w:rFonts w:ascii="Impact" w:hAnsi="Impact"/>
                <w:sz w:val="48"/>
                <w:szCs w:val="48"/>
              </w:rPr>
              <w:t>Refugee</w:t>
            </w:r>
            <w:r w:rsidRPr="00FD725A">
              <w:rPr>
                <w:rFonts w:ascii="Impact" w:hAnsi="Impact"/>
                <w:color w:val="00B050"/>
                <w:sz w:val="48"/>
                <w:szCs w:val="48"/>
              </w:rPr>
              <w:t>Run</w:t>
            </w:r>
            <w:proofErr w:type="spellEnd"/>
          </w:p>
        </w:tc>
        <w:tc>
          <w:tcPr>
            <w:tcW w:w="6622" w:type="dxa"/>
            <w:vAlign w:val="center"/>
          </w:tcPr>
          <w:p w14:paraId="35393369" w14:textId="291377AC" w:rsidR="00475106" w:rsidRDefault="00FD725A" w:rsidP="00FD725A">
            <w:pPr>
              <w:jc w:val="right"/>
            </w:pPr>
            <w:r>
              <w:rPr>
                <w:noProof/>
              </w:rPr>
              <w:drawing>
                <wp:inline distT="0" distB="0" distL="0" distR="0" wp14:anchorId="6AE2DAA6" wp14:editId="1BEAF1FE">
                  <wp:extent cx="16383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8300" cy="1219200"/>
                          </a:xfrm>
                          <a:prstGeom prst="rect">
                            <a:avLst/>
                          </a:prstGeom>
                        </pic:spPr>
                      </pic:pic>
                    </a:graphicData>
                  </a:graphic>
                </wp:inline>
              </w:drawing>
            </w:r>
          </w:p>
        </w:tc>
      </w:tr>
    </w:tbl>
    <w:p w14:paraId="42AA9395" w14:textId="4A18C241" w:rsidR="007C21EB" w:rsidRDefault="00735130">
      <w:r>
        <w:t xml:space="preserve"> </w:t>
      </w:r>
    </w:p>
    <w:p w14:paraId="24EC9E43" w14:textId="77777777" w:rsidR="00475106" w:rsidRDefault="00475106"/>
    <w:p w14:paraId="24802FBB" w14:textId="77777777" w:rsidR="00475106" w:rsidRPr="00FD725A" w:rsidRDefault="00BC29D1">
      <w:pPr>
        <w:rPr>
          <w:rFonts w:ascii="Arial" w:hAnsi="Arial" w:cs="Arial"/>
        </w:rPr>
      </w:pPr>
      <w:r w:rsidRPr="00FD725A">
        <w:rPr>
          <w:rFonts w:ascii="Arial" w:hAnsi="Arial" w:cs="Arial"/>
        </w:rPr>
        <w:t>Dear sister,</w:t>
      </w:r>
    </w:p>
    <w:p w14:paraId="64B3E608" w14:textId="77777777" w:rsidR="00BC29D1" w:rsidRPr="00FD725A" w:rsidRDefault="00BC29D1">
      <w:pPr>
        <w:rPr>
          <w:rFonts w:ascii="Arial" w:hAnsi="Arial" w:cs="Arial"/>
        </w:rPr>
      </w:pPr>
    </w:p>
    <w:p w14:paraId="648CBD96" w14:textId="77777777" w:rsidR="00BC29D1" w:rsidRPr="00FD725A" w:rsidRDefault="00BC29D1">
      <w:pPr>
        <w:rPr>
          <w:rFonts w:ascii="Arial" w:hAnsi="Arial" w:cs="Arial"/>
          <w:i/>
        </w:rPr>
      </w:pPr>
      <w:proofErr w:type="spellStart"/>
      <w:r w:rsidRPr="00FD725A">
        <w:rPr>
          <w:rFonts w:ascii="Arial" w:hAnsi="Arial" w:cs="Arial"/>
          <w:i/>
        </w:rPr>
        <w:t>Assalamu'alaikum</w:t>
      </w:r>
      <w:proofErr w:type="spellEnd"/>
      <w:r w:rsidRPr="00FD725A">
        <w:rPr>
          <w:rFonts w:ascii="Arial" w:hAnsi="Arial" w:cs="Arial"/>
          <w:i/>
        </w:rPr>
        <w:t xml:space="preserve"> </w:t>
      </w:r>
      <w:proofErr w:type="spellStart"/>
      <w:r w:rsidRPr="00FD725A">
        <w:rPr>
          <w:rFonts w:ascii="Arial" w:hAnsi="Arial" w:cs="Arial"/>
          <w:i/>
        </w:rPr>
        <w:t>warahmatullahi</w:t>
      </w:r>
      <w:proofErr w:type="spellEnd"/>
      <w:r w:rsidRPr="00FD725A">
        <w:rPr>
          <w:rFonts w:ascii="Arial" w:hAnsi="Arial" w:cs="Arial"/>
          <w:i/>
        </w:rPr>
        <w:t xml:space="preserve"> </w:t>
      </w:r>
      <w:proofErr w:type="spellStart"/>
      <w:r w:rsidRPr="00FD725A">
        <w:rPr>
          <w:rFonts w:ascii="Arial" w:hAnsi="Arial" w:cs="Arial"/>
          <w:i/>
        </w:rPr>
        <w:t>wabarakatuh</w:t>
      </w:r>
      <w:proofErr w:type="spellEnd"/>
      <w:r w:rsidRPr="00FD725A">
        <w:rPr>
          <w:rFonts w:ascii="Arial" w:hAnsi="Arial" w:cs="Arial"/>
          <w:i/>
        </w:rPr>
        <w:t>!</w:t>
      </w:r>
    </w:p>
    <w:p w14:paraId="065206ED" w14:textId="77777777" w:rsidR="00BC29D1" w:rsidRPr="00FD725A" w:rsidRDefault="00BC29D1">
      <w:pPr>
        <w:rPr>
          <w:rFonts w:ascii="Arial" w:hAnsi="Arial" w:cs="Arial"/>
        </w:rPr>
      </w:pPr>
    </w:p>
    <w:p w14:paraId="13E06700" w14:textId="7D25F3A2" w:rsidR="000B7296" w:rsidRPr="00FD725A" w:rsidRDefault="00BC29D1">
      <w:pPr>
        <w:rPr>
          <w:rFonts w:ascii="Arial" w:hAnsi="Arial" w:cs="Arial"/>
        </w:rPr>
      </w:pPr>
      <w:r w:rsidRPr="00FD725A">
        <w:rPr>
          <w:rFonts w:ascii="Arial" w:hAnsi="Arial" w:cs="Arial"/>
        </w:rPr>
        <w:t xml:space="preserve">Thank you for signing up to take part in our epic </w:t>
      </w:r>
      <w:r w:rsidR="00FD725A">
        <w:rPr>
          <w:rFonts w:ascii="Arial" w:hAnsi="Arial" w:cs="Arial"/>
          <w:i/>
        </w:rPr>
        <w:t>Refugee Run</w:t>
      </w:r>
      <w:r w:rsidR="006C4AEB" w:rsidRPr="00FD725A">
        <w:rPr>
          <w:rFonts w:ascii="Arial" w:hAnsi="Arial" w:cs="Arial"/>
        </w:rPr>
        <w:t xml:space="preserve"> challenge</w:t>
      </w:r>
      <w:r w:rsidRPr="00FD725A">
        <w:rPr>
          <w:rFonts w:ascii="Arial" w:hAnsi="Arial" w:cs="Arial"/>
        </w:rPr>
        <w:t xml:space="preserve">. As well as helping to raise funds to support </w:t>
      </w:r>
      <w:r w:rsidR="00FD725A">
        <w:rPr>
          <w:rFonts w:ascii="Arial" w:hAnsi="Arial" w:cs="Arial"/>
        </w:rPr>
        <w:t>vulnerable people in need</w:t>
      </w:r>
      <w:r w:rsidRPr="00FD725A">
        <w:rPr>
          <w:rFonts w:ascii="Arial" w:hAnsi="Arial" w:cs="Arial"/>
        </w:rPr>
        <w:t xml:space="preserve">, </w:t>
      </w:r>
      <w:r w:rsidR="000B7296" w:rsidRPr="00FD725A">
        <w:rPr>
          <w:rFonts w:ascii="Arial" w:hAnsi="Arial" w:cs="Arial"/>
        </w:rPr>
        <w:t xml:space="preserve">we hope this adventure will be a great </w:t>
      </w:r>
      <w:proofErr w:type="spellStart"/>
      <w:r w:rsidR="000B7296" w:rsidRPr="00FD725A">
        <w:rPr>
          <w:rFonts w:ascii="Arial" w:hAnsi="Arial" w:cs="Arial"/>
          <w:i/>
        </w:rPr>
        <w:t>iman</w:t>
      </w:r>
      <w:proofErr w:type="spellEnd"/>
      <w:r w:rsidR="000B7296" w:rsidRPr="00FD725A">
        <w:rPr>
          <w:rFonts w:ascii="Arial" w:hAnsi="Arial" w:cs="Arial"/>
        </w:rPr>
        <w:t xml:space="preserve"> boosting and confidence building activity for all of our participants. </w:t>
      </w:r>
    </w:p>
    <w:p w14:paraId="22DC279E" w14:textId="77777777" w:rsidR="000B7296" w:rsidRPr="00FD725A" w:rsidRDefault="000B7296">
      <w:pPr>
        <w:rPr>
          <w:rFonts w:ascii="Arial" w:hAnsi="Arial" w:cs="Arial"/>
        </w:rPr>
      </w:pPr>
    </w:p>
    <w:p w14:paraId="72E8B036" w14:textId="77777777" w:rsidR="000B7296" w:rsidRPr="00FD725A" w:rsidRDefault="000B7296">
      <w:pPr>
        <w:rPr>
          <w:rFonts w:ascii="Arial" w:hAnsi="Arial" w:cs="Arial"/>
        </w:rPr>
      </w:pPr>
      <w:r w:rsidRPr="00FD725A">
        <w:rPr>
          <w:rFonts w:ascii="Arial" w:hAnsi="Arial" w:cs="Arial"/>
        </w:rPr>
        <w:t>To help you get the most out of your challenge, we’ve put this helpful information sheet together. Please read it carefully.</w:t>
      </w:r>
    </w:p>
    <w:p w14:paraId="63BD0352" w14:textId="77777777" w:rsidR="00A0260B" w:rsidRPr="00FD725A" w:rsidRDefault="00A0260B">
      <w:pPr>
        <w:rPr>
          <w:rFonts w:ascii="Arial" w:hAnsi="Arial" w:cs="Arial"/>
        </w:rPr>
      </w:pPr>
    </w:p>
    <w:p w14:paraId="65355CCB" w14:textId="77777777" w:rsidR="000B7296" w:rsidRPr="00FD725A" w:rsidRDefault="000B7296">
      <w:pPr>
        <w:rPr>
          <w:rFonts w:ascii="Arial" w:hAnsi="Arial" w:cs="Arial"/>
        </w:rPr>
      </w:pPr>
    </w:p>
    <w:p w14:paraId="4B35C930" w14:textId="77777777" w:rsidR="000B7296" w:rsidRPr="00FD725A" w:rsidRDefault="0087011F" w:rsidP="0087011F">
      <w:pPr>
        <w:rPr>
          <w:rFonts w:ascii="Arial" w:hAnsi="Arial" w:cs="Arial"/>
          <w:b/>
          <w:sz w:val="36"/>
          <w:szCs w:val="36"/>
        </w:rPr>
      </w:pPr>
      <w:r w:rsidRPr="00FD725A">
        <w:rPr>
          <w:rFonts w:ascii="Arial" w:hAnsi="Arial" w:cs="Arial"/>
          <w:b/>
          <w:sz w:val="36"/>
          <w:szCs w:val="36"/>
        </w:rPr>
        <w:t>Create your fundraising page</w:t>
      </w:r>
    </w:p>
    <w:p w14:paraId="6974106D" w14:textId="77777777" w:rsidR="000B7296" w:rsidRPr="00FD725A" w:rsidRDefault="000B7296">
      <w:pPr>
        <w:rPr>
          <w:rFonts w:ascii="Arial" w:hAnsi="Arial" w:cs="Arial"/>
        </w:rPr>
      </w:pPr>
    </w:p>
    <w:p w14:paraId="24A70535" w14:textId="77777777" w:rsidR="00AB10CB" w:rsidRPr="00FD725A" w:rsidRDefault="00AB10CB">
      <w:pPr>
        <w:rPr>
          <w:rFonts w:ascii="Arial" w:hAnsi="Arial" w:cs="Arial"/>
        </w:rPr>
      </w:pPr>
      <w:r w:rsidRPr="00FD725A">
        <w:rPr>
          <w:rFonts w:ascii="Arial" w:hAnsi="Arial" w:cs="Arial"/>
        </w:rPr>
        <w:t>First things first, please set up your fundraising page to make it easy for your friends and family to make donations and support you.</w:t>
      </w:r>
    </w:p>
    <w:p w14:paraId="367F9367" w14:textId="77777777" w:rsidR="00AB10CB" w:rsidRPr="00FD725A" w:rsidRDefault="00AB10CB">
      <w:pPr>
        <w:rPr>
          <w:rFonts w:ascii="Arial" w:hAnsi="Arial" w:cs="Arial"/>
        </w:rPr>
      </w:pPr>
    </w:p>
    <w:p w14:paraId="5746A564" w14:textId="18372196" w:rsidR="000B7296" w:rsidRPr="00FD725A" w:rsidRDefault="00AB10CB" w:rsidP="00AB10CB">
      <w:pPr>
        <w:pStyle w:val="ListParagraph"/>
        <w:numPr>
          <w:ilvl w:val="0"/>
          <w:numId w:val="2"/>
        </w:numPr>
        <w:rPr>
          <w:rFonts w:ascii="Arial" w:hAnsi="Arial" w:cs="Arial"/>
        </w:rPr>
      </w:pPr>
      <w:r w:rsidRPr="00FD725A">
        <w:rPr>
          <w:rFonts w:ascii="Arial" w:hAnsi="Arial" w:cs="Arial"/>
        </w:rPr>
        <w:t xml:space="preserve">Visit </w:t>
      </w:r>
      <w:r w:rsidR="00FD725A">
        <w:rPr>
          <w:rFonts w:ascii="Arial" w:hAnsi="Arial" w:cs="Arial"/>
        </w:rPr>
        <w:t>the charity’s</w:t>
      </w:r>
      <w:r w:rsidRPr="00FD725A">
        <w:rPr>
          <w:rFonts w:ascii="Arial" w:hAnsi="Arial" w:cs="Arial"/>
        </w:rPr>
        <w:t xml:space="preserve"> JustGiving </w:t>
      </w:r>
      <w:r w:rsidR="00FD725A">
        <w:rPr>
          <w:rFonts w:ascii="Arial" w:hAnsi="Arial" w:cs="Arial"/>
        </w:rPr>
        <w:t>fundraising</w:t>
      </w:r>
      <w:r w:rsidRPr="00FD725A">
        <w:rPr>
          <w:rFonts w:ascii="Arial" w:hAnsi="Arial" w:cs="Arial"/>
        </w:rPr>
        <w:t xml:space="preserve"> page</w:t>
      </w:r>
      <w:r w:rsidR="00FD725A">
        <w:rPr>
          <w:rFonts w:ascii="Arial" w:hAnsi="Arial" w:cs="Arial"/>
        </w:rPr>
        <w:t>.</w:t>
      </w:r>
    </w:p>
    <w:p w14:paraId="4C43D866" w14:textId="77777777" w:rsidR="00AB10CB" w:rsidRPr="00FD725A" w:rsidRDefault="00AB10CB" w:rsidP="00AB10CB">
      <w:pPr>
        <w:pStyle w:val="ListParagraph"/>
        <w:numPr>
          <w:ilvl w:val="0"/>
          <w:numId w:val="2"/>
        </w:numPr>
        <w:rPr>
          <w:rFonts w:ascii="Arial" w:hAnsi="Arial" w:cs="Arial"/>
        </w:rPr>
      </w:pPr>
      <w:r w:rsidRPr="00FD725A">
        <w:rPr>
          <w:rFonts w:ascii="Arial" w:hAnsi="Arial" w:cs="Arial"/>
        </w:rPr>
        <w:t>Click on the orange “Start fundraising” button near the top of the page.</w:t>
      </w:r>
    </w:p>
    <w:p w14:paraId="61D1B08C" w14:textId="77777777" w:rsidR="00AB10CB" w:rsidRPr="00FD725A" w:rsidRDefault="00AB10CB" w:rsidP="00AB10CB">
      <w:pPr>
        <w:pStyle w:val="ListParagraph"/>
        <w:numPr>
          <w:ilvl w:val="0"/>
          <w:numId w:val="2"/>
        </w:numPr>
        <w:rPr>
          <w:rFonts w:ascii="Arial" w:hAnsi="Arial" w:cs="Arial"/>
        </w:rPr>
      </w:pPr>
      <w:r w:rsidRPr="00FD725A">
        <w:rPr>
          <w:rFonts w:ascii="Arial" w:hAnsi="Arial" w:cs="Arial"/>
        </w:rPr>
        <w:t>Set up your individual fundraiser page, telling people why you are taking part.</w:t>
      </w:r>
    </w:p>
    <w:p w14:paraId="446ECF7D" w14:textId="77777777" w:rsidR="000B7296" w:rsidRPr="00FD725A" w:rsidRDefault="000B7296">
      <w:pPr>
        <w:rPr>
          <w:rFonts w:ascii="Arial" w:hAnsi="Arial" w:cs="Arial"/>
        </w:rPr>
      </w:pPr>
    </w:p>
    <w:p w14:paraId="6A1AC613" w14:textId="77777777" w:rsidR="000B7296" w:rsidRPr="00FD725A" w:rsidRDefault="00AB10CB">
      <w:pPr>
        <w:rPr>
          <w:rFonts w:ascii="Arial" w:hAnsi="Arial" w:cs="Arial"/>
        </w:rPr>
      </w:pPr>
      <w:r w:rsidRPr="00FD725A">
        <w:rPr>
          <w:rFonts w:ascii="Arial" w:hAnsi="Arial" w:cs="Arial"/>
        </w:rPr>
        <w:t>Now share your page will everyone you know and ask them to support you.</w:t>
      </w:r>
    </w:p>
    <w:p w14:paraId="202DB4AD" w14:textId="77777777" w:rsidR="00AB10CB" w:rsidRPr="00FD725A" w:rsidRDefault="00AB10CB">
      <w:pPr>
        <w:rPr>
          <w:rFonts w:ascii="Arial" w:hAnsi="Arial" w:cs="Arial"/>
        </w:rPr>
      </w:pPr>
    </w:p>
    <w:p w14:paraId="1479084C" w14:textId="77777777" w:rsidR="00AB10CB" w:rsidRPr="00FD725A" w:rsidRDefault="00AB10CB">
      <w:pPr>
        <w:rPr>
          <w:rFonts w:ascii="Arial" w:hAnsi="Arial" w:cs="Arial"/>
        </w:rPr>
      </w:pPr>
    </w:p>
    <w:p w14:paraId="02400EF9" w14:textId="77777777" w:rsidR="00AB10CB" w:rsidRPr="00FD725A" w:rsidRDefault="00AB10CB">
      <w:pPr>
        <w:rPr>
          <w:rFonts w:ascii="Arial" w:hAnsi="Arial" w:cs="Arial"/>
          <w:b/>
          <w:sz w:val="36"/>
          <w:szCs w:val="36"/>
        </w:rPr>
      </w:pPr>
      <w:r w:rsidRPr="00FD725A">
        <w:rPr>
          <w:rFonts w:ascii="Arial" w:hAnsi="Arial" w:cs="Arial"/>
          <w:b/>
          <w:sz w:val="36"/>
          <w:szCs w:val="36"/>
        </w:rPr>
        <w:t>On the day</w:t>
      </w:r>
    </w:p>
    <w:p w14:paraId="6E8B253F" w14:textId="77777777" w:rsidR="00AB10CB" w:rsidRPr="00FD725A" w:rsidRDefault="00AB10CB">
      <w:pPr>
        <w:rPr>
          <w:rFonts w:ascii="Arial" w:hAnsi="Arial" w:cs="Arial"/>
        </w:rPr>
      </w:pPr>
    </w:p>
    <w:p w14:paraId="6B20C3F8" w14:textId="2BB8EC3F" w:rsidR="00360BE1" w:rsidRPr="00FD725A" w:rsidRDefault="00360BE1">
      <w:pPr>
        <w:rPr>
          <w:rFonts w:ascii="Arial" w:hAnsi="Arial" w:cs="Arial"/>
        </w:rPr>
      </w:pPr>
      <w:r w:rsidRPr="00FD725A">
        <w:rPr>
          <w:rFonts w:ascii="Arial" w:hAnsi="Arial" w:cs="Arial"/>
        </w:rPr>
        <w:t xml:space="preserve">Please allow plenty of time to get to the venue. The challenge will begin promptly at </w:t>
      </w:r>
      <w:r w:rsidR="00FD725A">
        <w:rPr>
          <w:rFonts w:ascii="Arial" w:hAnsi="Arial" w:cs="Arial"/>
        </w:rPr>
        <w:t>{time}</w:t>
      </w:r>
      <w:r w:rsidRPr="00FD725A">
        <w:rPr>
          <w:rFonts w:ascii="Arial" w:hAnsi="Arial" w:cs="Arial"/>
        </w:rPr>
        <w:t xml:space="preserve">. Please arrive at the venue dressed for the challenge and ready to go. </w:t>
      </w:r>
    </w:p>
    <w:p w14:paraId="630AE904" w14:textId="77777777" w:rsidR="00360BE1" w:rsidRPr="00FD725A" w:rsidRDefault="00360BE1">
      <w:pPr>
        <w:rPr>
          <w:rFonts w:ascii="Arial" w:hAnsi="Arial" w:cs="Arial"/>
          <w:b/>
        </w:rPr>
      </w:pPr>
    </w:p>
    <w:p w14:paraId="349A3C42" w14:textId="77777777" w:rsidR="00AB10CB" w:rsidRPr="00FD725A" w:rsidRDefault="00AB10CB">
      <w:pPr>
        <w:rPr>
          <w:rFonts w:ascii="Arial" w:hAnsi="Arial" w:cs="Arial"/>
          <w:b/>
          <w:sz w:val="28"/>
          <w:szCs w:val="28"/>
        </w:rPr>
      </w:pPr>
      <w:r w:rsidRPr="00FD725A">
        <w:rPr>
          <w:rFonts w:ascii="Arial" w:hAnsi="Arial" w:cs="Arial"/>
          <w:b/>
          <w:sz w:val="28"/>
          <w:szCs w:val="28"/>
        </w:rPr>
        <w:t>What to wear</w:t>
      </w:r>
    </w:p>
    <w:p w14:paraId="1C0688D8" w14:textId="77777777" w:rsidR="00AB10CB" w:rsidRPr="00FD725A" w:rsidRDefault="00AB10CB">
      <w:pPr>
        <w:rPr>
          <w:rFonts w:ascii="Arial" w:hAnsi="Arial" w:cs="Arial"/>
        </w:rPr>
      </w:pPr>
    </w:p>
    <w:p w14:paraId="41BC8A47" w14:textId="77777777" w:rsidR="00A178A7" w:rsidRPr="00FD725A" w:rsidRDefault="00A178A7">
      <w:pPr>
        <w:rPr>
          <w:rFonts w:ascii="Arial" w:hAnsi="Arial" w:cs="Arial"/>
        </w:rPr>
      </w:pPr>
      <w:r w:rsidRPr="00FD725A">
        <w:rPr>
          <w:rFonts w:ascii="Arial" w:hAnsi="Arial" w:cs="Arial"/>
        </w:rPr>
        <w:t>All participants are expected to</w:t>
      </w:r>
      <w:r w:rsidR="00F730D8" w:rsidRPr="00FD725A">
        <w:rPr>
          <w:rFonts w:ascii="Arial" w:hAnsi="Arial" w:cs="Arial"/>
        </w:rPr>
        <w:t xml:space="preserve"> dress modestly, wearing </w:t>
      </w:r>
      <w:r w:rsidRPr="00FD725A">
        <w:rPr>
          <w:rFonts w:ascii="Arial" w:hAnsi="Arial" w:cs="Arial"/>
        </w:rPr>
        <w:t>Islamic dress throughout the challenge. Your outfit should consist of an abaya or jilbab worn over a base layer suitable for wet and muddy conditions</w:t>
      </w:r>
      <w:r w:rsidR="006C4AEB" w:rsidRPr="00FD725A">
        <w:rPr>
          <w:rFonts w:ascii="Arial" w:hAnsi="Arial" w:cs="Arial"/>
        </w:rPr>
        <w:t>.</w:t>
      </w:r>
    </w:p>
    <w:p w14:paraId="7911AE64" w14:textId="77777777" w:rsidR="00A178A7" w:rsidRPr="00FD725A" w:rsidRDefault="00A178A7">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5225"/>
      </w:tblGrid>
      <w:tr w:rsidR="00A178A7" w:rsidRPr="00FD725A" w14:paraId="2C7E8195" w14:textId="77777777" w:rsidTr="00A410CA">
        <w:tc>
          <w:tcPr>
            <w:tcW w:w="5225" w:type="dxa"/>
          </w:tcPr>
          <w:p w14:paraId="365C220C" w14:textId="77777777" w:rsidR="00A178A7" w:rsidRPr="00FD725A" w:rsidRDefault="00A178A7">
            <w:pPr>
              <w:rPr>
                <w:rFonts w:ascii="Arial" w:hAnsi="Arial" w:cs="Arial"/>
                <w:b/>
                <w:i/>
              </w:rPr>
            </w:pPr>
            <w:r w:rsidRPr="00FD725A">
              <w:rPr>
                <w:rFonts w:ascii="Arial" w:hAnsi="Arial" w:cs="Arial"/>
                <w:b/>
                <w:i/>
              </w:rPr>
              <w:t>Base layer</w:t>
            </w:r>
            <w:r w:rsidR="00A410CA" w:rsidRPr="00FD725A">
              <w:rPr>
                <w:rFonts w:ascii="Arial" w:hAnsi="Arial" w:cs="Arial"/>
                <w:b/>
                <w:i/>
              </w:rPr>
              <w:t>:</w:t>
            </w:r>
          </w:p>
        </w:tc>
        <w:tc>
          <w:tcPr>
            <w:tcW w:w="5225" w:type="dxa"/>
          </w:tcPr>
          <w:p w14:paraId="0792F99C" w14:textId="77777777" w:rsidR="00A178A7" w:rsidRPr="00FD725A" w:rsidRDefault="00A178A7">
            <w:pPr>
              <w:rPr>
                <w:rFonts w:ascii="Arial" w:hAnsi="Arial" w:cs="Arial"/>
                <w:b/>
                <w:i/>
              </w:rPr>
            </w:pPr>
            <w:r w:rsidRPr="00FD725A">
              <w:rPr>
                <w:rFonts w:ascii="Arial" w:hAnsi="Arial" w:cs="Arial"/>
                <w:b/>
                <w:i/>
              </w:rPr>
              <w:t>Outerwear</w:t>
            </w:r>
            <w:r w:rsidR="00A410CA" w:rsidRPr="00FD725A">
              <w:rPr>
                <w:rFonts w:ascii="Arial" w:hAnsi="Arial" w:cs="Arial"/>
                <w:b/>
                <w:i/>
              </w:rPr>
              <w:t>:</w:t>
            </w:r>
          </w:p>
        </w:tc>
      </w:tr>
      <w:tr w:rsidR="00A178A7" w:rsidRPr="00FD725A" w14:paraId="1501F4DE" w14:textId="77777777" w:rsidTr="00A410CA">
        <w:tc>
          <w:tcPr>
            <w:tcW w:w="5225" w:type="dxa"/>
          </w:tcPr>
          <w:p w14:paraId="0C3DF58B" w14:textId="77777777" w:rsidR="00A178A7" w:rsidRPr="00FD725A" w:rsidRDefault="00A410CA">
            <w:pPr>
              <w:rPr>
                <w:rFonts w:ascii="Arial" w:hAnsi="Arial" w:cs="Arial"/>
              </w:rPr>
            </w:pPr>
            <w:r w:rsidRPr="00FD725A">
              <w:rPr>
                <w:rFonts w:ascii="Arial" w:hAnsi="Arial" w:cs="Arial"/>
              </w:rPr>
              <w:t>Polyester leggings or tracksuit trousers</w:t>
            </w:r>
          </w:p>
        </w:tc>
        <w:tc>
          <w:tcPr>
            <w:tcW w:w="5225" w:type="dxa"/>
          </w:tcPr>
          <w:p w14:paraId="400182C1" w14:textId="77777777" w:rsidR="00A178A7" w:rsidRPr="00FD725A" w:rsidRDefault="00A410CA">
            <w:pPr>
              <w:rPr>
                <w:rFonts w:ascii="Arial" w:hAnsi="Arial" w:cs="Arial"/>
              </w:rPr>
            </w:pPr>
            <w:r w:rsidRPr="00FD725A">
              <w:rPr>
                <w:rFonts w:ascii="Arial" w:hAnsi="Arial" w:cs="Arial"/>
              </w:rPr>
              <w:t>Jilbab or abaya</w:t>
            </w:r>
          </w:p>
        </w:tc>
      </w:tr>
      <w:tr w:rsidR="00A178A7" w:rsidRPr="00FD725A" w14:paraId="4D2B7D5B" w14:textId="77777777" w:rsidTr="00A410CA">
        <w:tc>
          <w:tcPr>
            <w:tcW w:w="5225" w:type="dxa"/>
          </w:tcPr>
          <w:p w14:paraId="071B9875" w14:textId="77777777" w:rsidR="00A178A7" w:rsidRPr="00FD725A" w:rsidRDefault="00A410CA">
            <w:pPr>
              <w:rPr>
                <w:rFonts w:ascii="Arial" w:hAnsi="Arial" w:cs="Arial"/>
              </w:rPr>
            </w:pPr>
            <w:r w:rsidRPr="00FD725A">
              <w:rPr>
                <w:rFonts w:ascii="Arial" w:hAnsi="Arial" w:cs="Arial"/>
              </w:rPr>
              <w:t>Long sleeve top</w:t>
            </w:r>
          </w:p>
        </w:tc>
        <w:tc>
          <w:tcPr>
            <w:tcW w:w="5225" w:type="dxa"/>
          </w:tcPr>
          <w:p w14:paraId="48B46FA2" w14:textId="77777777" w:rsidR="00A178A7" w:rsidRPr="00FD725A" w:rsidRDefault="00A410CA">
            <w:pPr>
              <w:rPr>
                <w:rFonts w:ascii="Arial" w:hAnsi="Arial" w:cs="Arial"/>
              </w:rPr>
            </w:pPr>
            <w:r w:rsidRPr="00FD725A">
              <w:rPr>
                <w:rFonts w:ascii="Arial" w:hAnsi="Arial" w:cs="Arial"/>
              </w:rPr>
              <w:t>Long khimar</w:t>
            </w:r>
          </w:p>
        </w:tc>
      </w:tr>
      <w:tr w:rsidR="00A410CA" w:rsidRPr="00FD725A" w14:paraId="1AC03037" w14:textId="77777777" w:rsidTr="00A410CA">
        <w:tc>
          <w:tcPr>
            <w:tcW w:w="5225" w:type="dxa"/>
          </w:tcPr>
          <w:p w14:paraId="1874EE4B" w14:textId="77777777" w:rsidR="00A410CA" w:rsidRPr="00FD725A" w:rsidRDefault="00A410CA">
            <w:pPr>
              <w:rPr>
                <w:rFonts w:ascii="Arial" w:hAnsi="Arial" w:cs="Arial"/>
              </w:rPr>
            </w:pPr>
            <w:r w:rsidRPr="00FD725A">
              <w:rPr>
                <w:rFonts w:ascii="Arial" w:hAnsi="Arial" w:cs="Arial"/>
              </w:rPr>
              <w:t>Quality sports bra</w:t>
            </w:r>
          </w:p>
        </w:tc>
        <w:tc>
          <w:tcPr>
            <w:tcW w:w="5225" w:type="dxa"/>
          </w:tcPr>
          <w:p w14:paraId="58E66BBE" w14:textId="77777777" w:rsidR="00A410CA" w:rsidRPr="00FD725A" w:rsidRDefault="00A410CA">
            <w:pPr>
              <w:rPr>
                <w:rFonts w:ascii="Arial" w:hAnsi="Arial" w:cs="Arial"/>
              </w:rPr>
            </w:pPr>
            <w:r w:rsidRPr="00FD725A">
              <w:rPr>
                <w:rFonts w:ascii="Arial" w:hAnsi="Arial" w:cs="Arial"/>
              </w:rPr>
              <w:t>Niqab (if normally worn)</w:t>
            </w:r>
          </w:p>
        </w:tc>
      </w:tr>
    </w:tbl>
    <w:p w14:paraId="5A067FCD" w14:textId="77777777" w:rsidR="00A410CA" w:rsidRPr="00FD725A" w:rsidRDefault="00A410CA">
      <w:pPr>
        <w:rPr>
          <w:rFonts w:ascii="Arial" w:hAnsi="Arial" w:cs="Arial"/>
        </w:rPr>
      </w:pPr>
    </w:p>
    <w:p w14:paraId="549F3795" w14:textId="6A6CF0E0" w:rsidR="00735130" w:rsidRPr="00FD725A" w:rsidRDefault="00A410CA">
      <w:pPr>
        <w:rPr>
          <w:rFonts w:ascii="Arial" w:hAnsi="Arial" w:cs="Arial"/>
        </w:rPr>
      </w:pPr>
      <w:r w:rsidRPr="00FD725A">
        <w:rPr>
          <w:rFonts w:ascii="Arial" w:hAnsi="Arial" w:cs="Arial"/>
          <w:b/>
          <w:i/>
        </w:rPr>
        <w:t>Footwear:</w:t>
      </w:r>
      <w:r w:rsidRPr="00FD725A">
        <w:rPr>
          <w:rFonts w:ascii="Arial" w:hAnsi="Arial" w:cs="Arial"/>
        </w:rPr>
        <w:t xml:space="preserve"> please wear tightly laced trainers or shoes that you don’t mind getting muddy, with synthetic socks. No metal spikes or studs. </w:t>
      </w:r>
    </w:p>
    <w:p w14:paraId="35670237" w14:textId="77777777" w:rsidR="00735130" w:rsidRPr="00FD725A" w:rsidRDefault="00735130">
      <w:pPr>
        <w:rPr>
          <w:rFonts w:ascii="Arial" w:hAnsi="Arial" w:cs="Arial"/>
          <w:b/>
          <w:sz w:val="28"/>
          <w:szCs w:val="28"/>
        </w:rPr>
      </w:pPr>
    </w:p>
    <w:p w14:paraId="5FF9F119" w14:textId="77777777" w:rsidR="00FD725A" w:rsidRDefault="00FD725A">
      <w:pPr>
        <w:rPr>
          <w:rFonts w:ascii="Arial" w:hAnsi="Arial" w:cs="Arial"/>
          <w:b/>
          <w:sz w:val="28"/>
          <w:szCs w:val="28"/>
        </w:rPr>
      </w:pPr>
      <w:r>
        <w:rPr>
          <w:rFonts w:ascii="Arial" w:hAnsi="Arial" w:cs="Arial"/>
          <w:b/>
          <w:sz w:val="28"/>
          <w:szCs w:val="28"/>
        </w:rPr>
        <w:br w:type="page"/>
      </w:r>
    </w:p>
    <w:p w14:paraId="0E54AAAA" w14:textId="574728ED" w:rsidR="00AB10CB" w:rsidRPr="00FD725A" w:rsidRDefault="00AB10CB">
      <w:pPr>
        <w:rPr>
          <w:rFonts w:ascii="Arial" w:hAnsi="Arial" w:cs="Arial"/>
          <w:b/>
          <w:sz w:val="28"/>
          <w:szCs w:val="28"/>
        </w:rPr>
      </w:pPr>
      <w:r w:rsidRPr="00FD725A">
        <w:rPr>
          <w:rFonts w:ascii="Arial" w:hAnsi="Arial" w:cs="Arial"/>
          <w:b/>
          <w:sz w:val="28"/>
          <w:szCs w:val="28"/>
        </w:rPr>
        <w:lastRenderedPageBreak/>
        <w:t>What to bring</w:t>
      </w:r>
    </w:p>
    <w:p w14:paraId="6123F36E" w14:textId="77777777" w:rsidR="00AB10CB" w:rsidRPr="00FD725A" w:rsidRDefault="00AB10CB">
      <w:pPr>
        <w:rPr>
          <w:rFonts w:ascii="Arial" w:hAnsi="Arial" w:cs="Arial"/>
        </w:rPr>
      </w:pPr>
    </w:p>
    <w:p w14:paraId="3B3E9B3A" w14:textId="77777777" w:rsidR="00A410CA" w:rsidRPr="00FD725A" w:rsidRDefault="00A410CA">
      <w:pPr>
        <w:rPr>
          <w:rFonts w:ascii="Arial" w:hAnsi="Arial" w:cs="Arial"/>
        </w:rPr>
      </w:pPr>
      <w:r w:rsidRPr="00FD725A">
        <w:rPr>
          <w:rFonts w:ascii="Arial" w:hAnsi="Arial" w:cs="Arial"/>
        </w:rPr>
        <w:t>All participants must bring the following:</w:t>
      </w:r>
    </w:p>
    <w:p w14:paraId="6BD5D8DC" w14:textId="77777777" w:rsidR="00A410CA" w:rsidRPr="00FD725A" w:rsidRDefault="00A410CA">
      <w:pPr>
        <w:rPr>
          <w:rFonts w:ascii="Arial" w:hAnsi="Arial" w:cs="Arial"/>
        </w:rPr>
      </w:pPr>
    </w:p>
    <w:p w14:paraId="05ED5321" w14:textId="77777777" w:rsidR="00A410CA" w:rsidRPr="00FD725A" w:rsidRDefault="00A410CA" w:rsidP="00A410CA">
      <w:pPr>
        <w:pStyle w:val="ListParagraph"/>
        <w:numPr>
          <w:ilvl w:val="0"/>
          <w:numId w:val="3"/>
        </w:numPr>
        <w:rPr>
          <w:rFonts w:ascii="Arial" w:hAnsi="Arial" w:cs="Arial"/>
        </w:rPr>
      </w:pPr>
      <w:r w:rsidRPr="00FD725A">
        <w:rPr>
          <w:rFonts w:ascii="Arial" w:hAnsi="Arial" w:cs="Arial"/>
        </w:rPr>
        <w:t>A full change of clothes including shoes for afterwards</w:t>
      </w:r>
    </w:p>
    <w:p w14:paraId="7C9ADF58" w14:textId="77777777" w:rsidR="00A410CA" w:rsidRPr="00FD725A" w:rsidRDefault="00A410CA" w:rsidP="00A410CA">
      <w:pPr>
        <w:pStyle w:val="ListParagraph"/>
        <w:numPr>
          <w:ilvl w:val="0"/>
          <w:numId w:val="3"/>
        </w:numPr>
        <w:rPr>
          <w:rFonts w:ascii="Arial" w:hAnsi="Arial" w:cs="Arial"/>
        </w:rPr>
      </w:pPr>
      <w:r w:rsidRPr="00FD725A">
        <w:rPr>
          <w:rFonts w:ascii="Arial" w:hAnsi="Arial" w:cs="Arial"/>
        </w:rPr>
        <w:t xml:space="preserve">A large bath </w:t>
      </w:r>
      <w:proofErr w:type="gramStart"/>
      <w:r w:rsidRPr="00FD725A">
        <w:rPr>
          <w:rFonts w:ascii="Arial" w:hAnsi="Arial" w:cs="Arial"/>
        </w:rPr>
        <w:t>towel</w:t>
      </w:r>
      <w:proofErr w:type="gramEnd"/>
    </w:p>
    <w:p w14:paraId="5C772250" w14:textId="77777777" w:rsidR="00A410CA" w:rsidRPr="00FD725A" w:rsidRDefault="00A410CA" w:rsidP="00A410CA">
      <w:pPr>
        <w:pStyle w:val="ListParagraph"/>
        <w:numPr>
          <w:ilvl w:val="0"/>
          <w:numId w:val="3"/>
        </w:numPr>
        <w:rPr>
          <w:rFonts w:ascii="Arial" w:hAnsi="Arial" w:cs="Arial"/>
        </w:rPr>
      </w:pPr>
      <w:r w:rsidRPr="00FD725A">
        <w:rPr>
          <w:rFonts w:ascii="Arial" w:hAnsi="Arial" w:cs="Arial"/>
        </w:rPr>
        <w:t>Two bin bags (for taking your dirty clothes home in)</w:t>
      </w:r>
    </w:p>
    <w:p w14:paraId="616C2DE7" w14:textId="77777777" w:rsidR="00A410CA" w:rsidRPr="00FD725A" w:rsidRDefault="00A410CA" w:rsidP="00A410CA">
      <w:pPr>
        <w:pStyle w:val="ListParagraph"/>
        <w:numPr>
          <w:ilvl w:val="0"/>
          <w:numId w:val="3"/>
        </w:numPr>
        <w:rPr>
          <w:rFonts w:ascii="Arial" w:hAnsi="Arial" w:cs="Arial"/>
        </w:rPr>
      </w:pPr>
      <w:r w:rsidRPr="00FD725A">
        <w:rPr>
          <w:rFonts w:ascii="Arial" w:hAnsi="Arial" w:cs="Arial"/>
        </w:rPr>
        <w:t>Shower gel</w:t>
      </w:r>
    </w:p>
    <w:p w14:paraId="0E29E4C4" w14:textId="77777777" w:rsidR="00B96B73" w:rsidRPr="00FD725A" w:rsidRDefault="00B96B73" w:rsidP="00A410CA">
      <w:pPr>
        <w:pStyle w:val="ListParagraph"/>
        <w:numPr>
          <w:ilvl w:val="0"/>
          <w:numId w:val="3"/>
        </w:numPr>
        <w:rPr>
          <w:rFonts w:ascii="Arial" w:hAnsi="Arial" w:cs="Arial"/>
        </w:rPr>
      </w:pPr>
      <w:r w:rsidRPr="00FD725A">
        <w:rPr>
          <w:rFonts w:ascii="Arial" w:hAnsi="Arial" w:cs="Arial"/>
        </w:rPr>
        <w:t>A snack and a drink</w:t>
      </w:r>
    </w:p>
    <w:p w14:paraId="7839F19E" w14:textId="77777777" w:rsidR="00B96B73" w:rsidRPr="00FD725A" w:rsidRDefault="00B96B73" w:rsidP="00A410CA">
      <w:pPr>
        <w:pStyle w:val="ListParagraph"/>
        <w:numPr>
          <w:ilvl w:val="0"/>
          <w:numId w:val="3"/>
        </w:numPr>
        <w:rPr>
          <w:rFonts w:ascii="Arial" w:hAnsi="Arial" w:cs="Arial"/>
        </w:rPr>
      </w:pPr>
      <w:r w:rsidRPr="00FD725A">
        <w:rPr>
          <w:rFonts w:ascii="Arial" w:hAnsi="Arial" w:cs="Arial"/>
        </w:rPr>
        <w:t xml:space="preserve">A prayer </w:t>
      </w:r>
      <w:proofErr w:type="gramStart"/>
      <w:r w:rsidRPr="00FD725A">
        <w:rPr>
          <w:rFonts w:ascii="Arial" w:hAnsi="Arial" w:cs="Arial"/>
        </w:rPr>
        <w:t>mat</w:t>
      </w:r>
      <w:proofErr w:type="gramEnd"/>
    </w:p>
    <w:p w14:paraId="61F72000" w14:textId="77777777" w:rsidR="00B96B73" w:rsidRPr="00FD725A" w:rsidRDefault="00B96B73" w:rsidP="00B96B73">
      <w:pPr>
        <w:rPr>
          <w:rFonts w:ascii="Arial" w:hAnsi="Arial" w:cs="Arial"/>
        </w:rPr>
      </w:pPr>
    </w:p>
    <w:p w14:paraId="60938587" w14:textId="77777777" w:rsidR="00B96B73" w:rsidRPr="00FD725A" w:rsidRDefault="00B96B73" w:rsidP="00B96B73">
      <w:pPr>
        <w:rPr>
          <w:rFonts w:ascii="Arial" w:hAnsi="Arial" w:cs="Arial"/>
        </w:rPr>
      </w:pPr>
    </w:p>
    <w:p w14:paraId="16766A9B" w14:textId="77777777" w:rsidR="00282804" w:rsidRPr="00FD725A" w:rsidRDefault="00282804" w:rsidP="00282804">
      <w:pPr>
        <w:rPr>
          <w:rFonts w:ascii="Arial" w:hAnsi="Arial" w:cs="Arial"/>
          <w:b/>
          <w:sz w:val="28"/>
          <w:szCs w:val="28"/>
        </w:rPr>
      </w:pPr>
      <w:r w:rsidRPr="00FD725A">
        <w:rPr>
          <w:rFonts w:ascii="Arial" w:hAnsi="Arial" w:cs="Arial"/>
          <w:b/>
          <w:sz w:val="28"/>
          <w:szCs w:val="28"/>
        </w:rPr>
        <w:t>Getting there</w:t>
      </w:r>
    </w:p>
    <w:p w14:paraId="57E478A0" w14:textId="77777777" w:rsidR="00282804" w:rsidRPr="00FD725A" w:rsidRDefault="00282804" w:rsidP="00282804">
      <w:pPr>
        <w:rPr>
          <w:rFonts w:ascii="Arial" w:hAnsi="Arial" w:cs="Arial"/>
          <w:b/>
        </w:rPr>
      </w:pPr>
    </w:p>
    <w:p w14:paraId="72F4746E" w14:textId="77777777" w:rsidR="00282804" w:rsidRPr="00FD725A" w:rsidRDefault="00282804" w:rsidP="00282804">
      <w:pPr>
        <w:rPr>
          <w:rFonts w:ascii="Arial" w:hAnsi="Arial" w:cs="Arial"/>
          <w:bCs/>
        </w:rPr>
      </w:pPr>
      <w:r w:rsidRPr="00FD725A">
        <w:rPr>
          <w:rFonts w:ascii="Arial" w:hAnsi="Arial" w:cs="Arial"/>
          <w:bCs/>
        </w:rPr>
        <w:t xml:space="preserve">Venue address: </w:t>
      </w:r>
      <w:proofErr w:type="spellStart"/>
      <w:r w:rsidRPr="00FD725A">
        <w:rPr>
          <w:rFonts w:ascii="Arial" w:hAnsi="Arial" w:cs="Arial"/>
          <w:bCs/>
        </w:rPr>
        <w:t>Henfold</w:t>
      </w:r>
      <w:proofErr w:type="spellEnd"/>
      <w:r w:rsidRPr="00FD725A">
        <w:rPr>
          <w:rFonts w:ascii="Arial" w:hAnsi="Arial" w:cs="Arial"/>
          <w:bCs/>
        </w:rPr>
        <w:t xml:space="preserve"> Lakes, </w:t>
      </w:r>
      <w:proofErr w:type="spellStart"/>
      <w:r w:rsidRPr="00FD725A">
        <w:rPr>
          <w:rFonts w:ascii="Arial" w:hAnsi="Arial" w:cs="Arial"/>
          <w:bCs/>
        </w:rPr>
        <w:t>Henfold</w:t>
      </w:r>
      <w:proofErr w:type="spellEnd"/>
      <w:r w:rsidRPr="00FD725A">
        <w:rPr>
          <w:rFonts w:ascii="Arial" w:hAnsi="Arial" w:cs="Arial"/>
          <w:bCs/>
        </w:rPr>
        <w:t xml:space="preserve"> Lane, Dorking, Surrey RH5 4RW</w:t>
      </w:r>
    </w:p>
    <w:p w14:paraId="272385CA" w14:textId="77777777" w:rsidR="00282804" w:rsidRPr="00FD725A" w:rsidRDefault="00282804" w:rsidP="00282804">
      <w:pPr>
        <w:rPr>
          <w:rFonts w:ascii="Arial" w:hAnsi="Arial" w:cs="Arial"/>
        </w:rPr>
      </w:pPr>
    </w:p>
    <w:p w14:paraId="18D06A88" w14:textId="77777777" w:rsidR="00282804" w:rsidRPr="00FD725A" w:rsidRDefault="00282804" w:rsidP="00282804">
      <w:pPr>
        <w:rPr>
          <w:rFonts w:ascii="Arial" w:hAnsi="Arial" w:cs="Arial"/>
        </w:rPr>
      </w:pPr>
      <w:r w:rsidRPr="00FD725A">
        <w:rPr>
          <w:rFonts w:ascii="Arial" w:hAnsi="Arial" w:cs="Arial"/>
          <w:b/>
          <w:bCs/>
          <w:i/>
        </w:rPr>
        <w:t>From London M25 (J9)</w:t>
      </w:r>
      <w:r w:rsidRPr="00FD725A">
        <w:rPr>
          <w:rFonts w:ascii="Arial" w:hAnsi="Arial" w:cs="Arial"/>
        </w:rPr>
        <w:t>:</w:t>
      </w:r>
    </w:p>
    <w:p w14:paraId="0E939636" w14:textId="77777777" w:rsidR="00282804" w:rsidRPr="00FD725A" w:rsidRDefault="00282804" w:rsidP="00282804">
      <w:pPr>
        <w:pStyle w:val="ListParagraph"/>
        <w:numPr>
          <w:ilvl w:val="0"/>
          <w:numId w:val="4"/>
        </w:numPr>
        <w:rPr>
          <w:rFonts w:ascii="Arial" w:hAnsi="Arial" w:cs="Arial"/>
        </w:rPr>
      </w:pPr>
      <w:r w:rsidRPr="00FD725A">
        <w:rPr>
          <w:rFonts w:ascii="Arial" w:hAnsi="Arial" w:cs="Arial"/>
        </w:rPr>
        <w:t xml:space="preserve">Travel south along the A24 for approximately 10 minutes passing </w:t>
      </w:r>
      <w:proofErr w:type="spellStart"/>
      <w:r w:rsidRPr="00FD725A">
        <w:rPr>
          <w:rFonts w:ascii="Arial" w:hAnsi="Arial" w:cs="Arial"/>
        </w:rPr>
        <w:t>Boxhill</w:t>
      </w:r>
      <w:proofErr w:type="spellEnd"/>
      <w:r w:rsidRPr="00FD725A">
        <w:rPr>
          <w:rFonts w:ascii="Arial" w:hAnsi="Arial" w:cs="Arial"/>
        </w:rPr>
        <w:t>.</w:t>
      </w:r>
    </w:p>
    <w:p w14:paraId="4EF64EF0" w14:textId="77777777" w:rsidR="00282804" w:rsidRPr="00FD725A" w:rsidRDefault="00282804" w:rsidP="00282804">
      <w:pPr>
        <w:pStyle w:val="ListParagraph"/>
        <w:numPr>
          <w:ilvl w:val="0"/>
          <w:numId w:val="4"/>
        </w:numPr>
        <w:rPr>
          <w:rFonts w:ascii="Arial" w:hAnsi="Arial" w:cs="Arial"/>
        </w:rPr>
      </w:pPr>
      <w:r w:rsidRPr="00FD725A">
        <w:rPr>
          <w:rFonts w:ascii="Arial" w:hAnsi="Arial" w:cs="Arial"/>
        </w:rPr>
        <w:t>Pass over the A24/A25 (chicken on round about) Dorking roundabout.</w:t>
      </w:r>
    </w:p>
    <w:p w14:paraId="5A3F254D" w14:textId="77777777" w:rsidR="00282804" w:rsidRPr="00FD725A" w:rsidRDefault="00282804" w:rsidP="00282804">
      <w:pPr>
        <w:pStyle w:val="ListParagraph"/>
        <w:numPr>
          <w:ilvl w:val="0"/>
          <w:numId w:val="4"/>
        </w:numPr>
        <w:rPr>
          <w:rFonts w:ascii="Arial" w:hAnsi="Arial" w:cs="Arial"/>
        </w:rPr>
      </w:pPr>
      <w:r w:rsidRPr="00FD725A">
        <w:rPr>
          <w:rFonts w:ascii="Arial" w:hAnsi="Arial" w:cs="Arial"/>
        </w:rPr>
        <w:t>Head south up Dorking Hill, past Dorking Golf club on the left.</w:t>
      </w:r>
    </w:p>
    <w:p w14:paraId="4386EC30" w14:textId="77777777" w:rsidR="00282804" w:rsidRPr="00FD725A" w:rsidRDefault="00282804" w:rsidP="00282804">
      <w:pPr>
        <w:pStyle w:val="ListParagraph"/>
        <w:numPr>
          <w:ilvl w:val="0"/>
          <w:numId w:val="4"/>
        </w:numPr>
        <w:rPr>
          <w:rFonts w:ascii="Arial" w:hAnsi="Arial" w:cs="Arial"/>
        </w:rPr>
      </w:pPr>
      <w:r w:rsidRPr="00FD725A">
        <w:rPr>
          <w:rFonts w:ascii="Arial" w:hAnsi="Arial" w:cs="Arial"/>
        </w:rPr>
        <w:t>On the brow of hill, look for a turn on the left sign posted Black Brook. Turn down this lane, past the Royal Oak pub, then on the left you will see the Plough Pub. Keep going for approximately 3 miles.</w:t>
      </w:r>
    </w:p>
    <w:p w14:paraId="2A1FD8E3" w14:textId="77777777" w:rsidR="00282804" w:rsidRPr="00FD725A" w:rsidRDefault="00282804" w:rsidP="00282804">
      <w:pPr>
        <w:pStyle w:val="ListParagraph"/>
        <w:numPr>
          <w:ilvl w:val="0"/>
          <w:numId w:val="4"/>
        </w:numPr>
        <w:rPr>
          <w:rFonts w:ascii="Arial" w:hAnsi="Arial" w:cs="Arial"/>
          <w:b/>
          <w:bCs/>
        </w:rPr>
      </w:pPr>
      <w:r w:rsidRPr="00FD725A">
        <w:rPr>
          <w:rFonts w:ascii="Arial" w:hAnsi="Arial" w:cs="Arial"/>
        </w:rPr>
        <w:t xml:space="preserve">Pass under the Railway Bridge. </w:t>
      </w:r>
    </w:p>
    <w:p w14:paraId="22D04213" w14:textId="77777777" w:rsidR="00282804" w:rsidRPr="00FD725A" w:rsidRDefault="00282804" w:rsidP="00282804">
      <w:pPr>
        <w:pStyle w:val="ListParagraph"/>
        <w:numPr>
          <w:ilvl w:val="0"/>
          <w:numId w:val="4"/>
        </w:numPr>
        <w:rPr>
          <w:rFonts w:ascii="Arial" w:hAnsi="Arial" w:cs="Arial"/>
          <w:b/>
          <w:bCs/>
        </w:rPr>
      </w:pPr>
      <w:r w:rsidRPr="00FD725A">
        <w:rPr>
          <w:rFonts w:ascii="Arial" w:hAnsi="Arial" w:cs="Arial"/>
        </w:rPr>
        <w:t xml:space="preserve">Keep your eyes peeled for signs for </w:t>
      </w:r>
      <w:proofErr w:type="spellStart"/>
      <w:r w:rsidRPr="00FD725A">
        <w:rPr>
          <w:rFonts w:ascii="Arial" w:hAnsi="Arial" w:cs="Arial"/>
        </w:rPr>
        <w:t>Henfold</w:t>
      </w:r>
      <w:proofErr w:type="spellEnd"/>
      <w:r w:rsidRPr="00FD725A">
        <w:rPr>
          <w:rFonts w:ascii="Arial" w:hAnsi="Arial" w:cs="Arial"/>
        </w:rPr>
        <w:t xml:space="preserve"> Lake Fisheries on your right.</w:t>
      </w:r>
    </w:p>
    <w:p w14:paraId="2A83A2ED" w14:textId="77777777" w:rsidR="00282804" w:rsidRPr="00FD725A" w:rsidRDefault="00282804" w:rsidP="00282804">
      <w:pPr>
        <w:pStyle w:val="ListParagraph"/>
        <w:numPr>
          <w:ilvl w:val="0"/>
          <w:numId w:val="4"/>
        </w:numPr>
        <w:rPr>
          <w:rFonts w:ascii="Arial" w:hAnsi="Arial" w:cs="Arial"/>
        </w:rPr>
      </w:pPr>
      <w:r w:rsidRPr="00FD725A">
        <w:rPr>
          <w:rFonts w:ascii="Arial" w:hAnsi="Arial" w:cs="Arial"/>
        </w:rPr>
        <w:t xml:space="preserve">Follow the track past the lakes and through the campsite. </w:t>
      </w:r>
    </w:p>
    <w:p w14:paraId="170E37A4" w14:textId="77777777" w:rsidR="00282804" w:rsidRPr="00FD725A" w:rsidRDefault="00282804" w:rsidP="00282804">
      <w:pPr>
        <w:pStyle w:val="ListParagraph"/>
        <w:numPr>
          <w:ilvl w:val="0"/>
          <w:numId w:val="4"/>
        </w:numPr>
        <w:rPr>
          <w:rFonts w:ascii="Arial" w:hAnsi="Arial" w:cs="Arial"/>
        </w:rPr>
      </w:pPr>
      <w:r w:rsidRPr="00FD725A">
        <w:rPr>
          <w:rFonts w:ascii="Arial" w:hAnsi="Arial" w:cs="Arial"/>
        </w:rPr>
        <w:t>You will see a falconry ahead. Follow the track to the left here.</w:t>
      </w:r>
    </w:p>
    <w:p w14:paraId="17794461" w14:textId="77777777" w:rsidR="00282804" w:rsidRPr="00FD725A" w:rsidRDefault="00282804" w:rsidP="00282804">
      <w:pPr>
        <w:pStyle w:val="ListParagraph"/>
        <w:numPr>
          <w:ilvl w:val="0"/>
          <w:numId w:val="4"/>
        </w:numPr>
        <w:rPr>
          <w:rFonts w:ascii="Arial" w:hAnsi="Arial" w:cs="Arial"/>
        </w:rPr>
      </w:pPr>
      <w:r w:rsidRPr="00FD725A">
        <w:rPr>
          <w:rFonts w:ascii="Arial" w:hAnsi="Arial" w:cs="Arial"/>
        </w:rPr>
        <w:t>This will bring you straight to the venue.</w:t>
      </w:r>
    </w:p>
    <w:p w14:paraId="224100C0" w14:textId="77777777" w:rsidR="00282804" w:rsidRPr="00FD725A" w:rsidRDefault="00282804" w:rsidP="00282804">
      <w:pPr>
        <w:rPr>
          <w:rFonts w:ascii="Arial" w:hAnsi="Arial" w:cs="Arial"/>
          <w:b/>
          <w:bCs/>
          <w:i/>
        </w:rPr>
      </w:pPr>
    </w:p>
    <w:p w14:paraId="32C6927A" w14:textId="77777777" w:rsidR="00282804" w:rsidRPr="00FD725A" w:rsidRDefault="00282804" w:rsidP="00282804">
      <w:pPr>
        <w:rPr>
          <w:rFonts w:ascii="Arial" w:hAnsi="Arial" w:cs="Arial"/>
        </w:rPr>
      </w:pPr>
      <w:r w:rsidRPr="00FD725A">
        <w:rPr>
          <w:rFonts w:ascii="Arial" w:hAnsi="Arial" w:cs="Arial"/>
          <w:b/>
          <w:bCs/>
          <w:i/>
        </w:rPr>
        <w:t>Trains:</w:t>
      </w:r>
    </w:p>
    <w:p w14:paraId="06EE2C2A" w14:textId="77777777" w:rsidR="00282804" w:rsidRPr="00FD725A" w:rsidRDefault="00282804" w:rsidP="00282804">
      <w:pPr>
        <w:pStyle w:val="ListParagraph"/>
        <w:numPr>
          <w:ilvl w:val="0"/>
          <w:numId w:val="4"/>
        </w:numPr>
        <w:rPr>
          <w:rFonts w:ascii="Arial" w:hAnsi="Arial" w:cs="Arial"/>
        </w:rPr>
      </w:pPr>
      <w:r w:rsidRPr="00FD725A">
        <w:rPr>
          <w:rFonts w:ascii="Arial" w:hAnsi="Arial" w:cs="Arial"/>
        </w:rPr>
        <w:t>Trains run from London Victoria &amp; Waterloo direct to Dorking,</w:t>
      </w:r>
      <w:r w:rsidRPr="00FD725A">
        <w:rPr>
          <w:rFonts w:ascii="Arial" w:hAnsi="Arial" w:cs="Arial"/>
          <w:bCs/>
        </w:rPr>
        <w:t xml:space="preserve"> every 20 minutes (journey 45 minutes).</w:t>
      </w:r>
    </w:p>
    <w:p w14:paraId="7A20F290" w14:textId="77777777" w:rsidR="00282804" w:rsidRPr="00FD725A" w:rsidRDefault="00282804" w:rsidP="00282804">
      <w:pPr>
        <w:pStyle w:val="ListParagraph"/>
        <w:numPr>
          <w:ilvl w:val="0"/>
          <w:numId w:val="4"/>
        </w:numPr>
        <w:rPr>
          <w:rFonts w:ascii="Arial" w:hAnsi="Arial" w:cs="Arial"/>
        </w:rPr>
      </w:pPr>
      <w:r w:rsidRPr="00FD725A">
        <w:rPr>
          <w:rFonts w:ascii="Arial" w:hAnsi="Arial" w:cs="Arial"/>
        </w:rPr>
        <w:t>Taxi from Dorking station takes 8 minutes and costs roughly £10.00. If you prefer to </w:t>
      </w:r>
      <w:r w:rsidRPr="00FD725A">
        <w:rPr>
          <w:rFonts w:ascii="Arial" w:hAnsi="Arial" w:cs="Arial"/>
          <w:bCs/>
        </w:rPr>
        <w:t>pre-book call ABBA Taxi 01306 881 008.</w:t>
      </w:r>
    </w:p>
    <w:p w14:paraId="5D067E10" w14:textId="77777777" w:rsidR="00282804" w:rsidRPr="00FD725A" w:rsidRDefault="00282804" w:rsidP="00282804">
      <w:pPr>
        <w:pStyle w:val="ListParagraph"/>
        <w:numPr>
          <w:ilvl w:val="0"/>
          <w:numId w:val="4"/>
        </w:numPr>
        <w:rPr>
          <w:rFonts w:ascii="Arial" w:hAnsi="Arial" w:cs="Arial"/>
        </w:rPr>
      </w:pPr>
      <w:r w:rsidRPr="00FD725A">
        <w:rPr>
          <w:rFonts w:ascii="Arial" w:hAnsi="Arial" w:cs="Arial"/>
        </w:rPr>
        <w:t xml:space="preserve">The Gatwick to Reading train stops at Dorking </w:t>
      </w:r>
      <w:proofErr w:type="spellStart"/>
      <w:r w:rsidRPr="00FD725A">
        <w:rPr>
          <w:rFonts w:ascii="Arial" w:hAnsi="Arial" w:cs="Arial"/>
        </w:rPr>
        <w:t>Deepdene</w:t>
      </w:r>
      <w:proofErr w:type="spellEnd"/>
      <w:r w:rsidRPr="00FD725A">
        <w:rPr>
          <w:rFonts w:ascii="Arial" w:hAnsi="Arial" w:cs="Arial"/>
        </w:rPr>
        <w:t xml:space="preserve"> station, which is next door to Dorking Main Station.</w:t>
      </w:r>
    </w:p>
    <w:p w14:paraId="5D1F2079" w14:textId="77777777" w:rsidR="00282804" w:rsidRPr="00FD725A" w:rsidRDefault="00282804" w:rsidP="00282804">
      <w:pPr>
        <w:rPr>
          <w:rFonts w:ascii="Arial" w:hAnsi="Arial" w:cs="Arial"/>
        </w:rPr>
      </w:pPr>
    </w:p>
    <w:p w14:paraId="0E2DBB0B" w14:textId="77777777" w:rsidR="00A410CA" w:rsidRPr="00FD725A" w:rsidRDefault="00DB488F" w:rsidP="00A410CA">
      <w:pPr>
        <w:rPr>
          <w:rFonts w:ascii="Arial" w:hAnsi="Arial" w:cs="Arial"/>
          <w:b/>
          <w:sz w:val="28"/>
          <w:szCs w:val="28"/>
        </w:rPr>
      </w:pPr>
      <w:r w:rsidRPr="00FD725A">
        <w:rPr>
          <w:rFonts w:ascii="Arial" w:hAnsi="Arial" w:cs="Arial"/>
          <w:b/>
          <w:sz w:val="28"/>
          <w:szCs w:val="28"/>
        </w:rPr>
        <w:t>Conduct</w:t>
      </w:r>
    </w:p>
    <w:p w14:paraId="0B6D5CDB" w14:textId="77777777" w:rsidR="00AB10CB" w:rsidRPr="00FD725A" w:rsidRDefault="00AB10CB">
      <w:pPr>
        <w:rPr>
          <w:rFonts w:ascii="Arial" w:hAnsi="Arial" w:cs="Arial"/>
        </w:rPr>
      </w:pPr>
    </w:p>
    <w:p w14:paraId="7D8FF873" w14:textId="77777777" w:rsidR="00454FFE" w:rsidRPr="00FD725A" w:rsidRDefault="00DB488F">
      <w:pPr>
        <w:rPr>
          <w:rFonts w:ascii="Arial" w:hAnsi="Arial" w:cs="Arial"/>
        </w:rPr>
      </w:pPr>
      <w:r w:rsidRPr="00FD725A">
        <w:rPr>
          <w:rFonts w:ascii="Arial" w:hAnsi="Arial" w:cs="Arial"/>
        </w:rPr>
        <w:t xml:space="preserve">Please remember that you are ambassadors of Islam, so please exhibit the best </w:t>
      </w:r>
      <w:proofErr w:type="spellStart"/>
      <w:r w:rsidRPr="00FD725A">
        <w:rPr>
          <w:rFonts w:ascii="Arial" w:hAnsi="Arial" w:cs="Arial"/>
          <w:i/>
        </w:rPr>
        <w:t>adab</w:t>
      </w:r>
      <w:proofErr w:type="spellEnd"/>
      <w:r w:rsidRPr="00FD725A">
        <w:rPr>
          <w:rFonts w:ascii="Arial" w:hAnsi="Arial" w:cs="Arial"/>
        </w:rPr>
        <w:t xml:space="preserve"> throughout the challenge to give good </w:t>
      </w:r>
      <w:r w:rsidRPr="00FD725A">
        <w:rPr>
          <w:rFonts w:ascii="Arial" w:hAnsi="Arial" w:cs="Arial"/>
          <w:i/>
        </w:rPr>
        <w:t>dawah</w:t>
      </w:r>
      <w:r w:rsidRPr="00FD725A">
        <w:rPr>
          <w:rFonts w:ascii="Arial" w:hAnsi="Arial" w:cs="Arial"/>
        </w:rPr>
        <w:t xml:space="preserve"> to those you encounter</w:t>
      </w:r>
      <w:r w:rsidR="00454FFE" w:rsidRPr="00FD725A">
        <w:rPr>
          <w:rFonts w:ascii="Arial" w:hAnsi="Arial" w:cs="Arial"/>
        </w:rPr>
        <w:t xml:space="preserve"> on and off the assault course</w:t>
      </w:r>
      <w:r w:rsidRPr="00FD725A">
        <w:rPr>
          <w:rFonts w:ascii="Arial" w:hAnsi="Arial" w:cs="Arial"/>
        </w:rPr>
        <w:t xml:space="preserve">. </w:t>
      </w:r>
    </w:p>
    <w:p w14:paraId="173B4B24" w14:textId="77777777" w:rsidR="00454FFE" w:rsidRPr="00FD725A" w:rsidRDefault="00454FFE">
      <w:pPr>
        <w:rPr>
          <w:rFonts w:ascii="Arial" w:hAnsi="Arial" w:cs="Arial"/>
        </w:rPr>
      </w:pPr>
    </w:p>
    <w:p w14:paraId="58BE6531" w14:textId="77777777" w:rsidR="00454FFE" w:rsidRPr="00FD725A" w:rsidRDefault="00454FFE">
      <w:pPr>
        <w:rPr>
          <w:rFonts w:ascii="Arial" w:hAnsi="Arial" w:cs="Arial"/>
        </w:rPr>
      </w:pPr>
      <w:r w:rsidRPr="00FD725A">
        <w:rPr>
          <w:rFonts w:ascii="Arial" w:hAnsi="Arial" w:cs="Arial"/>
        </w:rPr>
        <w:t>Please be courteous to the marshals and listen carefully to their instructions.</w:t>
      </w:r>
      <w:r w:rsidR="00A0260B" w:rsidRPr="00FD725A">
        <w:rPr>
          <w:rFonts w:ascii="Arial" w:hAnsi="Arial" w:cs="Arial"/>
        </w:rPr>
        <w:t xml:space="preserve"> They are there to help you.</w:t>
      </w:r>
    </w:p>
    <w:p w14:paraId="1B3CDCB9" w14:textId="77777777" w:rsidR="00454FFE" w:rsidRPr="00FD725A" w:rsidRDefault="00454FFE">
      <w:pPr>
        <w:rPr>
          <w:rFonts w:ascii="Arial" w:hAnsi="Arial" w:cs="Arial"/>
        </w:rPr>
      </w:pPr>
    </w:p>
    <w:p w14:paraId="08EC6978" w14:textId="77777777" w:rsidR="00DB488F" w:rsidRPr="00FD725A" w:rsidRDefault="00454FFE" w:rsidP="00454FFE">
      <w:pPr>
        <w:rPr>
          <w:rFonts w:ascii="Arial" w:hAnsi="Arial" w:cs="Arial"/>
        </w:rPr>
      </w:pPr>
      <w:r w:rsidRPr="00FD725A">
        <w:rPr>
          <w:rFonts w:ascii="Arial" w:hAnsi="Arial" w:cs="Arial"/>
        </w:rPr>
        <w:t>Try your best to take on every obstacle you come across, and b</w:t>
      </w:r>
      <w:r w:rsidR="00DB488F" w:rsidRPr="00FD725A">
        <w:rPr>
          <w:rFonts w:ascii="Arial" w:hAnsi="Arial" w:cs="Arial"/>
        </w:rPr>
        <w:t xml:space="preserve">e strong, steadfast and confident. </w:t>
      </w:r>
      <w:r w:rsidRPr="00FD725A">
        <w:rPr>
          <w:rFonts w:ascii="Arial" w:hAnsi="Arial" w:cs="Arial"/>
        </w:rPr>
        <w:t>If anyone in your team is struggling, take time to support and encourage them to help them achieve their full potential.</w:t>
      </w:r>
    </w:p>
    <w:p w14:paraId="7096E646" w14:textId="77777777" w:rsidR="00454FFE" w:rsidRPr="00FD725A" w:rsidRDefault="00454FFE" w:rsidP="00454FFE">
      <w:pPr>
        <w:rPr>
          <w:rFonts w:ascii="Arial" w:hAnsi="Arial" w:cs="Arial"/>
        </w:rPr>
      </w:pPr>
    </w:p>
    <w:p w14:paraId="680D08C8" w14:textId="77777777" w:rsidR="00454FFE" w:rsidRPr="00FD725A" w:rsidRDefault="00454FFE" w:rsidP="00454FFE">
      <w:pPr>
        <w:rPr>
          <w:rFonts w:ascii="Arial" w:hAnsi="Arial" w:cs="Arial"/>
        </w:rPr>
      </w:pPr>
      <w:r w:rsidRPr="00FD725A">
        <w:rPr>
          <w:rFonts w:ascii="Arial" w:hAnsi="Arial" w:cs="Arial"/>
        </w:rPr>
        <w:t>This is a team challenge, which will help you experience sisterhood at its very best. You will get out of the challenge whatever you put in, so make the most of this brilliant adventure.</w:t>
      </w:r>
    </w:p>
    <w:p w14:paraId="5716DC83" w14:textId="77777777" w:rsidR="00454FFE" w:rsidRPr="00FD725A" w:rsidRDefault="00454FFE" w:rsidP="00454FFE">
      <w:pPr>
        <w:rPr>
          <w:rFonts w:ascii="Arial" w:hAnsi="Arial" w:cs="Arial"/>
        </w:rPr>
      </w:pPr>
    </w:p>
    <w:p w14:paraId="23167119" w14:textId="77777777" w:rsidR="00DB488F" w:rsidRPr="00FD725A" w:rsidRDefault="00454FFE">
      <w:pPr>
        <w:rPr>
          <w:rFonts w:ascii="Arial" w:hAnsi="Arial" w:cs="Arial"/>
        </w:rPr>
      </w:pPr>
      <w:r w:rsidRPr="00FD725A">
        <w:rPr>
          <w:rFonts w:ascii="Arial" w:hAnsi="Arial" w:cs="Arial"/>
        </w:rPr>
        <w:t xml:space="preserve">Most importantly, </w:t>
      </w:r>
      <w:r w:rsidR="00A0260B" w:rsidRPr="00FD725A">
        <w:rPr>
          <w:rFonts w:ascii="Arial" w:hAnsi="Arial" w:cs="Arial"/>
        </w:rPr>
        <w:t xml:space="preserve">prepare to </w:t>
      </w:r>
      <w:r w:rsidRPr="00FD725A">
        <w:rPr>
          <w:rFonts w:ascii="Arial" w:hAnsi="Arial" w:cs="Arial"/>
        </w:rPr>
        <w:t xml:space="preserve">have </w:t>
      </w:r>
      <w:r w:rsidR="00A0260B" w:rsidRPr="00FD725A">
        <w:rPr>
          <w:rFonts w:ascii="Arial" w:hAnsi="Arial" w:cs="Arial"/>
        </w:rPr>
        <w:t xml:space="preserve">lots of </w:t>
      </w:r>
      <w:r w:rsidRPr="00FD725A">
        <w:rPr>
          <w:rFonts w:ascii="Arial" w:hAnsi="Arial" w:cs="Arial"/>
        </w:rPr>
        <w:t>fun!</w:t>
      </w:r>
      <w:r w:rsidR="00A0260B" w:rsidRPr="00FD725A">
        <w:rPr>
          <w:rFonts w:ascii="Arial" w:hAnsi="Arial" w:cs="Arial"/>
        </w:rPr>
        <w:t xml:space="preserve"> </w:t>
      </w:r>
    </w:p>
    <w:sectPr w:rsidR="00DB488F" w:rsidRPr="00FD725A" w:rsidSect="00475106">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04CED"/>
    <w:multiLevelType w:val="hybridMultilevel"/>
    <w:tmpl w:val="C3D8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05E9D"/>
    <w:multiLevelType w:val="hybridMultilevel"/>
    <w:tmpl w:val="F0C0A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5531E"/>
    <w:multiLevelType w:val="hybridMultilevel"/>
    <w:tmpl w:val="28909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2354FA"/>
    <w:multiLevelType w:val="hybridMultilevel"/>
    <w:tmpl w:val="9D347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106"/>
    <w:rsid w:val="000B7296"/>
    <w:rsid w:val="001109E5"/>
    <w:rsid w:val="00282804"/>
    <w:rsid w:val="00344819"/>
    <w:rsid w:val="00360BE1"/>
    <w:rsid w:val="00424FB5"/>
    <w:rsid w:val="00454FFE"/>
    <w:rsid w:val="00475106"/>
    <w:rsid w:val="004D5F8A"/>
    <w:rsid w:val="005635C5"/>
    <w:rsid w:val="006C4AEB"/>
    <w:rsid w:val="00735130"/>
    <w:rsid w:val="00835B93"/>
    <w:rsid w:val="0087011F"/>
    <w:rsid w:val="008860D3"/>
    <w:rsid w:val="008F3732"/>
    <w:rsid w:val="00A0260B"/>
    <w:rsid w:val="00A178A7"/>
    <w:rsid w:val="00A410CA"/>
    <w:rsid w:val="00AB10CB"/>
    <w:rsid w:val="00B96B73"/>
    <w:rsid w:val="00BC29D1"/>
    <w:rsid w:val="00C12B55"/>
    <w:rsid w:val="00DB488F"/>
    <w:rsid w:val="00DE0BA5"/>
    <w:rsid w:val="00E56845"/>
    <w:rsid w:val="00F730D8"/>
    <w:rsid w:val="00FD72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881B"/>
  <w14:defaultImageDpi w14:val="32767"/>
  <w15:chartTrackingRefBased/>
  <w15:docId w15:val="{F5C9B6FE-3658-934F-AA32-0F749B7DB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5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011F"/>
    <w:pPr>
      <w:ind w:left="720"/>
      <w:contextualSpacing/>
    </w:pPr>
  </w:style>
  <w:style w:type="character" w:styleId="Hyperlink">
    <w:name w:val="Hyperlink"/>
    <w:basedOn w:val="DefaultParagraphFont"/>
    <w:uiPriority w:val="99"/>
    <w:unhideWhenUsed/>
    <w:rsid w:val="00AB10CB"/>
    <w:rPr>
      <w:color w:val="0563C1" w:themeColor="hyperlink"/>
      <w:u w:val="single"/>
    </w:rPr>
  </w:style>
  <w:style w:type="character" w:styleId="UnresolvedMention">
    <w:name w:val="Unresolved Mention"/>
    <w:basedOn w:val="DefaultParagraphFont"/>
    <w:uiPriority w:val="99"/>
    <w:rsid w:val="00AB1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8263">
      <w:bodyDiv w:val="1"/>
      <w:marLeft w:val="0"/>
      <w:marRight w:val="0"/>
      <w:marTop w:val="0"/>
      <w:marBottom w:val="0"/>
      <w:divBdr>
        <w:top w:val="none" w:sz="0" w:space="0" w:color="auto"/>
        <w:left w:val="none" w:sz="0" w:space="0" w:color="auto"/>
        <w:bottom w:val="none" w:sz="0" w:space="0" w:color="auto"/>
        <w:right w:val="none" w:sz="0" w:space="0" w:color="auto"/>
      </w:divBdr>
    </w:div>
    <w:div w:id="155348011">
      <w:bodyDiv w:val="1"/>
      <w:marLeft w:val="0"/>
      <w:marRight w:val="0"/>
      <w:marTop w:val="0"/>
      <w:marBottom w:val="0"/>
      <w:divBdr>
        <w:top w:val="none" w:sz="0" w:space="0" w:color="auto"/>
        <w:left w:val="none" w:sz="0" w:space="0" w:color="auto"/>
        <w:bottom w:val="none" w:sz="0" w:space="0" w:color="auto"/>
        <w:right w:val="none" w:sz="0" w:space="0" w:color="auto"/>
      </w:divBdr>
    </w:div>
    <w:div w:id="181361791">
      <w:bodyDiv w:val="1"/>
      <w:marLeft w:val="0"/>
      <w:marRight w:val="0"/>
      <w:marTop w:val="0"/>
      <w:marBottom w:val="0"/>
      <w:divBdr>
        <w:top w:val="none" w:sz="0" w:space="0" w:color="auto"/>
        <w:left w:val="none" w:sz="0" w:space="0" w:color="auto"/>
        <w:bottom w:val="none" w:sz="0" w:space="0" w:color="auto"/>
        <w:right w:val="none" w:sz="0" w:space="0" w:color="auto"/>
      </w:divBdr>
    </w:div>
    <w:div w:id="271666233">
      <w:bodyDiv w:val="1"/>
      <w:marLeft w:val="0"/>
      <w:marRight w:val="0"/>
      <w:marTop w:val="0"/>
      <w:marBottom w:val="0"/>
      <w:divBdr>
        <w:top w:val="none" w:sz="0" w:space="0" w:color="auto"/>
        <w:left w:val="none" w:sz="0" w:space="0" w:color="auto"/>
        <w:bottom w:val="none" w:sz="0" w:space="0" w:color="auto"/>
        <w:right w:val="none" w:sz="0" w:space="0" w:color="auto"/>
      </w:divBdr>
    </w:div>
    <w:div w:id="812868109">
      <w:bodyDiv w:val="1"/>
      <w:marLeft w:val="0"/>
      <w:marRight w:val="0"/>
      <w:marTop w:val="0"/>
      <w:marBottom w:val="0"/>
      <w:divBdr>
        <w:top w:val="none" w:sz="0" w:space="0" w:color="auto"/>
        <w:left w:val="none" w:sz="0" w:space="0" w:color="auto"/>
        <w:bottom w:val="none" w:sz="0" w:space="0" w:color="auto"/>
        <w:right w:val="none" w:sz="0" w:space="0" w:color="auto"/>
      </w:divBdr>
    </w:div>
    <w:div w:id="881795743">
      <w:bodyDiv w:val="1"/>
      <w:marLeft w:val="0"/>
      <w:marRight w:val="0"/>
      <w:marTop w:val="0"/>
      <w:marBottom w:val="0"/>
      <w:divBdr>
        <w:top w:val="none" w:sz="0" w:space="0" w:color="auto"/>
        <w:left w:val="none" w:sz="0" w:space="0" w:color="auto"/>
        <w:bottom w:val="none" w:sz="0" w:space="0" w:color="auto"/>
        <w:right w:val="none" w:sz="0" w:space="0" w:color="auto"/>
      </w:divBdr>
    </w:div>
    <w:div w:id="1704404418">
      <w:bodyDiv w:val="1"/>
      <w:marLeft w:val="0"/>
      <w:marRight w:val="0"/>
      <w:marTop w:val="0"/>
      <w:marBottom w:val="0"/>
      <w:divBdr>
        <w:top w:val="none" w:sz="0" w:space="0" w:color="auto"/>
        <w:left w:val="none" w:sz="0" w:space="0" w:color="auto"/>
        <w:bottom w:val="none" w:sz="0" w:space="0" w:color="auto"/>
        <w:right w:val="none" w:sz="0" w:space="0" w:color="auto"/>
      </w:divBdr>
    </w:div>
    <w:div w:id="1844390279">
      <w:bodyDiv w:val="1"/>
      <w:marLeft w:val="0"/>
      <w:marRight w:val="0"/>
      <w:marTop w:val="0"/>
      <w:marBottom w:val="0"/>
      <w:divBdr>
        <w:top w:val="none" w:sz="0" w:space="0" w:color="auto"/>
        <w:left w:val="none" w:sz="0" w:space="0" w:color="auto"/>
        <w:bottom w:val="none" w:sz="0" w:space="0" w:color="auto"/>
        <w:right w:val="none" w:sz="0" w:space="0" w:color="auto"/>
      </w:divBdr>
    </w:div>
    <w:div w:id="2077317186">
      <w:bodyDiv w:val="1"/>
      <w:marLeft w:val="0"/>
      <w:marRight w:val="0"/>
      <w:marTop w:val="0"/>
      <w:marBottom w:val="0"/>
      <w:divBdr>
        <w:top w:val="none" w:sz="0" w:space="0" w:color="auto"/>
        <w:left w:val="none" w:sz="0" w:space="0" w:color="auto"/>
        <w:bottom w:val="none" w:sz="0" w:space="0" w:color="auto"/>
        <w:right w:val="none" w:sz="0" w:space="0" w:color="auto"/>
      </w:divBdr>
    </w:div>
    <w:div w:id="210587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632</Words>
  <Characters>3074</Characters>
  <Application>Microsoft Office Word</Application>
  <DocSecurity>0</DocSecurity>
  <Lines>105</Lines>
  <Paragraphs>54</Paragraphs>
  <ScaleCrop>false</ScaleCrop>
  <HeadingPairs>
    <vt:vector size="2" baseType="variant">
      <vt:variant>
        <vt:lpstr>Title</vt:lpstr>
      </vt:variant>
      <vt:variant>
        <vt:i4>1</vt:i4>
      </vt:variant>
    </vt:vector>
  </HeadingPairs>
  <TitlesOfParts>
    <vt:vector size="1" baseType="lpstr">
      <vt:lpstr>Refugee Run</vt:lpstr>
    </vt:vector>
  </TitlesOfParts>
  <Manager/>
  <Company/>
  <LinksUpToDate>false</LinksUpToDate>
  <CharactersWithSpaces>3678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Refugee Run</dc:title>
  <dc:subject>Fundraising</dc:subject>
  <dc:creator>Touria Emanuel</dc:creator>
  <cp:keywords/>
  <dc:description/>
  <cp:lastModifiedBy>Bowes Tim (RNU) Oxford Health</cp:lastModifiedBy>
  <cp:revision>5</cp:revision>
  <dcterms:created xsi:type="dcterms:W3CDTF">2019-08-19T16:57:00Z</dcterms:created>
  <dcterms:modified xsi:type="dcterms:W3CDTF">2019-08-19T17:00:00Z</dcterms:modified>
  <cp:category/>
</cp:coreProperties>
</file>