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ncent-x.-michel"/>
      <w:r>
        <w:t xml:space="preserve">Vincent X. Michel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engineer, Python enthusiast and Free Software supporter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2008 - 2012</w:t>
      </w:r>
    </w:p>
    <w:p>
      <w:pPr>
        <w:pStyle w:val="Definition"/>
      </w:pPr>
      <w:r>
        <w:rPr>
          <w:b/>
        </w:rPr>
        <w:t xml:space="preserve">Computer engineering</w:t>
      </w:r>
      <w:r>
        <w:t xml:space="preserve"> </w:t>
      </w:r>
      <w:r>
        <w:t xml:space="preserve">– Institut National des Sciences Appliquées – Rennes (France)</w:t>
      </w:r>
    </w:p>
    <w:p>
      <w:pPr>
        <w:pStyle w:val="Definition"/>
      </w:pPr>
      <w:r>
        <w:rPr>
          <w:i/>
        </w:rPr>
        <w:t xml:space="preserve">Engineer’s degree (master/bachelor equivalent)</w:t>
      </w:r>
    </w:p>
    <w:p>
      <w:pPr>
        <w:pStyle w:val="DefinitionTerm"/>
      </w:pPr>
      <w:r>
        <w:t xml:space="preserve">2012 - 2013</w:t>
      </w:r>
    </w:p>
    <w:p>
      <w:pPr>
        <w:pStyle w:val="Definition"/>
      </w:pPr>
      <w:r>
        <w:rPr>
          <w:b/>
        </w:rPr>
        <w:t xml:space="preserve">Computer Science</w:t>
      </w:r>
      <w:r>
        <w:t xml:space="preserve"> </w:t>
      </w:r>
      <w:r>
        <w:t xml:space="preserve">– Rochester Institute of Technology – NY (USA)</w:t>
      </w:r>
    </w:p>
    <w:p>
      <w:pPr>
        <w:pStyle w:val="Definition"/>
      </w:pPr>
      <w:r>
        <w:rPr>
          <w:i/>
        </w:rPr>
        <w:t xml:space="preserve">Exchange program during 2 quarters</w:t>
      </w:r>
    </w:p>
    <w:p>
      <w:pPr>
        <w:pStyle w:val="Heading2"/>
      </w:pPr>
      <w:bookmarkStart w:id="22" w:name="professional-experience"/>
      <w:r>
        <w:t xml:space="preserve">Professional Experience</w:t>
      </w:r>
      <w:bookmarkEnd w:id="22"/>
    </w:p>
    <w:p>
      <w:pPr>
        <w:pStyle w:val="DefinitionTerm"/>
      </w:pPr>
      <w:r>
        <w:t xml:space="preserve">2014 - 2017</w:t>
      </w:r>
    </w:p>
    <w:p>
      <w:pPr>
        <w:pStyle w:val="Compact"/>
        <w:pStyle w:val="Definition"/>
      </w:pPr>
      <w:r>
        <w:rPr>
          <w:b/>
        </w:rPr>
        <w:t xml:space="preserve">Software engineer at MAX-IV Synchrotron</w:t>
      </w:r>
      <w:r>
        <w:t xml:space="preserve"> </w:t>
      </w:r>
      <w:r>
        <w:t xml:space="preserve">– Lund (Sweden)</w:t>
      </w:r>
    </w:p>
    <w:p>
      <w:pPr>
        <w:pStyle w:val="DefinitionTerm"/>
      </w:pPr>
      <w:r>
        <w:t xml:space="preserve">2017 - present</w:t>
      </w:r>
    </w:p>
    <w:p>
      <w:pPr>
        <w:pStyle w:val="Definition"/>
      </w:pPr>
      <w:r>
        <w:rPr>
          <w:b/>
        </w:rPr>
        <w:t xml:space="preserve">Software engineer at European Synchrotron Radiation Facility</w:t>
      </w:r>
      <w:r>
        <w:t xml:space="preserve"> </w:t>
      </w:r>
      <w:r>
        <w:t xml:space="preserve">– Grenoble (France)</w:t>
      </w:r>
    </w:p>
    <w:p>
      <w:pPr>
        <w:pStyle w:val="Definition"/>
        <w:numPr>
          <w:numId w:val="1001"/>
          <w:ilvl w:val="0"/>
        </w:numPr>
      </w:pPr>
      <w:r>
        <w:t xml:space="preserve">Control system software for particle accelerators:</w:t>
      </w:r>
    </w:p>
    <w:p>
      <w:pPr>
        <w:pStyle w:val="Compact"/>
        <w:pStyle w:val="Definition"/>
        <w:numPr>
          <w:numId w:val="1002"/>
          <w:ilvl w:val="1"/>
        </w:numPr>
      </w:pPr>
      <w:r>
        <w:rPr>
          <w:b/>
        </w:rPr>
        <w:t xml:space="preserve">Python</w:t>
      </w:r>
      <w:r>
        <w:t xml:space="preserve"> </w:t>
      </w:r>
      <w:r>
        <w:t xml:space="preserve">libraries for many kinds of hardware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Control system software, based on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b/>
            <w:rStyle w:val="Hyperlink"/>
          </w:rPr>
          <w:t xml:space="preserve">Tango</w:t>
        </w:r>
      </w:hyperlink>
    </w:p>
    <w:p>
      <w:pPr>
        <w:pStyle w:val="Compact"/>
        <w:pStyle w:val="Definition"/>
        <w:numPr>
          <w:numId w:val="1002"/>
          <w:ilvl w:val="1"/>
        </w:numPr>
      </w:pPr>
      <w:r>
        <w:t xml:space="preserve">User interfaces (</w:t>
      </w:r>
      <w:r>
        <w:rPr>
          <w:b/>
        </w:rPr>
        <w:t xml:space="preserve">PyQt</w:t>
      </w:r>
      <w:r>
        <w:t xml:space="preserve"> </w:t>
      </w:r>
      <w:r>
        <w:t xml:space="preserve">and command line)</w:t>
      </w:r>
    </w:p>
    <w:p>
      <w:pPr>
        <w:pStyle w:val="Definition"/>
        <w:numPr>
          <w:numId w:val="1001"/>
          <w:ilvl w:val="0"/>
        </w:numPr>
      </w:pPr>
      <w:r>
        <w:t xml:space="preserve">Software production methods: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Iterative and incremental development:</w:t>
      </w:r>
      <w:r>
        <w:t xml:space="preserve"> </w:t>
      </w:r>
      <w:r>
        <w:rPr>
          <w:b/>
        </w:rPr>
        <w:t xml:space="preserve">Agile/Scrum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Direct interaction with machine operators and scientists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Unit testing (</w:t>
      </w:r>
      <w:r>
        <w:rPr>
          <w:b/>
        </w:rPr>
        <w:t xml:space="preserve">nose</w:t>
      </w:r>
      <w:r>
        <w:t xml:space="preserve">,</w:t>
      </w:r>
      <w:r>
        <w:t xml:space="preserve"> </w:t>
      </w:r>
      <w:r>
        <w:rPr>
          <w:b/>
        </w:rPr>
        <w:t xml:space="preserve">pytest</w:t>
      </w:r>
      <w:r>
        <w:t xml:space="preserve">) and development of</w:t>
      </w:r>
      <w:r>
        <w:t xml:space="preserve"> </w:t>
      </w:r>
      <w:hyperlink r:id="rId24">
        <w:r>
          <w:rPr>
            <w:rStyle w:val="Hyperlink"/>
          </w:rPr>
          <w:t xml:space="preserve">test utilities</w:t>
        </w:r>
      </w:hyperlink>
    </w:p>
    <w:p>
      <w:pPr>
        <w:pStyle w:val="Compact"/>
        <w:pStyle w:val="Definition"/>
        <w:numPr>
          <w:numId w:val="1003"/>
          <w:ilvl w:val="1"/>
        </w:numPr>
      </w:pPr>
      <w:r>
        <w:t xml:space="preserve">Automated packaging and deployment with</w:t>
      </w:r>
      <w:r>
        <w:t xml:space="preserve"> </w:t>
      </w:r>
      <w:r>
        <w:rPr>
          <w:b/>
        </w:rPr>
        <w:t xml:space="preserve">Conda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Ansible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Focus on GNU/Linux based distributions:</w:t>
      </w:r>
      <w:r>
        <w:t xml:space="preserve"> </w:t>
      </w:r>
      <w:r>
        <w:rPr>
          <w:b/>
        </w:rPr>
        <w:t xml:space="preserve">CentOS</w:t>
      </w:r>
      <w:r>
        <w:t xml:space="preserve">,</w:t>
      </w:r>
      <w:r>
        <w:t xml:space="preserve"> </w:t>
      </w:r>
      <w:r>
        <w:rPr>
          <w:b/>
        </w:rPr>
        <w:t xml:space="preserve">Debian</w:t>
      </w:r>
    </w:p>
    <w:p>
      <w:pPr>
        <w:pStyle w:val="Definition"/>
        <w:numPr>
          <w:numId w:val="1001"/>
          <w:ilvl w:val="0"/>
        </w:numPr>
      </w:pPr>
      <w:r>
        <w:t xml:space="preserve">Open-source</w:t>
      </w:r>
      <w:r>
        <w:t xml:space="preserve"> </w:t>
      </w:r>
      <w:hyperlink r:id="rId23">
        <w:r>
          <w:rPr>
            <w:b/>
            <w:rStyle w:val="Hyperlink"/>
          </w:rPr>
          <w:t xml:space="preserve">Tango</w:t>
        </w:r>
      </w:hyperlink>
      <w:r>
        <w:t xml:space="preserve"> </w:t>
      </w:r>
      <w:r>
        <w:t xml:space="preserve">community: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Bug reports and forum support for new comers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Maintaining of the</w:t>
      </w:r>
      <w:r>
        <w:t xml:space="preserve"> </w:t>
      </w:r>
      <w:hyperlink r:id="rId25">
        <w:r>
          <w:rPr>
            <w:b/>
            <w:rStyle w:val="Hyperlink"/>
          </w:rPr>
          <w:t xml:space="preserve">PyTango</w:t>
        </w:r>
      </w:hyperlink>
      <w:r>
        <w:t xml:space="preserve"> </w:t>
      </w:r>
      <w:r>
        <w:t xml:space="preserve">library (~ 300 downloads/month)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Publishing of</w:t>
      </w:r>
      <w:r>
        <w:t xml:space="preserve"> </w:t>
      </w:r>
      <w:hyperlink r:id="rId26">
        <w:r>
          <w:rPr>
            <w:rStyle w:val="Hyperlink"/>
          </w:rPr>
          <w:t xml:space="preserve">generic tools</w:t>
        </w:r>
      </w:hyperlink>
      <w:r>
        <w:t xml:space="preserve"> </w:t>
      </w:r>
      <w:r>
        <w:t xml:space="preserve">for the community</w:t>
      </w:r>
    </w:p>
    <w:p>
      <w:pPr>
        <w:pStyle w:val="Heading2"/>
      </w:pPr>
      <w:bookmarkStart w:id="27" w:name="other-experience"/>
      <w:r>
        <w:t xml:space="preserve">Other Experience</w:t>
      </w:r>
      <w:bookmarkEnd w:id="27"/>
    </w:p>
    <w:p>
      <w:pPr>
        <w:pStyle w:val="FirstParagraph"/>
      </w:pPr>
      <w:r>
        <w:rPr>
          <w:b/>
        </w:rPr>
        <w:t xml:space="preserve">Asynchronous programming and asyncio</w:t>
      </w:r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to add</w:t>
      </w:r>
      <w:r>
        <w:t xml:space="preserve"> </w:t>
      </w:r>
      <w:hyperlink r:id="rId29">
        <w:r>
          <w:rPr>
            <w:i/>
            <w:rStyle w:val="Hyperlink"/>
          </w:rPr>
          <w:t xml:space="preserve">run_coroutine_threadsafe</w:t>
        </w:r>
      </w:hyperlink>
      <w:r>
        <w:t xml:space="preserve">, merged in</w:t>
      </w:r>
      <w:r>
        <w:t xml:space="preserve"> </w:t>
      </w:r>
      <w:r>
        <w:rPr>
          <w:b/>
        </w:rPr>
        <w:t xml:space="preserve">asyncio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cpython</w:t>
      </w:r>
    </w:p>
    <w:p>
      <w:pPr>
        <w:pStyle w:val="Compact"/>
        <w:numPr>
          <w:numId w:val="1005"/>
          <w:ilvl w:val="0"/>
        </w:numPr>
      </w:pPr>
      <w:r>
        <w:t xml:space="preserve">Maintaining two asyncio-based libraries:</w:t>
      </w:r>
      <w:r>
        <w:t xml:space="preserve"> </w:t>
      </w:r>
      <w:hyperlink r:id="rId30">
        <w:r>
          <w:rPr>
            <w:b/>
            <w:rStyle w:val="Hyperlink"/>
          </w:rPr>
          <w:t xml:space="preserve">aioconsole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b/>
            <w:rStyle w:val="Hyperlink"/>
          </w:rPr>
          <w:t xml:space="preserve">aiostream</w:t>
        </w:r>
      </w:hyperlink>
    </w:p>
    <w:p>
      <w:pPr>
        <w:pStyle w:val="FirstParagraph"/>
      </w:pPr>
      <w:r>
        <w:rPr>
          <w:b/>
        </w:rPr>
        <w:t xml:space="preserve">Competitive programming and mathematics</w:t>
      </w:r>
    </w:p>
    <w:p>
      <w:pPr>
        <w:pStyle w:val="Compact"/>
        <w:numPr>
          <w:numId w:val="1006"/>
          <w:ilvl w:val="0"/>
        </w:numPr>
      </w:pPr>
      <w:r>
        <w:t xml:space="preserve">About 150 problems solved on</w:t>
      </w:r>
      <w:r>
        <w:t xml:space="preserve"> </w:t>
      </w:r>
      <w:hyperlink r:id="rId32">
        <w:r>
          <w:rPr>
            <w:b/>
            <w:rStyle w:val="Hyperlink"/>
          </w:rPr>
          <w:t xml:space="preserve">ProjectEuler.net</w:t>
        </w:r>
      </w:hyperlink>
    </w:p>
    <w:p>
      <w:pPr>
        <w:pStyle w:val="Compact"/>
        <w:numPr>
          <w:numId w:val="1006"/>
          <w:ilvl w:val="0"/>
        </w:numPr>
      </w:pPr>
      <w:r>
        <w:t xml:space="preserve">Attended 3</w:t>
      </w:r>
      <w:r>
        <w:t xml:space="preserve"> </w:t>
      </w:r>
      <w:hyperlink r:id="rId33">
        <w:r>
          <w:rPr>
            <w:b/>
            <w:rStyle w:val="Hyperlink"/>
          </w:rPr>
          <w:t xml:space="preserve">Google Code Jams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vxgmichel@gmail.com</w:t>
        </w:r>
      </w:hyperlink>
      <w:r>
        <w:t xml:space="preserve"> </w:t>
      </w:r>
      <w:r>
        <w:t xml:space="preserve">• French</w:t>
      </w:r>
      <w:r>
        <w:br w:type="textWrapping"/>
      </w:r>
      <w:r>
        <w:t xml:space="preserve">GitHub:</w:t>
      </w:r>
      <w:r>
        <w:t xml:space="preserve"> </w:t>
      </w:r>
      <w:hyperlink r:id="rId35">
        <w:r>
          <w:rPr>
            <w:rStyle w:val="Hyperlink"/>
          </w:rPr>
          <w:t xml:space="preserve">vxgmichel</w:t>
        </w:r>
      </w:hyperlink>
      <w:r>
        <w:t xml:space="preserve"> </w:t>
      </w:r>
      <w:r>
        <w:t xml:space="preserve">• StackOverflow:</w:t>
      </w:r>
      <w:r>
        <w:t xml:space="preserve"> </w:t>
      </w:r>
      <w:hyperlink r:id="rId36">
        <w:r>
          <w:rPr>
            <w:rStyle w:val="Hyperlink"/>
          </w:rPr>
          <w:t xml:space="preserve">Vincent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stackoverflow.com/users/2846140/vincent" TargetMode="External" /><Relationship Type="http://schemas.openxmlformats.org/officeDocument/2006/relationships/hyperlink" Id="rId23" Target="http://www.tango-controls.org/" TargetMode="External" /><Relationship Type="http://schemas.openxmlformats.org/officeDocument/2006/relationships/hyperlink" Id="rId33" Target="https://code.google.com/codejam/" TargetMode="External" /><Relationship Type="http://schemas.openxmlformats.org/officeDocument/2006/relationships/hyperlink" Id="rId29" Target="https://docs.python.org/3/library/asyncio-task.html#asyncio.run_coroutine_threadsafe" TargetMode="External" /><Relationship Type="http://schemas.openxmlformats.org/officeDocument/2006/relationships/hyperlink" Id="rId28" Target="https://github.com/python/asyncio/pull/273" TargetMode="External" /><Relationship Type="http://schemas.openxmlformats.org/officeDocument/2006/relationships/hyperlink" Id="rId25" Target="https://github.com/tango-cs/PyTango" TargetMode="External" /><Relationship Type="http://schemas.openxmlformats.org/officeDocument/2006/relationships/hyperlink" Id="rId35" Target="https://github.com/vxgmichel/" TargetMode="External" /><Relationship Type="http://schemas.openxmlformats.org/officeDocument/2006/relationships/hyperlink" Id="rId30" Target="https://github.com/vxgmichel/aioconsole" TargetMode="External" /><Relationship Type="http://schemas.openxmlformats.org/officeDocument/2006/relationships/hyperlink" Id="rId31" Target="https://github.com/vxgmichel/aiostream" TargetMode="External" /><Relationship Type="http://schemas.openxmlformats.org/officeDocument/2006/relationships/hyperlink" Id="rId24" Target="https://github.com/vxgmichel/pytango-devicetest" TargetMode="External" /><Relationship Type="http://schemas.openxmlformats.org/officeDocument/2006/relationships/hyperlink" Id="rId26" Target="https://github.com/vxgmichel/tango-gateway" TargetMode="External" /><Relationship Type="http://schemas.openxmlformats.org/officeDocument/2006/relationships/hyperlink" Id="rId32" Target="https://projecteuler.net" TargetMode="External" /><Relationship Type="http://schemas.openxmlformats.org/officeDocument/2006/relationships/hyperlink" Id="rId34" Target="mailto:vxgmiche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stackoverflow.com/users/2846140/vincent" TargetMode="External" /><Relationship Type="http://schemas.openxmlformats.org/officeDocument/2006/relationships/hyperlink" Id="rId23" Target="http://www.tango-controls.org/" TargetMode="External" /><Relationship Type="http://schemas.openxmlformats.org/officeDocument/2006/relationships/hyperlink" Id="rId33" Target="https://code.google.com/codejam/" TargetMode="External" /><Relationship Type="http://schemas.openxmlformats.org/officeDocument/2006/relationships/hyperlink" Id="rId29" Target="https://docs.python.org/3/library/asyncio-task.html#asyncio.run_coroutine_threadsafe" TargetMode="External" /><Relationship Type="http://schemas.openxmlformats.org/officeDocument/2006/relationships/hyperlink" Id="rId28" Target="https://github.com/python/asyncio/pull/273" TargetMode="External" /><Relationship Type="http://schemas.openxmlformats.org/officeDocument/2006/relationships/hyperlink" Id="rId25" Target="https://github.com/tango-cs/PyTango" TargetMode="External" /><Relationship Type="http://schemas.openxmlformats.org/officeDocument/2006/relationships/hyperlink" Id="rId35" Target="https://github.com/vxgmichel/" TargetMode="External" /><Relationship Type="http://schemas.openxmlformats.org/officeDocument/2006/relationships/hyperlink" Id="rId30" Target="https://github.com/vxgmichel/aioconsole" TargetMode="External" /><Relationship Type="http://schemas.openxmlformats.org/officeDocument/2006/relationships/hyperlink" Id="rId31" Target="https://github.com/vxgmichel/aiostream" TargetMode="External" /><Relationship Type="http://schemas.openxmlformats.org/officeDocument/2006/relationships/hyperlink" Id="rId24" Target="https://github.com/vxgmichel/pytango-devicetest" TargetMode="External" /><Relationship Type="http://schemas.openxmlformats.org/officeDocument/2006/relationships/hyperlink" Id="rId26" Target="https://github.com/vxgmichel/tango-gateway" TargetMode="External" /><Relationship Type="http://schemas.openxmlformats.org/officeDocument/2006/relationships/hyperlink" Id="rId32" Target="https://projecteuler.net" TargetMode="External" /><Relationship Type="http://schemas.openxmlformats.org/officeDocument/2006/relationships/hyperlink" Id="rId34" Target="mailto:vxgmiche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2018-08-09T12:21:53Z</dcterms:created>
  <dcterms:modified xsi:type="dcterms:W3CDTF">2018-08-09T12:21:53Z</dcterms:modified>
</cp:coreProperties>
</file>