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pacing w:val="40"/>
          <w:sz w:val="18"/>
          <w:szCs w:val="18"/>
        </w:rPr>
        <w:t xml:space="preserve">PROCÉDURE TECHNIQUE</w:t>
      </w:r>
    </w:p>
    <w:p>
      <w:pPr>
        <w:pBdr>
          <w:bottom w:val="single" w:color="1F4E79" w:sz="12" w:space="8"/>
        </w:pBdr>
        <w:spacing w:after="120"/>
      </w:pPr>
      <w:r>
        <w:rPr>
          <w:b/>
          <w:bCs/>
          <w:color w:val="1F4E79"/>
          <w:sz w:val="40"/>
          <w:szCs w:val="40"/>
        </w:rPr>
        <w:t xml:space="preserve">Monter un cluster MariaDB Galera</w:t>
      </w:r>
    </w:p>
    <w:p>
      <w:pPr>
        <w:spacing w:after="240" w:before="160"/>
      </w:pPr>
      <w:r>
        <w:rPr>
          <w:i/>
          <w:iCs/>
          <w:color w:val="595959"/>
          <w:sz w:val="22"/>
          <w:szCs w:val="22"/>
        </w:rPr>
        <w:t xml:space="preserve">Trois serveurs de base qui gardent les mêmes données, derrière HAProxy : si l'un tombe, les applications continuent.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000"/>
        <w:gridCol w:w="2238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Auteur</w:t>
            </w:r>
          </w:p>
        </w:tc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Formation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2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Mise à jour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ETENDARD Tommy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BTS SIO SISR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~1 h</w:t>
            </w:r>
          </w:p>
        </w:tc>
        <w:tc>
          <w:tcPr>
            <w:tcW w:type="dxa" w:w="22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08/10/2026</w:t>
            </w:r>
          </w:p>
        </w:tc>
      </w:tr>
    </w:tbl>
    <w:p>
      <w:pPr>
        <w:spacing w:after="160"/>
      </w:pPr>
    </w:p>
    <w:p>
      <w:pPr>
        <w:pBdr>
          <w:bottom w:val="single" w:color="DCE6F1" w:sz="6" w:space="4"/>
        </w:pBdr>
        <w:spacing w:after="200" w:before="200"/>
      </w:pPr>
      <w:r>
        <w:rPr>
          <w:b/>
          <w:bCs/>
          <w:color w:val="1F4E79"/>
          <w:sz w:val="30"/>
          <w:szCs w:val="30"/>
        </w:rPr>
        <w:t xml:space="preserve">Sommaire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1. À quoi ça sert ?</w:t>
      </w:r>
      <w:r>
        <w:rPr>
          <w:color w:val="595959"/>
          <w:sz w:val="20"/>
          <w:szCs w:val="20"/>
        </w:rPr>
        <w:t xml:space="preserve">	2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2. Vue d'ensemble</w:t>
      </w:r>
      <w:r>
        <w:rPr>
          <w:color w:val="595959"/>
          <w:sz w:val="20"/>
          <w:szCs w:val="20"/>
        </w:rPr>
        <w:t xml:space="preserve">	2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3. Prérequis</w:t>
      </w:r>
      <w:r>
        <w:rPr>
          <w:color w:val="595959"/>
          <w:sz w:val="20"/>
          <w:szCs w:val="20"/>
        </w:rPr>
        <w:t xml:space="preserve">	2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4. Installer les paquets</w:t>
      </w:r>
      <w:r>
        <w:rPr>
          <w:color w:val="595959"/>
          <w:sz w:val="20"/>
          <w:szCs w:val="20"/>
        </w:rPr>
        <w:t xml:space="preserve">	3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5. Écrire la configuration</w:t>
      </w:r>
      <w:r>
        <w:rPr>
          <w:color w:val="595959"/>
          <w:sz w:val="20"/>
          <w:szCs w:val="20"/>
        </w:rPr>
        <w:t xml:space="preserve">	3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6. Démarrer le cluster</w:t>
      </w:r>
      <w:r>
        <w:rPr>
          <w:color w:val="595959"/>
          <w:sz w:val="20"/>
          <w:szCs w:val="20"/>
        </w:rPr>
        <w:t xml:space="preserve">	5</w:t>
      </w:r>
    </w:p>
    <w:p>
      <w:pPr>
        <w:tabs>
          <w:tab w:val="right" w:pos="9638" w:leader="dot"/>
        </w:tabs>
        <w:spacing w:after="60"/>
        <w:ind w:left="340"/>
      </w:pPr>
      <w:r>
        <w:rPr>
          <w:b w:val="false"/>
          <w:bCs w:val="false"/>
          <w:color w:val="595959"/>
          <w:sz w:val="20"/>
          <w:szCs w:val="20"/>
        </w:rPr>
        <w:t xml:space="preserve">Arrêter MariaDB sur les trois nœuds</w:t>
      </w:r>
      <w:r>
        <w:rPr>
          <w:color w:val="595959"/>
          <w:sz w:val="20"/>
          <w:szCs w:val="20"/>
        </w:rPr>
        <w:t xml:space="preserve">	5</w:t>
      </w:r>
    </w:p>
    <w:p>
      <w:pPr>
        <w:tabs>
          <w:tab w:val="right" w:pos="9638" w:leader="dot"/>
        </w:tabs>
        <w:spacing w:after="60"/>
        <w:ind w:left="340"/>
      </w:pPr>
      <w:r>
        <w:rPr>
          <w:b w:val="false"/>
          <w:bCs w:val="false"/>
          <w:color w:val="595959"/>
          <w:sz w:val="20"/>
          <w:szCs w:val="20"/>
        </w:rPr>
        <w:t xml:space="preserve">Créer le groupe, sur mysql-01 seulement</w:t>
      </w:r>
      <w:r>
        <w:rPr>
          <w:color w:val="595959"/>
          <w:sz w:val="20"/>
          <w:szCs w:val="20"/>
        </w:rPr>
        <w:t xml:space="preserve">	5</w:t>
      </w:r>
    </w:p>
    <w:p>
      <w:pPr>
        <w:tabs>
          <w:tab w:val="right" w:pos="9638" w:leader="dot"/>
        </w:tabs>
        <w:spacing w:after="60"/>
        <w:ind w:left="340"/>
      </w:pPr>
      <w:r>
        <w:rPr>
          <w:b w:val="false"/>
          <w:bCs w:val="false"/>
          <w:color w:val="595959"/>
          <w:sz w:val="20"/>
          <w:szCs w:val="20"/>
        </w:rPr>
        <w:t xml:space="preserve">Créer le compte de copie, sur mysql-01</w:t>
      </w:r>
      <w:r>
        <w:rPr>
          <w:color w:val="595959"/>
          <w:sz w:val="20"/>
          <w:szCs w:val="20"/>
        </w:rPr>
        <w:t xml:space="preserve">	5</w:t>
      </w:r>
    </w:p>
    <w:p>
      <w:pPr>
        <w:tabs>
          <w:tab w:val="right" w:pos="9638" w:leader="dot"/>
        </w:tabs>
        <w:spacing w:after="60"/>
        <w:ind w:left="340"/>
      </w:pPr>
      <w:r>
        <w:rPr>
          <w:b w:val="false"/>
          <w:bCs w:val="false"/>
          <w:color w:val="595959"/>
          <w:sz w:val="20"/>
          <w:szCs w:val="20"/>
        </w:rPr>
        <w:t xml:space="preserve">Démarrer mysql-02, puis mysql-03</w:t>
      </w:r>
      <w:r>
        <w:rPr>
          <w:color w:val="595959"/>
          <w:sz w:val="20"/>
          <w:szCs w:val="20"/>
        </w:rPr>
        <w:t xml:space="preserve">	5</w:t>
      </w:r>
    </w:p>
    <w:p>
      <w:pPr>
        <w:tabs>
          <w:tab w:val="right" w:pos="9638" w:leader="dot"/>
        </w:tabs>
        <w:spacing w:after="60"/>
        <w:ind w:left="340"/>
      </w:pPr>
      <w:r>
        <w:rPr>
          <w:b w:val="false"/>
          <w:bCs w:val="false"/>
          <w:color w:val="595959"/>
          <w:sz w:val="20"/>
          <w:szCs w:val="20"/>
        </w:rPr>
        <w:t xml:space="preserve">Contrôler</w:t>
      </w:r>
      <w:r>
        <w:rPr>
          <w:color w:val="595959"/>
          <w:sz w:val="20"/>
          <w:szCs w:val="20"/>
        </w:rPr>
        <w:t xml:space="preserve">	5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7. Mettre HAProxy devant le cluster</w:t>
      </w:r>
      <w:r>
        <w:rPr>
          <w:color w:val="595959"/>
          <w:sz w:val="20"/>
          <w:szCs w:val="20"/>
        </w:rPr>
        <w:t xml:space="preserve">	6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8. Tester la panne</w:t>
      </w:r>
      <w:r>
        <w:rPr>
          <w:color w:val="595959"/>
          <w:sz w:val="20"/>
          <w:szCs w:val="20"/>
        </w:rPr>
        <w:t xml:space="preserve">	7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9. Dépannage</w:t>
      </w:r>
      <w:r>
        <w:rPr>
          <w:color w:val="595959"/>
          <w:sz w:val="20"/>
          <w:szCs w:val="20"/>
        </w:rPr>
        <w:t xml:space="preserve">	9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10. En résumé</w:t>
      </w:r>
      <w:r>
        <w:rPr>
          <w:color w:val="595959"/>
          <w:sz w:val="20"/>
          <w:szCs w:val="20"/>
        </w:rPr>
        <w:t xml:space="preserve">	9</w:t>
      </w:r>
    </w:p>
    <w:p>
      <w:pPr>
        <w:tabs>
          <w:tab w:val="right" w:pos="9638" w:leader="dot"/>
        </w:tabs>
        <w:spacing w:after="100"/>
        <w:ind w:left="0"/>
      </w:pPr>
      <w:r>
        <w:rPr>
          <w:b/>
          <w:bCs/>
          <w:color w:val="1A1A1A"/>
          <w:sz w:val="21"/>
          <w:szCs w:val="21"/>
        </w:rPr>
        <w:t xml:space="preserve">Sources</w:t>
      </w:r>
      <w:r>
        <w:rPr>
          <w:color w:val="595959"/>
          <w:sz w:val="20"/>
          <w:szCs w:val="20"/>
        </w:rPr>
        <w:t xml:space="preserve">	9</w:t>
      </w:r>
    </w:p>
    <w:p>
      <w:r>
        <w:br w:type="page"/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1. À quoi ça sert ?</w:t>
      </w:r>
    </w:p>
    <w:p>
      <w:pPr>
        <w:spacing w:after="140" w:line="280"/>
      </w:pPr>
      <w:r>
        <w:t xml:space="preserve">Une application comme GLPI ou WordPress range toutes ses informations dans une base de données. Si le serveur qui porte cette base tombe, ou qu'on le redémarre pour une mise à jour, l'application s'arrête.</w:t>
      </w:r>
    </w:p>
    <w:p>
      <w:pPr>
        <w:spacing w:after="140" w:line="280"/>
      </w:pPr>
      <w:r>
        <w:t xml:space="preserve">Galera est une extension de MariaDB qui fait travailler trois serveurs ensemble : chaque écriture faite sur l'un est recopiée tout de suite sur les deux autres. On a donc trois copies identiques de la base. Si un serveur tombe, les deux autres continuent.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 mot</w:t>
            </w:r>
          </w:p>
        </w:tc>
        <w:tc>
          <w:tcPr>
            <w:tcW w:type="dxa" w:w="74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ça veut dire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Cluster</w:t>
            </w:r>
          </w:p>
        </w:tc>
        <w:tc>
          <w:tcPr>
            <w:tcW w:type="dxa" w:w="7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groupe de machines qui travaillent comme si elles n'en formaient qu'une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Nœud</w:t>
            </w:r>
          </w:p>
        </w:tc>
        <w:tc>
          <w:tcPr>
            <w:tcW w:type="dxa" w:w="74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une des machines du groupe. Ici, il y en a trois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Réplication</w:t>
            </w:r>
          </w:p>
        </w:tc>
        <w:tc>
          <w:tcPr>
            <w:tcW w:type="dxa" w:w="7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recopie automatique des données d'une machine vers les autres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Quorum</w:t>
            </w:r>
          </w:p>
        </w:tc>
        <w:tc>
          <w:tcPr>
            <w:tcW w:type="dxa" w:w="74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majorité : le groupe ne continue que s'il garde plus de la moitié de ses nœuds (2 sur 3)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HAProxy</w:t>
            </w:r>
          </w:p>
        </w:tc>
        <w:tc>
          <w:tcPr>
            <w:tcW w:type="dxa" w:w="7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le répartiteur placé devant le groupe : l'application ne connaît que lui, il choisit un nœud en bon état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2. Vue d'ensemble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12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Application</w:t>
            </w:r>
          </w:p>
          <w:p>
            <w:pPr>
              <w:spacing w:after="0" w:before="40"/>
              <w:jc w:val="center"/>
            </w:pPr>
            <w:r>
              <w:rPr>
                <w:color w:val="595959"/>
                <w:sz w:val="17"/>
                <w:szCs w:val="17"/>
              </w:rPr>
              <w:t xml:space="preserve">GLPI · WordPress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 xml:space="preserve">▼  port 3307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12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Répartiteur HAProxy</w:t>
            </w:r>
          </w:p>
          <w:p>
            <w:pPr>
              <w:spacing w:after="0" w:before="40"/>
              <w:jc w:val="center"/>
            </w:pPr>
            <w:r>
              <w:rPr>
                <w:color w:val="595959"/>
                <w:sz w:val="17"/>
                <w:szCs w:val="17"/>
              </w:rPr>
              <w:t xml:space="preserve">10.100.10.11 — une seule adresse pour la base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 xml:space="preserve">▼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 xml:space="preserve">▼ secours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 xml:space="preserve">▼ secours</w:t>
            </w:r>
          </w:p>
        </w:tc>
      </w:tr>
      <w:tr>
        <w:tc>
          <w:tcPr>
            <w:tcW w:type="dxa" w:w="3212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mysql-01</w:t>
            </w:r>
          </w:p>
          <w:p>
            <w:pPr>
              <w:spacing w:after="0" w:before="40"/>
              <w:jc w:val="center"/>
            </w:pPr>
            <w:r>
              <w:rPr>
                <w:color w:val="595959"/>
                <w:sz w:val="17"/>
                <w:szCs w:val="17"/>
              </w:rPr>
              <w:t xml:space="preserve">reçoit tout · 10.100.20.10</w:t>
            </w:r>
          </w:p>
        </w:tc>
        <w:tc>
          <w:tcPr>
            <w:tcW w:type="dxa" w:w="3212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mysql-02</w:t>
            </w:r>
          </w:p>
          <w:p>
            <w:pPr>
              <w:spacing w:after="0" w:before="40"/>
              <w:jc w:val="center"/>
            </w:pPr>
            <w:r>
              <w:rPr>
                <w:color w:val="595959"/>
                <w:sz w:val="17"/>
                <w:szCs w:val="17"/>
              </w:rPr>
              <w:t xml:space="preserve">en secours · 10.100.20.11</w:t>
            </w:r>
          </w:p>
        </w:tc>
        <w:tc>
          <w:tcPr>
            <w:tcW w:type="dxa" w:w="321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mysql-03</w:t>
            </w:r>
          </w:p>
          <w:p>
            <w:pPr>
              <w:spacing w:after="0" w:before="40"/>
              <w:jc w:val="center"/>
            </w:pPr>
            <w:r>
              <w:rPr>
                <w:color w:val="595959"/>
                <w:sz w:val="17"/>
                <w:szCs w:val="17"/>
              </w:rPr>
              <w:t xml:space="preserve">en secours · 10.100.20.12</w:t>
            </w:r>
          </w:p>
        </w:tc>
      </w:tr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◄──────  réplication Galera : les trois nœuds ont les mêmes données  ──────►</w:t>
            </w:r>
          </w:p>
        </w:tc>
      </w:tr>
    </w:tbl>
    <w:p>
      <w:pPr>
        <w:spacing w:after="220" w:before="100"/>
        <w:jc w:val="center"/>
      </w:pPr>
      <w:r>
        <w:rPr>
          <w:i/>
          <w:iCs/>
          <w:color w:val="595959"/>
          <w:sz w:val="18"/>
          <w:szCs w:val="18"/>
        </w:rPr>
        <w:t xml:space="preserve">Figure 1 — Le cluster et son répartiteur</w:t>
      </w:r>
    </w:p>
    <w:p>
      <w:pPr>
        <w:spacing w:after="140" w:line="280"/>
      </w:pPr>
      <w:r>
        <w:t xml:space="preserve">Les trois nœuds se recopient en permanence. HAProxy envoie toutes les connexions à mysql-01 ; s'il tombe, il bascule tout seul sur mysql-02.</w:t>
      </w:r>
    </w:p>
    <w:p>
      <w:pPr>
        <w:spacing w:after="140" w:line="280"/>
      </w:pPr>
      <w:r>
        <w:t xml:space="preserve">Pourquoi trois nœuds et pas deux ? Pour qu'il reste toujours une majorité. À deux, si le réseau se coupe, chacun croit l'autre en panne et continue seul : les données divergent. À trois, les deux qui se voient gardent la main.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3. Prérequis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Trois VM Debian 12 à jour, avec une IP fixe, pour les nœuds, et une quatrième pour HAProxy, dans un autre réseau.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Aucune donnée à garder sur mysql-02 et mysql-03 : ils recevront une copie de mysql-01.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Les commandes précédées de # se tapent en root (su -).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238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Machine</w:t>
            </w:r>
          </w:p>
        </w:tc>
        <w:tc>
          <w:tcPr>
            <w:tcW w:type="dxa" w:w="32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Adresse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Nœud 1 (démarre le cluster)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sio2527-mysql-01-tetendard</w:t>
            </w:r>
          </w:p>
        </w:tc>
        <w:tc>
          <w:tcPr>
            <w:tcW w:type="dxa" w:w="32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10.100.20.10 — VLAN 20</w:t>
            </w:r>
          </w:p>
        </w:tc>
      </w:tr>
      <w:tr>
        <w:tc>
          <w:tcPr>
            <w:tcW w:type="dxa" w:w="2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Nœud 2</w:t>
            </w:r>
          </w:p>
        </w:tc>
        <w:tc>
          <w:tcPr>
            <w:tcW w:type="dxa" w:w="3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sio2527-mysql-02-tetendard</w:t>
            </w:r>
          </w:p>
        </w:tc>
        <w:tc>
          <w:tcPr>
            <w:tcW w:type="dxa" w:w="32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10.100.20.11 — VLAN 20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Nœud 3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sio2527-mysql-03-tetendard</w:t>
            </w:r>
          </w:p>
        </w:tc>
        <w:tc>
          <w:tcPr>
            <w:tcW w:type="dxa" w:w="32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10.100.20.12 — VLAN 20</w:t>
            </w:r>
          </w:p>
        </w:tc>
      </w:tr>
      <w:tr>
        <w:tc>
          <w:tcPr>
            <w:tcW w:type="dxa" w:w="2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Répartiteur</w:t>
            </w:r>
          </w:p>
        </w:tc>
        <w:tc>
          <w:tcPr>
            <w:tcW w:type="dxa" w:w="3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sio2527-haproxy-tetendard</w:t>
            </w:r>
          </w:p>
        </w:tc>
        <w:tc>
          <w:tcPr>
            <w:tcW w:type="dxa" w:w="32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10.100.10.11 — VLAN 10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t xml:space="preserve">Les nœuds se parlent sur trois ports : 4567 (les écritures), 4568 (le rattrapage d'un nœud absent peu de temps) et 4444 (la copie complète vers un nœud vierge).</w:t>
      </w:r>
    </w:p>
    <w:p>
      <w:pPr>
        <w:pBdr>
          <w:top w:val="none" w:color="FFFFFF" w:sz="0"/>
          <w:bottom w:val="none" w:color="FFFFFF" w:sz="0"/>
          <w:left w:val="single" w:color="C55A11" w:sz="18" w:space="8"/>
          <w:right w:val="none" w:color="FFFFFF" w:sz="0"/>
        </w:pBdr>
        <w:shd w:fill="FDF1E3" w:val="clear"/>
        <w:spacing w:after="180" w:before="120" w:line="280"/>
        <w:ind w:left="120" w:right="120"/>
      </w:pPr>
      <w:r>
        <w:rPr>
          <w:b/>
          <w:bCs/>
          <w:color w:val="C55A11"/>
        </w:rPr>
        <w:t xml:space="preserve">⚠️  Le pare-feu — </w:t>
      </w:r>
      <w:r>
        <w:t xml:space="preserve">les trois nœuds sont dans le même VLAN, donc pfSense ne voit pas leurs échanges : rien à ouvrir pour 4567, 4568 et 4444. Par contre, HAProxy est dans le VLAN 10 : pfSense doit l'autoriser à joindre les nœuds sur le port 3306.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4. Installer les paquets</w:t>
      </w:r>
    </w:p>
    <w:p>
      <w:pPr>
        <w:spacing w:after="140" w:line="280"/>
      </w:pPr>
      <w:r>
        <w:t xml:space="preserve">Sur les trois nœuds. Tout est dans les dépôts Debian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apt update &amp;&amp; apt install -y mariadb-server galera-4 mariadb-backup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spacing w:after="140" w:line="280"/>
      </w:pPr>
      <w:r>
        <w:t xml:space="preserve">galera-4 fait la réplication ; mariadb-backup sert à envoyer la copie complète à un nœud qui arrive vierge. Vérifier ensuite que les trois annoncent la même version (10.11 sur Debian 12)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mariadb --version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C55A11" w:sz="18" w:space="8"/>
          <w:right w:val="none" w:color="FFFFFF" w:sz="0"/>
        </w:pBdr>
        <w:shd w:fill="FDF1E3" w:val="clear"/>
        <w:spacing w:after="180" w:before="120" w:line="280"/>
        <w:ind w:left="120" w:right="120"/>
      </w:pPr>
      <w:r>
        <w:rPr>
          <w:b/>
          <w:bCs/>
          <w:color w:val="C55A11"/>
        </w:rPr>
        <w:t xml:space="preserve">⚠️  Même version partout — </w:t>
      </w:r>
      <w:r>
        <w:t xml:space="preserve">des nœuds de versions différentes peuvent refuser de se joindre. Si une VM a été installée à une autre date, mettre les trois à jour avant de continuer.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5. Écrire la configuration</w:t>
      </w:r>
    </w:p>
    <w:p>
      <w:pPr>
        <w:spacing w:after="140" w:line="280"/>
      </w:pPr>
      <w:r>
        <w:t xml:space="preserve">Sur chaque nœud, remplacer le contenu de /etc/mysql/mariadb.conf.d/60-galera.cnf. Le fichier est le même partout, sauf les deux lignes d'identité. Voici celui de mysql-01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60-galera.cnf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[mysqld]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binlog_format            = ROW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default_storage_engine   = InnoDB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innodb_autoinc_lock_mode = 2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bind-address             = 0.0.0.0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innodb_buffer_pool_size  = 64M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sz w:val="14"/>
                <w:szCs w:val="14"/>
              </w:rPr>
              <w:t xml:space="preserve"> 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wsrep_on                 = ON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wsrep_provider           = /usr/lib/galera/libgalera_smm.so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wsrep_cluster_name       = "cluster_sio"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wsrep_cluster_address    = "gcomm://10.100.20.10,10.100.20.11,10.100.20.12"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wsrep_provider_options   = "gcache.size=64M; pc.recovery=TRUE"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wsrep_sst_method         = mariabackup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wsrep_sst_auth           = "sst_user:MOT_DE_PASSE"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sz w:val="14"/>
                <w:szCs w:val="14"/>
              </w:rPr>
              <w:t xml:space="preserve"> 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7EC699"/>
                <w:sz w:val="18"/>
                <w:szCs w:val="18"/>
              </w:rPr>
              <w:t xml:space="preserve"># Les deux lignes qui changent sur chaque nœud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wsrep_node_address       = "10.100.20.10"</w:t>
            </w:r>
          </w:p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wsrep_node_name          = "mysql-01"</w:t>
            </w:r>
          </w:p>
        </w:tc>
      </w:tr>
    </w:tbl>
    <w:p>
      <w:pPr>
        <w:spacing w:after="20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Réglage</w:t>
            </w:r>
          </w:p>
        </w:tc>
        <w:tc>
          <w:tcPr>
            <w:tcW w:type="dxa" w:w="63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binlog_format, InnoDB, autoinc</w:t>
            </w:r>
          </w:p>
        </w:tc>
        <w:tc>
          <w:tcPr>
            <w:tcW w:type="dxa" w:w="63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les trois réglages que Galera exige pour répliquer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bind-address = 0.0.0.0</w:t>
            </w:r>
          </w:p>
        </w:tc>
        <w:tc>
          <w:tcPr>
            <w:tcW w:type="dxa" w:w="63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écouter sur le réseau, pas seulement en local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wsrep_cluster_address</w:t>
            </w:r>
          </w:p>
        </w:tc>
        <w:tc>
          <w:tcPr>
            <w:tcW w:type="dxa" w:w="63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liste des nœuds à appeler au démarrage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gcache.size</w:t>
            </w:r>
          </w:p>
        </w:tc>
        <w:tc>
          <w:tcPr>
            <w:tcW w:type="dxa" w:w="63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mémoire où un nœud garde ses dernières écritures, pour rattraper un absent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pc.recovery</w:t>
            </w:r>
          </w:p>
        </w:tc>
        <w:tc>
          <w:tcPr>
            <w:tcW w:type="dxa" w:w="63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après une coupure de courant, les nœuds reforment le groupe seuls</w:t>
            </w:r>
          </w:p>
        </w:tc>
      </w:tr>
      <w:tr>
        <w:tc>
          <w:tcPr>
            <w:tcW w:type="dxa" w:w="3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innodb_buffer_pool_size</w:t>
            </w:r>
          </w:p>
        </w:tc>
        <w:tc>
          <w:tcPr>
            <w:tcW w:type="dxa" w:w="63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64M parce que les VM n'ont que 512 Mo de RAM (1G dans la plupart des tutoriels)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t xml:space="preserve">Le fichier contient un mot de passe, mais MariaDB tourne sous l'utilisateur mysql : il doit pouvoir le lire.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chown root:mysql /etc/mysql/mariadb.conf.d/60-galera.cnf</w:t>
            </w:r>
          </w:p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chmod 640 /etc/mysql/mariadb.conf.d/60-galera.cnf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C55A11" w:sz="18" w:space="8"/>
          <w:right w:val="none" w:color="FFFFFF" w:sz="0"/>
        </w:pBdr>
        <w:shd w:fill="FDF1E3" w:val="clear"/>
        <w:spacing w:after="180" w:before="120" w:line="280"/>
        <w:ind w:left="120" w:right="120"/>
      </w:pPr>
      <w:r>
        <w:rPr>
          <w:b/>
          <w:bCs/>
          <w:color w:val="C55A11"/>
        </w:rPr>
        <w:t xml:space="preserve">⚠️  Fichier illisible = ignoré sans erreur — </w:t>
      </w:r>
      <w:r>
        <w:t xml:space="preserve">si mysql ne peut pas lire le fichier, MariaDB démarre quand même, mais seul, sans Galera. Le symptôme : wsrep_cluster_size reste à 0.</w:t>
      </w:r>
    </w:p>
    <w:p>
      <w:pPr>
        <w:spacing w:after="140" w:line="280"/>
      </w:pPr>
      <w:r>
        <w:t xml:space="preserve">Enfin, couper le service mariadb.socket de Debian, qui garde le port 3306 ouvert et relance MariaDB à la première connexion (un nœud « arrêté » se rallumerait tout seul pendant le test de panne)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disable --now mariadb.socket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6. Démarrer le cluster</w:t>
      </w:r>
    </w:p>
    <w:p>
      <w:pPr>
        <w:spacing w:after="140" w:line="280"/>
      </w:pPr>
      <w:r>
        <w:t xml:space="preserve">Au départ, le groupe n'existe pas : un nœud le crée, les autres le rejoignent.</w:t>
      </w:r>
    </w:p>
    <w:p>
      <w:pPr>
        <w:pStyle w:val="Heading2"/>
        <w:spacing w:after="140" w:before="280"/>
      </w:pPr>
      <w:r>
        <w:t xml:space="preserve">Arrêter MariaDB sur les trois nœuds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stop mariadb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pStyle w:val="Heading2"/>
        <w:spacing w:after="140" w:before="280"/>
      </w:pPr>
      <w:r>
        <w:t xml:space="preserve">Créer le groupe, sur mysql-01 seulement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galera_new_cluster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C55A11" w:sz="18" w:space="8"/>
          <w:right w:val="none" w:color="FFFFFF" w:sz="0"/>
        </w:pBdr>
        <w:shd w:fill="FDF1E3" w:val="clear"/>
        <w:spacing w:after="180" w:before="120" w:line="280"/>
        <w:ind w:left="120" w:right="120"/>
      </w:pPr>
      <w:r>
        <w:rPr>
          <w:b/>
          <w:bCs/>
          <w:color w:val="C55A11"/>
        </w:rPr>
        <w:t xml:space="preserve">⚠️  Une seule fois, sur un seul nœud — </w:t>
      </w:r>
      <w:r>
        <w:t xml:space="preserve">lancée sur deux nœuds, cette commande crée deux groupes séparés qui ne se rejoindront jamais.</w:t>
      </w:r>
    </w:p>
    <w:p>
      <w:pPr>
        <w:pStyle w:val="Heading2"/>
        <w:spacing w:after="140" w:before="280"/>
      </w:pPr>
      <w:r>
        <w:t xml:space="preserve">Créer le compte de copie, sur mysql-01</w:t>
      </w:r>
    </w:p>
    <w:p>
      <w:pPr>
        <w:spacing w:after="140" w:line="280"/>
      </w:pPr>
      <w:r>
        <w:t xml:space="preserve">C'est le compte nommé dans wsrep_sst_auth. Il sert à envoyer la copie complète aux nœuds qui arrivent. Il se recopiera tout seul sur les autres.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SQL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CREATE USER 'sst_user'@'localhost' IDENTIFIED BY 'MOT_DE_PASSE';</w:t>
            </w:r>
          </w:p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GRANT RELOAD, PROCESS, LOCK TABLES, BINLOG MONITOR ON *.* TO 'sst_user'@'localhost';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pStyle w:val="Heading2"/>
        <w:spacing w:after="140" w:before="280"/>
      </w:pPr>
      <w:r>
        <w:t xml:space="preserve">Démarrer mysql-02, puis mysql-03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mariadb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spacing w:after="140" w:line="280"/>
      </w:pPr>
      <w:r>
        <w:t xml:space="preserve">Pas besoin de commande pour « inscrire » un nœud : au démarrage, il lit wsrep_cluster_address, trouve le groupe et le rejoint. Il reçoit une copie complète, puis passe à jour.</w:t>
      </w:r>
    </w:p>
    <w:p>
      <w:pPr>
        <w:pStyle w:val="Heading2"/>
        <w:spacing w:after="140" w:before="280"/>
      </w:pPr>
      <w:r>
        <w:t xml:space="preserve">Contrôler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mariadb -e "SHOW STATUS WHERE Variable_name IN ('wsrep_cluster_size','wsrep_cluster_status','wsrep_local_state_comment')"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spacing w:after="140" w:line="280"/>
      </w:pPr>
      <w:r>
        <w:t xml:space="preserve">Sur chacun des trois nœuds : 3, Primary (le groupe a la majorité), Synced (le nœud est à jour).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Figure 2 — Les trois nœuds dans le groupe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7. Mettre HAProxy devant le cluster</w:t>
      </w:r>
    </w:p>
    <w:p>
      <w:pPr>
        <w:spacing w:after="140" w:line="280"/>
      </w:pPr>
      <w:r>
        <w:t xml:space="preserve">Sans répartiteur, l'application doit viser un nœud précis, et tombe avec lui. HAProxy devient l'adresse unique et écarte tout seul un nœud en panne.</w:t>
      </w:r>
    </w:p>
    <w:p>
      <w:pPr>
        <w:spacing w:after="140" w:line="280"/>
      </w:pPr>
      <w:r>
        <w:t xml:space="preserve">Sur la VM HAProxy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apt install -y haproxy mariadb-client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spacing w:after="140" w:line="280"/>
      </w:pPr>
      <w:r>
        <w:t xml:space="preserve">Sur mysql-01, un compte sans aucun droit, qui sert seulement à HAProxy pour tester que chaque nœud répond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SQL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CREATE USER 'haproxy_check'@'10.100.10.11';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spacing w:after="140" w:line="280"/>
      </w:pPr>
      <w:r>
        <w:t xml:space="preserve">À ajouter à la fin de /etc/haproxy/haproxy.cfg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haproxy.cfg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frontend mariadb-front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bind *:3307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mode tcp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timeout client 30m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default_backend mariadb-cluster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sz w:val="14"/>
                <w:szCs w:val="14"/>
              </w:rPr>
              <w:t xml:space="preserve"> 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backend mariadb-cluster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mode tcp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timeout server 30m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option mysql-check user haproxy_check post-41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server db1 10.100.20.10:3306 check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server db2 10.100.20.11:3306 check backup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server db3 10.100.20.12:3306 check backup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sz w:val="14"/>
                <w:szCs w:val="14"/>
              </w:rPr>
              <w:t xml:space="preserve"> 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listen stats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bind *:8404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mode http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stats enable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stats uri /stats</w:t>
            </w:r>
          </w:p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stats refresh 10s</w:t>
            </w:r>
          </w:p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stats auth admin:MOT_DE_PASSE</w:t>
            </w:r>
          </w:p>
        </w:tc>
      </w:tr>
    </w:tbl>
    <w:p>
      <w:pPr>
        <w:spacing w:after="20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Ligne</w:t>
            </w:r>
          </w:p>
        </w:tc>
        <w:tc>
          <w:tcPr>
            <w:tcW w:type="dxa" w:w="70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mode tcp</w:t>
            </w:r>
          </w:p>
        </w:tc>
        <w:tc>
          <w:tcPr>
            <w:tcW w:type="dxa" w:w="70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HAProxy relaie le trafic MariaDB sans le lire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backup</w:t>
            </w:r>
          </w:p>
        </w:tc>
        <w:tc>
          <w:tcPr>
            <w:tcW w:type="dxa" w:w="70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db2 et db3 ne servent que si db1 tombe. Toutes les écritures vont donc sur un seul nœud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option mysql-check</w:t>
            </w:r>
          </w:p>
        </w:tc>
        <w:tc>
          <w:tcPr>
            <w:tcW w:type="dxa" w:w="70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 chaque nœud en permanence avec le compte haproxy_check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timeout 30m</w:t>
            </w:r>
          </w:p>
        </w:tc>
        <w:tc>
          <w:tcPr>
            <w:tcW w:type="dxa" w:w="70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Debian coupe par défaut une connexion muette après 50 s : trop court pour GLPI et WordPress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listen stats</w:t>
            </w:r>
          </w:p>
        </w:tc>
        <w:tc>
          <w:tcPr>
            <w:tcW w:type="dxa" w:w="70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une page web qui montre l'état des nœuds, protégée par mot de passe</w:t>
            </w:r>
          </w:p>
        </w:tc>
      </w:tr>
    </w:tbl>
    <w:p>
      <w:pPr>
        <w:spacing w:after="160"/>
      </w:pPr>
    </w:p>
    <w:p>
      <w:pPr>
        <w:pBdr>
          <w:top w:val="none" w:color="FFFFFF" w:sz="0"/>
          <w:bottom w:val="none" w:color="FFFFFF" w:sz="0"/>
          <w:left w:val="single" w:color="1F4E79" w:sz="18" w:space="8"/>
          <w:right w:val="none" w:color="FFFFFF" w:sz="0"/>
        </w:pBdr>
        <w:shd w:fill="EAF1FA" w:val="clear"/>
        <w:spacing w:after="180" w:before="120" w:line="280"/>
        <w:ind w:left="120" w:right="120"/>
      </w:pPr>
      <w:r>
        <w:rPr>
          <w:b/>
          <w:bCs/>
          <w:color w:val="1F4E79"/>
        </w:rPr>
        <w:t xml:space="preserve">💡  Pourquoi un seul nœud qui écrit — </w:t>
      </w:r>
      <w:r>
        <w:t xml:space="preserve">si deux nœuds modifient la même ligne au même instant, Galera annule l'une des deux écritures. GLPI et WordPress ne savent pas la refaire. Avec backup, il n'y a jamais deux écrivains.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keepLines/>
              <w:spacing w:after="3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haproxy -c -f /etc/haproxy/haproxy.cfg</w:t>
            </w:r>
          </w:p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reload haproxy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spacing w:after="140" w:line="280"/>
      </w:pPr>
      <w:r>
        <w:t xml:space="preserve">La première commande vérifie le fichier avant de recharger : une erreur empêcherait HAProxy de redémarrer, et plus aucune application n'atteindrait la base.</w:t>
      </w:r>
    </w:p>
    <w:p>
      <w:pPr>
        <w:pBdr>
          <w:top w:val="none" w:color="FFFFFF" w:sz="0"/>
          <w:bottom w:val="none" w:color="FFFFFF" w:sz="0"/>
          <w:left w:val="single" w:color="C55A11" w:sz="18" w:space="8"/>
          <w:right w:val="none" w:color="FFFFFF" w:sz="0"/>
        </w:pBdr>
        <w:shd w:fill="FDF1E3" w:val="clear"/>
        <w:spacing w:after="180" w:before="120" w:line="280"/>
        <w:ind w:left="120" w:right="120"/>
      </w:pPr>
      <w:r>
        <w:rPr>
          <w:b/>
          <w:bCs/>
          <w:color w:val="C55A11"/>
        </w:rPr>
        <w:t xml:space="preserve">⚠️  Les comptes des applications — </w:t>
      </w:r>
      <w:r>
        <w:t xml:space="preserve">derrière HAProxy, MariaDB voit arriver les connexions depuis 10.100.10.11. Les comptes de GLPI et WordPress se créent donc pour cette adresse : 'glpi'@'10.100.10.11'.</w:t>
      </w:r>
    </w:p>
    <w:p>
      <w:pPr>
        <w:spacing w:after="140" w:line="280"/>
      </w:pPr>
      <w:r>
        <w:t xml:space="preserve">La page de stats s'ouvre sur http://10.100.10.11:8404/stats. Depuis le portable, hors de l'école, par un tunnel SSH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Poste de travail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ssh -L 8404:127.0.0.1:8404 ecole-haproxy</w:t>
            </w:r>
          </w:p>
        </w:tc>
      </w:tr>
    </w:tbl>
    <w:p>
      <w:pPr>
        <w:spacing w:after="40" w:before="80"/>
      </w:pPr>
      <w:r>
        <w:rPr>
          <w:i/>
          <w:iCs/>
          <w:color w:val="595959"/>
          <w:sz w:val="18"/>
          <w:szCs w:val="18"/>
        </w:rPr>
        <w:t xml:space="preserve">Puis ouvrir http://localhost:8404/stats.</w:t>
      </w:r>
    </w:p>
    <w:p>
      <w:pPr>
        <w:spacing w:after="160"/>
      </w:pPr>
      <w:r>
        <w:t xml:space="preserve"/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Figure 3 — HAProxy : db1 actif, db2 et db3 en secours</w:t>
      </w:r>
    </w:p>
    <w:p>
      <w:pPr>
        <w:spacing w:after="140" w:line="280"/>
      </w:pPr>
      <w:r>
        <w:t xml:space="preserve">Dans le tableau mariadb-cluster, la colonne Act (actif) porte un Y pour db1 seulement ; la colonne Bck (backup) en porte un pour db2 et db3.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8. Tester la panne</w:t>
      </w:r>
    </w:p>
    <w:p>
      <w:pPr>
        <w:spacing w:after="140" w:line="280"/>
      </w:pPr>
      <w:r>
        <w:t xml:space="preserve">Sur la VM HAProxy, demander chaque seconde à quel nœud on est envoyé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for i in $(seq 40); do mariadb -h 127.0.0.1 -P 3307 -u haproxy_check -N -e "SELECT @@hostname"; sleep 1; done</w:t>
            </w:r>
          </w:p>
        </w:tc>
      </w:tr>
    </w:tbl>
    <w:p>
      <w:pPr>
        <w:spacing w:after="200" w:before="80"/>
      </w:pPr>
      <w:r>
        <w:t xml:space="preserve"/>
      </w:r>
    </w:p>
    <w:p>
      <w:pPr>
        <w:spacing w:after="140" w:line="280"/>
      </w:pPr>
      <w:r>
        <w:t xml:space="preserve">Pendant que la boucle tourne, arrêter mysql-01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stop mariadb</w:t>
            </w:r>
          </w:p>
        </w:tc>
      </w:tr>
    </w:tbl>
    <w:p>
      <w:pPr>
        <w:spacing w:after="40" w:before="80"/>
      </w:pPr>
      <w:r>
        <w:rPr>
          <w:i/>
          <w:iCs/>
          <w:color w:val="595959"/>
          <w:sz w:val="18"/>
          <w:szCs w:val="18"/>
        </w:rPr>
        <w:t xml:space="preserve">Sur mysql-01.</w:t>
      </w:r>
    </w:p>
    <w:p>
      <w:pPr>
        <w:spacing w:after="160"/>
      </w:pPr>
      <w:r>
        <w:t xml:space="preserve"/>
      </w:r>
    </w:p>
    <w:p>
      <w:pPr>
        <w:spacing w:after="140" w:line="280"/>
      </w:pPr>
      <w:r>
        <w:t xml:space="preserve">La boucle passe de mysql-01 à mysql-02 après quelques secondes. Sur mysql-02 et mysql-03, wsrep_cluster_size passe à 2 et le groupe reste Primary : deux sur trois, la majorité tient.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Figure 4 — Pendant la panne : db1 DOWN, db2 prend le relais</w:t>
      </w:r>
    </w:p>
    <w:p>
      <w:pPr>
        <w:spacing w:after="140" w:line="280"/>
      </w:pPr>
      <w:r>
        <w:t xml:space="preserve">db1 passe en DOWN (L4CON : son port 3306 refuse les connexions). db2 et db3 restent UP, en secours : HAProxy envoie désormais tout vers db2.</w:t>
      </w:r>
    </w:p>
    <w:p>
      <w:pPr>
        <w:spacing w:after="140" w:line="280"/>
      </w:pPr>
      <w:r>
        <w:t xml:space="preserve">Puis rallumer mysql-01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23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0" w:before="0"/>
            </w:pPr>
            <w:r>
              <w:rPr>
                <w:color w:val="FF5F57"/>
                <w:sz w:val="16"/>
                <w:szCs w:val="16"/>
              </w:rPr>
              <w:t xml:space="preserve">●</w:t>
            </w:r>
            <w:r>
              <w:rPr>
                <w:color w:val="FEBC2E"/>
                <w:sz w:val="16"/>
                <w:szCs w:val="16"/>
              </w:rPr>
              <w:t xml:space="preserve"> ●</w:t>
            </w:r>
            <w:r>
              <w:rPr>
                <w:color w:val="28C840"/>
                <w:sz w:val="16"/>
                <w:szCs w:val="16"/>
              </w:rPr>
              <w:t xml:space="preserve"> ●</w:t>
            </w:r>
            <w:r>
              <w:rPr>
                <w:rFonts w:ascii="Calibri" w:cs="Calibri" w:eastAsia="Calibri" w:hAnsi="Calibri"/>
                <w:color w:val="9A9A9A"/>
                <w:sz w:val="15"/>
                <w:szCs w:val="15"/>
              </w:rPr>
              <w:t xml:space="preserve">     Terminal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keepNext w:val="false"/>
              <w:keepLines/>
              <w:spacing w:after="0" w:before="0" w:line="250"/>
            </w:pPr>
            <w:r>
              <w:rPr>
                <w:rFonts w:ascii="Consolas" w:cs="Consolas" w:eastAsia="Consolas" w:hAnsi="Consolas"/>
                <w:color w:val="6FB3E0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systemctl start mariadb</w:t>
            </w:r>
          </w:p>
        </w:tc>
      </w:tr>
    </w:tbl>
    <w:p>
      <w:pPr>
        <w:spacing w:after="40" w:before="80"/>
      </w:pPr>
      <w:r>
        <w:rPr>
          <w:i/>
          <w:iCs/>
          <w:color w:val="595959"/>
          <w:sz w:val="18"/>
          <w:szCs w:val="18"/>
        </w:rPr>
        <w:t xml:space="preserve">Sur mysql-01.</w:t>
      </w:r>
    </w:p>
    <w:p>
      <w:pPr>
        <w:spacing w:after="160"/>
      </w:pPr>
      <w:r>
        <w:t xml:space="preserve"/>
      </w:r>
    </w:p>
    <w:p>
      <w:pPr>
        <w:spacing w:after="140" w:line="280"/>
      </w:pPr>
      <w:r>
        <w:t xml:space="preserve">Il rattrape seul ce qu'il a manqué, repasse Synced, et HAProxy lui renvoie les connexions.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209925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Figure 5 — mysql-01 de retour et à jour</w:t>
      </w:r>
    </w:p>
    <w:p>
      <w:pPr>
        <w:spacing w:after="140" w:line="280"/>
      </w:pPr>
      <w:r>
        <w:t xml:space="preserve">Résultat le 08/10/2026, avec WordPress branché sur le cluster : mysql-01 arrêté à 11:24:17, article publié à 11:27:13 (écrit sur mysql-02), mysql-01 relancé à 11:28:14 et de nouveau Synced à 11:28:28. Il a rattrapé les 73 écritures manquées en 14 secondes, sans copie complète.</w:t>
      </w:r>
    </w:p>
    <w:p>
      <w:pPr>
        <w:pBdr>
          <w:top w:val="none" w:color="FFFFFF" w:sz="0"/>
          <w:bottom w:val="none" w:color="FFFFFF" w:sz="0"/>
          <w:left w:val="single" w:color="C55A11" w:sz="18" w:space="8"/>
          <w:right w:val="none" w:color="FFFFFF" w:sz="0"/>
        </w:pBdr>
        <w:shd w:fill="FDF1E3" w:val="clear"/>
        <w:spacing w:after="180" w:before="120" w:line="280"/>
        <w:ind w:left="120" w:right="120"/>
      </w:pPr>
      <w:r>
        <w:rPr>
          <w:b/>
          <w:bCs/>
          <w:color w:val="C55A11"/>
        </w:rPr>
        <w:t xml:space="preserve">⚠️  Quelques erreurs pendant la bascule — </w:t>
      </w:r>
      <w:r>
        <w:t xml:space="preserve">HAProxy teste les nœuds toutes les 2 secondes et écarte un nœud après 3 échecs : pendant environ 6 s, des connexions échouent. C'est normal.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9. Dépannage</w:t>
      </w:r>
    </w:p>
    <w:p>
      <w:pPr>
        <w:spacing w:after="140" w:line="280"/>
      </w:pPr>
      <w:r>
        <w:t xml:space="preserve">Problèmes rencontrés pendant le montage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60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wsrep_cluster_size reste à 0, sans erreur</w:t>
            </w:r>
          </w:p>
        </w:tc>
        <w:tc>
          <w:tcPr>
            <w:tcW w:type="dxa" w:w="60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fichier 60-galera.cnf illisible par mysql : chown root:mysql + chmod 640, puis redémarrer</w:t>
            </w:r>
          </w:p>
        </w:tc>
      </w:tr>
      <w:tr>
        <w:tc>
          <w:tcPr>
            <w:tcW w:type="dxa" w:w="3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Le nœud « arrêté » répond encore sur 3306</w:t>
            </w:r>
          </w:p>
        </w:tc>
        <w:tc>
          <w:tcPr>
            <w:tcW w:type="dxa" w:w="60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mariadb.socket encore actif : systemctl disable --now mariadb.socket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Un nœud ne rejoint pas le groupe</w:t>
            </w:r>
          </w:p>
        </w:tc>
        <w:tc>
          <w:tcPr>
            <w:tcW w:type="dxa" w:w="60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comparer les trois 60-galera.cnf (nom du groupe, adresses) et tester le port 4567</w:t>
            </w:r>
          </w:p>
        </w:tc>
      </w:tr>
      <w:tr>
        <w:tc>
          <w:tcPr>
            <w:tcW w:type="dxa" w:w="3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La copie vers un nouveau nœud échoue</w:t>
            </w:r>
          </w:p>
        </w:tc>
        <w:tc>
          <w:tcPr>
            <w:tcW w:type="dxa" w:w="60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compte sst_user absent, ou mot de passe différent du fichier de config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Plus aucun nœud ne démarre après un arrêt total</w:t>
            </w:r>
          </w:p>
        </w:tc>
        <w:tc>
          <w:tcPr>
            <w:tcW w:type="dxa" w:w="60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lire /var/lib/mysql/grastate.dat sur chaque nœud ; galera_new_cluster sur celui qui a safe_to_bootstrap: 1, puis démarrer les autres</w:t>
            </w:r>
          </w:p>
        </w:tc>
      </w:tr>
      <w:tr>
        <w:tc>
          <w:tcPr>
            <w:tcW w:type="dxa" w:w="3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Deux VM clonées ont la même IP</w:t>
            </w:r>
          </w:p>
        </w:tc>
        <w:tc>
          <w:tcPr>
            <w:tcW w:type="dxa" w:w="6038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changer l'IP du clone avant de le brancher au réseau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HAProxy ne recharge pas</w:t>
            </w:r>
          </w:p>
        </w:tc>
        <w:tc>
          <w:tcPr>
            <w:tcW w:type="dxa" w:w="60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haproxy -c -f /etc/haproxy/haproxy.cfg montre la ligne fautive</w:t>
            </w:r>
          </w:p>
        </w:tc>
      </w:tr>
    </w:tbl>
    <w:p>
      <w:pPr>
        <w:spacing w:after="160"/>
      </w:pPr>
    </w:p>
    <w:p>
      <w:pPr>
        <w:pBdr>
          <w:top w:val="none" w:color="FFFFFF" w:sz="0"/>
          <w:bottom w:val="none" w:color="FFFFFF" w:sz="0"/>
          <w:left w:val="single" w:color="C55A11" w:sz="18" w:space="8"/>
          <w:right w:val="none" w:color="FFFFFF" w:sz="0"/>
        </w:pBdr>
        <w:shd w:fill="FDF1E3" w:val="clear"/>
        <w:spacing w:after="180" w:before="120" w:line="280"/>
        <w:ind w:left="120" w:right="120"/>
      </w:pPr>
      <w:r>
        <w:rPr>
          <w:b/>
          <w:bCs/>
          <w:color w:val="C55A11"/>
        </w:rPr>
        <w:t xml:space="preserve">⚠️  Après un arrêt total — </w:t>
      </w:r>
      <w:r>
        <w:t xml:space="preserve">ne pas lancer galera_new_cluster au hasard : le bon nœud est le dernier éteint, le plus à jour. Un autre ferait perdre les dernières écritures.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10. En résumé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Trois nœuds MariaDB Galera gardent les mêmes données ; le groupe tient tant que deux sur trois répondent.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HAProxy donne une adresse unique (10.100.10.11:3307) et n'écrit que sur un nœud, les deux autres en secours.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La panne de mysql-01 a été testée : bascule en quelques secondes, aucune donnée perdue, retour automatique.</w:t>
      </w:r>
    </w:p>
    <w:p>
      <w:pPr>
        <w:pStyle w:val="Heading1"/>
        <w:pBdr>
          <w:bottom w:val="single" w:color="DCE6F1" w:sz="6" w:space="4"/>
        </w:pBdr>
        <w:spacing w:after="160" w:before="360"/>
      </w:pPr>
      <w:r>
        <w:t xml:space="preserve">Sources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Galera Cluster Documentation — galeracluster.com/library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MariaDB Galera Cluster — mariadb.com/kb/en/galera-cluster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t xml:space="preserve">HAProxy Configuration Manual (option mysql-check, backup) — docs.haproxy.org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tabs>
        <w:tab w:val="right" w:pos="9638"/>
      </w:tabs>
    </w:pPr>
    <w:r>
      <w:rPr>
        <w:color w:val="595959"/>
        <w:sz w:val="16"/>
        <w:szCs w:val="16"/>
      </w:rPr>
      <w:t xml:space="preserve">Monter un cluster MariaDB Galera — BTS SIO SISR</w:t>
    </w:r>
    <w:r>
      <w:rPr>
        <w:sz w:val="16"/>
        <w:szCs w:val="16"/>
      </w:rPr>
      <w:t xml:space="preserve">	</w:t>
    </w: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6bc2a745be4523ea24334770cb659b0353204c1.png"/><Relationship Id="rId9" Type="http://schemas.openxmlformats.org/officeDocument/2006/relationships/image" Target="media/4695f5ddefdfe97bec8669811c06a8a853c354e7.png"/><Relationship Id="rId10" Type="http://schemas.openxmlformats.org/officeDocument/2006/relationships/image" Target="media/1ecdc5fa2dac51fe7e7fd839d49731c5cc11fd6d.png"/><Relationship Id="rId11" Type="http://schemas.openxmlformats.org/officeDocument/2006/relationships/image" Target="media/c7950994437c982ebe55a44aed8e7032775af74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Monter un cluster MariaDB Galera</dc:title>
  <dc:creator>Tommy Etendard</dc:creator>
  <dc:description>Procédure technique — BTS SIO SISR</dc:description>
  <cp:lastModifiedBy>Un-named</cp:lastModifiedBy>
  <cp:revision>1</cp:revision>
  <dcterms:created xsi:type="dcterms:W3CDTF">2026-10-08T09:32:50.945Z</dcterms:created>
  <dcterms:modified xsi:type="dcterms:W3CDTF">2026-10-08T09:32:50.945Z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