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UNIFIED AUTH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A8C8E8"/>
                <w:sz w:val="30"/>
                <w:szCs w:val="30"/>
              </w:rPr>
              <w:t xml:space="preserve">Documentation Technique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8E8"/>
                <w:sz w:val="22"/>
                <w:szCs w:val="22"/>
              </w:rPr>
              <w:t xml:space="preserve">Template NestJS — Architecture d'Authentification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Version 4.0 — Juin 2026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Architecture Générale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Vue d'ensemble</w:t>
      </w: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Template NestJS universel supportant simultanément applications mobiles (Flutter) et web depuis un backend unique. Couvre JWT, sessions multi-équipements, PIN code sécurisé, OTP, Google Firebase Auth, notifications Firebase et mail asynchrone avec relance.</w:t>
      </w:r>
    </w:p>
    <w:p>
      <w:pPr>
        <w:spacing w:before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64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Responsabilité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Utilisé par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Login, register, logout, refresh, Google Auth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+ Web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Sessions actives, équipements (style Telegram)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+ Web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otp.service.ts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Génération OTP CSPRNG, envoi, vérification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+ Web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password.service.ts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Reset MDP, update, PIN (Argon2id)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+ Web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Profil, CRUD admin, Google find-or-create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+ Web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notification.service.ts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uniquement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mail-failed.service.ts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Sauvegarde et relance emails échoués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Structure des fichiers</w:t>
      </w:r>
    </w:p>
    <w:p>
      <w:pPr>
        <w:spacing w:before="80"/>
      </w:pP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src/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├── common/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controllers/        auth.controller.ts, user.controller.ts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dto/                auth.dto.ts, auth.type.dto.ts, user.dto.ts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entities/           audit.ts, user.entity.ts, user-device.entity.ts, user-session.entity.ts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guards/             jwt-auth.guard.ts, api.decorator.ts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middleware/         api-middleware.ts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└── services/           auth, session, otp, password, user, notification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├── mail/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mail-failed.entity.ts, mail-failed.service.ts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mail.controller.ts, mail.module.ts, mail.processor.ts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├── mail.service.ts, mail.types.ts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│   └── templates/          *.hbs (Handlebars)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└── utils/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├── api-audit.ts        UserAuditInterceptor + UserAuditSubscriber (CLS)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├── api-error-filter.ts ExceptionFilter global (format uniforme + errorId)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├── api-error.ts        ApiError, ApiErrorDb, AppValidationError, codes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├── api-util.ts         Crypto, JWT payload, device fingerprint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└── redis.config.ts     Clés Redis + profils rate-limiting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Entités Base de Données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User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Identifiant unique généré automatiquement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firstName / lastName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Prénom et nom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 — normalisé en lowercase à l'insertion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 (select:false)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Hash bcrypt rounds=12 — jamais retourné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googleId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 UNIQUE (select:false)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 UID — renseigné lors d'une connexion Google Firebase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active | unverified | disabled | blocked | deleted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 ENUM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 | agent | investor | manager | admin | engineer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 unique lisible — généré à l'insertion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idCountry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FK optionnelle vers la table country du projet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URL de l'avatar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Dates automatiques (Audit)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createdBy / updatedBy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UserId de l'auteur de l'action (Audit + CLS)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UserDevice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userId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 (INDEX)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FK vers users — cascade delete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deviceFingerprint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VARCHAR(64) UNIQUE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SHA-256(userId+deviceName+os+type)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deviceName / os / browser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Ex: "iPhone 16", "iOS 18.1", "Chrome 120"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deviceType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 | desktop | tablet | unknown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fcmToken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Firebase token push — survit aux expirations de session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lastActiveAt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Dernière activité sur cet équipement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UserSession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Identifiant unique de la session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userId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 (INDEX)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FK vers users — cascade delete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deviceFingerprint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Lien vers l'équipement associé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refreshTokenHash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VARCHAR(64) UNIQUE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SHA-256 du refresh token — jamais en clair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expiresAt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DATETIME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Expiration — renouvelée à chaque /auth/refresh (TTL 7j glissant)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ip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IP de création (IPv4 et IPv6)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MailFailedJob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confirm-email | reset-password | reset-pin | reset-link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VARCHAR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Adresse email destinataire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Données complètes du job — permet la relance exacte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lastError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Message d'erreur de la dernière tentative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Nombre de tentatives effectuées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pending | abandoned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Système de Tokens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Access Token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Durée de vie : 15 minutes (user) / 8 heures (admin, manager, engineer)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Stockage client : RAM uniquement — jamais en SecureStorage ou localStorage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Vérification : signature JWT en mémoire — aucune requête DB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Révocation : jti blacklisté dans Redis au logout (TTL = durée max du token)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Payload JWT :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{ "sub": "uuid", "email": "user@example.com", "roles": ["user"],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"type": "access", "jti": "uuid-unique", "dfp": "sha256-fingerprint" }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Refresh Token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Durée de vie : 7 jours d'inactivité (TTL glissant)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Stockage client : SecureStorage (Keychain iOS / Keystore Android) ou HttpOnly Cookie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Stockage serveur : SHA-256 du token dans user_sessions (jamais en clair)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Rotation : à chaque utilisation — l'ancien token est immédiatement invalidé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Device Fingerprint (dfp)</w:t>
      </w: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Inclus dans le payload JWT depuis la v4.0. Calculé comme SHA-256(userId + deviceName + os + deviceType). Déterministe : même équipement = même hash. Permet le logout ciblé par équipement.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Routes d'Authentification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Routes communes (Mobile + Web)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64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Inscription + envoi OTP confirmation email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 email + password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Connexion via Google Firebase Auth (find-or-create)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Renouveler les tokens (rotation refresh)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Déconnecter l'équipement courant (blacklist jti)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/auth/logout-all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Déconnecter tous les équipements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/auth/confirm-email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Confirmer l'email via OTP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/auth/send-reset-otp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Envoyer OTP reset password par email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/auth/confirm-reset-otp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Vérifier OTP → retourne tempToken (JWT 10min)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Appliquer le nouveau mot de passe via tempToken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/auth/update-password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Changer son mot de passe (connecté)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/auth/sessions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Lister ses équipements connectés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/auth/sessions/:id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Révoquer un équipement spécifique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Routes Web uniquement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64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/auth/send-reset-link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Envoyer lien reset par email (TTL 2h, AES-GCM)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/auth/reset-from-link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Reset via lien email chiffré AES-256-GCM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Routes Mobile uniquement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64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/auth/login-pin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 par PIN — nouveau téléphone / réinstallation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/auth/setup-pin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Configurer ou modifier le PIN (Argon2id)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/auth/reset-pin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Réinitialiser le PIN via OTP email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Routes User et Admin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64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Profil de l'utilisateur connecté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/users/me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Mettre à jour son profil (firstName, lastName, profile)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Lister les utilisateurs paginés + filtres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Role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/users/:id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Voir un utilisateur par id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Role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/users/:id/status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Modifier le statut utilisateur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Role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/users/:id/roles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Modifier les rôles utilisateur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Role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/users/:id/reset-password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Reset password forcé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Role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/mail/failed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Lister les emails échoués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Admin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/mail/failed/:id/retry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Relancer un email échoué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Admin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/mail/failed/:id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[Admin] Abandonner un email échoué</w:t>
            </w:r>
          </w:p>
        </w:tc>
        <w:tc>
          <w:tcPr>
            <w:tcW w:type="dxa" w:w="1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 +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Connexion via Google Firebase Auth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Flow complet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Flutter — obtenir l'idToken Firebase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final googleUser = await GoogleSignIn().signIn();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final idToken = await googleUser?.authentication;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Envoyer au backend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POST /auth/google { "idToken": "eyJhbGci...", "fcmToken": "optional" }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Backend — vérification Firebase Admin SDK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const decoded = await admin.auth().verifyIdToken(idToken);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decoded.uid, decoded.email, decoded.name, decoded.picture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Backend — find-or-create (3 cas)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Retourne : { accessToken, refreshToken, user }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Logique find-or-create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64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googleId connu en DB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findOne({ googleId }) → return</w:t>
            </w:r>
          </w:p>
        </w:tc>
        <w:tc>
          <w:tcPr>
            <w:tcW w:type="dxa" w:w="3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 le plus fréquent dès la 2ème connexion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 connu, pas de googleId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update({ googleId }) + findOne → return</w:t>
            </w:r>
          </w:p>
        </w:tc>
        <w:tc>
          <w:tcPr>
            <w:tcW w:type="dxa" w:w="3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Liaison du compte existant — 1 seule fois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Compte inconnu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+ save → return</w:t>
            </w:r>
          </w:p>
        </w:tc>
        <w:tc>
          <w:tcPr>
            <w:tcW w:type="dxa" w:w="3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Nouveau compte, status: active, password: null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Les comptes Google ont status: active directement (email vérifié par Google). Le champ password reste NULL — connexion par email/password impossible pour ces comptes.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PIN Code — Architecture Sécurisée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Scénario 1 — Équipement connu (99% des cas)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1. Utilisateur entre son PIN sur Flutter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2. Flutter déchiffre le refresh token en SecureStorage avec la clé dérivée du PIN (PBKDF2)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3. PIN incorrect → déchiffrement échoue → erreur locale (aucun appel réseau)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4. PIN correct → POST /auth/refresh avec le refresh token déchiffré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5. Serveur voit uniquement un refresh token valide — ne connaît pas le PIN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Scénario 2 — Nouveau téléphone / réinstallation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1. Utilisateur entre son PIN — Flutter ne trouve pas de refresh token local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2. Flutter envoie POST /auth/login-pin (userId + pinCode) via HTTPS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3. Serveur vérifie Argon2id(pinCode, hash stocké)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4. Si correct → génère nouveau pair access+refresh token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B3A5C"/>
                <w:sz w:val="19"/>
                <w:szCs w:val="19"/>
              </w:rPr>
              <w:t xml:space="preserve">5. Flutter stocke en SecureStorage pour les prochaines connexions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Stockage Argon2id (vs AES)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3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Argon2id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Réversibilité</w:t>
            </w:r>
          </w:p>
        </w:tc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 — CRYPTO_KEY fuite = tous PINs lisibles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 — irréversible par design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Résistance bruteforce</w:t>
            </w:r>
          </w:p>
        </w:tc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Faible (instantané)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Très élevée (64MB + ~300ms par tentative)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Usage recommandé</w:t>
            </w:r>
          </w:p>
        </w:tc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Données à récupérer (tokens, liens)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Secrets à vérifier (PIN, password)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Sessions Multi-Équipements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Fonctionnement</w:t>
      </w: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Inspiré de Telegram — l'utilisateur voit et gère tous ses équipements connectés.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GET /auth/sessions → [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{ id, deviceName: "iPhone 16", os: "iOS 18", lastActiveAt: "2026-06-03" },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{ id, deviceName: "Chrome", os: "Windows 11", lastActiveAt: "2026-06-01" }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]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Séparation UserDevice / UserSession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4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UserDevice</w:t>
            </w:r>
          </w:p>
        </w:tc>
        <w:tc>
          <w:tcPr>
            <w:tcW w:type="dxa" w:w="3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UserSession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Durée de vie</w:t>
            </w:r>
          </w:p>
        </w:tc>
        <w:tc>
          <w:tcPr>
            <w:tcW w:type="dxa" w:w="3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Permanente (tant que app installée)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 jours d'inactivité (TTL glissant)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Suppression</w:t>
            </w:r>
          </w:p>
        </w:tc>
        <w:tc>
          <w:tcPr>
            <w:tcW w:type="dxa" w:w="3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Manuelle ou réinstallation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 (cron 2h) + logout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fcmToken</w:t>
            </w:r>
          </w:p>
        </w:tc>
        <w:tc>
          <w:tcPr>
            <w:tcW w:type="dxa" w:w="3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 — survit aux expirations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refreshTokenHash</w:t>
            </w:r>
          </w:p>
        </w:tc>
        <w:tc>
          <w:tcPr>
            <w:tcW w:type="dxa" w:w="3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37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 (SHA-256)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Gestion des Erreurs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Format de réponse uniforme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Erreur métier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{ "statusCode": 401, "msg": "Access denied.", "customCode": 1005, "url": "/auth/me", "timestamp": "2026-06-06T14:32:00.000Z" }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Erreur de validation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{ "statusCode": 400, "msg": "Validation failed", "validations": { "email": ["Email invalide."] }, "url": "...", "timestamp": "..." }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Erreur 500 (avec errorId pour retrouver le log)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{ "statusCode": 500, "msg": "An error occurred.", "errorId": "f47ac10b-...", "timestamp": "..." }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Logs internes — champ detail</w:t>
      </w: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champ detail est visible uniquement dans les logs serveur. Il distingue les cas précis sans révéler d'informations au client.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 client (msg)</w:t>
            </w:r>
          </w:p>
        </w:tc>
        <w:tc>
          <w:tcPr>
            <w:tcW w:type="dxa" w:w="6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 dans les logs (detail)</w:t>
            </w:r>
          </w:p>
        </w:tc>
      </w:tr>
      <w:tr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Invalid credentials.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 failed: email "x@x.com" not found</w:t>
            </w:r>
          </w:p>
        </w:tc>
      </w:tr>
      <w:tr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Invalid credentials.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 failed: wrong password for "x@x.com"</w:t>
            </w:r>
          </w:p>
        </w:tc>
      </w:tr>
      <w:tr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Access denied. Token expired.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expired for user "x@x.com"</w:t>
            </w:r>
          </w:p>
        </w:tc>
      </w:tr>
      <w:tr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Access denied. Session revoked.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jti "uuid..." is blacklisted</w:t>
            </w:r>
          </w:p>
        </w:tc>
      </w:tr>
      <w:tr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Invalid API key.</w:t>
            </w:r>
          </w:p>
        </w:tc>
        <w:tc>
          <w:tcPr>
            <w:tcW w:type="dxa" w:w="6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key "abcd1234..." not recognized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Codes d'erreur custom</w:t>
      </w:r>
    </w:p>
    <w:p>
      <w:pPr>
        <w:spacing w:after="10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Convention : 1xxx = Auth, 2xxx = User, 3xxx = Métier (à définir par projet).</w:t>
      </w:r>
    </w:p>
    <w:p>
      <w:pPr>
        <w:spacing w:before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4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5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1001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AUTH_API_KEY_MISSING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Clé API absente du header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1002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AUTH_API_KEY_INVALID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Clé API non reconnue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1003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AUTH_TOKEN_MISSING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absent du header Authorization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1004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AUTH_TOKEN_INVALID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malformé / mauvaise signature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1005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AUTH_TOKEN_EXPIRED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expiré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1006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AUTH_TOKEN_REVOKED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blacklisté suite à un logout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1007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AUTH_CREDENTIALS_INVALID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 ou mot de passe incorrect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1008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AUTH_EMAIL_EXISTS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 déjà utilisé à l'inscription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1009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AUTH_EMAIL_NOT_FOUND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Aucun compte avec cet email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1010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AUTH_EMAIL_NOT_VERIFIED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Compte non confirmé par email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1011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AUTH_OTP_INVALID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 OTP incorrect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1012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AUTH_OTP_EXPIRED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 OTP expiré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1013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AUTH_PIN_INVALID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incorrect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1014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AUTH_PIN_NOT_CONFIGURED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 non configuré sur ce compte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1015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AUTH_ACCOUNT_BLOCKED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Compte bloqué par un administrateur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1016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AUTH_ACCOUNT_DELETED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Compte supprimé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1017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AUTH_TOO_MANY_ATTEMPTS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Trop de tentatives — verrouillage temporaire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1018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AUTH_ACCESS_DENIED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Rôle ou statut insuffisant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1019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AUTH_ADMIN_REQUIRED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Réservé aux admins / managers / engineers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1020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AUTH_AGENT_REQUIRED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Réservé aux agents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USER_NOT_FOUND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Utilisateur introuvable par id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USER_UPDATE_EMPTY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Aucun champ valide pour la mise à jour</w:t>
            </w:r>
          </w:p>
        </w:tc>
      </w:tr>
      <w:tr>
        <w:tc>
          <w:tcPr>
            <w:tcW w:type="dxa" w:w="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3xxx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BUSINESS_*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À définir selon le projet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Redis — Rate Limiting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Structure des clés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att:{operation}:{userId}    → compteur de tentatives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lock:{operation}:{userId}   → verrou temporaire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otp:{operation}:{userId}    → le code OTP (TTL = durée OTP)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jti:{jti}                   → access token révoqué au logout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// Toujours userId (immuable) — sauf login (email, car userId inconnu avant DB)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Configuration par opération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400"/>
        <w:gridCol w:w="30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Opération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tentatives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 lock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TTL OTP</w:t>
            </w:r>
          </w:p>
        </w:tc>
        <w:tc>
          <w:tcPr>
            <w:tcW w:type="dxa" w:w="3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Élevé — brute force password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min</w:t>
            </w:r>
          </w:p>
        </w:tc>
        <w:tc>
          <w:tcPr>
            <w:tcW w:type="dxa" w:w="3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Moyen — 1M combinaisons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reset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 min</w:t>
            </w:r>
          </w:p>
        </w:tc>
        <w:tc>
          <w:tcPr>
            <w:tcW w:type="dxa" w:w="3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Moyen — accès critique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heure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Élevé — peu de combinaisons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10. Guards et Middleware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Chaîne d'exécution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Requête → ApiDeserializationMiddleware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→ Vérifie JWT (signature, pas de DB) → req.user + req.user.deviceFingerprint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→ Valide clé API → req.apikey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→ Parse User-Agent → req.userDevice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→ Extrait IP → req.userIp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↓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ApiKeyGuard         → vérifie req.apikey.valid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RequireAuthGuard    → vérifie req.user + jti blacklist Redis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RequireRoleGuard    → vérifie req.user.roles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RequireStatusGuard  → vérifie req.user.status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Décorateurs disponibles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Décorateur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5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@Public()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Bypass RequireAuthGuard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@NoKey()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Bypass ApiKeyGuard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@Roles(...roles)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Requiert un ou plusieurs rôles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@AllowStatus(...)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Autorise des statuts supplémentaires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@AuthUser()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Paramètre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Injecte JwtUserInfo (id, email, roles, jti, deviceFingerprint)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@AuditInfo()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Paramètre</w:t>
            </w:r>
          </w:p>
        </w:tc>
        <w:tc>
          <w:tcPr>
            <w:tcW w:type="dxa" w:w="54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Injecte ip, userDevice, clientType,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11. Mail Asynchrone et Relance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11.1 Architecture BullMQ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MailService.sendXxx() → mailQueue.add(type, payload)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↓ (asynchrone — worker BullMQ)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MailProcessor.process() → mailerService.sendMail()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↓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Succès → email envoyé. Si relance → deleteOnSuccess() → suppression DB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Échec → retry auto (3x, backoff 5s/25s/125s)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Toutes tentatives épuisées → onJobFailed()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Job initial        → saveFailedJob()   → nouvelle entrée DB (pending)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Relance manuelle   → updateFailedJob() → MAJ entrée existante (pending)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11.2 Routes admin /mail/failed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4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GET /mail/failed?status=pending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Lister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Retourne les emails en attente de relance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 /mail/failed/:id/retry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Relancer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Ajoute dans BullMQ avec _retriedFromId — si succès : supprimé de DB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DELETE /mail/failed/:id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Abandonner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Marque abandoned — reste en DB pour historique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12. Notifications Firebase (Mobile)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12.1 Initialisation via .env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.env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FIREBASE_SDK={"type":"service_account","project_id":"..."}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/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notification.service.ts — onModuleInit()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admin.initializeApp({ credential: admin.credential.cert(JSON.parse(FIREBASE_SDK)) })</w:t>
      </w:r>
    </w:p>
    <w:p>
      <w:pP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# Si FIREBASE_SDK absent → service désactivé gracieusement (initialized = false)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12.2 Méthodes disponibles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4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5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sendToUser(userId, notification)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Envoie à tous les équipements d'un utilisateur (topic user-{userId})</w:t>
            </w:r>
          </w:p>
        </w:tc>
      </w:tr>
      <w:tr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sendToTopic(topic, notification)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Envoie à un topic global (ex: global-notifications)</w:t>
            </w:r>
          </w:p>
        </w:tc>
      </w:tr>
      <w:tr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sendToDevice(fcmToken, notification)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Envoie directement à un équipement via son fcmToken</w:t>
            </w:r>
          </w:p>
        </w:tc>
      </w:tr>
      <w:tr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subscribeToUserTopics(userId, fcmToken)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Abonne un équipement aux topics (appelé au login mobile)</w:t>
            </w:r>
          </w:p>
        </w:tc>
      </w:tr>
      <w:tr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unsubscribeFromUserTopics(userId, fcmToken)</w:t>
            </w:r>
          </w:p>
        </w:tc>
        <w:tc>
          <w:tcPr>
            <w:tcW w:type="dxa" w:w="58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Désabonne un équipement (appelé au logout)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13. Variables d'Environnement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040"/>
      </w:tblGrid>
      <w:tr>
        <w:trPr>
          <w:tblHeader/>
        </w:trP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 access token — 128 hex chars minimum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JWT_REFRESH_SECRET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 refresh token — différent de JWT_SECRET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JWT_TOKEN_EXPIRES_IN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TTL access token user (défaut: 15m)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JWT_TOKEN_EXPIRES_IN_ADMIN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TTL access token admin (défaut: 8h)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CRYPTO_KEY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Clé AES-256-GCM — 64 hex chars (openssl rand -hex 32)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DB_HOST / DB_PORT / DB_USER / DB_PASSWORD / DB_NAME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Connexion MySQL / MariaDB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REDIS_HOST / REDIS_PORT / REDIS_PASSWORD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Connexion Redis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API_KEY_HEADER_NAME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 du header (défaut: api-key)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API_KEY_MOBILE / API_KEY_WEB / API_KEY_BACKOFFICE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Selon projet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Clés API par type de client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MAIL_HOST / MAIL_PORT / MAIL_USER / MAIL_PASS / MAIL_FROM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Oui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Configuration SMTP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FIREBASE_SDK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Mobile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 du compte de service Firebase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FCM_ICON_URL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URL icône notifications Android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RESET_PASSWORD_ADDRESS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URL base pour les liens de reset password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WS_ALLOWED_ORIGINS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WebSocket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Origines autorisées (séparées par virgule)</w:t>
            </w:r>
          </w:p>
        </w:tc>
      </w:tr>
      <w:tr>
        <w:tc>
          <w:tcPr>
            <w:tcW w:type="dxa" w:w="3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DOC_PASSWORD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type="dxa" w:w="50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Mot de passe accès Swagger /docs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14. Sécurité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14.1 Améliorations v4.0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Avant</w:t>
            </w:r>
          </w:p>
        </w:tc>
        <w:tc>
          <w:tcPr>
            <w:tcW w:type="dxa" w:w="4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Après (v4.0)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OTP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Math.random() — prédictible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crypto.randomInt() — CSPRNG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Chiffrement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AES-256-CBC (non authentifié)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AES-256-GCM (authentifié)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PIN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AES réversible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Argon2id irréversible (64MB/tentative)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unique non révocable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Access 15min + Refresh 7j avec rotation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Absent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SHA-256 haché dans user_sessions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Logout ciblé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Absent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deviceFingerprint (dfp) dans le JWT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Logs erreurs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Message unique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detail interne + msg client séparés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Erreurs 500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Potentielle fuite stack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Message générique + errorId pour les logs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Social auth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Absent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 Firebase Auth (find-or-create)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Emails échoués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Perdus définitivement</w:t>
            </w:r>
          </w:p>
        </w:tc>
        <w:tc>
          <w:tcPr>
            <w:tcW w:type="dxa" w:w="42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Sauvegardés en DB + relance manuelle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14.2 Checklist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Changer JWT_SECRET et JWT_REFRESH_SECRET (min 64 chars aléatoires)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Générer CRYPTO_KEY : openssl rand -hex 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Configurer CORS avec domaine exact (pas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NODE_ENV=production (désactive Swagger)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Redis avec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SSL sur la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Révoquer les clés Firebase si exposées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.env jamais commité dans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☐  DOC_PASSWORD défini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— Fin du document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Confidentiel — Usage interne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840"/>
      <w:gridCol w:w="1800"/>
    </w:tblGrid>
    <w:tr>
      <w:tc>
        <w:tcPr>
          <w:tcBorders>
            <w:top w:val="single" w:color="C5D8E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rFonts w:ascii="Calibri" w:cs="Calibri" w:eastAsia="Calibri" w:hAnsi="Calibri"/>
              <w:i/>
              <w:iCs/>
              <w:color w:val="4A4A4A"/>
              <w:sz w:val="16"/>
              <w:szCs w:val="16"/>
            </w:rPr>
            <w:t xml:space="preserve">Confidentiel — Usage interne</w:t>
          </w:r>
        </w:p>
      </w:tc>
      <w:tc>
        <w:tcPr>
          <w:tcBorders>
            <w:top w:val="single" w:color="C5D8E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t xml:space="preserve"> / </w:t>
          </w:r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640"/>
      <w:gridCol w:w="2000"/>
    </w:tblGrid>
    <w:tr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bottom w:type="dxa" w:w="60"/>
          </w:tcMar>
        </w:tcPr>
        <w:p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t xml:space="preserve">UNIFIED AUTH — Documentation Technique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4A4A4A"/>
              <w:sz w:val="16"/>
              <w:szCs w:val="16"/>
            </w:rPr>
            <w:t xml:space="preserve">v4.0 —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2026-06-06T20:29:10.777Z</dcterms:created>
  <dcterms:modified xsi:type="dcterms:W3CDTF">2026-06-06T20:29:10.778Z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