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22" w:rsidRDefault="00765B22">
      <w:pPr>
        <w:widowControl/>
        <w:jc w:val="center"/>
        <w:rPr>
          <w:rFonts w:cs="Times New Roman"/>
          <w:b/>
          <w:bCs/>
          <w:sz w:val="18"/>
          <w:szCs w:val="18"/>
          <w:lang w:eastAsia="ru-RU" w:bidi="ar-SA"/>
        </w:rPr>
      </w:pPr>
      <w:r>
        <w:rPr>
          <w:rFonts w:cs="Times New Roman"/>
          <w:b/>
          <w:bCs/>
          <w:sz w:val="18"/>
          <w:szCs w:val="18"/>
          <w:lang w:eastAsia="ru-RU" w:bidi="ar-SA"/>
        </w:rPr>
        <w:t>Договор на туристическое обслуживание № [НомерЗаявки]</w:t>
      </w:r>
    </w:p>
    <w:p w:rsidR="00765B22" w:rsidRDefault="00765B22">
      <w:pPr>
        <w:widowControl/>
        <w:rPr>
          <w:rFonts w:cs="Times New Roman"/>
          <w:b/>
          <w:bCs/>
          <w:sz w:val="18"/>
          <w:szCs w:val="18"/>
          <w:lang w:eastAsia="ru-RU" w:bidi="ar-SA"/>
        </w:rPr>
      </w:pPr>
      <w:r>
        <w:rPr>
          <w:rFonts w:cs="Times New Roman"/>
          <w:b/>
          <w:bCs/>
          <w:sz w:val="18"/>
          <w:szCs w:val="18"/>
          <w:lang w:eastAsia="ru-RU" w:bidi="ar-SA"/>
        </w:rPr>
        <w:t xml:space="preserve"> </w:t>
      </w:r>
    </w:p>
    <w:p w:rsidR="00765B22" w:rsidRDefault="00765B22">
      <w:pPr>
        <w:widowControl/>
      </w:pPr>
    </w:p>
    <w:tbl>
      <w:tblPr>
        <w:tblW w:w="10035" w:type="dxa"/>
        <w:tblInd w:w="216" w:type="dxa"/>
        <w:tblLook w:val="0000" w:firstRow="0" w:lastRow="0" w:firstColumn="0" w:lastColumn="0" w:noHBand="0" w:noVBand="0"/>
      </w:tblPr>
      <w:tblGrid>
        <w:gridCol w:w="4517"/>
        <w:gridCol w:w="5518"/>
      </w:tblGrid>
      <w:tr w:rsidR="00765B22">
        <w:trPr>
          <w:trHeight w:val="207"/>
        </w:trPr>
        <w:tc>
          <w:tcPr>
            <w:tcW w:w="4517" w:type="dxa"/>
            <w:tcBorders>
              <w:top w:val="nil"/>
              <w:left w:val="nil"/>
              <w:bottom w:val="nil"/>
              <w:right w:val="nil"/>
            </w:tcBorders>
            <w:shd w:val="clear" w:color="auto" w:fill="FFFFFF"/>
          </w:tcPr>
          <w:p w:rsidR="00765B22" w:rsidRDefault="00765B22">
            <w:pPr>
              <w:widowControl/>
              <w:rPr>
                <w:rFonts w:cs="Times New Roman"/>
                <w:szCs w:val="16"/>
                <w:lang w:val="en-US" w:eastAsia="ru-RU" w:bidi="ar-SA"/>
              </w:rPr>
            </w:pPr>
            <w:r>
              <w:rPr>
                <w:rFonts w:cs="Times New Roman"/>
                <w:szCs w:val="16"/>
                <w:lang w:eastAsia="ru-RU" w:bidi="ar-SA"/>
              </w:rPr>
              <w:t xml:space="preserve">г. </w:t>
            </w:r>
            <w:r>
              <w:rPr>
                <w:rFonts w:cs="Times New Roman"/>
                <w:szCs w:val="16"/>
                <w:lang w:val="en-US" w:eastAsia="ru-RU" w:bidi="ar-SA"/>
              </w:rPr>
              <w:t>[</w:t>
            </w:r>
            <w:r>
              <w:rPr>
                <w:rFonts w:cs="Times New Roman"/>
                <w:szCs w:val="16"/>
                <w:lang w:eastAsia="ru-RU" w:bidi="ar-SA"/>
              </w:rPr>
              <w:t>Город</w:t>
            </w:r>
            <w:r>
              <w:rPr>
                <w:rFonts w:cs="Times New Roman"/>
                <w:szCs w:val="16"/>
                <w:lang w:val="en-US" w:eastAsia="ru-RU" w:bidi="ar-SA"/>
              </w:rPr>
              <w:t>]</w:t>
            </w:r>
          </w:p>
        </w:tc>
        <w:tc>
          <w:tcPr>
            <w:tcW w:w="5517" w:type="dxa"/>
            <w:tcBorders>
              <w:top w:val="nil"/>
              <w:left w:val="nil"/>
              <w:bottom w:val="nil"/>
              <w:right w:val="nil"/>
            </w:tcBorders>
            <w:shd w:val="clear" w:color="auto" w:fill="FFFFFF"/>
          </w:tcPr>
          <w:p w:rsidR="00765B22" w:rsidRDefault="00765B22">
            <w:pPr>
              <w:widowControl/>
              <w:ind w:left="50"/>
              <w:jc w:val="right"/>
              <w:rPr>
                <w:rFonts w:cs="Times New Roman"/>
                <w:b/>
                <w:bCs/>
                <w:szCs w:val="16"/>
                <w:lang w:eastAsia="ru-RU" w:bidi="ar-SA"/>
              </w:rPr>
            </w:pPr>
            <w:r>
              <w:rPr>
                <w:rFonts w:cs="Times New Roman"/>
                <w:b/>
                <w:bCs/>
                <w:szCs w:val="16"/>
                <w:lang w:eastAsia="ru-RU" w:bidi="ar-SA"/>
              </w:rPr>
              <w:t>[ДатаЗаявки]</w:t>
            </w:r>
          </w:p>
        </w:tc>
      </w:tr>
    </w:tbl>
    <w:p w:rsidR="00765B22" w:rsidRDefault="00765B22">
      <w:pPr>
        <w:widowControl/>
      </w:pPr>
    </w:p>
    <w:p w:rsidR="00765B22" w:rsidRDefault="00765B22">
      <w:pPr>
        <w:widowControl/>
        <w:jc w:val="both"/>
        <w:rPr>
          <w:rFonts w:cs="Times New Roman"/>
          <w:szCs w:val="16"/>
          <w:lang w:eastAsia="ru-RU" w:bidi="ar-SA"/>
        </w:rPr>
      </w:pPr>
      <w:r>
        <w:rPr>
          <w:rFonts w:cs="Times New Roman"/>
          <w:szCs w:val="16"/>
          <w:lang w:eastAsia="ru-RU" w:bidi="ar-SA"/>
        </w:rPr>
        <w:t>[Фирма], именуемое в дальнейшем "Фирма", в лице менеджера туристического отдела [Менеджера], действующего(ей) на основании Доверенности с одной стороны и [Клиент], именуемый(ая) в дальнейшем "Турист", с другой стороны, заключили настоящий Договор о нижеследующем:</w:t>
      </w:r>
    </w:p>
    <w:p w:rsidR="00765B22" w:rsidRDefault="00765B22">
      <w:pPr>
        <w:widowControl/>
        <w:jc w:val="both"/>
      </w:pPr>
    </w:p>
    <w:p w:rsidR="00765B22" w:rsidRDefault="00765B22">
      <w:pPr>
        <w:widowControl/>
        <w:jc w:val="center"/>
        <w:rPr>
          <w:rFonts w:cs="Times New Roman"/>
          <w:b/>
          <w:bCs/>
          <w:szCs w:val="16"/>
          <w:lang w:eastAsia="ru-RU" w:bidi="ar-SA"/>
        </w:rPr>
      </w:pPr>
      <w:smartTag w:uri="urn:schemas-microsoft-com:office:smarttags" w:element="place">
        <w:r>
          <w:rPr>
            <w:rFonts w:cs="Times New Roman"/>
            <w:b/>
            <w:bCs/>
            <w:szCs w:val="16"/>
            <w:lang w:val="en-US" w:eastAsia="ru-RU" w:bidi="ar-SA"/>
          </w:rPr>
          <w:t>I</w:t>
        </w:r>
        <w:r>
          <w:rPr>
            <w:rFonts w:cs="Times New Roman"/>
            <w:b/>
            <w:bCs/>
            <w:szCs w:val="16"/>
            <w:lang w:eastAsia="ru-RU" w:bidi="ar-SA"/>
          </w:rPr>
          <w:t>.</w:t>
        </w:r>
      </w:smartTag>
      <w:r>
        <w:rPr>
          <w:rFonts w:cs="Times New Roman"/>
          <w:b/>
          <w:bCs/>
          <w:szCs w:val="16"/>
          <w:lang w:eastAsia="ru-RU" w:bidi="ar-SA"/>
        </w:rPr>
        <w:t xml:space="preserve"> Предмет договора</w:t>
      </w:r>
    </w:p>
    <w:p w:rsidR="00765B22" w:rsidRDefault="00765B22">
      <w:pPr>
        <w:widowControl/>
        <w:jc w:val="both"/>
        <w:rPr>
          <w:rFonts w:cs="Times New Roman"/>
          <w:szCs w:val="16"/>
          <w:lang w:eastAsia="ru-RU" w:bidi="ar-SA"/>
        </w:rPr>
      </w:pPr>
      <w:r>
        <w:rPr>
          <w:rFonts w:cs="Times New Roman"/>
          <w:szCs w:val="16"/>
          <w:lang w:eastAsia="ru-RU" w:bidi="ar-SA"/>
        </w:rPr>
        <w:t>1.1. "Фирма" реализует "Туристу" отдельные туристские услуги, комплекс туристских услуг, пакет услуг или туристический продукт (далее «тур») в соответствии с условиями, объемом и стоимостью, указанными в настоящем Договоре и Приложении к нему (программа тура). Фирма, являясь агентом авиаперевозчиков, предоставляет также услуги по бронированию авиабилетов на регулярные рейсы, которые могут предоставляться вместе с отдельными туристскими услугами или комплексом туристских услуг, а также входить в пакет услуг Фирмы.</w:t>
      </w:r>
    </w:p>
    <w:p w:rsidR="00765B22" w:rsidRDefault="00765B22">
      <w:pPr>
        <w:widowControl/>
        <w:jc w:val="both"/>
        <w:rPr>
          <w:rFonts w:cs="Times New Roman"/>
          <w:szCs w:val="16"/>
          <w:lang w:eastAsia="ru-RU" w:bidi="ar-SA"/>
        </w:rPr>
      </w:pPr>
      <w:r>
        <w:rPr>
          <w:rFonts w:cs="Times New Roman"/>
          <w:szCs w:val="16"/>
          <w:lang w:eastAsia="ru-RU" w:bidi="ar-SA"/>
        </w:rPr>
        <w:t>1.2. Для целей настоящего договора принимаются следующие понятия и их определения:</w:t>
      </w:r>
    </w:p>
    <w:p w:rsidR="00765B22" w:rsidRDefault="00765B22">
      <w:pPr>
        <w:widowControl/>
        <w:jc w:val="both"/>
        <w:rPr>
          <w:rFonts w:cs="Times New Roman"/>
          <w:szCs w:val="16"/>
          <w:lang w:eastAsia="ru-RU" w:bidi="ar-SA"/>
        </w:rPr>
      </w:pPr>
      <w:r>
        <w:rPr>
          <w:rFonts w:cs="Times New Roman"/>
          <w:szCs w:val="16"/>
          <w:lang w:eastAsia="ru-RU" w:bidi="ar-SA"/>
        </w:rPr>
        <w:t>Туристские услуги, оказываемые Фирмой, – подбор маршрута, бронирование гостиничных, транспортных услуг, экскурсионное обслуживание, услуги гида и представителей, иные формы туристского обслуживания.</w:t>
      </w:r>
    </w:p>
    <w:p w:rsidR="00765B22" w:rsidRDefault="00765B22">
      <w:pPr>
        <w:widowControl/>
        <w:jc w:val="both"/>
        <w:rPr>
          <w:rFonts w:cs="Times New Roman"/>
          <w:szCs w:val="16"/>
          <w:lang w:eastAsia="ru-RU" w:bidi="ar-SA"/>
        </w:rPr>
      </w:pPr>
      <w:r>
        <w:rPr>
          <w:rFonts w:cs="Times New Roman"/>
          <w:szCs w:val="16"/>
          <w:lang w:eastAsia="ru-RU" w:bidi="ar-SA"/>
        </w:rPr>
        <w:t>Комплекс туристских услуг – две и более туристских услуги, оказываемых Фирмой в рамках одного тура для одного туриста.</w:t>
      </w:r>
    </w:p>
    <w:p w:rsidR="00765B22" w:rsidRDefault="00765B22">
      <w:pPr>
        <w:widowControl/>
        <w:jc w:val="both"/>
        <w:rPr>
          <w:rFonts w:cs="Times New Roman"/>
          <w:szCs w:val="16"/>
          <w:lang w:eastAsia="ru-RU" w:bidi="ar-SA"/>
        </w:rPr>
      </w:pPr>
      <w:r>
        <w:rPr>
          <w:rFonts w:cs="Times New Roman"/>
          <w:szCs w:val="16"/>
          <w:lang w:eastAsia="ru-RU" w:bidi="ar-SA"/>
        </w:rPr>
        <w:t>Пакет услуг – включает в себя комплекс туристских услуг с бронированием авиабилетов на регулярные рейсы авиаперевозчиков, которые предоставляются Фирмой только в совокупности.</w:t>
      </w:r>
    </w:p>
    <w:p w:rsidR="00765B22" w:rsidRDefault="00765B22">
      <w:pPr>
        <w:widowControl/>
        <w:jc w:val="both"/>
        <w:rPr>
          <w:rFonts w:cs="Times New Roman"/>
          <w:szCs w:val="16"/>
          <w:lang w:eastAsia="ru-RU" w:bidi="ar-SA"/>
        </w:rPr>
      </w:pPr>
      <w:r>
        <w:rPr>
          <w:rFonts w:cs="Times New Roman"/>
          <w:szCs w:val="16"/>
          <w:lang w:eastAsia="ru-RU" w:bidi="ar-SA"/>
        </w:rPr>
        <w:t>Туристский продукт – комплекс услуг по перевозке и размещению, сформированных Фирмой и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t>
      </w:r>
    </w:p>
    <w:p w:rsidR="00765B22" w:rsidRDefault="00765B22">
      <w:pPr>
        <w:widowControl/>
        <w:jc w:val="both"/>
        <w:rPr>
          <w:rFonts w:cs="Times New Roman"/>
          <w:szCs w:val="16"/>
          <w:lang w:eastAsia="ru-RU" w:bidi="ar-SA"/>
        </w:rPr>
      </w:pPr>
      <w:r>
        <w:rPr>
          <w:rFonts w:cs="Times New Roman"/>
          <w:szCs w:val="16"/>
          <w:lang w:eastAsia="ru-RU" w:bidi="ar-SA"/>
        </w:rPr>
        <w:t>Тур – туристские услуги, комплекс туристских услуг пакет услуг, туристский продукт.</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II</w:t>
      </w:r>
      <w:r>
        <w:rPr>
          <w:rFonts w:cs="Times New Roman"/>
          <w:b/>
          <w:bCs/>
          <w:szCs w:val="16"/>
          <w:lang w:eastAsia="ru-RU" w:bidi="ar-SA"/>
        </w:rPr>
        <w:t>. Обязанности сторон</w:t>
      </w:r>
    </w:p>
    <w:p w:rsidR="00765B22" w:rsidRDefault="00765B22">
      <w:pPr>
        <w:widowControl/>
        <w:jc w:val="both"/>
        <w:rPr>
          <w:rFonts w:cs="Times New Roman"/>
          <w:szCs w:val="16"/>
          <w:lang w:eastAsia="ru-RU" w:bidi="ar-SA"/>
        </w:rPr>
      </w:pPr>
      <w:r>
        <w:rPr>
          <w:rFonts w:cs="Times New Roman"/>
          <w:szCs w:val="16"/>
          <w:lang w:eastAsia="ru-RU" w:bidi="ar-SA"/>
        </w:rPr>
        <w:t>2.1. "Фирма" обязуется</w:t>
      </w:r>
    </w:p>
    <w:p w:rsidR="00765B22" w:rsidRDefault="00765B22">
      <w:pPr>
        <w:widowControl/>
        <w:jc w:val="both"/>
        <w:rPr>
          <w:rFonts w:cs="Times New Roman"/>
          <w:szCs w:val="16"/>
          <w:lang w:eastAsia="ru-RU" w:bidi="ar-SA"/>
        </w:rPr>
      </w:pPr>
      <w:r>
        <w:rPr>
          <w:rFonts w:cs="Times New Roman"/>
          <w:szCs w:val="16"/>
          <w:lang w:eastAsia="ru-RU" w:bidi="ar-SA"/>
        </w:rPr>
        <w:t>2.1.1. Предоставить "Туристу" тур по маршруту, в сроки, и на условиях, указанных в Приложении /программе тура/, являющегося неотъемлемой частью договора, с [НачалоТура] по [КонецТура] для [КоличествоТуристов];</w:t>
      </w:r>
    </w:p>
    <w:p w:rsidR="00765B22" w:rsidRDefault="00765B22">
      <w:pPr>
        <w:widowControl/>
        <w:jc w:val="both"/>
        <w:rPr>
          <w:rFonts w:cs="Times New Roman"/>
          <w:szCs w:val="16"/>
          <w:lang w:eastAsia="ru-RU" w:bidi="ar-SA"/>
        </w:rPr>
      </w:pPr>
      <w:r>
        <w:rPr>
          <w:rFonts w:cs="Times New Roman"/>
          <w:szCs w:val="16"/>
          <w:lang w:eastAsia="ru-RU" w:bidi="ar-SA"/>
        </w:rPr>
        <w:t>В особых случаях (пиковые даты) "Фирма" сохраняет за собой право производить замену гостиницы на той же или более высокой категории, при этом указанная замена не трактуется сторонами как нарушение условий настоящего Договора;</w:t>
      </w:r>
    </w:p>
    <w:p w:rsidR="00765B22" w:rsidRDefault="00765B22">
      <w:pPr>
        <w:widowControl/>
        <w:jc w:val="both"/>
        <w:rPr>
          <w:rFonts w:cs="Times New Roman"/>
          <w:szCs w:val="16"/>
          <w:lang w:eastAsia="ru-RU" w:bidi="ar-SA"/>
        </w:rPr>
      </w:pPr>
      <w:r>
        <w:rPr>
          <w:rFonts w:cs="Times New Roman"/>
          <w:szCs w:val="16"/>
          <w:lang w:eastAsia="ru-RU" w:bidi="ar-SA"/>
        </w:rPr>
        <w:t>2.1.2. Осуществить передачу документов в посольства стран пребывания для получения виз(ы).</w:t>
      </w:r>
    </w:p>
    <w:p w:rsidR="00765B22" w:rsidRDefault="00765B22">
      <w:pPr>
        <w:widowControl/>
        <w:jc w:val="both"/>
        <w:rPr>
          <w:rFonts w:cs="Times New Roman"/>
          <w:szCs w:val="16"/>
          <w:lang w:eastAsia="ru-RU" w:bidi="ar-SA"/>
        </w:rPr>
      </w:pPr>
      <w:r>
        <w:rPr>
          <w:rFonts w:cs="Times New Roman"/>
          <w:szCs w:val="16"/>
          <w:lang w:eastAsia="ru-RU" w:bidi="ar-SA"/>
        </w:rPr>
        <w:t>2.1.3. Обеспечить медицинское страхование на время тура (медицинское страхование является обязательным, в случае наличия у туриста страхового полиса, он обязан предоставить "Фирме" оригинал);</w:t>
      </w:r>
    </w:p>
    <w:p w:rsidR="00765B22" w:rsidRDefault="00765B22">
      <w:pPr>
        <w:widowControl/>
        <w:jc w:val="both"/>
        <w:rPr>
          <w:rFonts w:cs="Times New Roman"/>
          <w:szCs w:val="16"/>
          <w:lang w:eastAsia="ru-RU" w:bidi="ar-SA"/>
        </w:rPr>
      </w:pPr>
      <w:r>
        <w:rPr>
          <w:rFonts w:cs="Times New Roman"/>
          <w:szCs w:val="16"/>
          <w:lang w:eastAsia="ru-RU" w:bidi="ar-SA"/>
        </w:rPr>
        <w:t>2.1.4. Обеспечить экскурсионное обслуживание, если оно предусмотрено в программе тура.</w:t>
      </w:r>
    </w:p>
    <w:p w:rsidR="00765B22" w:rsidRDefault="00765B22">
      <w:pPr>
        <w:widowControl/>
        <w:jc w:val="both"/>
        <w:rPr>
          <w:rFonts w:cs="Times New Roman"/>
          <w:szCs w:val="16"/>
          <w:lang w:eastAsia="ru-RU" w:bidi="ar-SA"/>
        </w:rPr>
      </w:pPr>
      <w:r>
        <w:rPr>
          <w:rFonts w:cs="Times New Roman"/>
          <w:szCs w:val="16"/>
          <w:lang w:eastAsia="ru-RU" w:bidi="ar-SA"/>
        </w:rPr>
        <w:t>2.1.5. Организовать авиаперелет к месту начала тура (если это предусмотрено в программе тура).</w:t>
      </w:r>
    </w:p>
    <w:p w:rsidR="00765B22" w:rsidRDefault="00765B22">
      <w:pPr>
        <w:widowControl/>
        <w:jc w:val="both"/>
        <w:rPr>
          <w:rFonts w:cs="Times New Roman"/>
          <w:szCs w:val="16"/>
          <w:lang w:eastAsia="ru-RU" w:bidi="ar-SA"/>
        </w:rPr>
      </w:pPr>
      <w:r>
        <w:rPr>
          <w:rFonts w:cs="Times New Roman"/>
          <w:szCs w:val="16"/>
          <w:lang w:eastAsia="ru-RU" w:bidi="ar-SA"/>
        </w:rPr>
        <w:t>2.2. В случае изменения условий тура, указанных в п. 2.1.1. и Приложении, немедленно информировать об этом "Туриста". Если указанные изменения влекут за собой отказ "Туриста" от тура, вернуть "Туристу" в течение пяти рабочих дней деньги, уплаченные "Туристом" по Договору.</w:t>
      </w:r>
    </w:p>
    <w:p w:rsidR="00765B22" w:rsidRDefault="00765B22">
      <w:pPr>
        <w:widowControl/>
        <w:jc w:val="both"/>
        <w:rPr>
          <w:rFonts w:cs="Times New Roman"/>
          <w:szCs w:val="16"/>
          <w:lang w:eastAsia="ru-RU" w:bidi="ar-SA"/>
        </w:rPr>
      </w:pPr>
      <w:r>
        <w:rPr>
          <w:rFonts w:cs="Times New Roman"/>
          <w:szCs w:val="16"/>
          <w:lang w:eastAsia="ru-RU" w:bidi="ar-SA"/>
        </w:rPr>
        <w:t>2.3. В случае удорожания тура вследствие предоставления дополнительного обслуживания, не предусмотренного программой тура, "Фирма" обязана согласовать этот вопрос с "Туристом". При отказе "Туриста" от оплаты этих услуг дополнительное обслуживание не предоставляется.</w:t>
      </w:r>
    </w:p>
    <w:p w:rsidR="00765B22" w:rsidRDefault="00765B22">
      <w:pPr>
        <w:widowControl/>
        <w:jc w:val="both"/>
        <w:rPr>
          <w:rFonts w:cs="Times New Roman"/>
          <w:szCs w:val="16"/>
          <w:lang w:eastAsia="ru-RU" w:bidi="ar-SA"/>
        </w:rPr>
      </w:pPr>
      <w:r>
        <w:rPr>
          <w:rFonts w:cs="Times New Roman"/>
          <w:szCs w:val="16"/>
          <w:lang w:eastAsia="ru-RU" w:bidi="ar-SA"/>
        </w:rPr>
        <w:t>2.4. "Турист" обязуется:</w:t>
      </w:r>
    </w:p>
    <w:p w:rsidR="00765B22" w:rsidRDefault="00765B22">
      <w:pPr>
        <w:widowControl/>
        <w:jc w:val="both"/>
        <w:rPr>
          <w:rFonts w:cs="Times New Roman"/>
          <w:szCs w:val="16"/>
          <w:lang w:eastAsia="ru-RU" w:bidi="ar-SA"/>
        </w:rPr>
      </w:pPr>
      <w:r>
        <w:rPr>
          <w:rFonts w:cs="Times New Roman"/>
          <w:szCs w:val="16"/>
          <w:lang w:eastAsia="ru-RU" w:bidi="ar-SA"/>
        </w:rPr>
        <w:t>2.4.1 Ознакомиться с условиями тура;</w:t>
      </w:r>
    </w:p>
    <w:p w:rsidR="00765B22" w:rsidRDefault="00765B22">
      <w:pPr>
        <w:widowControl/>
        <w:jc w:val="both"/>
        <w:rPr>
          <w:rFonts w:cs="Times New Roman"/>
          <w:szCs w:val="16"/>
          <w:lang w:eastAsia="ru-RU" w:bidi="ar-SA"/>
        </w:rPr>
      </w:pPr>
      <w:r>
        <w:rPr>
          <w:rFonts w:cs="Times New Roman"/>
          <w:szCs w:val="16"/>
          <w:lang w:eastAsia="ru-RU" w:bidi="ar-SA"/>
        </w:rPr>
        <w:t>2.4.2. Выполнить все надлежащие формальности, связанные с оформлением документов и предписанного медицинского страхования;</w:t>
      </w:r>
    </w:p>
    <w:p w:rsidR="00765B22" w:rsidRDefault="00765B22">
      <w:pPr>
        <w:widowControl/>
        <w:jc w:val="both"/>
        <w:rPr>
          <w:rFonts w:cs="Times New Roman"/>
          <w:szCs w:val="16"/>
          <w:lang w:eastAsia="ru-RU" w:bidi="ar-SA"/>
        </w:rPr>
      </w:pPr>
      <w:r>
        <w:rPr>
          <w:rFonts w:cs="Times New Roman"/>
          <w:szCs w:val="16"/>
          <w:lang w:eastAsia="ru-RU" w:bidi="ar-SA"/>
        </w:rPr>
        <w:t>2.4.3. Произвести полную оплату по Договору;</w:t>
      </w:r>
    </w:p>
    <w:p w:rsidR="00765B22" w:rsidRDefault="00765B22">
      <w:pPr>
        <w:widowControl/>
        <w:jc w:val="both"/>
        <w:rPr>
          <w:rFonts w:cs="Times New Roman"/>
          <w:szCs w:val="16"/>
          <w:lang w:eastAsia="ru-RU" w:bidi="ar-SA"/>
        </w:rPr>
      </w:pPr>
      <w:r>
        <w:rPr>
          <w:rFonts w:cs="Times New Roman"/>
          <w:szCs w:val="16"/>
          <w:lang w:eastAsia="ru-RU" w:bidi="ar-SA"/>
        </w:rPr>
        <w:t>2.4.4. Передать "Фирме" все необходимые документы и материалы для оформления выезда;</w:t>
      </w:r>
    </w:p>
    <w:p w:rsidR="00765B22" w:rsidRDefault="00765B22">
      <w:pPr>
        <w:widowControl/>
        <w:jc w:val="both"/>
        <w:rPr>
          <w:rFonts w:cs="Times New Roman"/>
          <w:szCs w:val="16"/>
          <w:lang w:eastAsia="ru-RU" w:bidi="ar-SA"/>
        </w:rPr>
      </w:pPr>
      <w:r>
        <w:rPr>
          <w:rFonts w:cs="Times New Roman"/>
          <w:szCs w:val="16"/>
          <w:lang w:eastAsia="ru-RU" w:bidi="ar-SA"/>
        </w:rPr>
        <w:t>2.4.5. Получить в срок и в месте сообщенном "Фирмой", ваучер, авиабилеты, страховой полис и другие документы;</w:t>
      </w:r>
    </w:p>
    <w:p w:rsidR="00765B22" w:rsidRDefault="00765B22">
      <w:pPr>
        <w:widowControl/>
        <w:jc w:val="both"/>
        <w:rPr>
          <w:rFonts w:cs="Times New Roman"/>
          <w:szCs w:val="16"/>
          <w:lang w:eastAsia="ru-RU" w:bidi="ar-SA"/>
        </w:rPr>
      </w:pPr>
      <w:r>
        <w:rPr>
          <w:rFonts w:cs="Times New Roman"/>
          <w:szCs w:val="16"/>
          <w:lang w:eastAsia="ru-RU" w:bidi="ar-SA"/>
        </w:rPr>
        <w:t>2.4.6. Прибыть в срок и без опоздания в сообщенное "Фирмой" место сбора перед отправлением в тур, имея при себе надлежащие документы и средства в валюте, необходимые для оплаты услуг за рубежом, не входящих в стоимость тура;</w:t>
      </w:r>
    </w:p>
    <w:p w:rsidR="00765B22" w:rsidRDefault="00765B22">
      <w:pPr>
        <w:widowControl/>
        <w:jc w:val="both"/>
        <w:rPr>
          <w:rFonts w:cs="Times New Roman"/>
          <w:szCs w:val="16"/>
          <w:lang w:eastAsia="ru-RU" w:bidi="ar-SA"/>
        </w:rPr>
      </w:pPr>
      <w:r>
        <w:rPr>
          <w:rFonts w:cs="Times New Roman"/>
          <w:szCs w:val="16"/>
          <w:lang w:eastAsia="ru-RU" w:bidi="ar-SA"/>
        </w:rPr>
        <w:t>2.4.7. Во время совершения путешествия, включая транзит, турист обязан:</w:t>
      </w:r>
    </w:p>
    <w:p w:rsidR="00765B22" w:rsidRDefault="00765B22">
      <w:pPr>
        <w:widowControl/>
        <w:jc w:val="both"/>
        <w:rPr>
          <w:rFonts w:cs="Times New Roman"/>
          <w:szCs w:val="16"/>
          <w:lang w:eastAsia="ru-RU" w:bidi="ar-SA"/>
        </w:rPr>
      </w:pPr>
      <w:r>
        <w:rPr>
          <w:rFonts w:cs="Times New Roman"/>
          <w:szCs w:val="16"/>
          <w:lang w:eastAsia="ru-RU" w:bidi="ar-SA"/>
        </w:rPr>
        <w:t>- соблюдать законодательство страны временного пребывания, уважать ее социальное устройство, обычаи, традиции, религиозные верования;</w:t>
      </w:r>
    </w:p>
    <w:p w:rsidR="00765B22" w:rsidRDefault="00765B22">
      <w:pPr>
        <w:widowControl/>
        <w:jc w:val="both"/>
        <w:rPr>
          <w:rFonts w:cs="Times New Roman"/>
          <w:szCs w:val="16"/>
          <w:lang w:eastAsia="ru-RU" w:bidi="ar-SA"/>
        </w:rPr>
      </w:pPr>
      <w:r>
        <w:rPr>
          <w:rFonts w:cs="Times New Roman"/>
          <w:szCs w:val="16"/>
          <w:lang w:eastAsia="ru-RU" w:bidi="ar-SA"/>
        </w:rPr>
        <w:t>- сохранять окружающую природную среду, бережно относиться к памятникам природы, истории и культуры в стране (месте) временного пребывания;</w:t>
      </w:r>
    </w:p>
    <w:p w:rsidR="00765B22" w:rsidRDefault="00765B22">
      <w:pPr>
        <w:widowControl/>
        <w:jc w:val="both"/>
        <w:rPr>
          <w:rFonts w:cs="Times New Roman"/>
          <w:szCs w:val="16"/>
          <w:lang w:eastAsia="ru-RU" w:bidi="ar-SA"/>
        </w:rPr>
      </w:pPr>
      <w:r>
        <w:rPr>
          <w:rFonts w:cs="Times New Roman"/>
          <w:szCs w:val="16"/>
          <w:lang w:eastAsia="ru-RU" w:bidi="ar-SA"/>
        </w:rPr>
        <w:t>- 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t>
      </w:r>
    </w:p>
    <w:p w:rsidR="00765B22" w:rsidRDefault="00765B22">
      <w:pPr>
        <w:widowControl/>
        <w:jc w:val="both"/>
        <w:rPr>
          <w:rFonts w:cs="Times New Roman"/>
          <w:szCs w:val="16"/>
          <w:lang w:eastAsia="ru-RU" w:bidi="ar-SA"/>
        </w:rPr>
      </w:pPr>
      <w:r>
        <w:rPr>
          <w:rFonts w:cs="Times New Roman"/>
          <w:szCs w:val="16"/>
          <w:lang w:eastAsia="ru-RU" w:bidi="ar-SA"/>
        </w:rPr>
        <w:t>- соблюдать во время путешествия правила личной безопасности.</w:t>
      </w:r>
    </w:p>
    <w:p w:rsidR="00765B22" w:rsidRDefault="00765B22">
      <w:pPr>
        <w:widowControl/>
        <w:jc w:val="both"/>
        <w:rPr>
          <w:rFonts w:cs="Times New Roman"/>
          <w:szCs w:val="16"/>
          <w:lang w:eastAsia="ru-RU" w:bidi="ar-SA"/>
        </w:rPr>
      </w:pPr>
      <w:r>
        <w:rPr>
          <w:rFonts w:cs="Times New Roman"/>
          <w:szCs w:val="16"/>
          <w:lang w:eastAsia="ru-RU" w:bidi="ar-SA"/>
        </w:rPr>
        <w:t>- соблюдать требования отеля, в т.ч. своевременно, в сроки, указанные отелем, производить расчеты за дополнительные услуги, приобретаемые туристом;</w:t>
      </w:r>
    </w:p>
    <w:p w:rsidR="00765B22" w:rsidRDefault="00765B22">
      <w:pPr>
        <w:widowControl/>
        <w:jc w:val="both"/>
        <w:rPr>
          <w:rFonts w:cs="Times New Roman"/>
          <w:szCs w:val="16"/>
          <w:lang w:eastAsia="ru-RU" w:bidi="ar-SA"/>
        </w:rPr>
      </w:pPr>
      <w:r>
        <w:rPr>
          <w:rFonts w:cs="Times New Roman"/>
          <w:szCs w:val="16"/>
          <w:lang w:eastAsia="ru-RU" w:bidi="ar-SA"/>
        </w:rPr>
        <w:t>2.4.8. В случае отказа от тура компенсировать "Фирме" понесенные убытки в соответствии с п.4.2. настоящего Договора.</w:t>
      </w:r>
    </w:p>
    <w:p w:rsidR="00765B22" w:rsidRDefault="00765B22">
      <w:pPr>
        <w:widowControl/>
        <w:rPr>
          <w:rFonts w:cs="Times New Roman"/>
          <w:szCs w:val="16"/>
          <w:lang w:eastAsia="ru-RU" w:bidi="ar-SA"/>
        </w:rPr>
      </w:pPr>
      <w:r>
        <w:rPr>
          <w:rFonts w:cs="Times New Roman"/>
          <w:szCs w:val="16"/>
          <w:lang w:eastAsia="ru-RU" w:bidi="ar-SA"/>
        </w:rPr>
        <w:t>2.5. “Турист” даёт свое согласие на осуществление “Фирмой”, а также уполномоченными ей лицами обработки его персональных данных (ФИО, дата рождения, адрес (постоянная и временная регистрация и фактическое место проживания), телефон (рабочий, домашний или мобильный); электронная почта, паспорт (серия, номер, кем и когда выдан); сведения о детях (по необходимости); семейное положение (по необходимости) в целях предоставления услуг, входящих в состав тура (в т.ч. оформления виз, проездных документов на транспорте, бронирования размещения  и т.п.) на период действия настоящего Договора. «Турист» извещен о том, что его персональные данные будут переданы в письменном виде, по электронной почте, по факсу или телефону непосредственным исполнителям услуг, в том числе с использованием трансграничной передачи данных на территории иностранных государств, не обеспечивающих адекватной защиты прав субъектов персональных данных. «Турист» извещен о том, что настоящее согласие может быть отозвано письменным уведомлением, направленным в [Фирма]. В этом случае персональные данные будут уничтожены в течение 3 рабочих дней с даты поступления уведомления, а их обработка прекращена.</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III</w:t>
      </w:r>
      <w:r>
        <w:rPr>
          <w:rFonts w:cs="Times New Roman"/>
          <w:b/>
          <w:bCs/>
          <w:szCs w:val="16"/>
          <w:lang w:eastAsia="ru-RU" w:bidi="ar-SA"/>
        </w:rPr>
        <w:t>. Порядок расчетов</w:t>
      </w:r>
    </w:p>
    <w:p w:rsidR="00765B22" w:rsidRDefault="00765B22">
      <w:pPr>
        <w:widowControl/>
        <w:jc w:val="both"/>
        <w:rPr>
          <w:rFonts w:cs="Times New Roman"/>
          <w:szCs w:val="16"/>
          <w:lang w:eastAsia="ru-RU" w:bidi="ar-SA"/>
        </w:rPr>
      </w:pPr>
      <w:r>
        <w:rPr>
          <w:rFonts w:cs="Times New Roman"/>
          <w:szCs w:val="16"/>
          <w:lang w:eastAsia="ru-RU" w:bidi="ar-SA"/>
        </w:rPr>
        <w:t>3.1. Стоимость тура и авиаперелета устанавливается в размере [СтоимостьТура].</w:t>
      </w:r>
    </w:p>
    <w:p w:rsidR="00765B22" w:rsidRDefault="00765B22">
      <w:pPr>
        <w:widowControl/>
        <w:jc w:val="both"/>
        <w:rPr>
          <w:rFonts w:cs="Times New Roman"/>
          <w:szCs w:val="16"/>
          <w:lang w:eastAsia="ru-RU" w:bidi="ar-SA"/>
        </w:rPr>
      </w:pPr>
      <w:r>
        <w:rPr>
          <w:rFonts w:cs="Times New Roman"/>
          <w:szCs w:val="16"/>
          <w:lang w:eastAsia="ru-RU" w:bidi="ar-SA"/>
        </w:rPr>
        <w:t>3.2. Оплата тура (п.3.1.) производится наличными деньгами в кассу "Фирмы" либо безналичным перечислением на расчетный счет "Фирмы" не позднее [ДатаОплаты] (днем оплаты считается дата поступления денежных средств в кассу "Фирмы" или на ее расчетный счет в банке).</w:t>
      </w:r>
    </w:p>
    <w:p w:rsidR="00765B22" w:rsidRDefault="00765B22">
      <w:pPr>
        <w:widowControl/>
        <w:jc w:val="both"/>
        <w:rPr>
          <w:rFonts w:cs="Times New Roman"/>
          <w:szCs w:val="16"/>
          <w:lang w:eastAsia="ru-RU" w:bidi="ar-SA"/>
        </w:rPr>
      </w:pPr>
      <w:r>
        <w:rPr>
          <w:rFonts w:cs="Times New Roman"/>
          <w:szCs w:val="16"/>
          <w:lang w:eastAsia="ru-RU" w:bidi="ar-SA"/>
        </w:rPr>
        <w:t>3.3. Стоимость тура может быть увеличена в случае увеличения авиакомпанией стоимости перевозки вследствие удорожания топлива, повышения аэропортовых сборов. Об изменении стоимости тура "Турист" уведомляется «Фирмой» не позднее 10 (десяти) дней до начала поездки; полная стоимость тура должна быть оплачена "Туристом" не позднее 7 (семи) дней до начала поездки. В случае отказа "Туриста" от этой доплаты или ее не поступления «Фирме» в указанный срок забронированные услуги аннулируются.</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IV</w:t>
      </w:r>
      <w:r>
        <w:rPr>
          <w:rFonts w:cs="Times New Roman"/>
          <w:b/>
          <w:bCs/>
          <w:szCs w:val="16"/>
          <w:lang w:eastAsia="ru-RU" w:bidi="ar-SA"/>
        </w:rPr>
        <w:t>. Ответственность сторон</w:t>
      </w:r>
    </w:p>
    <w:p w:rsidR="00765B22" w:rsidRDefault="00765B22">
      <w:pPr>
        <w:widowControl/>
        <w:jc w:val="both"/>
        <w:rPr>
          <w:rFonts w:cs="Times New Roman"/>
          <w:szCs w:val="16"/>
          <w:lang w:eastAsia="ru-RU" w:bidi="ar-SA"/>
        </w:rPr>
      </w:pPr>
      <w:r>
        <w:rPr>
          <w:rFonts w:cs="Times New Roman"/>
          <w:szCs w:val="16"/>
          <w:lang w:eastAsia="ru-RU" w:bidi="ar-SA"/>
        </w:rPr>
        <w:t>4.1. "Фирма" не несет ответственности перед "Туристом" в случае неисполнения взятых на себя обязательств "Туристом" всех требований п.2.4., а также с учетом условий по п.п. 4.2-4.10. настоящего Договора. В случае неисполнения одного из обязательств, указанных в п.п. 2.4.1-2.4.6. настоящего Договора "Фирма" имеет право отказать "Туристу" в предоставлении тура.</w:t>
      </w:r>
    </w:p>
    <w:p w:rsidR="00765B22" w:rsidRDefault="00765B22">
      <w:pPr>
        <w:widowControl/>
        <w:jc w:val="both"/>
        <w:rPr>
          <w:rFonts w:cs="Times New Roman"/>
          <w:szCs w:val="16"/>
          <w:lang w:eastAsia="ru-RU" w:bidi="ar-SA"/>
        </w:rPr>
      </w:pPr>
      <w:r>
        <w:rPr>
          <w:rFonts w:cs="Times New Roman"/>
          <w:szCs w:val="16"/>
          <w:lang w:eastAsia="ru-RU" w:bidi="ar-SA"/>
        </w:rPr>
        <w:t>4.2. В случае отказа "Туриста" от тура "Фирма" возвращает "Туристу" стоимость тура за вычетом фактически понесенных затрат. При этом штраф за аннуляцию авиабилета определяется в соответствии с правилами авиаперевозчика по регулярным рейсам, стоимость «блочных» авиабилетов после их бронирования не возвращается. При перелете чартерным рейсом в случае отказа удерживается 100% стоимости авиаперевозки. В случае, если "Турист" не воспользовался приобретенным туром и не уведомил "Фирму" до начала тура, либо уведомил "Фирму" после срока начала оформленной поездки, стоимость тура не возвращается. В случае, если "Турист" досрочно прекращает тур по собственной инициативе, стоимость неиспользованных услуг (проживание в отеле, экскурсии, трансферы и другие услуги) не возвращается.</w:t>
      </w:r>
    </w:p>
    <w:p w:rsidR="00765B22" w:rsidRDefault="00765B22">
      <w:pPr>
        <w:widowControl/>
        <w:jc w:val="both"/>
        <w:rPr>
          <w:rFonts w:cs="Times New Roman"/>
          <w:szCs w:val="16"/>
          <w:lang w:eastAsia="ru-RU" w:bidi="ar-SA"/>
        </w:rPr>
      </w:pPr>
      <w:r>
        <w:rPr>
          <w:rFonts w:cs="Times New Roman"/>
          <w:szCs w:val="16"/>
          <w:lang w:eastAsia="ru-RU" w:bidi="ar-SA"/>
        </w:rPr>
        <w:t>4.3. Отказ от тура (или части обслуживания до начала поездки) должен быть подтвержден "Туристом" в письменном виде. Датой аннулирования тура будет считаться день получения заказного извещения, либо факса об отказе "Туриста" от тура (либо части услуг) до 18 часов. При поступлении извещения "Туриста" об отказе от тура после 18 часов текущего дня, датой поступления данного извещения признается следующий рабочий день. Любое изменение условий тура, ведущее за собой изменение бронирования, должно быть запрошено у "Фирмы" и письменно подтверждено. Если изменение ранее заявленной брони влечет за собой действие штрафных санкций, то изменение считается отказом от брони и оплачивается "Туристом" в соответствии с п.4.2. При отказе "Туриста" от каких-либо услуг, предусмотренных туром, в ходе поездки (трансфер, экскурсии и др.), компенсация не выплачивается.</w:t>
      </w:r>
    </w:p>
    <w:p w:rsidR="00765B22" w:rsidRDefault="00765B22">
      <w:pPr>
        <w:widowControl/>
        <w:jc w:val="both"/>
        <w:rPr>
          <w:rFonts w:cs="Times New Roman"/>
          <w:szCs w:val="16"/>
          <w:lang w:eastAsia="ru-RU" w:bidi="ar-SA"/>
        </w:rPr>
      </w:pPr>
      <w:r>
        <w:rPr>
          <w:rFonts w:cs="Times New Roman"/>
          <w:szCs w:val="16"/>
          <w:lang w:eastAsia="ru-RU" w:bidi="ar-SA"/>
        </w:rPr>
        <w:t>4.4. "Фирма" не несет ответственность за отказ посольства в выдаче въездных виз "Туристу". В этом случае "Фирма" возвращает "Туристу" стоимость тура за вычетом штрафных санкций (в т.ч. за отель, за аннуляцию авиабилета (определяется в соответствии с правилами авиаперевозчика)). Консульский сбор возвращается в соответствии с правилами посольства.</w:t>
      </w:r>
    </w:p>
    <w:p w:rsidR="00765B22" w:rsidRDefault="00765B22">
      <w:pPr>
        <w:widowControl/>
        <w:jc w:val="both"/>
        <w:rPr>
          <w:rFonts w:cs="Times New Roman"/>
          <w:szCs w:val="16"/>
          <w:lang w:eastAsia="ru-RU" w:bidi="ar-SA"/>
        </w:rPr>
      </w:pPr>
      <w:r>
        <w:rPr>
          <w:rFonts w:cs="Times New Roman"/>
          <w:szCs w:val="16"/>
          <w:lang w:eastAsia="ru-RU" w:bidi="ar-SA"/>
        </w:rPr>
        <w:t>4.5. "Фирма" не несет ответственность и не обязана выполнять специальных действий и выплачивать компенсации в случае утраты "Туристом" паспорта или его недействительности, утраты "Туристом" проездных документов, денежных ценностей, а также нарушения "Туристом" законодательства страны пребывания на любом этапе поездки, включая таможенные процедуры и пограничный контроль.</w:t>
      </w:r>
    </w:p>
    <w:p w:rsidR="00765B22" w:rsidRDefault="00765B22">
      <w:pPr>
        <w:widowControl/>
        <w:jc w:val="both"/>
        <w:rPr>
          <w:rFonts w:cs="Times New Roman"/>
          <w:szCs w:val="16"/>
          <w:lang w:eastAsia="ru-RU" w:bidi="ar-SA"/>
        </w:rPr>
      </w:pPr>
      <w:r>
        <w:rPr>
          <w:rFonts w:cs="Times New Roman"/>
          <w:szCs w:val="16"/>
          <w:lang w:eastAsia="ru-RU" w:bidi="ar-SA"/>
        </w:rPr>
        <w:t>4.6. "Фирма" не несет ответственность за неуплату и несвоевременную оплату "Туристом" дополнительных услуг в отеле, и др. местах страны пребывания.</w:t>
      </w:r>
    </w:p>
    <w:p w:rsidR="00765B22" w:rsidRDefault="00765B22">
      <w:pPr>
        <w:widowControl/>
        <w:jc w:val="both"/>
        <w:rPr>
          <w:rFonts w:cs="Times New Roman"/>
          <w:szCs w:val="16"/>
          <w:lang w:eastAsia="ru-RU" w:bidi="ar-SA"/>
        </w:rPr>
      </w:pPr>
      <w:r>
        <w:rPr>
          <w:rFonts w:cs="Times New Roman"/>
          <w:szCs w:val="16"/>
          <w:lang w:eastAsia="ru-RU" w:bidi="ar-SA"/>
        </w:rPr>
        <w:t>4.7. "Фирма" не несет ответственность перед "Туристом" за выполнение обязательств, вытекающих и/или связанных с авиаперевозками, в том числе утерю или кражу багажа, несвоевременный вылет/прибытие самолета или отмену рейса, и связанные с этим неудобства и изменения программы тура. Ответственность за выполнение обязательств, вытекающих и/или связанных с авиаперевозками, несут сами авиаперевозчики в соответствии с российским и международным законодательством и правилами авиаперевозчика, поэтому все заявления, претензии и иски «Туриста» по недостаткам авиаперевозки следует предъявлять непосредственно перевозчикам.</w:t>
      </w:r>
    </w:p>
    <w:p w:rsidR="00765B22" w:rsidRDefault="00765B22">
      <w:pPr>
        <w:widowControl/>
        <w:jc w:val="both"/>
        <w:rPr>
          <w:rFonts w:cs="Times New Roman"/>
          <w:szCs w:val="16"/>
          <w:lang w:eastAsia="ru-RU" w:bidi="ar-SA"/>
        </w:rPr>
      </w:pPr>
      <w:r>
        <w:rPr>
          <w:rFonts w:cs="Times New Roman"/>
          <w:szCs w:val="16"/>
          <w:lang w:eastAsia="ru-RU" w:bidi="ar-SA"/>
        </w:rPr>
        <w:t>4.8. При предоставлении услуг, не соответствующих подтвержденным условиям, в т.ч. возникновении у «Туриста» претензий, связанных с качеством предоставляемых услуг, «Турист» должен на месте сообщить о них принимающей стороне, представителю «Фирмы» и/или сотруднику «Фирмы» в г.Москве для оперативного решения проблем и исправления ситуации.</w:t>
      </w:r>
    </w:p>
    <w:p w:rsidR="00765B22" w:rsidRDefault="00765B22">
      <w:pPr>
        <w:widowControl/>
        <w:jc w:val="both"/>
        <w:rPr>
          <w:rFonts w:cs="Times New Roman"/>
          <w:szCs w:val="16"/>
          <w:lang w:eastAsia="ru-RU" w:bidi="ar-SA"/>
        </w:rPr>
      </w:pPr>
      <w:r>
        <w:rPr>
          <w:rFonts w:cs="Times New Roman"/>
          <w:szCs w:val="16"/>
          <w:lang w:eastAsia="ru-RU" w:bidi="ar-SA"/>
        </w:rPr>
        <w:t>4.9. В случае возникновения обоснованных требований "Туриста" о компенсации ущерба, в виду недополучения услуг, предусмотренных в программе тура, "Фирма" возмещает полную стоимость недополученных услуг. При этом "Турист" должен предоставить документы, подтверждающие обоснованность его требований и соответствующее письменное заявление с подтверждением представителя "Фирмы" в стране пребывания.</w:t>
      </w:r>
    </w:p>
    <w:p w:rsidR="00765B22" w:rsidRDefault="00765B22">
      <w:pPr>
        <w:widowControl/>
        <w:jc w:val="both"/>
        <w:rPr>
          <w:rFonts w:cs="Times New Roman"/>
          <w:szCs w:val="16"/>
          <w:lang w:eastAsia="ru-RU" w:bidi="ar-SA"/>
        </w:rPr>
      </w:pPr>
      <w:r>
        <w:rPr>
          <w:rFonts w:cs="Times New Roman"/>
          <w:szCs w:val="16"/>
          <w:lang w:eastAsia="ru-RU" w:bidi="ar-SA"/>
        </w:rPr>
        <w:t>4.10. Претензии по организации тура должны быть представлены "Туристом" "Фирме" в письменном виде не позднее 20 дней после окончания тура.</w:t>
      </w:r>
    </w:p>
    <w:p w:rsidR="00765B22" w:rsidRDefault="00765B22">
      <w:pPr>
        <w:widowControl/>
        <w:jc w:val="both"/>
        <w:rPr>
          <w:rFonts w:cs="Times New Roman"/>
          <w:szCs w:val="16"/>
          <w:lang w:eastAsia="ru-RU" w:bidi="ar-SA"/>
        </w:rPr>
      </w:pPr>
      <w:r>
        <w:rPr>
          <w:rFonts w:cs="Times New Roman"/>
          <w:szCs w:val="16"/>
          <w:lang w:eastAsia="ru-RU" w:bidi="ar-SA"/>
        </w:rPr>
        <w:t>4.11.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 возникших после подписания Договора в результате событий чрезвычайного характера, которые Стороны не смогли предвидеть, ни предотвратить разумными мерами. К таким событиям относятся в т.ч.: наводнения, пожары, землетрясения, шторм, оседание почвы и другие катастрофические явления природы, а также взрыв, военные действия, забастовка в отрасли или регионе, отключение электро-, водо-, теплоснабжения в месте пребывания, аварии на железной дороге, авиа- или автотранспорте, изменения паспортно-визового режима, принятие органами государственной власти или управления решения, повлекшего невозможность исполнения настоящего Договора.</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V</w:t>
      </w:r>
      <w:r>
        <w:rPr>
          <w:rFonts w:cs="Times New Roman"/>
          <w:b/>
          <w:bCs/>
          <w:szCs w:val="16"/>
          <w:lang w:eastAsia="ru-RU" w:bidi="ar-SA"/>
        </w:rPr>
        <w:t>. Финансовое обеспечение</w:t>
      </w:r>
    </w:p>
    <w:p w:rsidR="00765B22" w:rsidRDefault="00765B22">
      <w:pPr>
        <w:widowControl/>
        <w:jc w:val="both"/>
        <w:rPr>
          <w:rFonts w:cs="Times New Roman"/>
          <w:szCs w:val="16"/>
          <w:lang w:eastAsia="ru-RU" w:bidi="ar-SA"/>
        </w:rPr>
      </w:pPr>
      <w:r>
        <w:rPr>
          <w:rFonts w:cs="Times New Roman"/>
          <w:szCs w:val="16"/>
          <w:lang w:eastAsia="ru-RU" w:bidi="ar-SA"/>
        </w:rPr>
        <w:t>5.1. Реализуемые "Фирмой" туристско-экскурсионные услуги предоставляются [Туроператор], находящимся по адресу [АдресТуроператора], внесенным в Единый федеральный реестр туроператоров за № [РеестровыйНомерТуроператора].</w:t>
      </w:r>
    </w:p>
    <w:p w:rsidR="00765B22" w:rsidRPr="003B4BC5" w:rsidRDefault="00765B22" w:rsidP="001C5E2B">
      <w:pPr>
        <w:widowControl/>
        <w:rPr>
          <w:rFonts w:cs="Times New Roman"/>
          <w:szCs w:val="16"/>
          <w:lang w:eastAsia="ru-RU" w:bidi="ar-SA"/>
        </w:rPr>
      </w:pPr>
      <w:r>
        <w:rPr>
          <w:rFonts w:cs="Times New Roman"/>
          <w:szCs w:val="16"/>
          <w:lang w:eastAsia="ru-RU" w:bidi="ar-SA"/>
        </w:rPr>
        <w:t>5.2.</w:t>
      </w:r>
      <w:r w:rsidRPr="003B4BC5">
        <w:rPr>
          <w:rFonts w:cs="Times New Roman"/>
          <w:szCs w:val="16"/>
          <w:lang w:eastAsia="ru-RU" w:bidi="ar-SA"/>
        </w:rPr>
        <w:t xml:space="preserve"> &lt;&lt;#{</w:t>
      </w:r>
      <w:r>
        <w:rPr>
          <w:rFonts w:cs="Times New Roman"/>
          <w:szCs w:val="16"/>
          <w:lang w:eastAsia="ru-RU" w:bidi="ar-SA"/>
        </w:rPr>
        <w:t>ФинОбеспечение</w:t>
      </w:r>
      <w:r w:rsidRPr="003B4BC5">
        <w:rPr>
          <w:rFonts w:cs="Times New Roman"/>
          <w:szCs w:val="16"/>
          <w:lang w:eastAsia="ru-RU" w:bidi="ar-SA"/>
        </w:rPr>
        <w:t>}</w:t>
      </w:r>
      <w:r w:rsidRPr="009839EF">
        <w:rPr>
          <w:rFonts w:cs="Times New Roman"/>
          <w:szCs w:val="16"/>
          <w:lang w:eastAsia="ru-RU" w:bidi="ar-SA"/>
        </w:rPr>
        <w:t>|\</w:t>
      </w:r>
      <w:r>
        <w:rPr>
          <w:rFonts w:cs="Times New Roman"/>
          <w:szCs w:val="16"/>
          <w:lang w:val="en-US" w:eastAsia="ru-RU" w:bidi="ar-SA"/>
        </w:rPr>
        <w:t>n</w:t>
      </w:r>
      <w:r w:rsidRPr="009839EF">
        <w:rPr>
          <w:rFonts w:cs="Times New Roman"/>
          <w:szCs w:val="16"/>
          <w:lang w:eastAsia="ru-RU" w:bidi="ar-SA"/>
        </w:rPr>
        <w:t>|</w:t>
      </w:r>
      <w:r>
        <w:rPr>
          <w:rFonts w:cs="Times New Roman"/>
          <w:szCs w:val="16"/>
          <w:lang w:eastAsia="ru-RU" w:bidi="ar-SA"/>
        </w:rPr>
        <w:t>Размер Финансового обеспечения составляет [Размер] ([РазмерПрописью]) рублей. Финансовое обеспечение предоставлено по договору страхования гражданской ответственности за неисполнение или ненадлежащее исполнение обязательств по договору о реализации туристского продукта или банковской гарантии [НомерДоговора] от [ДатаДоговора], срок действия с [НачалоДействияДоговора] до [КонецДействияДоговора] (далее – финансовое обеспечение).</w:t>
      </w:r>
      <w:r w:rsidRPr="00B0161B">
        <w:rPr>
          <w:rFonts w:cs="Times New Roman"/>
          <w:szCs w:val="16"/>
          <w:lang w:eastAsia="ru-RU" w:bidi="ar-SA"/>
        </w:rPr>
        <w:t xml:space="preserve"> </w:t>
      </w:r>
      <w:r>
        <w:rPr>
          <w:rFonts w:cs="Times New Roman"/>
          <w:szCs w:val="16"/>
          <w:lang w:eastAsia="ru-RU" w:bidi="ar-SA"/>
        </w:rPr>
        <w:t>Финансовое обеспечение предоставлено [Организация], находящимся по адресу: [АдресОрганизации], юридический адрес: [ЮрАдресОрганизации] (далее по тексту – организация, предоставившая финансовое обеспечение).</w:t>
      </w:r>
      <w:r w:rsidRPr="001C5E2B">
        <w:rPr>
          <w:rFonts w:cs="Times New Roman"/>
          <w:szCs w:val="16"/>
          <w:lang w:eastAsia="ru-RU" w:bidi="ar-SA"/>
        </w:rPr>
        <w:t xml:space="preserve"> </w:t>
      </w:r>
      <w:r w:rsidRPr="003B4BC5">
        <w:rPr>
          <w:rFonts w:cs="Times New Roman"/>
          <w:szCs w:val="16"/>
          <w:lang w:eastAsia="ru-RU" w:bidi="ar-SA"/>
        </w:rPr>
        <w:t>&gt;&gt;</w:t>
      </w:r>
    </w:p>
    <w:p w:rsidR="00765B22" w:rsidRDefault="00765B22">
      <w:pPr>
        <w:widowControl/>
        <w:jc w:val="both"/>
        <w:rPr>
          <w:rFonts w:cs="Times New Roman"/>
          <w:szCs w:val="16"/>
          <w:lang w:eastAsia="ru-RU" w:bidi="ar-SA"/>
        </w:rPr>
      </w:pPr>
      <w:r>
        <w:rPr>
          <w:rFonts w:cs="Times New Roman"/>
          <w:szCs w:val="16"/>
          <w:lang w:eastAsia="ru-RU" w:bidi="ar-SA"/>
        </w:rPr>
        <w:t>5.3.Основанием для выплаты страхового возмещения по Договору страхования является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w:t>
      </w:r>
    </w:p>
    <w:p w:rsidR="00765B22" w:rsidRDefault="00765B22">
      <w:pPr>
        <w:widowControl/>
        <w:jc w:val="both"/>
        <w:rPr>
          <w:rFonts w:cs="Times New Roman"/>
          <w:szCs w:val="16"/>
          <w:lang w:eastAsia="ru-RU" w:bidi="ar-SA"/>
        </w:rPr>
      </w:pPr>
      <w:r>
        <w:rPr>
          <w:rFonts w:cs="Times New Roman"/>
          <w:szCs w:val="16"/>
          <w:lang w:eastAsia="ru-RU" w:bidi="ar-SA"/>
        </w:rPr>
        <w:t>5.4. К существенным нарушениям туроператором договора о реализации туристского продукта относятся:</w:t>
      </w:r>
    </w:p>
    <w:p w:rsidR="00765B22" w:rsidRDefault="00765B22">
      <w:pPr>
        <w:widowControl/>
        <w:jc w:val="both"/>
        <w:rPr>
          <w:rFonts w:cs="Times New Roman"/>
          <w:szCs w:val="16"/>
          <w:lang w:eastAsia="ru-RU" w:bidi="ar-SA"/>
        </w:rPr>
      </w:pPr>
      <w:r>
        <w:rPr>
          <w:rFonts w:cs="Times New Roman"/>
          <w:szCs w:val="16"/>
          <w:lang w:eastAsia="ru-RU" w:bidi="ar-SA"/>
        </w:rPr>
        <w:t>- неисполнение обязательств по оказанию туристу и (или) иному заказчику входящих в туристский продукт услуг по перевозке и (или) размещению;</w:t>
      </w:r>
    </w:p>
    <w:p w:rsidR="00765B22" w:rsidRDefault="00765B22">
      <w:pPr>
        <w:widowControl/>
        <w:jc w:val="both"/>
        <w:rPr>
          <w:rFonts w:cs="Times New Roman"/>
          <w:szCs w:val="16"/>
          <w:lang w:eastAsia="ru-RU" w:bidi="ar-SA"/>
        </w:rPr>
      </w:pPr>
      <w:r>
        <w:rPr>
          <w:rFonts w:cs="Times New Roman"/>
          <w:szCs w:val="16"/>
          <w:lang w:eastAsia="ru-RU" w:bidi="ar-SA"/>
        </w:rPr>
        <w:t xml:space="preserve">- наличие в туристском продукте существенных недостатков, включая существенные нарушения требований к качеству и </w:t>
      </w:r>
    </w:p>
    <w:p w:rsidR="00765B22" w:rsidRDefault="00765B22">
      <w:pPr>
        <w:widowControl/>
        <w:jc w:val="both"/>
        <w:rPr>
          <w:rFonts w:cs="Times New Roman"/>
          <w:szCs w:val="16"/>
          <w:lang w:eastAsia="ru-RU" w:bidi="ar-SA"/>
        </w:rPr>
      </w:pPr>
      <w:r>
        <w:rPr>
          <w:rFonts w:cs="Times New Roman"/>
          <w:szCs w:val="16"/>
          <w:lang w:eastAsia="ru-RU" w:bidi="ar-SA"/>
        </w:rPr>
        <w:t>безопасности туристского продукта.</w:t>
      </w:r>
    </w:p>
    <w:p w:rsidR="00765B22" w:rsidRDefault="00765B22">
      <w:pPr>
        <w:widowControl/>
        <w:jc w:val="both"/>
        <w:rPr>
          <w:rFonts w:cs="Times New Roman"/>
          <w:szCs w:val="16"/>
          <w:lang w:eastAsia="ru-RU" w:bidi="ar-SA"/>
        </w:rPr>
      </w:pPr>
      <w:r>
        <w:rPr>
          <w:rFonts w:cs="Times New Roman"/>
          <w:szCs w:val="16"/>
          <w:lang w:eastAsia="ru-RU" w:bidi="ar-SA"/>
        </w:rPr>
        <w:t>5.5. Факт установления обязанности туроператора возместить туристу реальный ущерб подтверждается:</w:t>
      </w:r>
    </w:p>
    <w:p w:rsidR="00765B22" w:rsidRDefault="00765B22">
      <w:pPr>
        <w:widowControl/>
        <w:jc w:val="both"/>
        <w:rPr>
          <w:rFonts w:cs="Times New Roman"/>
          <w:szCs w:val="16"/>
          <w:lang w:eastAsia="ru-RU" w:bidi="ar-SA"/>
        </w:rPr>
      </w:pPr>
      <w:r>
        <w:rPr>
          <w:rFonts w:cs="Times New Roman"/>
          <w:szCs w:val="16"/>
          <w:lang w:eastAsia="ru-RU" w:bidi="ar-SA"/>
        </w:rPr>
        <w:t>- вступившим в законную силу судебным решением о возмещении туроператором реального ущерба по иску, предъявленному туристом туроператору либо туроператору и Страховщику совместно, и/или</w:t>
      </w:r>
    </w:p>
    <w:p w:rsidR="00765B22" w:rsidRDefault="00765B22">
      <w:pPr>
        <w:widowControl/>
        <w:jc w:val="both"/>
        <w:rPr>
          <w:rFonts w:cs="Times New Roman"/>
          <w:szCs w:val="16"/>
          <w:lang w:eastAsia="ru-RU" w:bidi="ar-SA"/>
        </w:rPr>
      </w:pPr>
      <w:r>
        <w:rPr>
          <w:rFonts w:cs="Times New Roman"/>
          <w:szCs w:val="16"/>
          <w:lang w:eastAsia="ru-RU" w:bidi="ar-SA"/>
        </w:rPr>
        <w:t>- документом, подтверждающим согласие туроператора возместить туристу реальный ущерб, заверенный печатью туроператора и подписью руководителя туроператора или иного лица, уполномоченного представлять туроператора.</w:t>
      </w:r>
    </w:p>
    <w:p w:rsidR="00765B22" w:rsidRDefault="00765B22">
      <w:pPr>
        <w:widowControl/>
        <w:jc w:val="both"/>
        <w:rPr>
          <w:rFonts w:cs="Times New Roman"/>
          <w:szCs w:val="16"/>
          <w:lang w:eastAsia="ru-RU" w:bidi="ar-SA"/>
        </w:rPr>
      </w:pPr>
      <w:r>
        <w:rPr>
          <w:rFonts w:cs="Times New Roman"/>
          <w:szCs w:val="16"/>
          <w:lang w:eastAsia="ru-RU" w:bidi="ar-SA"/>
        </w:rPr>
        <w:t>5.6. С письменным требованием к Страховщику о возмещении реального ущерба, возникшего в результате неисполнения или ненадлежащего исполнения туроператором обязательств по договору о реализации туристского продукта вправе обратиться турист или его законный представитель. Требование должно быть предъявлено в течение срока исковой давности. Требование может быть предъявлено по основаниям, возникшим в течение срока действия финансового обеспечения.</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VI</w:t>
      </w:r>
      <w:r>
        <w:rPr>
          <w:rFonts w:cs="Times New Roman"/>
          <w:b/>
          <w:bCs/>
          <w:szCs w:val="16"/>
          <w:lang w:eastAsia="ru-RU" w:bidi="ar-SA"/>
        </w:rPr>
        <w:t>. Дополнительные условия</w:t>
      </w:r>
    </w:p>
    <w:p w:rsidR="00765B22" w:rsidRDefault="00765B22">
      <w:pPr>
        <w:widowControl/>
        <w:jc w:val="both"/>
        <w:rPr>
          <w:rFonts w:cs="Times New Roman"/>
          <w:szCs w:val="16"/>
          <w:lang w:eastAsia="ru-RU" w:bidi="ar-SA"/>
        </w:rPr>
      </w:pPr>
      <w:r>
        <w:rPr>
          <w:rFonts w:cs="Times New Roman"/>
          <w:szCs w:val="16"/>
          <w:lang w:eastAsia="ru-RU" w:bidi="ar-SA"/>
        </w:rPr>
        <w:t>6.1. Стороны обязуются принимать все зависящие от них меры по разрешению возможных разногласий и споров путем переговоров. При не достижении согласия, споры подлежат рассмотрению в суде в соответствии с действующим законодательством РФ.</w:t>
      </w:r>
    </w:p>
    <w:p w:rsidR="00765B22" w:rsidRDefault="00765B22">
      <w:pPr>
        <w:widowControl/>
        <w:jc w:val="both"/>
        <w:rPr>
          <w:rFonts w:cs="Times New Roman"/>
          <w:szCs w:val="16"/>
          <w:lang w:eastAsia="ru-RU" w:bidi="ar-SA"/>
        </w:rPr>
      </w:pPr>
      <w:r>
        <w:rPr>
          <w:rFonts w:cs="Times New Roman"/>
          <w:szCs w:val="16"/>
          <w:lang w:eastAsia="ru-RU" w:bidi="ar-SA"/>
        </w:rPr>
        <w:t>6.2. Договор вступает в силу с момента его подписания и прекращается полным исполнением обязательств Сторонами.</w:t>
      </w:r>
    </w:p>
    <w:p w:rsidR="00765B22" w:rsidRDefault="00765B22">
      <w:pPr>
        <w:widowControl/>
        <w:jc w:val="both"/>
        <w:rPr>
          <w:rFonts w:cs="Times New Roman"/>
          <w:szCs w:val="16"/>
          <w:lang w:eastAsia="ru-RU" w:bidi="ar-SA"/>
        </w:rPr>
      </w:pPr>
      <w:r>
        <w:rPr>
          <w:rFonts w:cs="Times New Roman"/>
          <w:szCs w:val="16"/>
          <w:lang w:eastAsia="ru-RU" w:bidi="ar-SA"/>
        </w:rPr>
        <w:t>6.3. Все иные условия тура содержатся в программе тура.</w:t>
      </w:r>
    </w:p>
    <w:p w:rsidR="00765B22" w:rsidRDefault="00765B22">
      <w:pPr>
        <w:widowControl/>
        <w:jc w:val="both"/>
        <w:rPr>
          <w:rFonts w:cs="Times New Roman"/>
          <w:szCs w:val="16"/>
          <w:lang w:eastAsia="ru-RU" w:bidi="ar-SA"/>
        </w:rPr>
      </w:pPr>
      <w:r>
        <w:rPr>
          <w:rFonts w:cs="Times New Roman"/>
          <w:szCs w:val="16"/>
          <w:lang w:eastAsia="ru-RU" w:bidi="ar-SA"/>
        </w:rPr>
        <w:t>6.4. Все дополнения и приложения к настоящему Договору являются его неотъемлемыми частями и должны быть исполнены в письменном виде и подписаны Сторонами.</w:t>
      </w:r>
    </w:p>
    <w:p w:rsidR="00765B22" w:rsidRDefault="00765B22">
      <w:pPr>
        <w:widowControl/>
        <w:jc w:val="both"/>
        <w:rPr>
          <w:rFonts w:cs="Times New Roman"/>
          <w:szCs w:val="16"/>
          <w:lang w:eastAsia="ru-RU" w:bidi="ar-SA"/>
        </w:rPr>
      </w:pPr>
      <w:r>
        <w:rPr>
          <w:rFonts w:cs="Times New Roman"/>
          <w:szCs w:val="16"/>
          <w:lang w:eastAsia="ru-RU" w:bidi="ar-SA"/>
        </w:rPr>
        <w:t>6.5. Настоящий Договор составлен в двух экземплярах, имеющих равную юридическую силу, по одному экземпляру для каждой из Сторон.</w:t>
      </w:r>
    </w:p>
    <w:p w:rsidR="00765B22" w:rsidRDefault="00765B22">
      <w:pPr>
        <w:widowControl/>
        <w:jc w:val="both"/>
      </w:pPr>
    </w:p>
    <w:p w:rsidR="00765B22" w:rsidRDefault="00765B22">
      <w:pPr>
        <w:widowControl/>
        <w:jc w:val="center"/>
        <w:rPr>
          <w:rFonts w:cs="Times New Roman"/>
          <w:b/>
          <w:bCs/>
          <w:szCs w:val="16"/>
          <w:lang w:eastAsia="ru-RU" w:bidi="ar-SA"/>
        </w:rPr>
      </w:pPr>
      <w:r>
        <w:rPr>
          <w:rFonts w:cs="Times New Roman"/>
          <w:b/>
          <w:bCs/>
          <w:szCs w:val="16"/>
          <w:lang w:val="en-US" w:eastAsia="ru-RU" w:bidi="ar-SA"/>
        </w:rPr>
        <w:t xml:space="preserve">VII. </w:t>
      </w:r>
      <w:r>
        <w:rPr>
          <w:rFonts w:cs="Times New Roman"/>
          <w:b/>
          <w:bCs/>
          <w:szCs w:val="16"/>
          <w:lang w:eastAsia="ru-RU" w:bidi="ar-SA"/>
        </w:rPr>
        <w:t>Реквизиты</w:t>
      </w:r>
      <w:r>
        <w:rPr>
          <w:rFonts w:cs="Times New Roman"/>
          <w:b/>
          <w:bCs/>
          <w:szCs w:val="16"/>
          <w:lang w:val="en-US" w:eastAsia="ru-RU" w:bidi="ar-SA"/>
        </w:rPr>
        <w:t xml:space="preserve"> </w:t>
      </w:r>
      <w:r>
        <w:rPr>
          <w:rFonts w:cs="Times New Roman"/>
          <w:b/>
          <w:bCs/>
          <w:szCs w:val="16"/>
          <w:lang w:eastAsia="ru-RU" w:bidi="ar-SA"/>
        </w:rPr>
        <w:t>сторон</w:t>
      </w:r>
    </w:p>
    <w:p w:rsidR="00765B22" w:rsidRDefault="00765B22">
      <w:pPr>
        <w:widowControl/>
        <w:jc w:val="both"/>
      </w:pPr>
    </w:p>
    <w:tbl>
      <w:tblPr>
        <w:tblW w:w="10035" w:type="dxa"/>
        <w:tblInd w:w="98" w:type="dxa"/>
        <w:tblLook w:val="0000" w:firstRow="0" w:lastRow="0" w:firstColumn="0" w:lastColumn="0" w:noHBand="0" w:noVBand="0"/>
      </w:tblPr>
      <w:tblGrid>
        <w:gridCol w:w="5011"/>
        <w:gridCol w:w="5024"/>
      </w:tblGrid>
      <w:tr w:rsidR="00765B22">
        <w:trPr>
          <w:trHeight w:val="315"/>
        </w:trPr>
        <w:tc>
          <w:tcPr>
            <w:tcW w:w="5011" w:type="dxa"/>
            <w:tcBorders>
              <w:top w:val="nil"/>
              <w:left w:val="nil"/>
              <w:bottom w:val="nil"/>
              <w:right w:val="nil"/>
            </w:tcBorders>
            <w:shd w:val="clear" w:color="auto" w:fill="FFFFFF"/>
          </w:tcPr>
          <w:p w:rsidR="00765B22" w:rsidRDefault="00765B22">
            <w:pPr>
              <w:widowControl/>
              <w:rPr>
                <w:rFonts w:cs="Times New Roman"/>
                <w:b/>
                <w:bCs/>
                <w:szCs w:val="16"/>
                <w:lang w:eastAsia="ru-RU" w:bidi="ar-SA"/>
              </w:rPr>
            </w:pPr>
            <w:r>
              <w:rPr>
                <w:rFonts w:cs="Times New Roman"/>
                <w:b/>
                <w:bCs/>
                <w:szCs w:val="16"/>
                <w:lang w:eastAsia="ru-RU" w:bidi="ar-SA"/>
              </w:rPr>
              <w:t>Фирма</w:t>
            </w:r>
          </w:p>
        </w:tc>
        <w:tc>
          <w:tcPr>
            <w:tcW w:w="5023" w:type="dxa"/>
            <w:tcBorders>
              <w:top w:val="nil"/>
              <w:left w:val="nil"/>
              <w:bottom w:val="nil"/>
              <w:right w:val="nil"/>
            </w:tcBorders>
            <w:shd w:val="clear" w:color="auto" w:fill="FFFFFF"/>
          </w:tcPr>
          <w:p w:rsidR="00765B22" w:rsidRDefault="00765B22">
            <w:pPr>
              <w:widowControl/>
              <w:rPr>
                <w:rFonts w:cs="Times New Roman"/>
                <w:b/>
                <w:bCs/>
                <w:szCs w:val="16"/>
                <w:lang w:eastAsia="ru-RU" w:bidi="ar-SA"/>
              </w:rPr>
            </w:pPr>
            <w:r>
              <w:rPr>
                <w:rFonts w:cs="Times New Roman"/>
                <w:b/>
                <w:bCs/>
                <w:szCs w:val="16"/>
                <w:lang w:eastAsia="ru-RU" w:bidi="ar-SA"/>
              </w:rPr>
              <w:t>Турист</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[Фирма]</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val="en-US" w:eastAsia="ru-RU" w:bidi="ar-SA"/>
              </w:rPr>
              <w:t>[</w:t>
            </w:r>
            <w:r>
              <w:rPr>
                <w:rFonts w:cs="Times New Roman"/>
                <w:szCs w:val="16"/>
                <w:lang w:eastAsia="ru-RU" w:bidi="ar-SA"/>
              </w:rPr>
              <w:t>Клиент</w:t>
            </w:r>
            <w:r>
              <w:rPr>
                <w:rFonts w:cs="Times New Roman"/>
                <w:szCs w:val="16"/>
                <w:lang w:val="en-US" w:eastAsia="ru-RU" w:bidi="ar-SA"/>
              </w:rPr>
              <w:t>]</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ИНН  [ИНН]</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eastAsia="ru-RU" w:bidi="ar-SA"/>
              </w:rPr>
              <w:t>Телефон</w:t>
            </w:r>
            <w:r>
              <w:rPr>
                <w:rFonts w:cs="Times New Roman"/>
                <w:szCs w:val="16"/>
                <w:lang w:val="en-US" w:eastAsia="ru-RU" w:bidi="ar-SA"/>
              </w:rPr>
              <w:t>: [К</w:t>
            </w:r>
            <w:r>
              <w:rPr>
                <w:rFonts w:cs="Times New Roman"/>
                <w:szCs w:val="16"/>
                <w:lang w:eastAsia="ru-RU" w:bidi="ar-SA"/>
              </w:rPr>
              <w:t>лиент.Телефон</w:t>
            </w:r>
            <w:r>
              <w:rPr>
                <w:rFonts w:cs="Times New Roman"/>
                <w:szCs w:val="16"/>
                <w:lang w:val="en-US" w:eastAsia="ru-RU" w:bidi="ar-SA"/>
              </w:rPr>
              <w:t>]</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КПП  [КПП]</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val="en-US" w:eastAsia="ru-RU" w:bidi="ar-SA"/>
              </w:rPr>
              <w:t>E-mail: [Клиент.Email]</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 xml:space="preserve">Юридический адрес: </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eastAsia="ru-RU" w:bidi="ar-SA"/>
              </w:rPr>
              <w:t>Адрес</w:t>
            </w:r>
            <w:r>
              <w:rPr>
                <w:rFonts w:cs="Times New Roman"/>
                <w:szCs w:val="16"/>
                <w:lang w:val="en-US" w:eastAsia="ru-RU" w:bidi="ar-SA"/>
              </w:rPr>
              <w:t>:</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[ЮрАдрес]</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val="en-US" w:eastAsia="ru-RU" w:bidi="ar-SA"/>
              </w:rPr>
              <w:t>[К</w:t>
            </w:r>
            <w:r>
              <w:rPr>
                <w:rFonts w:cs="Times New Roman"/>
                <w:szCs w:val="16"/>
                <w:lang w:eastAsia="ru-RU" w:bidi="ar-SA"/>
              </w:rPr>
              <w:t>лиент.Адрес</w:t>
            </w:r>
            <w:r>
              <w:rPr>
                <w:rFonts w:cs="Times New Roman"/>
                <w:szCs w:val="16"/>
                <w:lang w:val="en-US" w:eastAsia="ru-RU" w:bidi="ar-SA"/>
              </w:rPr>
              <w:t>]</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Адрес офиса:</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eastAsia="ru-RU" w:bidi="ar-SA"/>
              </w:rPr>
              <w:t>[</w:t>
            </w:r>
            <w:r>
              <w:rPr>
                <w:rFonts w:cs="Times New Roman"/>
                <w:szCs w:val="16"/>
                <w:lang w:val="en-US" w:eastAsia="ru-RU" w:bidi="ar-SA"/>
              </w:rPr>
              <w:t>"</w:t>
            </w:r>
            <w:r>
              <w:rPr>
                <w:rFonts w:cs="Times New Roman"/>
                <w:szCs w:val="16"/>
                <w:lang w:eastAsia="ru-RU" w:bidi="ar-SA"/>
              </w:rPr>
              <w:t xml:space="preserve">Паспорт № " </w:t>
            </w:r>
            <w:r>
              <w:rPr>
                <w:rFonts w:cs="Times New Roman"/>
                <w:szCs w:val="16"/>
                <w:lang w:val="en-US" w:eastAsia="ru-RU" w:bidi="ar-SA"/>
              </w:rPr>
              <w:t xml:space="preserve">+? </w:t>
            </w:r>
            <w:r>
              <w:rPr>
                <w:rFonts w:cs="Times New Roman"/>
                <w:szCs w:val="16"/>
                <w:lang w:eastAsia="ru-RU" w:bidi="ar-SA"/>
              </w:rPr>
              <w:t>ПаспортКлиента.Номер</w:t>
            </w:r>
            <w:r>
              <w:rPr>
                <w:rFonts w:cs="Times New Roman"/>
                <w:szCs w:val="16"/>
                <w:lang w:val="en-US" w:eastAsia="ru-RU" w:bidi="ar-SA"/>
              </w:rPr>
              <w:t>]</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[АдресОфиса]</w:t>
            </w:r>
          </w:p>
        </w:tc>
        <w:tc>
          <w:tcPr>
            <w:tcW w:w="5023" w:type="dxa"/>
            <w:vMerge w:val="restart"/>
            <w:tcBorders>
              <w:top w:val="nil"/>
              <w:left w:val="nil"/>
              <w:bottom w:val="nil"/>
              <w:right w:val="nil"/>
            </w:tcBorders>
            <w:shd w:val="clear" w:color="auto" w:fill="FFFFFF"/>
          </w:tcPr>
          <w:p w:rsidR="00765B22" w:rsidRDefault="00765B22">
            <w:pPr>
              <w:widowControl/>
              <w:rPr>
                <w:rFonts w:cs="Times New Roman"/>
                <w:bCs/>
                <w:szCs w:val="16"/>
                <w:lang w:eastAsia="ru-RU" w:bidi="ar-SA"/>
              </w:rPr>
            </w:pPr>
            <w:r>
              <w:rPr>
                <w:rFonts w:cs="Times New Roman"/>
                <w:szCs w:val="16"/>
                <w:lang w:eastAsia="ru-RU" w:bidi="ar-SA"/>
              </w:rPr>
              <w:t xml:space="preserve">["выдан " +? ПаспортКлиента.КемВыдан]  [ПаспортКлиента.ДатаВыдачи][", </w:t>
            </w:r>
            <w:r>
              <w:rPr>
                <w:rFonts w:cs="Times New Roman"/>
                <w:bCs/>
                <w:szCs w:val="16"/>
                <w:lang w:eastAsia="ru-RU" w:bidi="ar-SA"/>
              </w:rPr>
              <w:t>код подразделения: " +? ПаспортКлиента.КодПодразделения]</w:t>
            </w:r>
          </w:p>
          <w:p w:rsidR="00765B22" w:rsidRDefault="00765B22">
            <w:pPr>
              <w:widowControl/>
            </w:pPr>
          </w:p>
        </w:tc>
      </w:tr>
      <w:tr w:rsidR="00765B22">
        <w:trPr>
          <w:trHeight w:val="225"/>
        </w:trPr>
        <w:tc>
          <w:tcPr>
            <w:tcW w:w="5011" w:type="dxa"/>
            <w:tcBorders>
              <w:top w:val="nil"/>
              <w:left w:val="nil"/>
              <w:bottom w:val="nil"/>
              <w:right w:val="nil"/>
            </w:tcBorders>
            <w:shd w:val="clear" w:color="auto" w:fill="FFFFFF"/>
            <w:vAlign w:val="bottom"/>
          </w:tcPr>
          <w:p w:rsidR="00765B22" w:rsidRDefault="00765B22">
            <w:pPr>
              <w:widowControl/>
              <w:rPr>
                <w:rFonts w:cs="Times New Roman"/>
                <w:b/>
                <w:bCs/>
                <w:szCs w:val="16"/>
                <w:lang w:val="en-US" w:eastAsia="ru-RU" w:bidi="ar-SA"/>
              </w:rPr>
            </w:pPr>
            <w:r>
              <w:rPr>
                <w:rFonts w:cs="Times New Roman"/>
                <w:b/>
                <w:bCs/>
                <w:szCs w:val="16"/>
                <w:lang w:eastAsia="ru-RU" w:bidi="ar-SA"/>
              </w:rPr>
              <w:t>Телефон</w:t>
            </w:r>
            <w:r>
              <w:rPr>
                <w:rFonts w:cs="Times New Roman"/>
                <w:b/>
                <w:bCs/>
                <w:szCs w:val="16"/>
                <w:lang w:val="en-US" w:eastAsia="ru-RU" w:bidi="ar-SA"/>
              </w:rPr>
              <w:t>: [</w:t>
            </w:r>
            <w:r>
              <w:rPr>
                <w:rFonts w:cs="Times New Roman"/>
                <w:b/>
                <w:bCs/>
                <w:szCs w:val="16"/>
                <w:lang w:eastAsia="ru-RU" w:bidi="ar-SA"/>
              </w:rPr>
              <w:t>Телефон</w:t>
            </w:r>
            <w:r>
              <w:rPr>
                <w:rFonts w:cs="Times New Roman"/>
                <w:b/>
                <w:bCs/>
                <w:szCs w:val="16"/>
                <w:lang w:val="en-US" w:eastAsia="ru-RU" w:bidi="ar-SA"/>
              </w:rPr>
              <w:t>]</w:t>
            </w:r>
          </w:p>
        </w:tc>
        <w:tc>
          <w:tcPr>
            <w:tcW w:w="5023" w:type="dxa"/>
            <w:vMerge/>
            <w:tcBorders>
              <w:top w:val="nil"/>
              <w:left w:val="nil"/>
              <w:bottom w:val="nil"/>
              <w:right w:val="nil"/>
            </w:tcBorders>
            <w:shd w:val="clear" w:color="auto" w:fill="FFFFFF"/>
          </w:tcPr>
          <w:p w:rsidR="00765B22" w:rsidRDefault="00765B22"/>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Факс: [Факс]</w:t>
            </w:r>
          </w:p>
        </w:tc>
        <w:tc>
          <w:tcPr>
            <w:tcW w:w="5023" w:type="dxa"/>
            <w:vMerge/>
            <w:tcBorders>
              <w:top w:val="nil"/>
              <w:left w:val="nil"/>
              <w:bottom w:val="nil"/>
              <w:right w:val="nil"/>
            </w:tcBorders>
            <w:shd w:val="clear" w:color="auto" w:fill="FFFFFF"/>
          </w:tcPr>
          <w:p w:rsidR="00765B22" w:rsidRDefault="00765B22"/>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Банковские реквизиты:</w:t>
            </w:r>
          </w:p>
        </w:tc>
        <w:tc>
          <w:tcPr>
            <w:tcW w:w="5023" w:type="dxa"/>
            <w:tcBorders>
              <w:top w:val="nil"/>
              <w:left w:val="nil"/>
              <w:bottom w:val="nil"/>
              <w:right w:val="nil"/>
            </w:tcBorders>
            <w:shd w:val="clear" w:color="auto" w:fill="FFFFFF"/>
            <w:vAlign w:val="bottom"/>
          </w:tcPr>
          <w:p w:rsidR="00765B22" w:rsidRDefault="00765B22">
            <w:pPr>
              <w:widowControl/>
            </w:pP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eastAsia="ru-RU" w:bidi="ar-SA"/>
              </w:rPr>
              <w:t>Р</w:t>
            </w:r>
            <w:r>
              <w:rPr>
                <w:rFonts w:cs="Times New Roman"/>
                <w:szCs w:val="16"/>
                <w:lang w:val="en-US" w:eastAsia="ru-RU" w:bidi="ar-SA"/>
              </w:rPr>
              <w:t>/</w:t>
            </w:r>
            <w:r>
              <w:rPr>
                <w:rFonts w:cs="Times New Roman"/>
                <w:szCs w:val="16"/>
                <w:lang w:eastAsia="ru-RU" w:bidi="ar-SA"/>
              </w:rPr>
              <w:t>с</w:t>
            </w:r>
            <w:r>
              <w:rPr>
                <w:rFonts w:cs="Times New Roman"/>
                <w:szCs w:val="16"/>
                <w:lang w:val="en-US" w:eastAsia="ru-RU" w:bidi="ar-SA"/>
              </w:rPr>
              <w:t>: [</w:t>
            </w:r>
            <w:r>
              <w:rPr>
                <w:rFonts w:cs="Times New Roman"/>
                <w:szCs w:val="16"/>
                <w:lang w:eastAsia="ru-RU" w:bidi="ar-SA"/>
              </w:rPr>
              <w:t>РасчетныйСчет</w:t>
            </w:r>
            <w:r>
              <w:rPr>
                <w:rFonts w:cs="Times New Roman"/>
                <w:szCs w:val="16"/>
                <w:lang w:val="en-US" w:eastAsia="ru-RU" w:bidi="ar-SA"/>
              </w:rPr>
              <w:t>]</w:t>
            </w:r>
          </w:p>
        </w:tc>
        <w:tc>
          <w:tcPr>
            <w:tcW w:w="5023" w:type="dxa"/>
            <w:tcBorders>
              <w:top w:val="nil"/>
              <w:left w:val="nil"/>
              <w:bottom w:val="nil"/>
              <w:right w:val="nil"/>
            </w:tcBorders>
            <w:shd w:val="clear" w:color="auto" w:fill="FFFFFF"/>
            <w:vAlign w:val="bottom"/>
          </w:tcPr>
          <w:p w:rsidR="00765B22" w:rsidRDefault="00765B22">
            <w:pPr>
              <w:widowControl/>
            </w:pP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в [Банк]</w:t>
            </w:r>
          </w:p>
        </w:tc>
        <w:tc>
          <w:tcPr>
            <w:tcW w:w="5023" w:type="dxa"/>
            <w:tcBorders>
              <w:top w:val="nil"/>
              <w:left w:val="nil"/>
              <w:bottom w:val="nil"/>
              <w:right w:val="nil"/>
            </w:tcBorders>
            <w:shd w:val="clear" w:color="auto" w:fill="FFFFFF"/>
            <w:vAlign w:val="bottom"/>
          </w:tcPr>
          <w:p w:rsidR="00765B22" w:rsidRDefault="00765B22">
            <w:pPr>
              <w:widowControl/>
            </w:pP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val="en-US" w:eastAsia="ru-RU" w:bidi="ar-SA"/>
              </w:rPr>
            </w:pPr>
            <w:r>
              <w:rPr>
                <w:rFonts w:cs="Times New Roman"/>
                <w:szCs w:val="16"/>
                <w:lang w:eastAsia="ru-RU" w:bidi="ar-SA"/>
              </w:rPr>
              <w:t>К</w:t>
            </w:r>
            <w:r>
              <w:rPr>
                <w:rFonts w:cs="Times New Roman"/>
                <w:szCs w:val="16"/>
                <w:lang w:val="en-US" w:eastAsia="ru-RU" w:bidi="ar-SA"/>
              </w:rPr>
              <w:t>/</w:t>
            </w:r>
            <w:r>
              <w:rPr>
                <w:rFonts w:cs="Times New Roman"/>
                <w:szCs w:val="16"/>
                <w:lang w:eastAsia="ru-RU" w:bidi="ar-SA"/>
              </w:rPr>
              <w:t>с</w:t>
            </w:r>
            <w:r>
              <w:rPr>
                <w:rFonts w:cs="Times New Roman"/>
                <w:szCs w:val="16"/>
                <w:lang w:val="en-US" w:eastAsia="ru-RU" w:bidi="ar-SA"/>
              </w:rPr>
              <w:t xml:space="preserve"> : [</w:t>
            </w:r>
            <w:r>
              <w:rPr>
                <w:rFonts w:cs="Times New Roman"/>
                <w:szCs w:val="16"/>
                <w:lang w:eastAsia="ru-RU" w:bidi="ar-SA"/>
              </w:rPr>
              <w:t>КоррСчет</w:t>
            </w:r>
            <w:r>
              <w:rPr>
                <w:rFonts w:cs="Times New Roman"/>
                <w:szCs w:val="16"/>
                <w:lang w:val="en-US" w:eastAsia="ru-RU" w:bidi="ar-SA"/>
              </w:rPr>
              <w:t>]</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С условиями договора ознакомлен и согласен,</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БИК [БИК]</w:t>
            </w:r>
          </w:p>
        </w:tc>
        <w:tc>
          <w:tcPr>
            <w:tcW w:w="5023"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информацию об организации тура получил в полном объеме</w:t>
            </w:r>
          </w:p>
        </w:tc>
      </w:tr>
      <w:tr w:rsidR="00765B22">
        <w:trPr>
          <w:trHeight w:val="255"/>
        </w:trPr>
        <w:tc>
          <w:tcPr>
            <w:tcW w:w="5011" w:type="dxa"/>
            <w:tcBorders>
              <w:top w:val="nil"/>
              <w:left w:val="nil"/>
              <w:bottom w:val="nil"/>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val="en-US" w:eastAsia="ru-RU" w:bidi="ar-SA"/>
              </w:rPr>
              <w:t>[</w:t>
            </w:r>
            <w:r>
              <w:rPr>
                <w:rFonts w:cs="Times New Roman"/>
                <w:szCs w:val="16"/>
                <w:lang w:eastAsia="ru-RU" w:bidi="ar-SA"/>
              </w:rPr>
              <w:t>Менеджер]   /                               /</w:t>
            </w:r>
          </w:p>
        </w:tc>
        <w:tc>
          <w:tcPr>
            <w:tcW w:w="5023" w:type="dxa"/>
            <w:tcBorders>
              <w:top w:val="nil"/>
              <w:left w:val="nil"/>
              <w:bottom w:val="single" w:sz="4" w:space="0" w:color="000001"/>
              <w:right w:val="nil"/>
            </w:tcBorders>
            <w:shd w:val="clear" w:color="auto" w:fill="FFFFFF"/>
            <w:vAlign w:val="bottom"/>
          </w:tcPr>
          <w:p w:rsidR="00765B22" w:rsidRDefault="00765B22">
            <w:pPr>
              <w:widowControl/>
              <w:rPr>
                <w:rFonts w:cs="Times New Roman"/>
                <w:szCs w:val="16"/>
                <w:lang w:eastAsia="ru-RU" w:bidi="ar-SA"/>
              </w:rPr>
            </w:pPr>
            <w:r>
              <w:rPr>
                <w:rFonts w:cs="Times New Roman"/>
                <w:szCs w:val="16"/>
                <w:lang w:eastAsia="ru-RU" w:bidi="ar-SA"/>
              </w:rPr>
              <w:t> </w:t>
            </w:r>
          </w:p>
        </w:tc>
      </w:tr>
    </w:tbl>
    <w:p w:rsidR="00765B22" w:rsidRDefault="00765B22">
      <w:pPr>
        <w:widowControl/>
        <w:jc w:val="both"/>
      </w:pPr>
    </w:p>
    <w:p w:rsidR="00765B22" w:rsidRDefault="00765B22">
      <w:pPr>
        <w:widowControl/>
        <w:jc w:val="both"/>
      </w:pPr>
    </w:p>
    <w:p w:rsidR="00765B22" w:rsidRDefault="00765B22">
      <w:pPr>
        <w:widowControl/>
        <w:jc w:val="both"/>
      </w:pPr>
    </w:p>
    <w:p w:rsidR="00765B22" w:rsidRDefault="00765B22">
      <w:pPr>
        <w:widowControl/>
        <w:jc w:val="both"/>
      </w:pPr>
    </w:p>
    <w:p w:rsidR="00765B22" w:rsidRDefault="00765B22">
      <w:pPr>
        <w:widowControl/>
        <w:jc w:val="right"/>
      </w:pPr>
    </w:p>
    <w:p w:rsidR="00765B22" w:rsidRDefault="00765B22">
      <w:pPr>
        <w:pageBreakBefore/>
        <w:widowControl/>
        <w:jc w:val="right"/>
        <w:rPr>
          <w:szCs w:val="16"/>
        </w:rPr>
      </w:pPr>
      <w:r>
        <w:rPr>
          <w:szCs w:val="16"/>
        </w:rPr>
        <w:t>Приложение №1 к Договору на туристическое обслуживание № [НомерЗаявки]</w:t>
      </w:r>
    </w:p>
    <w:p w:rsidR="00765B22" w:rsidRDefault="00765B22">
      <w:pPr>
        <w:pStyle w:val="TextBody"/>
        <w:spacing w:after="283"/>
        <w:jc w:val="right"/>
        <w:rPr>
          <w:sz w:val="16"/>
          <w:szCs w:val="16"/>
        </w:rPr>
      </w:pPr>
      <w:r>
        <w:rPr>
          <w:sz w:val="16"/>
          <w:szCs w:val="16"/>
        </w:rPr>
        <w:t>от [ДатаЗаявки]</w:t>
      </w:r>
    </w:p>
    <w:p w:rsidR="00765B22" w:rsidRDefault="00765B22">
      <w:pPr>
        <w:widowControl/>
        <w:jc w:val="right"/>
      </w:pPr>
    </w:p>
    <w:p w:rsidR="00765B22" w:rsidRDefault="00765B22">
      <w:pPr>
        <w:widowControl/>
        <w:jc w:val="right"/>
      </w:pPr>
    </w:p>
    <w:p w:rsidR="00765B22" w:rsidRDefault="00765B22">
      <w:pPr>
        <w:widowControl/>
        <w:jc w:val="center"/>
        <w:rPr>
          <w:szCs w:val="16"/>
        </w:rPr>
      </w:pPr>
      <w:r>
        <w:rPr>
          <w:szCs w:val="16"/>
        </w:rPr>
        <w:t>ЗАЯВКА</w:t>
      </w:r>
    </w:p>
    <w:p w:rsidR="00765B22" w:rsidRDefault="00765B22">
      <w:pPr>
        <w:widowControl/>
        <w:jc w:val="center"/>
        <w:rPr>
          <w:szCs w:val="16"/>
        </w:rPr>
      </w:pPr>
      <w:r>
        <w:rPr>
          <w:szCs w:val="16"/>
        </w:rPr>
        <w:t>на предоставление туристко-экскурсионных услуг</w:t>
      </w:r>
    </w:p>
    <w:p w:rsidR="00765B22" w:rsidRDefault="00765B22">
      <w:pPr>
        <w:widowControl/>
        <w:jc w:val="center"/>
        <w:rPr>
          <w:szCs w:val="16"/>
          <w:lang w:val="en-US"/>
        </w:rPr>
      </w:pPr>
      <w:r>
        <w:rPr>
          <w:szCs w:val="16"/>
        </w:rPr>
        <w:t xml:space="preserve">№ </w:t>
      </w:r>
      <w:r>
        <w:rPr>
          <w:szCs w:val="16"/>
          <w:lang w:val="en-US"/>
        </w:rPr>
        <w:t>[</w:t>
      </w:r>
      <w:r>
        <w:rPr>
          <w:szCs w:val="16"/>
        </w:rPr>
        <w:t>НомерЗаявки</w:t>
      </w:r>
      <w:r>
        <w:rPr>
          <w:szCs w:val="16"/>
          <w:lang w:val="en-US"/>
        </w:rPr>
        <w:t xml:space="preserve">] </w:t>
      </w:r>
      <w:r>
        <w:rPr>
          <w:szCs w:val="16"/>
        </w:rPr>
        <w:t xml:space="preserve">от </w:t>
      </w:r>
      <w:r>
        <w:rPr>
          <w:szCs w:val="16"/>
          <w:lang w:val="en-US"/>
        </w:rPr>
        <w:t>[</w:t>
      </w:r>
      <w:r>
        <w:rPr>
          <w:szCs w:val="16"/>
        </w:rPr>
        <w:t>ДатаЗаявки</w:t>
      </w:r>
      <w:r>
        <w:rPr>
          <w:szCs w:val="16"/>
          <w:lang w:val="en-US"/>
        </w:rPr>
        <w:t>]</w:t>
      </w:r>
    </w:p>
    <w:p w:rsidR="00765B22" w:rsidRDefault="00765B22">
      <w:pPr>
        <w:widowControl/>
        <w:jc w:val="center"/>
      </w:pPr>
    </w:p>
    <w:tbl>
      <w:tblPr>
        <w:tblW w:w="10035" w:type="dxa"/>
        <w:tblInd w:w="98" w:type="dxa"/>
        <w:tblLook w:val="0000" w:firstRow="0" w:lastRow="0" w:firstColumn="0" w:lastColumn="0" w:noHBand="0" w:noVBand="0"/>
      </w:tblPr>
      <w:tblGrid>
        <w:gridCol w:w="1434"/>
        <w:gridCol w:w="1548"/>
        <w:gridCol w:w="1654"/>
        <w:gridCol w:w="5399"/>
      </w:tblGrid>
      <w:tr w:rsidR="00765B22">
        <w:tc>
          <w:tcPr>
            <w:tcW w:w="1434" w:type="dxa"/>
            <w:tcBorders>
              <w:top w:val="nil"/>
              <w:left w:val="nil"/>
              <w:bottom w:val="nil"/>
              <w:right w:val="nil"/>
            </w:tcBorders>
            <w:shd w:val="clear" w:color="auto" w:fill="FFFFFF"/>
          </w:tcPr>
          <w:p w:rsidR="00765B22" w:rsidRDefault="00765B22">
            <w:pPr>
              <w:pStyle w:val="TableContents"/>
              <w:jc w:val="right"/>
              <w:rPr>
                <w:szCs w:val="16"/>
              </w:rPr>
            </w:pPr>
            <w:r>
              <w:rPr>
                <w:szCs w:val="16"/>
              </w:rPr>
              <w:t xml:space="preserve">Начало тура: </w:t>
            </w:r>
          </w:p>
        </w:tc>
        <w:tc>
          <w:tcPr>
            <w:tcW w:w="1548" w:type="dxa"/>
            <w:tcBorders>
              <w:top w:val="nil"/>
              <w:left w:val="nil"/>
              <w:bottom w:val="nil"/>
              <w:right w:val="nil"/>
            </w:tcBorders>
            <w:shd w:val="clear" w:color="auto" w:fill="FFFFFF"/>
          </w:tcPr>
          <w:p w:rsidR="00765B22" w:rsidRDefault="00765B22">
            <w:pPr>
              <w:pStyle w:val="TableContents"/>
              <w:rPr>
                <w:b/>
                <w:bCs/>
                <w:szCs w:val="16"/>
                <w:lang w:val="en-US"/>
              </w:rPr>
            </w:pPr>
            <w:r>
              <w:rPr>
                <w:b/>
                <w:bCs/>
                <w:szCs w:val="16"/>
                <w:lang w:val="en-US"/>
              </w:rPr>
              <w:t>[</w:t>
            </w:r>
            <w:r>
              <w:rPr>
                <w:b/>
                <w:bCs/>
                <w:szCs w:val="16"/>
              </w:rPr>
              <w:t>НачалоТура</w:t>
            </w:r>
            <w:r>
              <w:rPr>
                <w:b/>
                <w:bCs/>
                <w:szCs w:val="16"/>
                <w:lang w:val="en-US"/>
              </w:rPr>
              <w:t>]</w:t>
            </w:r>
          </w:p>
        </w:tc>
        <w:tc>
          <w:tcPr>
            <w:tcW w:w="1654" w:type="dxa"/>
            <w:tcBorders>
              <w:top w:val="nil"/>
              <w:left w:val="nil"/>
              <w:bottom w:val="nil"/>
              <w:right w:val="nil"/>
            </w:tcBorders>
            <w:shd w:val="clear" w:color="auto" w:fill="FFFFFF"/>
          </w:tcPr>
          <w:p w:rsidR="00765B22" w:rsidRDefault="00765B22">
            <w:pPr>
              <w:pStyle w:val="TableContents"/>
              <w:jc w:val="right"/>
              <w:rPr>
                <w:szCs w:val="16"/>
              </w:rPr>
            </w:pPr>
            <w:r>
              <w:rPr>
                <w:szCs w:val="16"/>
              </w:rPr>
              <w:t xml:space="preserve">Заказчик: </w:t>
            </w:r>
          </w:p>
        </w:tc>
        <w:tc>
          <w:tcPr>
            <w:tcW w:w="5398" w:type="dxa"/>
            <w:tcBorders>
              <w:top w:val="nil"/>
              <w:left w:val="nil"/>
              <w:bottom w:val="nil"/>
              <w:right w:val="nil"/>
            </w:tcBorders>
            <w:shd w:val="clear" w:color="auto" w:fill="FFFFFF"/>
          </w:tcPr>
          <w:p w:rsidR="00765B22" w:rsidRDefault="00765B22">
            <w:pPr>
              <w:pStyle w:val="TableContents"/>
              <w:rPr>
                <w:b/>
                <w:bCs/>
                <w:szCs w:val="16"/>
                <w:lang w:val="en-US"/>
              </w:rPr>
            </w:pPr>
            <w:r>
              <w:rPr>
                <w:b/>
                <w:bCs/>
                <w:szCs w:val="16"/>
                <w:lang w:val="en-US"/>
              </w:rPr>
              <w:t>[</w:t>
            </w:r>
            <w:r>
              <w:rPr>
                <w:b/>
                <w:bCs/>
                <w:szCs w:val="16"/>
              </w:rPr>
              <w:t>Клиент</w:t>
            </w:r>
            <w:r>
              <w:rPr>
                <w:b/>
                <w:bCs/>
                <w:szCs w:val="16"/>
                <w:lang w:val="en-US"/>
              </w:rPr>
              <w:t>]</w:t>
            </w:r>
          </w:p>
        </w:tc>
      </w:tr>
      <w:tr w:rsidR="00765B22">
        <w:tc>
          <w:tcPr>
            <w:tcW w:w="1434" w:type="dxa"/>
            <w:tcBorders>
              <w:top w:val="nil"/>
              <w:left w:val="nil"/>
              <w:bottom w:val="nil"/>
              <w:right w:val="nil"/>
            </w:tcBorders>
            <w:shd w:val="clear" w:color="auto" w:fill="FFFFFF"/>
          </w:tcPr>
          <w:p w:rsidR="00765B22" w:rsidRDefault="00765B22">
            <w:pPr>
              <w:pStyle w:val="TableContents"/>
              <w:jc w:val="right"/>
              <w:rPr>
                <w:szCs w:val="16"/>
              </w:rPr>
            </w:pPr>
            <w:r>
              <w:rPr>
                <w:szCs w:val="16"/>
              </w:rPr>
              <w:t xml:space="preserve">Конец тура: </w:t>
            </w:r>
          </w:p>
        </w:tc>
        <w:tc>
          <w:tcPr>
            <w:tcW w:w="1548" w:type="dxa"/>
            <w:tcBorders>
              <w:top w:val="nil"/>
              <w:left w:val="nil"/>
              <w:bottom w:val="nil"/>
              <w:right w:val="nil"/>
            </w:tcBorders>
            <w:shd w:val="clear" w:color="auto" w:fill="FFFFFF"/>
          </w:tcPr>
          <w:p w:rsidR="00765B22" w:rsidRDefault="00765B22">
            <w:pPr>
              <w:pStyle w:val="TableContents"/>
              <w:rPr>
                <w:b/>
                <w:bCs/>
                <w:szCs w:val="16"/>
                <w:lang w:val="en-US"/>
              </w:rPr>
            </w:pPr>
            <w:r>
              <w:rPr>
                <w:b/>
                <w:bCs/>
                <w:szCs w:val="16"/>
                <w:lang w:val="en-US"/>
              </w:rPr>
              <w:t>[</w:t>
            </w:r>
            <w:r>
              <w:rPr>
                <w:b/>
                <w:bCs/>
                <w:szCs w:val="16"/>
              </w:rPr>
              <w:t>КонецТура</w:t>
            </w:r>
            <w:r>
              <w:rPr>
                <w:b/>
                <w:bCs/>
                <w:szCs w:val="16"/>
                <w:lang w:val="en-US"/>
              </w:rPr>
              <w:t>]</w:t>
            </w:r>
          </w:p>
        </w:tc>
        <w:tc>
          <w:tcPr>
            <w:tcW w:w="1654" w:type="dxa"/>
            <w:tcBorders>
              <w:top w:val="nil"/>
              <w:left w:val="nil"/>
              <w:bottom w:val="nil"/>
              <w:right w:val="nil"/>
            </w:tcBorders>
            <w:shd w:val="clear" w:color="auto" w:fill="FFFFFF"/>
          </w:tcPr>
          <w:p w:rsidR="00765B22" w:rsidRDefault="00765B22">
            <w:pPr>
              <w:pStyle w:val="TableContents"/>
              <w:jc w:val="right"/>
              <w:rPr>
                <w:szCs w:val="16"/>
              </w:rPr>
            </w:pPr>
            <w:r>
              <w:rPr>
                <w:szCs w:val="16"/>
              </w:rPr>
              <w:t xml:space="preserve">Телефон: </w:t>
            </w:r>
          </w:p>
        </w:tc>
        <w:tc>
          <w:tcPr>
            <w:tcW w:w="5398" w:type="dxa"/>
            <w:tcBorders>
              <w:top w:val="nil"/>
              <w:left w:val="nil"/>
              <w:bottom w:val="nil"/>
              <w:right w:val="nil"/>
            </w:tcBorders>
            <w:shd w:val="clear" w:color="auto" w:fill="FFFFFF"/>
          </w:tcPr>
          <w:p w:rsidR="00765B22" w:rsidRDefault="00765B22">
            <w:pPr>
              <w:pStyle w:val="TableContents"/>
              <w:rPr>
                <w:b/>
                <w:bCs/>
                <w:szCs w:val="16"/>
                <w:lang w:val="en-US"/>
              </w:rPr>
            </w:pPr>
            <w:r>
              <w:rPr>
                <w:b/>
                <w:bCs/>
                <w:szCs w:val="16"/>
                <w:lang w:val="en-US"/>
              </w:rPr>
              <w:t>[</w:t>
            </w:r>
            <w:r>
              <w:rPr>
                <w:b/>
                <w:bCs/>
                <w:szCs w:val="16"/>
              </w:rPr>
              <w:t>ТелефонКлиента</w:t>
            </w:r>
            <w:r>
              <w:rPr>
                <w:b/>
                <w:bCs/>
                <w:szCs w:val="16"/>
                <w:lang w:val="en-US"/>
              </w:rPr>
              <w:t>]</w:t>
            </w:r>
          </w:p>
        </w:tc>
      </w:tr>
    </w:tbl>
    <w:p w:rsidR="00765B22" w:rsidRDefault="00765B22">
      <w:pPr>
        <w:widowControl/>
        <w:jc w:val="center"/>
      </w:pPr>
    </w:p>
    <w:p w:rsidR="00765B22" w:rsidRDefault="00765B22">
      <w:pPr>
        <w:widowControl/>
        <w:rPr>
          <w:szCs w:val="16"/>
        </w:rPr>
      </w:pPr>
      <w:r>
        <w:rPr>
          <w:szCs w:val="16"/>
        </w:rPr>
        <w:t>[Таблица источник=Туристы]</w:t>
      </w:r>
    </w:p>
    <w:p w:rsidR="00765B22" w:rsidRDefault="00765B22">
      <w:pPr>
        <w:widowControl/>
        <w:rPr>
          <w:b/>
          <w:bCs/>
          <w:szCs w:val="16"/>
        </w:rPr>
      </w:pPr>
      <w:r>
        <w:rPr>
          <w:b/>
          <w:bCs/>
          <w:szCs w:val="16"/>
        </w:rPr>
        <w:t>Туристы</w:t>
      </w:r>
    </w:p>
    <w:tbl>
      <w:tblPr>
        <w:tblW w:w="10035"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55"/>
        <w:gridCol w:w="1556"/>
        <w:gridCol w:w="1833"/>
        <w:gridCol w:w="2791"/>
      </w:tblGrid>
      <w:tr w:rsidR="00765B22">
        <w:trPr>
          <w:trHeight w:val="159"/>
        </w:trPr>
        <w:tc>
          <w:tcPr>
            <w:tcW w:w="3854" w:type="dxa"/>
            <w:shd w:val="clear" w:color="auto" w:fill="FFFFFF"/>
            <w:tcMar>
              <w:left w:w="103" w:type="dxa"/>
            </w:tcMar>
            <w:vAlign w:val="center"/>
          </w:tcPr>
          <w:p w:rsidR="00765B22" w:rsidRDefault="00765B22">
            <w:pPr>
              <w:pStyle w:val="TableContents"/>
              <w:rPr>
                <w:b/>
              </w:rPr>
            </w:pPr>
            <w:r>
              <w:rPr>
                <w:b/>
              </w:rPr>
              <w:t>Фамилия, имя</w:t>
            </w:r>
          </w:p>
        </w:tc>
        <w:tc>
          <w:tcPr>
            <w:tcW w:w="1556" w:type="dxa"/>
            <w:shd w:val="clear" w:color="auto" w:fill="FFFFFF"/>
            <w:tcMar>
              <w:left w:w="103" w:type="dxa"/>
            </w:tcMar>
            <w:vAlign w:val="center"/>
          </w:tcPr>
          <w:p w:rsidR="00765B22" w:rsidRDefault="00765B22">
            <w:pPr>
              <w:pStyle w:val="TableContents"/>
              <w:rPr>
                <w:b/>
                <w:bCs/>
                <w:szCs w:val="16"/>
              </w:rPr>
            </w:pPr>
            <w:r>
              <w:rPr>
                <w:b/>
                <w:bCs/>
                <w:szCs w:val="16"/>
              </w:rPr>
              <w:t>Дата рождения</w:t>
            </w:r>
          </w:p>
        </w:tc>
        <w:tc>
          <w:tcPr>
            <w:tcW w:w="1833" w:type="dxa"/>
            <w:shd w:val="clear" w:color="auto" w:fill="FFFFFF"/>
            <w:tcMar>
              <w:left w:w="103" w:type="dxa"/>
            </w:tcMar>
            <w:vAlign w:val="center"/>
          </w:tcPr>
          <w:p w:rsidR="00765B22" w:rsidRDefault="00765B22">
            <w:pPr>
              <w:pStyle w:val="TableContents"/>
              <w:rPr>
                <w:b/>
                <w:bCs/>
                <w:szCs w:val="16"/>
              </w:rPr>
            </w:pPr>
            <w:r>
              <w:rPr>
                <w:b/>
                <w:bCs/>
                <w:szCs w:val="16"/>
              </w:rPr>
              <w:t>Паспорт</w:t>
            </w:r>
          </w:p>
        </w:tc>
        <w:tc>
          <w:tcPr>
            <w:tcW w:w="2791" w:type="dxa"/>
            <w:shd w:val="clear" w:color="auto" w:fill="FFFFFF"/>
            <w:tcMar>
              <w:left w:w="103" w:type="dxa"/>
            </w:tcMar>
            <w:vAlign w:val="center"/>
          </w:tcPr>
          <w:p w:rsidR="00765B22" w:rsidRDefault="00765B22">
            <w:pPr>
              <w:pStyle w:val="TableContents"/>
              <w:rPr>
                <w:b/>
                <w:bCs/>
                <w:szCs w:val="16"/>
              </w:rPr>
            </w:pPr>
            <w:r>
              <w:rPr>
                <w:b/>
                <w:bCs/>
                <w:szCs w:val="16"/>
              </w:rPr>
              <w:t>Действителен до</w:t>
            </w:r>
          </w:p>
        </w:tc>
      </w:tr>
      <w:tr w:rsidR="00765B22">
        <w:trPr>
          <w:trHeight w:val="159"/>
        </w:trPr>
        <w:tc>
          <w:tcPr>
            <w:tcW w:w="3854" w:type="dxa"/>
            <w:shd w:val="clear" w:color="auto" w:fill="FFFFFF"/>
            <w:tcMar>
              <w:left w:w="103" w:type="dxa"/>
            </w:tcMar>
            <w:vAlign w:val="center"/>
          </w:tcPr>
          <w:p w:rsidR="00765B22" w:rsidRDefault="00765B22">
            <w:pPr>
              <w:pStyle w:val="TableContents"/>
              <w:rPr>
                <w:szCs w:val="16"/>
              </w:rPr>
            </w:pPr>
            <w:r>
              <w:rPr>
                <w:szCs w:val="16"/>
              </w:rPr>
              <w:t>[счетчик()]. [ФамилияИмя]</w:t>
            </w:r>
          </w:p>
        </w:tc>
        <w:tc>
          <w:tcPr>
            <w:tcW w:w="1556" w:type="dxa"/>
            <w:shd w:val="clear" w:color="auto" w:fill="FFFFFF"/>
            <w:tcMar>
              <w:left w:w="103" w:type="dxa"/>
            </w:tcMar>
            <w:vAlign w:val="center"/>
          </w:tcPr>
          <w:p w:rsidR="00765B22" w:rsidRDefault="00765B22">
            <w:pPr>
              <w:pStyle w:val="TableContents"/>
              <w:jc w:val="center"/>
              <w:rPr>
                <w:szCs w:val="16"/>
              </w:rPr>
            </w:pPr>
            <w:r>
              <w:rPr>
                <w:szCs w:val="16"/>
              </w:rPr>
              <w:t>[ДатаРождения]</w:t>
            </w:r>
          </w:p>
        </w:tc>
        <w:tc>
          <w:tcPr>
            <w:tcW w:w="1833" w:type="dxa"/>
            <w:shd w:val="clear" w:color="auto" w:fill="FFFFFF"/>
            <w:tcMar>
              <w:left w:w="103" w:type="dxa"/>
            </w:tcMar>
            <w:vAlign w:val="center"/>
          </w:tcPr>
          <w:p w:rsidR="00765B22" w:rsidRDefault="00765B22">
            <w:pPr>
              <w:pStyle w:val="TableContents"/>
              <w:rPr>
                <w:szCs w:val="16"/>
              </w:rPr>
            </w:pPr>
            <w:r>
              <w:rPr>
                <w:szCs w:val="16"/>
              </w:rPr>
              <w:t>[Паспорт]</w:t>
            </w:r>
          </w:p>
        </w:tc>
        <w:tc>
          <w:tcPr>
            <w:tcW w:w="2791" w:type="dxa"/>
            <w:shd w:val="clear" w:color="auto" w:fill="FFFFFF"/>
            <w:tcMar>
              <w:left w:w="103" w:type="dxa"/>
            </w:tcMar>
            <w:vAlign w:val="center"/>
          </w:tcPr>
          <w:p w:rsidR="00765B22" w:rsidRDefault="00765B22">
            <w:pPr>
              <w:pStyle w:val="TableContents"/>
              <w:jc w:val="center"/>
              <w:rPr>
                <w:szCs w:val="16"/>
              </w:rPr>
            </w:pPr>
            <w:r>
              <w:rPr>
                <w:szCs w:val="16"/>
              </w:rPr>
              <w:t>[ОкончаниеДействияПаспорта]</w:t>
            </w:r>
          </w:p>
        </w:tc>
      </w:tr>
    </w:tbl>
    <w:p w:rsidR="00765B22" w:rsidRDefault="00765B22">
      <w:pPr>
        <w:widowControl/>
      </w:pPr>
    </w:p>
    <w:p w:rsidR="00765B22" w:rsidRDefault="00765B22">
      <w:pPr>
        <w:widowControl/>
        <w:rPr>
          <w:szCs w:val="16"/>
          <w:lang w:val="en-US"/>
        </w:rPr>
      </w:pPr>
      <w:r>
        <w:rPr>
          <w:szCs w:val="16"/>
          <w:lang w:val="en-US"/>
        </w:rPr>
        <w:t>[</w:t>
      </w:r>
      <w:r>
        <w:rPr>
          <w:szCs w:val="16"/>
        </w:rPr>
        <w:t>Таблица источник=Авиаперелеты</w:t>
      </w:r>
      <w:r>
        <w:rPr>
          <w:szCs w:val="16"/>
          <w:lang w:val="en-US"/>
        </w:rPr>
        <w:t>]</w:t>
      </w:r>
    </w:p>
    <w:p w:rsidR="00765B22" w:rsidRDefault="00765B22">
      <w:pPr>
        <w:widowControl/>
        <w:rPr>
          <w:b/>
          <w:szCs w:val="16"/>
        </w:rPr>
      </w:pPr>
      <w:r>
        <w:rPr>
          <w:b/>
          <w:szCs w:val="16"/>
        </w:rPr>
        <w:t>Авиаперелет</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078"/>
        <w:gridCol w:w="1154"/>
        <w:gridCol w:w="4097"/>
        <w:gridCol w:w="1659"/>
        <w:gridCol w:w="1035"/>
        <w:gridCol w:w="1012"/>
      </w:tblGrid>
      <w:tr w:rsidR="00765B22">
        <w:tc>
          <w:tcPr>
            <w:tcW w:w="1077" w:type="dxa"/>
            <w:tcBorders>
              <w:right w:val="nil"/>
            </w:tcBorders>
            <w:shd w:val="clear" w:color="auto" w:fill="FFFFFF"/>
            <w:tcMar>
              <w:left w:w="105" w:type="dxa"/>
            </w:tcMar>
          </w:tcPr>
          <w:p w:rsidR="00765B22" w:rsidRDefault="00765B22">
            <w:pPr>
              <w:pStyle w:val="TableContents"/>
              <w:rPr>
                <w:b/>
                <w:szCs w:val="16"/>
              </w:rPr>
            </w:pPr>
            <w:r>
              <w:rPr>
                <w:b/>
                <w:szCs w:val="16"/>
              </w:rPr>
              <w:t>Вылет</w:t>
            </w:r>
          </w:p>
        </w:tc>
        <w:tc>
          <w:tcPr>
            <w:tcW w:w="1154" w:type="dxa"/>
            <w:tcBorders>
              <w:left w:val="single" w:sz="2" w:space="0" w:color="000001"/>
              <w:right w:val="nil"/>
            </w:tcBorders>
            <w:shd w:val="clear" w:color="auto" w:fill="FFFFFF"/>
            <w:tcMar>
              <w:left w:w="105" w:type="dxa"/>
            </w:tcMar>
          </w:tcPr>
          <w:p w:rsidR="00765B22" w:rsidRDefault="00765B22">
            <w:pPr>
              <w:pStyle w:val="TableContents"/>
              <w:rPr>
                <w:b/>
                <w:szCs w:val="16"/>
                <w:lang w:val="en-US"/>
              </w:rPr>
            </w:pPr>
            <w:r>
              <w:rPr>
                <w:b/>
                <w:szCs w:val="16"/>
                <w:lang w:val="en-US"/>
              </w:rPr>
              <w:t>Возврат</w:t>
            </w:r>
          </w:p>
        </w:tc>
        <w:tc>
          <w:tcPr>
            <w:tcW w:w="4097" w:type="dxa"/>
            <w:tcBorders>
              <w:left w:val="single" w:sz="2" w:space="0" w:color="000001"/>
              <w:right w:val="nil"/>
            </w:tcBorders>
            <w:shd w:val="clear" w:color="auto" w:fill="FFFFFF"/>
            <w:tcMar>
              <w:left w:w="105" w:type="dxa"/>
            </w:tcMar>
          </w:tcPr>
          <w:p w:rsidR="00765B22" w:rsidRDefault="00765B22">
            <w:pPr>
              <w:pStyle w:val="TableContents"/>
              <w:rPr>
                <w:b/>
                <w:szCs w:val="16"/>
                <w:lang w:val="en-US"/>
              </w:rPr>
            </w:pPr>
            <w:r>
              <w:rPr>
                <w:b/>
                <w:szCs w:val="16"/>
                <w:lang w:val="en-US"/>
              </w:rPr>
              <w:t>Маршрут</w:t>
            </w:r>
          </w:p>
        </w:tc>
        <w:tc>
          <w:tcPr>
            <w:tcW w:w="1659" w:type="dxa"/>
            <w:tcBorders>
              <w:left w:val="single" w:sz="2" w:space="0" w:color="000001"/>
              <w:right w:val="nil"/>
            </w:tcBorders>
            <w:shd w:val="clear" w:color="auto" w:fill="FFFFFF"/>
            <w:tcMar>
              <w:left w:w="105" w:type="dxa"/>
            </w:tcMar>
          </w:tcPr>
          <w:p w:rsidR="00765B22" w:rsidRDefault="00765B22">
            <w:pPr>
              <w:pStyle w:val="TableContents"/>
              <w:rPr>
                <w:b/>
                <w:szCs w:val="16"/>
                <w:lang w:val="en-US"/>
              </w:rPr>
            </w:pPr>
            <w:r>
              <w:rPr>
                <w:b/>
                <w:szCs w:val="16"/>
                <w:lang w:val="en-US"/>
              </w:rPr>
              <w:t>Авиакомпания</w:t>
            </w:r>
          </w:p>
        </w:tc>
        <w:tc>
          <w:tcPr>
            <w:tcW w:w="1035" w:type="dxa"/>
            <w:tcBorders>
              <w:left w:val="single" w:sz="2" w:space="0" w:color="000001"/>
              <w:right w:val="nil"/>
            </w:tcBorders>
            <w:shd w:val="clear" w:color="auto" w:fill="FFFFFF"/>
            <w:tcMar>
              <w:left w:w="105" w:type="dxa"/>
            </w:tcMar>
          </w:tcPr>
          <w:p w:rsidR="00765B22" w:rsidRDefault="00765B22">
            <w:pPr>
              <w:pStyle w:val="TableContents"/>
              <w:rPr>
                <w:b/>
                <w:szCs w:val="16"/>
                <w:lang w:val="en-US"/>
              </w:rPr>
            </w:pPr>
            <w:r>
              <w:rPr>
                <w:b/>
                <w:szCs w:val="16"/>
                <w:lang w:val="en-US"/>
              </w:rPr>
              <w:t>Класс</w:t>
            </w:r>
          </w:p>
        </w:tc>
        <w:tc>
          <w:tcPr>
            <w:tcW w:w="1012" w:type="dxa"/>
            <w:tcBorders>
              <w:left w:val="single" w:sz="2" w:space="0" w:color="000001"/>
              <w:right w:val="single" w:sz="2" w:space="0" w:color="000001"/>
            </w:tcBorders>
            <w:shd w:val="clear" w:color="auto" w:fill="FFFFFF"/>
            <w:tcMar>
              <w:left w:w="105" w:type="dxa"/>
            </w:tcMar>
          </w:tcPr>
          <w:p w:rsidR="00765B22" w:rsidRDefault="00765B22">
            <w:pPr>
              <w:pStyle w:val="TableContents"/>
              <w:rPr>
                <w:b/>
                <w:szCs w:val="16"/>
                <w:lang w:val="en-US"/>
              </w:rPr>
            </w:pPr>
            <w:r>
              <w:rPr>
                <w:b/>
                <w:szCs w:val="16"/>
                <w:lang w:val="en-US"/>
              </w:rPr>
              <w:t>Туристы</w:t>
            </w:r>
          </w:p>
        </w:tc>
      </w:tr>
      <w:tr w:rsidR="00765B22">
        <w:tc>
          <w:tcPr>
            <w:tcW w:w="1077" w:type="dxa"/>
            <w:tcBorders>
              <w:top w:val="nil"/>
              <w:right w:val="nil"/>
            </w:tcBorders>
            <w:shd w:val="clear" w:color="auto" w:fill="FFFFFF"/>
            <w:tcMar>
              <w:left w:w="105" w:type="dxa"/>
            </w:tcMar>
            <w:vAlign w:val="center"/>
          </w:tcPr>
          <w:p w:rsidR="00765B22" w:rsidRDefault="00765B22">
            <w:pPr>
              <w:widowControl/>
              <w:jc w:val="center"/>
              <w:rPr>
                <w:szCs w:val="16"/>
                <w:lang w:val="en-US"/>
              </w:rPr>
            </w:pPr>
            <w:r>
              <w:rPr>
                <w:szCs w:val="16"/>
                <w:lang w:val="en-US"/>
              </w:rPr>
              <w:t>[</w:t>
            </w:r>
            <w:r>
              <w:rPr>
                <w:szCs w:val="16"/>
              </w:rPr>
              <w:t>Вылет</w:t>
            </w:r>
            <w:r>
              <w:rPr>
                <w:szCs w:val="16"/>
                <w:lang w:val="en-US"/>
              </w:rPr>
              <w:t>]</w:t>
            </w:r>
          </w:p>
        </w:tc>
        <w:tc>
          <w:tcPr>
            <w:tcW w:w="1154" w:type="dxa"/>
            <w:tcBorders>
              <w:top w:val="nil"/>
              <w:left w:val="single" w:sz="2" w:space="0" w:color="000001"/>
              <w:right w:val="nil"/>
            </w:tcBorders>
            <w:shd w:val="clear" w:color="auto" w:fill="FFFFFF"/>
            <w:tcMar>
              <w:left w:w="105" w:type="dxa"/>
            </w:tcMar>
            <w:vAlign w:val="center"/>
          </w:tcPr>
          <w:p w:rsidR="00765B22" w:rsidRDefault="00765B22">
            <w:pPr>
              <w:widowControl/>
              <w:jc w:val="center"/>
              <w:rPr>
                <w:szCs w:val="16"/>
                <w:lang w:val="en-US"/>
              </w:rPr>
            </w:pPr>
            <w:r>
              <w:rPr>
                <w:szCs w:val="16"/>
                <w:lang w:val="en-US"/>
              </w:rPr>
              <w:t>[</w:t>
            </w:r>
            <w:r>
              <w:rPr>
                <w:szCs w:val="16"/>
              </w:rPr>
              <w:t>Возврат</w:t>
            </w:r>
            <w:r>
              <w:rPr>
                <w:szCs w:val="16"/>
                <w:lang w:val="en-US"/>
              </w:rPr>
              <w:t>]</w:t>
            </w:r>
          </w:p>
        </w:tc>
        <w:tc>
          <w:tcPr>
            <w:tcW w:w="4097" w:type="dxa"/>
            <w:tcBorders>
              <w:top w:val="nil"/>
              <w:left w:val="single" w:sz="2" w:space="0" w:color="000001"/>
              <w:right w:val="nil"/>
            </w:tcBorders>
            <w:shd w:val="clear" w:color="auto" w:fill="FFFFFF"/>
            <w:tcMar>
              <w:left w:w="105" w:type="dxa"/>
            </w:tcMar>
            <w:vAlign w:val="center"/>
          </w:tcPr>
          <w:p w:rsidR="00765B22" w:rsidRDefault="00765B22">
            <w:pPr>
              <w:widowControl/>
              <w:rPr>
                <w:szCs w:val="16"/>
                <w:lang w:val="en-US"/>
              </w:rPr>
            </w:pPr>
            <w:r>
              <w:rPr>
                <w:szCs w:val="16"/>
                <w:lang w:val="en-US"/>
              </w:rPr>
              <w:t>[</w:t>
            </w:r>
            <w:r>
              <w:rPr>
                <w:szCs w:val="16"/>
              </w:rPr>
              <w:t>Маршрут</w:t>
            </w:r>
            <w:r>
              <w:rPr>
                <w:szCs w:val="16"/>
                <w:lang w:val="en-US"/>
              </w:rPr>
              <w:t>]</w:t>
            </w:r>
          </w:p>
        </w:tc>
        <w:tc>
          <w:tcPr>
            <w:tcW w:w="1659" w:type="dxa"/>
            <w:tcBorders>
              <w:top w:val="nil"/>
              <w:left w:val="single" w:sz="2" w:space="0" w:color="000001"/>
              <w:right w:val="nil"/>
            </w:tcBorders>
            <w:shd w:val="clear" w:color="auto" w:fill="FFFFFF"/>
            <w:tcMar>
              <w:left w:w="105" w:type="dxa"/>
            </w:tcMar>
            <w:vAlign w:val="center"/>
          </w:tcPr>
          <w:p w:rsidR="00765B22" w:rsidRDefault="00765B22">
            <w:pPr>
              <w:widowControl/>
              <w:rPr>
                <w:szCs w:val="16"/>
              </w:rPr>
            </w:pPr>
            <w:r>
              <w:rPr>
                <w:szCs w:val="16"/>
              </w:rPr>
              <w:t>[Авиакомпания]</w:t>
            </w:r>
          </w:p>
        </w:tc>
        <w:tc>
          <w:tcPr>
            <w:tcW w:w="1035" w:type="dxa"/>
            <w:tcBorders>
              <w:top w:val="nil"/>
              <w:left w:val="single" w:sz="2" w:space="0" w:color="000001"/>
              <w:right w:val="nil"/>
            </w:tcBorders>
            <w:shd w:val="clear" w:color="auto" w:fill="FFFFFF"/>
            <w:tcMar>
              <w:left w:w="105" w:type="dxa"/>
            </w:tcMar>
            <w:vAlign w:val="center"/>
          </w:tcPr>
          <w:p w:rsidR="00765B22" w:rsidRDefault="00765B22">
            <w:pPr>
              <w:widowControl/>
              <w:rPr>
                <w:szCs w:val="16"/>
                <w:lang w:val="en-US"/>
              </w:rPr>
            </w:pPr>
            <w:r>
              <w:rPr>
                <w:szCs w:val="16"/>
                <w:lang w:val="en-US"/>
              </w:rPr>
              <w:t>[Класс]</w:t>
            </w:r>
          </w:p>
        </w:tc>
        <w:tc>
          <w:tcPr>
            <w:tcW w:w="1012" w:type="dxa"/>
            <w:tcBorders>
              <w:top w:val="nil"/>
              <w:left w:val="single" w:sz="2" w:space="0" w:color="000001"/>
              <w:right w:val="single" w:sz="2" w:space="0" w:color="000001"/>
            </w:tcBorders>
            <w:shd w:val="clear" w:color="auto" w:fill="FFFFFF"/>
            <w:tcMar>
              <w:left w:w="105" w:type="dxa"/>
            </w:tcMar>
            <w:vAlign w:val="center"/>
          </w:tcPr>
          <w:p w:rsidR="00765B22" w:rsidRDefault="00765B22">
            <w:pPr>
              <w:widowControl/>
              <w:jc w:val="center"/>
              <w:rPr>
                <w:szCs w:val="16"/>
                <w:lang w:val="en-US"/>
              </w:rPr>
            </w:pPr>
            <w:r>
              <w:rPr>
                <w:szCs w:val="16"/>
                <w:lang w:val="en-US"/>
              </w:rPr>
              <w:t>[Туристы]</w:t>
            </w:r>
          </w:p>
        </w:tc>
      </w:tr>
    </w:tbl>
    <w:p w:rsidR="00765B22" w:rsidRDefault="00765B22">
      <w:pPr>
        <w:widowControl/>
        <w:rPr>
          <w:szCs w:val="16"/>
          <w:lang w:val="en-US"/>
        </w:rPr>
      </w:pPr>
    </w:p>
    <w:p w:rsidR="00765B22" w:rsidRDefault="00765B22">
      <w:pPr>
        <w:widowControl/>
        <w:rPr>
          <w:szCs w:val="16"/>
        </w:rPr>
      </w:pPr>
      <w:r>
        <w:rPr>
          <w:szCs w:val="16"/>
        </w:rPr>
        <w:t>[Таблица источник=АвиаперелетыСРейсом]</w:t>
      </w:r>
    </w:p>
    <w:p w:rsidR="00765B22" w:rsidRDefault="00765B22">
      <w:pPr>
        <w:widowControl/>
        <w:rPr>
          <w:b/>
          <w:bCs/>
          <w:szCs w:val="16"/>
        </w:rPr>
      </w:pPr>
      <w:r>
        <w:rPr>
          <w:b/>
          <w:bCs/>
          <w:szCs w:val="16"/>
        </w:rPr>
        <w:t>Авиаперелет</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07"/>
        <w:gridCol w:w="1239"/>
        <w:gridCol w:w="1470"/>
        <w:gridCol w:w="1208"/>
        <w:gridCol w:w="1221"/>
        <w:gridCol w:w="1226"/>
        <w:gridCol w:w="1217"/>
        <w:gridCol w:w="1247"/>
      </w:tblGrid>
      <w:tr w:rsidR="00765B22">
        <w:trPr>
          <w:trHeight w:val="172"/>
        </w:trPr>
        <w:tc>
          <w:tcPr>
            <w:tcW w:w="1206" w:type="dxa"/>
            <w:tcBorders>
              <w:right w:val="nil"/>
            </w:tcBorders>
            <w:shd w:val="clear" w:color="auto" w:fill="FFFFFF"/>
            <w:tcMar>
              <w:left w:w="105" w:type="dxa"/>
            </w:tcMar>
            <w:vAlign w:val="center"/>
          </w:tcPr>
          <w:p w:rsidR="00765B22" w:rsidRDefault="00765B22">
            <w:pPr>
              <w:pStyle w:val="TableContents"/>
              <w:rPr>
                <w:b/>
                <w:szCs w:val="16"/>
              </w:rPr>
            </w:pPr>
            <w:r>
              <w:rPr>
                <w:b/>
                <w:szCs w:val="16"/>
              </w:rPr>
              <w:t>Дата</w:t>
            </w:r>
          </w:p>
        </w:tc>
        <w:tc>
          <w:tcPr>
            <w:tcW w:w="1238"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Маршрут</w:t>
            </w:r>
          </w:p>
        </w:tc>
        <w:tc>
          <w:tcPr>
            <w:tcW w:w="1470"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Авиакомпания</w:t>
            </w:r>
          </w:p>
        </w:tc>
        <w:tc>
          <w:tcPr>
            <w:tcW w:w="1208"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Рейс</w:t>
            </w:r>
          </w:p>
        </w:tc>
        <w:tc>
          <w:tcPr>
            <w:tcW w:w="1221"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Вылет</w:t>
            </w:r>
          </w:p>
        </w:tc>
        <w:tc>
          <w:tcPr>
            <w:tcW w:w="1226"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Прилет</w:t>
            </w:r>
          </w:p>
        </w:tc>
        <w:tc>
          <w:tcPr>
            <w:tcW w:w="1217"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Класс</w:t>
            </w:r>
          </w:p>
        </w:tc>
        <w:tc>
          <w:tcPr>
            <w:tcW w:w="1247"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Туристы</w:t>
            </w:r>
          </w:p>
        </w:tc>
      </w:tr>
      <w:tr w:rsidR="00765B22">
        <w:trPr>
          <w:trHeight w:val="159"/>
        </w:trPr>
        <w:tc>
          <w:tcPr>
            <w:tcW w:w="1206"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[Дата]</w:t>
            </w:r>
          </w:p>
        </w:tc>
        <w:tc>
          <w:tcPr>
            <w:tcW w:w="1238"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[Маршрут]</w:t>
            </w:r>
          </w:p>
        </w:tc>
        <w:tc>
          <w:tcPr>
            <w:tcW w:w="1470"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[Авиакомпания]</w:t>
            </w:r>
          </w:p>
        </w:tc>
        <w:tc>
          <w:tcPr>
            <w:tcW w:w="1208"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[Рейс]</w:t>
            </w:r>
          </w:p>
        </w:tc>
        <w:tc>
          <w:tcPr>
            <w:tcW w:w="1221"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[Вылет]</w:t>
            </w:r>
          </w:p>
        </w:tc>
        <w:tc>
          <w:tcPr>
            <w:tcW w:w="1226"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[Прилет]</w:t>
            </w:r>
          </w:p>
        </w:tc>
        <w:tc>
          <w:tcPr>
            <w:tcW w:w="1217"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[Класс]</w:t>
            </w:r>
          </w:p>
        </w:tc>
        <w:tc>
          <w:tcPr>
            <w:tcW w:w="1247"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pPr>
        <w:widowControl/>
        <w:rPr>
          <w:szCs w:val="16"/>
          <w:lang w:val="en-US"/>
        </w:rPr>
      </w:pPr>
    </w:p>
    <w:p w:rsidR="00765B22" w:rsidRDefault="00765B22">
      <w:pPr>
        <w:widowControl/>
        <w:rPr>
          <w:szCs w:val="16"/>
          <w:lang w:val="en-US"/>
        </w:rPr>
      </w:pPr>
      <w:r>
        <w:rPr>
          <w:szCs w:val="16"/>
          <w:lang w:val="en-US"/>
        </w:rPr>
        <w:t>[</w:t>
      </w:r>
      <w:r>
        <w:rPr>
          <w:szCs w:val="16"/>
        </w:rPr>
        <w:t>Таблица источник=ЖдБилеты</w:t>
      </w:r>
      <w:r>
        <w:rPr>
          <w:szCs w:val="16"/>
          <w:lang w:val="en-US"/>
        </w:rPr>
        <w:t>]</w:t>
      </w:r>
    </w:p>
    <w:p w:rsidR="00765B22" w:rsidRDefault="00765B22">
      <w:pPr>
        <w:widowControl/>
        <w:rPr>
          <w:b/>
          <w:szCs w:val="16"/>
        </w:rPr>
      </w:pPr>
      <w:r>
        <w:rPr>
          <w:b/>
          <w:szCs w:val="16"/>
        </w:rPr>
        <w:t>Ж/д билеты</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683"/>
        <w:gridCol w:w="1489"/>
        <w:gridCol w:w="4349"/>
        <w:gridCol w:w="1255"/>
        <w:gridCol w:w="1259"/>
      </w:tblGrid>
      <w:tr w:rsidR="00765B22">
        <w:tc>
          <w:tcPr>
            <w:tcW w:w="1681" w:type="dxa"/>
            <w:tcBorders>
              <w:right w:val="nil"/>
            </w:tcBorders>
            <w:shd w:val="clear" w:color="auto" w:fill="FFFFFF"/>
            <w:tcMar>
              <w:left w:w="105" w:type="dxa"/>
            </w:tcMar>
          </w:tcPr>
          <w:p w:rsidR="00765B22" w:rsidRDefault="00765B22">
            <w:pPr>
              <w:widowControl/>
              <w:rPr>
                <w:b/>
                <w:szCs w:val="16"/>
              </w:rPr>
            </w:pPr>
            <w:r>
              <w:rPr>
                <w:b/>
                <w:szCs w:val="16"/>
              </w:rPr>
              <w:t>Отправление</w:t>
            </w:r>
          </w:p>
        </w:tc>
        <w:tc>
          <w:tcPr>
            <w:tcW w:w="1487" w:type="dxa"/>
            <w:tcBorders>
              <w:left w:val="single" w:sz="2" w:space="0" w:color="000001"/>
              <w:right w:val="nil"/>
            </w:tcBorders>
            <w:shd w:val="clear" w:color="auto" w:fill="FFFFFF"/>
            <w:tcMar>
              <w:left w:w="105" w:type="dxa"/>
            </w:tcMar>
          </w:tcPr>
          <w:p w:rsidR="00765B22" w:rsidRDefault="00765B22">
            <w:pPr>
              <w:widowControl/>
              <w:rPr>
                <w:b/>
                <w:szCs w:val="16"/>
              </w:rPr>
            </w:pPr>
            <w:r>
              <w:rPr>
                <w:b/>
                <w:szCs w:val="16"/>
              </w:rPr>
              <w:t>Прибытие</w:t>
            </w:r>
          </w:p>
        </w:tc>
        <w:tc>
          <w:tcPr>
            <w:tcW w:w="4352" w:type="dxa"/>
            <w:tcBorders>
              <w:left w:val="single" w:sz="2" w:space="0" w:color="000001"/>
              <w:right w:val="nil"/>
            </w:tcBorders>
            <w:shd w:val="clear" w:color="auto" w:fill="FFFFFF"/>
            <w:tcMar>
              <w:left w:w="105" w:type="dxa"/>
            </w:tcMar>
          </w:tcPr>
          <w:p w:rsidR="00765B22" w:rsidRDefault="00765B22">
            <w:pPr>
              <w:widowControl/>
              <w:rPr>
                <w:b/>
                <w:szCs w:val="16"/>
                <w:lang w:val="en-US"/>
              </w:rPr>
            </w:pPr>
            <w:r>
              <w:rPr>
                <w:b/>
                <w:szCs w:val="16"/>
                <w:lang w:val="en-US"/>
              </w:rPr>
              <w:t>Маршрут</w:t>
            </w:r>
          </w:p>
        </w:tc>
        <w:tc>
          <w:tcPr>
            <w:tcW w:w="1256" w:type="dxa"/>
            <w:tcBorders>
              <w:left w:val="single" w:sz="2" w:space="0" w:color="000001"/>
              <w:right w:val="nil"/>
            </w:tcBorders>
            <w:shd w:val="clear" w:color="auto" w:fill="FFFFFF"/>
            <w:tcMar>
              <w:left w:w="105" w:type="dxa"/>
            </w:tcMar>
          </w:tcPr>
          <w:p w:rsidR="00765B22" w:rsidRDefault="00765B22">
            <w:pPr>
              <w:widowControl/>
              <w:rPr>
                <w:b/>
                <w:szCs w:val="16"/>
              </w:rPr>
            </w:pPr>
            <w:r>
              <w:rPr>
                <w:b/>
                <w:szCs w:val="16"/>
              </w:rPr>
              <w:t>Тип</w:t>
            </w:r>
          </w:p>
        </w:tc>
        <w:tc>
          <w:tcPr>
            <w:tcW w:w="1259" w:type="dxa"/>
            <w:tcBorders>
              <w:left w:val="single" w:sz="2" w:space="0" w:color="000001"/>
              <w:right w:val="single" w:sz="2" w:space="0" w:color="000001"/>
            </w:tcBorders>
            <w:shd w:val="clear" w:color="auto" w:fill="FFFFFF"/>
            <w:tcMar>
              <w:left w:w="105" w:type="dxa"/>
            </w:tcMar>
          </w:tcPr>
          <w:p w:rsidR="00765B22" w:rsidRDefault="00765B22">
            <w:pPr>
              <w:widowControl/>
              <w:rPr>
                <w:b/>
                <w:szCs w:val="16"/>
                <w:lang w:val="en-US"/>
              </w:rPr>
            </w:pPr>
            <w:r>
              <w:rPr>
                <w:b/>
                <w:szCs w:val="16"/>
                <w:lang w:val="en-US"/>
              </w:rPr>
              <w:t>Туристы</w:t>
            </w:r>
          </w:p>
        </w:tc>
      </w:tr>
      <w:tr w:rsidR="00765B22">
        <w:tc>
          <w:tcPr>
            <w:tcW w:w="1681" w:type="dxa"/>
            <w:tcBorders>
              <w:top w:val="nil"/>
              <w:right w:val="nil"/>
            </w:tcBorders>
            <w:shd w:val="clear" w:color="auto" w:fill="FFFFFF"/>
            <w:tcMar>
              <w:left w:w="105" w:type="dxa"/>
            </w:tcMar>
            <w:vAlign w:val="center"/>
          </w:tcPr>
          <w:p w:rsidR="00765B22" w:rsidRDefault="00765B22">
            <w:pPr>
              <w:widowControl/>
              <w:jc w:val="center"/>
              <w:rPr>
                <w:szCs w:val="16"/>
                <w:lang w:val="en-US"/>
              </w:rPr>
            </w:pPr>
            <w:r>
              <w:rPr>
                <w:szCs w:val="16"/>
                <w:lang w:val="en-US"/>
              </w:rPr>
              <w:t>[</w:t>
            </w:r>
            <w:r>
              <w:rPr>
                <w:szCs w:val="16"/>
              </w:rPr>
              <w:t>Отправление.Дата</w:t>
            </w:r>
            <w:r>
              <w:rPr>
                <w:szCs w:val="16"/>
                <w:lang w:val="en-US"/>
              </w:rPr>
              <w:t>]</w:t>
            </w:r>
            <w:r>
              <w:rPr>
                <w:szCs w:val="16"/>
              </w:rPr>
              <w:t xml:space="preserve">  </w:t>
            </w:r>
            <w:r>
              <w:rPr>
                <w:szCs w:val="16"/>
                <w:lang w:val="en-US"/>
              </w:rPr>
              <w:t>[</w:t>
            </w:r>
            <w:r>
              <w:rPr>
                <w:szCs w:val="16"/>
              </w:rPr>
              <w:t>Отправление.Время</w:t>
            </w:r>
            <w:r>
              <w:rPr>
                <w:szCs w:val="16"/>
                <w:lang w:val="en-US"/>
              </w:rPr>
              <w:t>]</w:t>
            </w:r>
          </w:p>
        </w:tc>
        <w:tc>
          <w:tcPr>
            <w:tcW w:w="1487" w:type="dxa"/>
            <w:tcBorders>
              <w:top w:val="nil"/>
              <w:left w:val="single" w:sz="2" w:space="0" w:color="000001"/>
              <w:right w:val="nil"/>
            </w:tcBorders>
            <w:shd w:val="clear" w:color="auto" w:fill="FFFFFF"/>
            <w:tcMar>
              <w:left w:w="105" w:type="dxa"/>
            </w:tcMar>
            <w:vAlign w:val="center"/>
          </w:tcPr>
          <w:p w:rsidR="00765B22" w:rsidRDefault="00765B22">
            <w:pPr>
              <w:widowControl/>
              <w:jc w:val="center"/>
              <w:rPr>
                <w:szCs w:val="16"/>
                <w:lang w:val="en-US"/>
              </w:rPr>
            </w:pPr>
            <w:r>
              <w:rPr>
                <w:szCs w:val="16"/>
                <w:lang w:val="en-US"/>
              </w:rPr>
              <w:t>[</w:t>
            </w:r>
            <w:r>
              <w:rPr>
                <w:szCs w:val="16"/>
              </w:rPr>
              <w:t>Прибытие.Дата</w:t>
            </w:r>
            <w:r>
              <w:rPr>
                <w:szCs w:val="16"/>
                <w:lang w:val="en-US"/>
              </w:rPr>
              <w:t>]</w:t>
            </w:r>
            <w:r>
              <w:rPr>
                <w:szCs w:val="16"/>
              </w:rPr>
              <w:t xml:space="preserve">  </w:t>
            </w:r>
            <w:r>
              <w:rPr>
                <w:szCs w:val="16"/>
                <w:lang w:val="en-US"/>
              </w:rPr>
              <w:t>[</w:t>
            </w:r>
            <w:r>
              <w:rPr>
                <w:szCs w:val="16"/>
              </w:rPr>
              <w:t>Прибытие.Время</w:t>
            </w:r>
            <w:r>
              <w:rPr>
                <w:szCs w:val="16"/>
                <w:lang w:val="en-US"/>
              </w:rPr>
              <w:t>]</w:t>
            </w:r>
          </w:p>
        </w:tc>
        <w:tc>
          <w:tcPr>
            <w:tcW w:w="4352" w:type="dxa"/>
            <w:tcBorders>
              <w:top w:val="nil"/>
              <w:left w:val="single" w:sz="2" w:space="0" w:color="000001"/>
              <w:right w:val="nil"/>
            </w:tcBorders>
            <w:shd w:val="clear" w:color="auto" w:fill="FFFFFF"/>
            <w:tcMar>
              <w:left w:w="105" w:type="dxa"/>
            </w:tcMar>
            <w:vAlign w:val="center"/>
          </w:tcPr>
          <w:p w:rsidR="00765B22" w:rsidRDefault="00765B22">
            <w:pPr>
              <w:widowControl/>
              <w:rPr>
                <w:szCs w:val="16"/>
                <w:lang w:val="en-US"/>
              </w:rPr>
            </w:pPr>
            <w:r>
              <w:rPr>
                <w:szCs w:val="16"/>
                <w:lang w:val="en-US"/>
              </w:rPr>
              <w:t>[</w:t>
            </w:r>
            <w:r>
              <w:rPr>
                <w:szCs w:val="16"/>
              </w:rPr>
              <w:t>Маршрут</w:t>
            </w:r>
            <w:r>
              <w:rPr>
                <w:szCs w:val="16"/>
                <w:lang w:val="en-US"/>
              </w:rPr>
              <w:t>]</w:t>
            </w:r>
          </w:p>
        </w:tc>
        <w:tc>
          <w:tcPr>
            <w:tcW w:w="1256" w:type="dxa"/>
            <w:tcBorders>
              <w:top w:val="nil"/>
              <w:left w:val="single" w:sz="2" w:space="0" w:color="000001"/>
              <w:right w:val="nil"/>
            </w:tcBorders>
            <w:shd w:val="clear" w:color="auto" w:fill="FFFFFF"/>
            <w:tcMar>
              <w:left w:w="105" w:type="dxa"/>
            </w:tcMar>
            <w:vAlign w:val="center"/>
          </w:tcPr>
          <w:p w:rsidR="00765B22" w:rsidRDefault="00765B22">
            <w:pPr>
              <w:widowControl/>
              <w:rPr>
                <w:szCs w:val="16"/>
                <w:lang w:val="en-US"/>
              </w:rPr>
            </w:pPr>
            <w:r>
              <w:rPr>
                <w:szCs w:val="16"/>
                <w:lang w:val="en-US"/>
              </w:rPr>
              <w:t>[</w:t>
            </w:r>
            <w:r>
              <w:rPr>
                <w:szCs w:val="16"/>
              </w:rPr>
              <w:t>Тип</w:t>
            </w:r>
            <w:r>
              <w:rPr>
                <w:szCs w:val="16"/>
                <w:lang w:val="en-US"/>
              </w:rPr>
              <w:t>]</w:t>
            </w:r>
          </w:p>
        </w:tc>
        <w:tc>
          <w:tcPr>
            <w:tcW w:w="1259" w:type="dxa"/>
            <w:tcBorders>
              <w:top w:val="nil"/>
              <w:left w:val="single" w:sz="2" w:space="0" w:color="000001"/>
              <w:right w:val="single" w:sz="2" w:space="0" w:color="000001"/>
            </w:tcBorders>
            <w:shd w:val="clear" w:color="auto" w:fill="FFFFFF"/>
            <w:tcMar>
              <w:left w:w="105" w:type="dxa"/>
            </w:tcMar>
            <w:vAlign w:val="center"/>
          </w:tcPr>
          <w:p w:rsidR="00765B22" w:rsidRDefault="00765B22">
            <w:pPr>
              <w:widowControl/>
              <w:jc w:val="center"/>
              <w:rPr>
                <w:szCs w:val="16"/>
                <w:lang w:val="en-US"/>
              </w:rPr>
            </w:pPr>
            <w:r>
              <w:rPr>
                <w:szCs w:val="16"/>
                <w:lang w:val="en-US"/>
              </w:rPr>
              <w:t>[Туристы]</w:t>
            </w:r>
          </w:p>
        </w:tc>
      </w:tr>
    </w:tbl>
    <w:p w:rsidR="00765B22" w:rsidRDefault="00765B22">
      <w:pPr>
        <w:widowControl/>
      </w:pPr>
    </w:p>
    <w:p w:rsidR="00765B22" w:rsidRDefault="00765B22">
      <w:pPr>
        <w:widowControl/>
        <w:rPr>
          <w:szCs w:val="16"/>
          <w:lang w:val="en-US"/>
        </w:rPr>
      </w:pPr>
      <w:r>
        <w:rPr>
          <w:szCs w:val="16"/>
          <w:lang w:val="en-US"/>
        </w:rPr>
        <w:t xml:space="preserve"> [</w:t>
      </w:r>
      <w:r>
        <w:rPr>
          <w:szCs w:val="16"/>
        </w:rPr>
        <w:t>Таблица источник=Отели</w:t>
      </w:r>
      <w:r>
        <w:rPr>
          <w:szCs w:val="16"/>
          <w:lang w:val="en-US"/>
        </w:rPr>
        <w:t>]</w:t>
      </w:r>
    </w:p>
    <w:p w:rsidR="00765B22" w:rsidRDefault="00765B22">
      <w:pPr>
        <w:widowControl/>
        <w:rPr>
          <w:b/>
          <w:bCs/>
          <w:szCs w:val="16"/>
        </w:rPr>
      </w:pPr>
      <w:r>
        <w:rPr>
          <w:b/>
          <w:bCs/>
          <w:szCs w:val="16"/>
        </w:rPr>
        <w:t>Отель</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43"/>
        <w:gridCol w:w="1247"/>
        <w:gridCol w:w="2634"/>
        <w:gridCol w:w="3677"/>
        <w:gridCol w:w="1234"/>
      </w:tblGrid>
      <w:tr w:rsidR="00765B22">
        <w:trPr>
          <w:trHeight w:val="172"/>
        </w:trPr>
        <w:tc>
          <w:tcPr>
            <w:tcW w:w="1243" w:type="dxa"/>
            <w:tcBorders>
              <w:right w:val="nil"/>
            </w:tcBorders>
            <w:shd w:val="clear" w:color="auto" w:fill="FFFFFF"/>
            <w:tcMar>
              <w:left w:w="105" w:type="dxa"/>
            </w:tcMar>
            <w:vAlign w:val="center"/>
          </w:tcPr>
          <w:p w:rsidR="00765B22" w:rsidRDefault="00765B22">
            <w:pPr>
              <w:pStyle w:val="TableContents"/>
              <w:rPr>
                <w:b/>
                <w:bCs/>
                <w:szCs w:val="16"/>
              </w:rPr>
            </w:pPr>
            <w:r>
              <w:rPr>
                <w:b/>
                <w:bCs/>
                <w:szCs w:val="16"/>
              </w:rPr>
              <w:t>С</w:t>
            </w:r>
          </w:p>
        </w:tc>
        <w:tc>
          <w:tcPr>
            <w:tcW w:w="1247" w:type="dxa"/>
            <w:tcBorders>
              <w:left w:val="single" w:sz="2" w:space="0" w:color="000001"/>
              <w:right w:val="nil"/>
            </w:tcBorders>
            <w:shd w:val="clear" w:color="auto" w:fill="FFFFFF"/>
            <w:tcMar>
              <w:left w:w="105" w:type="dxa"/>
            </w:tcMar>
            <w:vAlign w:val="center"/>
          </w:tcPr>
          <w:p w:rsidR="00765B22" w:rsidRDefault="00765B22">
            <w:pPr>
              <w:pStyle w:val="TableContents"/>
              <w:rPr>
                <w:b/>
                <w:bCs/>
                <w:szCs w:val="16"/>
              </w:rPr>
            </w:pPr>
            <w:r>
              <w:rPr>
                <w:b/>
                <w:bCs/>
                <w:szCs w:val="16"/>
              </w:rPr>
              <w:t>По</w:t>
            </w:r>
          </w:p>
        </w:tc>
        <w:tc>
          <w:tcPr>
            <w:tcW w:w="2634" w:type="dxa"/>
            <w:tcBorders>
              <w:left w:val="single" w:sz="2" w:space="0" w:color="000001"/>
              <w:right w:val="nil"/>
            </w:tcBorders>
            <w:shd w:val="clear" w:color="auto" w:fill="FFFFFF"/>
            <w:tcMar>
              <w:left w:w="105" w:type="dxa"/>
            </w:tcMar>
            <w:vAlign w:val="center"/>
          </w:tcPr>
          <w:p w:rsidR="00765B22" w:rsidRDefault="00765B22">
            <w:pPr>
              <w:pStyle w:val="TableContents"/>
              <w:rPr>
                <w:b/>
                <w:bCs/>
                <w:szCs w:val="16"/>
              </w:rPr>
            </w:pPr>
            <w:r>
              <w:rPr>
                <w:b/>
                <w:bCs/>
                <w:szCs w:val="16"/>
              </w:rPr>
              <w:t>Отель</w:t>
            </w:r>
          </w:p>
        </w:tc>
        <w:tc>
          <w:tcPr>
            <w:tcW w:w="3677" w:type="dxa"/>
            <w:tcBorders>
              <w:left w:val="single" w:sz="2" w:space="0" w:color="000001"/>
              <w:right w:val="nil"/>
            </w:tcBorders>
            <w:shd w:val="clear" w:color="auto" w:fill="FFFFFF"/>
            <w:tcMar>
              <w:left w:w="105" w:type="dxa"/>
            </w:tcMar>
            <w:vAlign w:val="center"/>
          </w:tcPr>
          <w:p w:rsidR="00765B22" w:rsidRDefault="00765B22">
            <w:pPr>
              <w:pStyle w:val="TableContents"/>
              <w:rPr>
                <w:b/>
                <w:bCs/>
                <w:szCs w:val="16"/>
              </w:rPr>
            </w:pPr>
            <w:r>
              <w:rPr>
                <w:b/>
                <w:bCs/>
                <w:szCs w:val="16"/>
              </w:rPr>
              <w:t>Размещение</w:t>
            </w:r>
          </w:p>
        </w:tc>
        <w:tc>
          <w:tcPr>
            <w:tcW w:w="1234"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b/>
                <w:bCs/>
                <w:szCs w:val="16"/>
              </w:rPr>
            </w:pPr>
            <w:r>
              <w:rPr>
                <w:b/>
                <w:bCs/>
                <w:szCs w:val="16"/>
              </w:rPr>
              <w:t>Туристы</w:t>
            </w:r>
          </w:p>
        </w:tc>
      </w:tr>
      <w:tr w:rsidR="00765B22">
        <w:trPr>
          <w:trHeight w:val="159"/>
        </w:trPr>
        <w:tc>
          <w:tcPr>
            <w:tcW w:w="1243"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[С]</w:t>
            </w:r>
          </w:p>
        </w:tc>
        <w:tc>
          <w:tcPr>
            <w:tcW w:w="1247" w:type="dxa"/>
            <w:tcBorders>
              <w:top w:val="nil"/>
              <w:left w:val="single" w:sz="2" w:space="0" w:color="000001"/>
              <w:right w:val="nil"/>
            </w:tcBorders>
            <w:shd w:val="clear" w:color="auto" w:fill="FFFFFF"/>
            <w:tcMar>
              <w:left w:w="105" w:type="dxa"/>
            </w:tcMar>
            <w:vAlign w:val="center"/>
          </w:tcPr>
          <w:p w:rsidR="00765B22" w:rsidRDefault="00765B22">
            <w:pPr>
              <w:pStyle w:val="TableContents"/>
            </w:pPr>
            <w:r>
              <w:t>[По]</w:t>
            </w:r>
          </w:p>
        </w:tc>
        <w:tc>
          <w:tcPr>
            <w:tcW w:w="2634"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[Отель][Город ? ", "][Город]</w:t>
            </w:r>
          </w:p>
        </w:tc>
        <w:tc>
          <w:tcPr>
            <w:tcW w:w="3677" w:type="dxa"/>
            <w:tcBorders>
              <w:top w:val="nil"/>
              <w:left w:val="single" w:sz="2" w:space="0" w:color="000001"/>
              <w:right w:val="nil"/>
            </w:tcBorders>
            <w:shd w:val="clear" w:color="auto" w:fill="FFFFFF"/>
            <w:tcMar>
              <w:left w:w="105" w:type="dxa"/>
            </w:tcMar>
            <w:vAlign w:val="center"/>
          </w:tcPr>
          <w:p w:rsidR="00765B22" w:rsidRPr="00D22C48" w:rsidRDefault="00765B22">
            <w:pPr>
              <w:pStyle w:val="TableContents"/>
              <w:rPr>
                <w:szCs w:val="16"/>
                <w:lang w:val="en-US"/>
              </w:rPr>
            </w:pPr>
            <w:r>
              <w:rPr>
                <w:szCs w:val="16"/>
              </w:rPr>
              <w:t>[Размещение]</w:t>
            </w:r>
            <w:r>
              <w:rPr>
                <w:szCs w:val="16"/>
                <w:lang w:val="en-US"/>
              </w:rPr>
              <w:t>[</w:t>
            </w:r>
            <w:r>
              <w:rPr>
                <w:szCs w:val="16"/>
              </w:rPr>
              <w:t>«, » + ТипПитания</w:t>
            </w:r>
            <w:r>
              <w:rPr>
                <w:szCs w:val="16"/>
                <w:lang w:val="en-US"/>
              </w:rPr>
              <w:t>]</w:t>
            </w:r>
          </w:p>
        </w:tc>
        <w:tc>
          <w:tcPr>
            <w:tcW w:w="1234"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pPr>
        <w:widowControl/>
      </w:pPr>
    </w:p>
    <w:p w:rsidR="00765B22" w:rsidRDefault="00765B22">
      <w:pPr>
        <w:widowControl/>
        <w:rPr>
          <w:szCs w:val="16"/>
        </w:rPr>
      </w:pPr>
      <w:r>
        <w:rPr>
          <w:szCs w:val="16"/>
        </w:rPr>
        <w:t>[Таблица источник=СтандартныеТрансферы]</w:t>
      </w:r>
    </w:p>
    <w:p w:rsidR="00765B22" w:rsidRDefault="00765B22">
      <w:pPr>
        <w:widowControl/>
        <w:rPr>
          <w:b/>
          <w:bCs/>
          <w:szCs w:val="16"/>
        </w:rPr>
      </w:pPr>
      <w:r>
        <w:rPr>
          <w:b/>
          <w:bCs/>
          <w:szCs w:val="16"/>
        </w:rPr>
        <w:t>Трансферы</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063"/>
        <w:gridCol w:w="1080"/>
        <w:gridCol w:w="2340"/>
        <w:gridCol w:w="4319"/>
        <w:gridCol w:w="1233"/>
      </w:tblGrid>
      <w:tr w:rsidR="00765B22">
        <w:tc>
          <w:tcPr>
            <w:tcW w:w="2143" w:type="dxa"/>
            <w:gridSpan w:val="2"/>
            <w:tcBorders>
              <w:right w:val="nil"/>
            </w:tcBorders>
            <w:shd w:val="clear" w:color="auto" w:fill="FFFFFF"/>
            <w:tcMar>
              <w:left w:w="105" w:type="dxa"/>
            </w:tcMar>
            <w:vAlign w:val="center"/>
          </w:tcPr>
          <w:p w:rsidR="00765B22" w:rsidRDefault="00765B22">
            <w:pPr>
              <w:pStyle w:val="TableContents"/>
              <w:rPr>
                <w:b/>
                <w:szCs w:val="16"/>
              </w:rPr>
            </w:pPr>
            <w:r>
              <w:rPr>
                <w:b/>
                <w:szCs w:val="16"/>
              </w:rPr>
              <w:t>Даты</w:t>
            </w:r>
          </w:p>
        </w:tc>
        <w:tc>
          <w:tcPr>
            <w:tcW w:w="2340"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Тип трансфера</w:t>
            </w:r>
          </w:p>
        </w:tc>
        <w:tc>
          <w:tcPr>
            <w:tcW w:w="4319"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Трансфер</w:t>
            </w:r>
          </w:p>
        </w:tc>
        <w:tc>
          <w:tcPr>
            <w:tcW w:w="1233" w:type="dxa"/>
            <w:tcBorders>
              <w:left w:val="single" w:sz="2" w:space="0" w:color="000001"/>
              <w:right w:val="single" w:sz="2" w:space="0" w:color="000001"/>
            </w:tcBorders>
            <w:shd w:val="clear" w:color="auto" w:fill="FFFFFF"/>
            <w:tcMar>
              <w:left w:w="9" w:type="dxa"/>
              <w:right w:w="10" w:type="dxa"/>
            </w:tcMar>
            <w:vAlign w:val="center"/>
          </w:tcPr>
          <w:p w:rsidR="00765B22" w:rsidRDefault="00765B22">
            <w:pPr>
              <w:pStyle w:val="TableContents"/>
              <w:jc w:val="center"/>
              <w:rPr>
                <w:b/>
                <w:szCs w:val="16"/>
              </w:rPr>
            </w:pPr>
            <w:r>
              <w:rPr>
                <w:b/>
                <w:szCs w:val="16"/>
              </w:rPr>
              <w:t>Туристы</w:t>
            </w:r>
          </w:p>
        </w:tc>
      </w:tr>
      <w:tr w:rsidR="00765B22">
        <w:tc>
          <w:tcPr>
            <w:tcW w:w="1063" w:type="dxa"/>
            <w:tcBorders>
              <w:top w:val="nil"/>
              <w:right w:val="nil"/>
            </w:tcBorders>
            <w:shd w:val="clear" w:color="auto" w:fill="FFFFFF"/>
            <w:tcMar>
              <w:left w:w="105" w:type="dxa"/>
            </w:tcMar>
            <w:vAlign w:val="bottom"/>
          </w:tcPr>
          <w:p w:rsidR="00765B22" w:rsidRDefault="00765B22">
            <w:pPr>
              <w:pStyle w:val="TableContents"/>
              <w:rPr>
                <w:szCs w:val="16"/>
              </w:rPr>
            </w:pPr>
            <w:r>
              <w:rPr>
                <w:szCs w:val="16"/>
              </w:rPr>
              <w:t>[Дата]</w:t>
            </w:r>
          </w:p>
        </w:tc>
        <w:tc>
          <w:tcPr>
            <w:tcW w:w="1080" w:type="dxa"/>
            <w:tcBorders>
              <w:top w:val="nil"/>
              <w:left w:val="single" w:sz="2" w:space="0" w:color="000001"/>
              <w:right w:val="nil"/>
            </w:tcBorders>
            <w:shd w:val="clear" w:color="auto" w:fill="FFFFFF"/>
            <w:tcMar>
              <w:left w:w="105" w:type="dxa"/>
            </w:tcMar>
            <w:vAlign w:val="bottom"/>
          </w:tcPr>
          <w:p w:rsidR="00765B22" w:rsidRDefault="00765B22">
            <w:pPr>
              <w:pStyle w:val="TableContents"/>
              <w:rPr>
                <w:szCs w:val="16"/>
              </w:rPr>
            </w:pPr>
            <w:r>
              <w:rPr>
                <w:szCs w:val="16"/>
              </w:rPr>
              <w:t>[Дата2]</w:t>
            </w:r>
          </w:p>
        </w:tc>
        <w:tc>
          <w:tcPr>
            <w:tcW w:w="2340" w:type="dxa"/>
            <w:tcBorders>
              <w:top w:val="nil"/>
              <w:left w:val="single" w:sz="2" w:space="0" w:color="000001"/>
              <w:right w:val="nil"/>
            </w:tcBorders>
            <w:shd w:val="clear" w:color="auto" w:fill="FFFFFF"/>
            <w:tcMar>
              <w:left w:w="105" w:type="dxa"/>
            </w:tcMar>
            <w:vAlign w:val="bottom"/>
          </w:tcPr>
          <w:p w:rsidR="00765B22" w:rsidRDefault="00765B22">
            <w:pPr>
              <w:pStyle w:val="TableContents"/>
              <w:rPr>
                <w:szCs w:val="16"/>
              </w:rPr>
            </w:pPr>
            <w:r>
              <w:rPr>
                <w:szCs w:val="16"/>
              </w:rPr>
              <w:t>[Тип]</w:t>
            </w:r>
          </w:p>
        </w:tc>
        <w:tc>
          <w:tcPr>
            <w:tcW w:w="4319" w:type="dxa"/>
            <w:tcBorders>
              <w:top w:val="nil"/>
              <w:left w:val="single" w:sz="2" w:space="0" w:color="000001"/>
              <w:right w:val="nil"/>
            </w:tcBorders>
            <w:shd w:val="clear" w:color="auto" w:fill="FFFFFF"/>
            <w:tcMar>
              <w:left w:w="105" w:type="dxa"/>
            </w:tcMar>
            <w:vAlign w:val="bottom"/>
          </w:tcPr>
          <w:p w:rsidR="00765B22" w:rsidRDefault="00765B22">
            <w:pPr>
              <w:pStyle w:val="TableContents"/>
              <w:rPr>
                <w:szCs w:val="16"/>
              </w:rPr>
            </w:pPr>
            <w:r>
              <w:rPr>
                <w:szCs w:val="16"/>
              </w:rPr>
              <w:t>[Описание]</w:t>
            </w:r>
          </w:p>
        </w:tc>
        <w:tc>
          <w:tcPr>
            <w:tcW w:w="1233" w:type="dxa"/>
            <w:tcBorders>
              <w:top w:val="nil"/>
              <w:left w:val="single" w:sz="2" w:space="0" w:color="000001"/>
              <w:right w:val="single" w:sz="2" w:space="0" w:color="000001"/>
            </w:tcBorders>
            <w:shd w:val="clear" w:color="auto" w:fill="FFFFFF"/>
            <w:tcMar>
              <w:left w:w="105" w:type="dxa"/>
            </w:tcMar>
            <w:vAlign w:val="bottom"/>
          </w:tcPr>
          <w:p w:rsidR="00765B22" w:rsidRDefault="00765B22">
            <w:pPr>
              <w:pStyle w:val="TableContents"/>
              <w:jc w:val="center"/>
              <w:rPr>
                <w:szCs w:val="16"/>
              </w:rPr>
            </w:pPr>
            <w:r>
              <w:rPr>
                <w:szCs w:val="16"/>
              </w:rPr>
              <w:t>[Туристы]</w:t>
            </w:r>
          </w:p>
        </w:tc>
      </w:tr>
    </w:tbl>
    <w:p w:rsidR="00765B22" w:rsidRDefault="00765B22">
      <w:pPr>
        <w:widowControl/>
        <w:rPr>
          <w:szCs w:val="16"/>
        </w:rPr>
      </w:pPr>
      <w:r>
        <w:rPr>
          <w:szCs w:val="16"/>
        </w:rPr>
        <w:t xml:space="preserve"> </w:t>
      </w:r>
    </w:p>
    <w:p w:rsidR="00765B22" w:rsidRDefault="00765B22">
      <w:pPr>
        <w:widowControl/>
        <w:rPr>
          <w:szCs w:val="16"/>
        </w:rPr>
      </w:pPr>
      <w:r>
        <w:rPr>
          <w:szCs w:val="16"/>
        </w:rPr>
        <w:t>[Таблица источник=ТрансферыПоДням]</w:t>
      </w:r>
    </w:p>
    <w:p w:rsidR="00765B22" w:rsidRDefault="00765B22">
      <w:pPr>
        <w:widowControl/>
        <w:rPr>
          <w:b/>
          <w:bCs/>
          <w:szCs w:val="16"/>
        </w:rPr>
      </w:pPr>
      <w:r>
        <w:rPr>
          <w:b/>
          <w:bCs/>
          <w:szCs w:val="16"/>
        </w:rPr>
        <w:t>Трансферы</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117"/>
        <w:gridCol w:w="2099"/>
        <w:gridCol w:w="5560"/>
        <w:gridCol w:w="1259"/>
      </w:tblGrid>
      <w:tr w:rsidR="00765B22">
        <w:trPr>
          <w:trHeight w:val="172"/>
        </w:trPr>
        <w:tc>
          <w:tcPr>
            <w:tcW w:w="1117" w:type="dxa"/>
            <w:tcBorders>
              <w:right w:val="nil"/>
            </w:tcBorders>
            <w:shd w:val="clear" w:color="auto" w:fill="FFFFFF"/>
            <w:tcMar>
              <w:left w:w="105" w:type="dxa"/>
            </w:tcMar>
            <w:vAlign w:val="center"/>
          </w:tcPr>
          <w:p w:rsidR="00765B22" w:rsidRDefault="00765B22">
            <w:pPr>
              <w:pStyle w:val="TableContents"/>
              <w:rPr>
                <w:b/>
                <w:szCs w:val="16"/>
              </w:rPr>
            </w:pPr>
            <w:r>
              <w:rPr>
                <w:b/>
                <w:szCs w:val="16"/>
              </w:rPr>
              <w:t>Дата</w:t>
            </w:r>
          </w:p>
        </w:tc>
        <w:tc>
          <w:tcPr>
            <w:tcW w:w="2099"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Тип трансфера</w:t>
            </w:r>
          </w:p>
        </w:tc>
        <w:tc>
          <w:tcPr>
            <w:tcW w:w="5559"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Трансфер</w:t>
            </w:r>
          </w:p>
        </w:tc>
        <w:tc>
          <w:tcPr>
            <w:tcW w:w="1259"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Туристы</w:t>
            </w:r>
          </w:p>
        </w:tc>
      </w:tr>
      <w:tr w:rsidR="00765B22">
        <w:trPr>
          <w:trHeight w:val="159"/>
        </w:trPr>
        <w:tc>
          <w:tcPr>
            <w:tcW w:w="1117"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[Дата]</w:t>
            </w:r>
          </w:p>
        </w:tc>
        <w:tc>
          <w:tcPr>
            <w:tcW w:w="2099"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[Тип]</w:t>
            </w:r>
          </w:p>
        </w:tc>
        <w:tc>
          <w:tcPr>
            <w:tcW w:w="5559"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[Описание]</w:t>
            </w:r>
          </w:p>
        </w:tc>
        <w:tc>
          <w:tcPr>
            <w:tcW w:w="1259"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pPr>
        <w:widowControl/>
        <w:rPr>
          <w:sz w:val="20"/>
          <w:szCs w:val="20"/>
        </w:rPr>
      </w:pPr>
    </w:p>
    <w:p w:rsidR="00765B22" w:rsidRDefault="00765B22">
      <w:pPr>
        <w:widowControl/>
        <w:rPr>
          <w:szCs w:val="16"/>
        </w:rPr>
      </w:pPr>
      <w:r>
        <w:rPr>
          <w:szCs w:val="16"/>
        </w:rPr>
        <w:t>[Таблица источник=Страховки]</w:t>
      </w:r>
    </w:p>
    <w:p w:rsidR="00765B22" w:rsidRDefault="00765B22">
      <w:pPr>
        <w:widowControl/>
        <w:rPr>
          <w:b/>
          <w:bCs/>
          <w:szCs w:val="16"/>
        </w:rPr>
      </w:pPr>
      <w:r>
        <w:rPr>
          <w:b/>
          <w:bCs/>
          <w:szCs w:val="16"/>
        </w:rPr>
        <w:t>Страховки</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43"/>
        <w:gridCol w:w="1260"/>
        <w:gridCol w:w="6302"/>
        <w:gridCol w:w="1230"/>
      </w:tblGrid>
      <w:tr w:rsidR="00765B22">
        <w:trPr>
          <w:trHeight w:val="172"/>
        </w:trPr>
        <w:tc>
          <w:tcPr>
            <w:tcW w:w="1243" w:type="dxa"/>
            <w:tcBorders>
              <w:right w:val="nil"/>
            </w:tcBorders>
            <w:shd w:val="clear" w:color="auto" w:fill="FFFFFF"/>
            <w:tcMar>
              <w:left w:w="105" w:type="dxa"/>
            </w:tcMar>
            <w:vAlign w:val="center"/>
          </w:tcPr>
          <w:p w:rsidR="00765B22" w:rsidRDefault="00765B22">
            <w:pPr>
              <w:pStyle w:val="TableContents"/>
              <w:rPr>
                <w:b/>
                <w:szCs w:val="16"/>
              </w:rPr>
            </w:pPr>
            <w:r>
              <w:rPr>
                <w:b/>
                <w:szCs w:val="16"/>
              </w:rPr>
              <w:t>С</w:t>
            </w:r>
          </w:p>
        </w:tc>
        <w:tc>
          <w:tcPr>
            <w:tcW w:w="1260"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По</w:t>
            </w:r>
          </w:p>
        </w:tc>
        <w:tc>
          <w:tcPr>
            <w:tcW w:w="6301"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Описание</w:t>
            </w:r>
          </w:p>
        </w:tc>
        <w:tc>
          <w:tcPr>
            <w:tcW w:w="1230"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Туристы</w:t>
            </w:r>
          </w:p>
        </w:tc>
      </w:tr>
      <w:tr w:rsidR="00765B22">
        <w:trPr>
          <w:trHeight w:val="159"/>
        </w:trPr>
        <w:tc>
          <w:tcPr>
            <w:tcW w:w="1243"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[С]</w:t>
            </w:r>
          </w:p>
        </w:tc>
        <w:tc>
          <w:tcPr>
            <w:tcW w:w="1260"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[По]</w:t>
            </w:r>
          </w:p>
        </w:tc>
        <w:tc>
          <w:tcPr>
            <w:tcW w:w="6301"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sidRPr="00B86019">
              <w:rPr>
                <w:szCs w:val="16"/>
              </w:rPr>
              <w:t>[</w:t>
            </w:r>
            <w:r>
              <w:rPr>
                <w:szCs w:val="16"/>
              </w:rPr>
              <w:t>Тип</w:t>
            </w:r>
            <w:r w:rsidRPr="00900EFA">
              <w:rPr>
                <w:szCs w:val="16"/>
              </w:rPr>
              <w:t>]</w:t>
            </w:r>
            <w:r>
              <w:rPr>
                <w:szCs w:val="16"/>
                <w:lang w:val="en-US"/>
              </w:rPr>
              <w:t>[</w:t>
            </w:r>
            <w:r>
              <w:rPr>
                <w:szCs w:val="16"/>
              </w:rPr>
              <w:t xml:space="preserve">Тип </w:t>
            </w:r>
            <w:r>
              <w:rPr>
                <w:szCs w:val="16"/>
                <w:lang w:val="en-US"/>
              </w:rPr>
              <w:t xml:space="preserve">&amp;&amp; </w:t>
            </w:r>
            <w:r>
              <w:rPr>
                <w:szCs w:val="16"/>
              </w:rPr>
              <w:t>Описание ? «, »</w:t>
            </w:r>
            <w:r w:rsidRPr="00B86019">
              <w:rPr>
                <w:szCs w:val="16"/>
              </w:rPr>
              <w:t>]</w:t>
            </w:r>
            <w:r>
              <w:rPr>
                <w:szCs w:val="16"/>
              </w:rPr>
              <w:t>[Описание]</w:t>
            </w:r>
          </w:p>
        </w:tc>
        <w:tc>
          <w:tcPr>
            <w:tcW w:w="1230"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pPr>
        <w:widowControl/>
        <w:rPr>
          <w:sz w:val="20"/>
          <w:szCs w:val="20"/>
        </w:rPr>
      </w:pPr>
      <w:bookmarkStart w:id="0" w:name="_GoBack1"/>
      <w:bookmarkEnd w:id="0"/>
    </w:p>
    <w:p w:rsidR="00765B22" w:rsidRDefault="00765B22">
      <w:pPr>
        <w:widowControl/>
        <w:rPr>
          <w:szCs w:val="16"/>
        </w:rPr>
      </w:pPr>
      <w:r>
        <w:rPr>
          <w:szCs w:val="16"/>
        </w:rPr>
        <w:t>[Таблица источник=Визы]</w:t>
      </w:r>
    </w:p>
    <w:p w:rsidR="00765B22" w:rsidRDefault="00765B22">
      <w:pPr>
        <w:widowControl/>
        <w:rPr>
          <w:b/>
          <w:bCs/>
          <w:szCs w:val="16"/>
        </w:rPr>
      </w:pPr>
      <w:r>
        <w:rPr>
          <w:b/>
          <w:bCs/>
          <w:szCs w:val="16"/>
        </w:rPr>
        <w:t>Визы</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43"/>
        <w:gridCol w:w="1260"/>
        <w:gridCol w:w="6302"/>
        <w:gridCol w:w="1230"/>
      </w:tblGrid>
      <w:tr w:rsidR="00765B22" w:rsidTr="00B77DAE">
        <w:trPr>
          <w:trHeight w:val="172"/>
        </w:trPr>
        <w:tc>
          <w:tcPr>
            <w:tcW w:w="1243" w:type="dxa"/>
            <w:tcBorders>
              <w:right w:val="nil"/>
            </w:tcBorders>
            <w:shd w:val="clear" w:color="auto" w:fill="FFFFFF"/>
            <w:tcMar>
              <w:left w:w="105" w:type="dxa"/>
            </w:tcMar>
            <w:vAlign w:val="center"/>
          </w:tcPr>
          <w:p w:rsidR="00765B22" w:rsidRDefault="00765B22">
            <w:pPr>
              <w:pStyle w:val="TableContents"/>
              <w:rPr>
                <w:b/>
              </w:rPr>
            </w:pPr>
            <w:r>
              <w:rPr>
                <w:b/>
              </w:rPr>
              <w:t>С</w:t>
            </w:r>
          </w:p>
        </w:tc>
        <w:tc>
          <w:tcPr>
            <w:tcW w:w="1260"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По</w:t>
            </w:r>
          </w:p>
        </w:tc>
        <w:tc>
          <w:tcPr>
            <w:tcW w:w="6302"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Описание</w:t>
            </w:r>
          </w:p>
        </w:tc>
        <w:tc>
          <w:tcPr>
            <w:tcW w:w="1230"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Туристы</w:t>
            </w:r>
          </w:p>
        </w:tc>
      </w:tr>
      <w:tr w:rsidR="00765B22" w:rsidTr="00B77DAE">
        <w:trPr>
          <w:trHeight w:val="159"/>
        </w:trPr>
        <w:tc>
          <w:tcPr>
            <w:tcW w:w="1243"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[С]</w:t>
            </w:r>
          </w:p>
        </w:tc>
        <w:tc>
          <w:tcPr>
            <w:tcW w:w="1260"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[По]</w:t>
            </w:r>
          </w:p>
        </w:tc>
        <w:tc>
          <w:tcPr>
            <w:tcW w:w="6302" w:type="dxa"/>
            <w:tcBorders>
              <w:top w:val="nil"/>
              <w:left w:val="single" w:sz="2" w:space="0" w:color="000001"/>
              <w:right w:val="nil"/>
            </w:tcBorders>
            <w:shd w:val="clear" w:color="auto" w:fill="FFFFFF"/>
            <w:tcMar>
              <w:left w:w="105" w:type="dxa"/>
            </w:tcMar>
            <w:vAlign w:val="center"/>
          </w:tcPr>
          <w:p w:rsidR="00765B22" w:rsidRPr="001A4BB9" w:rsidRDefault="00765B22">
            <w:pPr>
              <w:pStyle w:val="TableContents"/>
              <w:rPr>
                <w:szCs w:val="16"/>
              </w:rPr>
            </w:pPr>
            <w:r>
              <w:rPr>
                <w:szCs w:val="16"/>
              </w:rPr>
              <w:t>[Описание]</w:t>
            </w:r>
            <w:r w:rsidRPr="001A4BB9">
              <w:rPr>
                <w:szCs w:val="16"/>
              </w:rPr>
              <w:t>[</w:t>
            </w:r>
            <w:r>
              <w:rPr>
                <w:szCs w:val="16"/>
              </w:rPr>
              <w:t>ДокументыДо ?</w:t>
            </w:r>
            <w:r w:rsidRPr="001A4BB9">
              <w:rPr>
                <w:szCs w:val="16"/>
              </w:rPr>
              <w:t xml:space="preserve"> </w:t>
            </w:r>
            <w:r>
              <w:rPr>
                <w:szCs w:val="16"/>
              </w:rPr>
              <w:t xml:space="preserve">" </w:t>
            </w:r>
            <w:r w:rsidRPr="001A4BB9">
              <w:rPr>
                <w:szCs w:val="16"/>
              </w:rPr>
              <w:t>(</w:t>
            </w:r>
            <w:r>
              <w:rPr>
                <w:szCs w:val="16"/>
              </w:rPr>
              <w:t>документы до " + ДокументыДо + ")"</w:t>
            </w:r>
            <w:r w:rsidRPr="001A4BB9">
              <w:rPr>
                <w:szCs w:val="16"/>
              </w:rPr>
              <w:t>]</w:t>
            </w:r>
          </w:p>
        </w:tc>
        <w:tc>
          <w:tcPr>
            <w:tcW w:w="1230"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rsidP="00B77DAE">
      <w:pPr>
        <w:widowControl/>
        <w:rPr>
          <w:sz w:val="20"/>
          <w:szCs w:val="20"/>
        </w:rPr>
      </w:pPr>
    </w:p>
    <w:p w:rsidR="00765B22" w:rsidRDefault="00765B22" w:rsidP="00B77DAE">
      <w:pPr>
        <w:widowControl/>
        <w:rPr>
          <w:szCs w:val="16"/>
        </w:rPr>
      </w:pPr>
      <w:r>
        <w:rPr>
          <w:szCs w:val="16"/>
        </w:rPr>
        <w:t>[Таблица источник=ЭкскурсионныеТуры]</w:t>
      </w:r>
    </w:p>
    <w:p w:rsidR="00765B22" w:rsidRDefault="00765B22" w:rsidP="00B77DAE">
      <w:pPr>
        <w:widowControl/>
        <w:rPr>
          <w:b/>
          <w:bCs/>
          <w:szCs w:val="16"/>
        </w:rPr>
      </w:pPr>
      <w:r>
        <w:rPr>
          <w:b/>
          <w:bCs/>
          <w:szCs w:val="16"/>
        </w:rPr>
        <w:t>Экскурсионные туры</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43"/>
        <w:gridCol w:w="1260"/>
        <w:gridCol w:w="6302"/>
        <w:gridCol w:w="1230"/>
      </w:tblGrid>
      <w:tr w:rsidR="00765B22" w:rsidTr="00077E1C">
        <w:trPr>
          <w:trHeight w:val="172"/>
        </w:trPr>
        <w:tc>
          <w:tcPr>
            <w:tcW w:w="1243" w:type="dxa"/>
            <w:tcBorders>
              <w:right w:val="nil"/>
            </w:tcBorders>
            <w:shd w:val="clear" w:color="auto" w:fill="FFFFFF"/>
            <w:tcMar>
              <w:left w:w="105" w:type="dxa"/>
            </w:tcMar>
            <w:vAlign w:val="center"/>
          </w:tcPr>
          <w:p w:rsidR="00765B22" w:rsidRDefault="00765B22" w:rsidP="00077E1C">
            <w:pPr>
              <w:pStyle w:val="TableContents"/>
              <w:rPr>
                <w:b/>
              </w:rPr>
            </w:pPr>
            <w:r>
              <w:rPr>
                <w:b/>
              </w:rPr>
              <w:t>С</w:t>
            </w:r>
          </w:p>
        </w:tc>
        <w:tc>
          <w:tcPr>
            <w:tcW w:w="1260" w:type="dxa"/>
            <w:tcBorders>
              <w:left w:val="single" w:sz="2" w:space="0" w:color="000001"/>
              <w:right w:val="nil"/>
            </w:tcBorders>
            <w:shd w:val="clear" w:color="auto" w:fill="FFFFFF"/>
            <w:tcMar>
              <w:left w:w="105" w:type="dxa"/>
            </w:tcMar>
            <w:vAlign w:val="center"/>
          </w:tcPr>
          <w:p w:rsidR="00765B22" w:rsidRDefault="00765B22" w:rsidP="00077E1C">
            <w:pPr>
              <w:pStyle w:val="TableContents"/>
              <w:rPr>
                <w:b/>
                <w:szCs w:val="16"/>
              </w:rPr>
            </w:pPr>
            <w:r>
              <w:rPr>
                <w:b/>
                <w:szCs w:val="16"/>
              </w:rPr>
              <w:t>По</w:t>
            </w:r>
          </w:p>
        </w:tc>
        <w:tc>
          <w:tcPr>
            <w:tcW w:w="6301" w:type="dxa"/>
            <w:tcBorders>
              <w:left w:val="single" w:sz="2" w:space="0" w:color="000001"/>
              <w:right w:val="nil"/>
            </w:tcBorders>
            <w:shd w:val="clear" w:color="auto" w:fill="FFFFFF"/>
            <w:tcMar>
              <w:left w:w="105" w:type="dxa"/>
            </w:tcMar>
            <w:vAlign w:val="center"/>
          </w:tcPr>
          <w:p w:rsidR="00765B22" w:rsidRDefault="00765B22" w:rsidP="00077E1C">
            <w:pPr>
              <w:pStyle w:val="TableContents"/>
              <w:rPr>
                <w:b/>
                <w:szCs w:val="16"/>
              </w:rPr>
            </w:pPr>
            <w:r>
              <w:rPr>
                <w:b/>
                <w:szCs w:val="16"/>
              </w:rPr>
              <w:t>Название / Описание</w:t>
            </w:r>
          </w:p>
        </w:tc>
        <w:tc>
          <w:tcPr>
            <w:tcW w:w="1230" w:type="dxa"/>
            <w:tcBorders>
              <w:left w:val="single" w:sz="2" w:space="0" w:color="000001"/>
              <w:right w:val="single" w:sz="2" w:space="0" w:color="000001"/>
            </w:tcBorders>
            <w:shd w:val="clear" w:color="auto" w:fill="FFFFFF"/>
            <w:tcMar>
              <w:left w:w="105" w:type="dxa"/>
            </w:tcMar>
            <w:vAlign w:val="center"/>
          </w:tcPr>
          <w:p w:rsidR="00765B22" w:rsidRDefault="00765B22" w:rsidP="00077E1C">
            <w:pPr>
              <w:pStyle w:val="TableContents"/>
              <w:rPr>
                <w:b/>
                <w:szCs w:val="16"/>
              </w:rPr>
            </w:pPr>
            <w:r>
              <w:rPr>
                <w:b/>
                <w:szCs w:val="16"/>
              </w:rPr>
              <w:t>Туристы</w:t>
            </w:r>
          </w:p>
        </w:tc>
      </w:tr>
      <w:tr w:rsidR="00765B22" w:rsidTr="00B77DAE">
        <w:trPr>
          <w:trHeight w:val="159"/>
        </w:trPr>
        <w:tc>
          <w:tcPr>
            <w:tcW w:w="1243" w:type="dxa"/>
            <w:tcBorders>
              <w:top w:val="nil"/>
              <w:right w:val="nil"/>
            </w:tcBorders>
            <w:shd w:val="clear" w:color="auto" w:fill="FFFFFF"/>
            <w:tcMar>
              <w:left w:w="105" w:type="dxa"/>
            </w:tcMar>
          </w:tcPr>
          <w:p w:rsidR="00765B22" w:rsidRDefault="00765B22" w:rsidP="00077E1C">
            <w:pPr>
              <w:pStyle w:val="TableContents"/>
              <w:rPr>
                <w:szCs w:val="16"/>
              </w:rPr>
            </w:pPr>
            <w:r>
              <w:rPr>
                <w:szCs w:val="16"/>
              </w:rPr>
              <w:t>[С]</w:t>
            </w:r>
          </w:p>
        </w:tc>
        <w:tc>
          <w:tcPr>
            <w:tcW w:w="1260" w:type="dxa"/>
            <w:tcBorders>
              <w:top w:val="nil"/>
              <w:left w:val="single" w:sz="2" w:space="0" w:color="000001"/>
              <w:right w:val="nil"/>
            </w:tcBorders>
            <w:shd w:val="clear" w:color="auto" w:fill="FFFFFF"/>
            <w:tcMar>
              <w:left w:w="105" w:type="dxa"/>
            </w:tcMar>
          </w:tcPr>
          <w:p w:rsidR="00765B22" w:rsidRDefault="00765B22" w:rsidP="00077E1C">
            <w:pPr>
              <w:pStyle w:val="TableContents"/>
              <w:rPr>
                <w:szCs w:val="16"/>
              </w:rPr>
            </w:pPr>
            <w:r>
              <w:rPr>
                <w:szCs w:val="16"/>
              </w:rPr>
              <w:t>[По]</w:t>
            </w:r>
          </w:p>
        </w:tc>
        <w:tc>
          <w:tcPr>
            <w:tcW w:w="6301" w:type="dxa"/>
            <w:tcBorders>
              <w:top w:val="nil"/>
              <w:left w:val="single" w:sz="2" w:space="0" w:color="000001"/>
              <w:right w:val="nil"/>
            </w:tcBorders>
            <w:shd w:val="clear" w:color="auto" w:fill="FFFFFF"/>
            <w:tcMar>
              <w:left w:w="105" w:type="dxa"/>
            </w:tcMar>
          </w:tcPr>
          <w:p w:rsidR="00765B22" w:rsidRPr="00F904E0" w:rsidRDefault="00765B22" w:rsidP="00077E1C">
            <w:pPr>
              <w:pStyle w:val="TableContents"/>
              <w:rPr>
                <w:i/>
                <w:szCs w:val="16"/>
                <w:lang w:val="en-US"/>
              </w:rPr>
            </w:pPr>
            <w:r w:rsidRPr="00F904E0">
              <w:rPr>
                <w:i/>
                <w:szCs w:val="16"/>
                <w:lang w:val="en-US"/>
              </w:rPr>
              <w:t>[</w:t>
            </w:r>
            <w:r w:rsidRPr="00F904E0">
              <w:rPr>
                <w:i/>
                <w:szCs w:val="16"/>
              </w:rPr>
              <w:t>Название</w:t>
            </w:r>
            <w:r w:rsidRPr="00F904E0">
              <w:rPr>
                <w:i/>
                <w:szCs w:val="16"/>
                <w:lang w:val="en-US"/>
              </w:rPr>
              <w:t>]</w:t>
            </w:r>
          </w:p>
          <w:p w:rsidR="00765B22" w:rsidRPr="00B77DAE" w:rsidRDefault="00765B22" w:rsidP="00077E1C">
            <w:pPr>
              <w:pStyle w:val="TableContents"/>
              <w:rPr>
                <w:szCs w:val="16"/>
                <w:lang w:val="en-US"/>
              </w:rPr>
            </w:pPr>
            <w:r>
              <w:rPr>
                <w:szCs w:val="16"/>
                <w:lang w:val="en-US"/>
              </w:rPr>
              <w:t>[</w:t>
            </w:r>
            <w:r>
              <w:rPr>
                <w:szCs w:val="16"/>
              </w:rPr>
              <w:t>Программа</w:t>
            </w:r>
            <w:r>
              <w:rPr>
                <w:szCs w:val="16"/>
                <w:lang w:val="en-US"/>
              </w:rPr>
              <w:t>]</w:t>
            </w:r>
          </w:p>
        </w:tc>
        <w:tc>
          <w:tcPr>
            <w:tcW w:w="1230" w:type="dxa"/>
            <w:tcBorders>
              <w:top w:val="nil"/>
              <w:left w:val="single" w:sz="2" w:space="0" w:color="000001"/>
              <w:right w:val="single" w:sz="2" w:space="0" w:color="000001"/>
            </w:tcBorders>
            <w:shd w:val="clear" w:color="auto" w:fill="FFFFFF"/>
            <w:tcMar>
              <w:left w:w="105" w:type="dxa"/>
            </w:tcMar>
          </w:tcPr>
          <w:p w:rsidR="00765B22" w:rsidRDefault="00765B22" w:rsidP="00077E1C">
            <w:pPr>
              <w:pStyle w:val="TableContents"/>
              <w:jc w:val="center"/>
              <w:rPr>
                <w:szCs w:val="16"/>
              </w:rPr>
            </w:pPr>
            <w:r>
              <w:rPr>
                <w:szCs w:val="16"/>
              </w:rPr>
              <w:t>[Туристы]</w:t>
            </w:r>
          </w:p>
        </w:tc>
      </w:tr>
    </w:tbl>
    <w:p w:rsidR="00765B22" w:rsidRDefault="00765B22">
      <w:pPr>
        <w:widowControl/>
        <w:rPr>
          <w:sz w:val="20"/>
          <w:szCs w:val="20"/>
        </w:rPr>
      </w:pPr>
    </w:p>
    <w:p w:rsidR="00765B22" w:rsidRDefault="00765B22">
      <w:pPr>
        <w:widowControl/>
        <w:rPr>
          <w:szCs w:val="16"/>
        </w:rPr>
      </w:pPr>
      <w:r>
        <w:rPr>
          <w:szCs w:val="16"/>
        </w:rPr>
        <w:t>[Таблица источник=ДопУслуги]</w:t>
      </w:r>
    </w:p>
    <w:p w:rsidR="00765B22" w:rsidRDefault="00765B22">
      <w:pPr>
        <w:widowControl/>
        <w:rPr>
          <w:b/>
          <w:bCs/>
          <w:szCs w:val="16"/>
        </w:rPr>
      </w:pPr>
      <w:r>
        <w:rPr>
          <w:b/>
          <w:bCs/>
          <w:szCs w:val="16"/>
        </w:rPr>
        <w:t>Услуги</w:t>
      </w:r>
    </w:p>
    <w:tbl>
      <w:tblPr>
        <w:tblW w:w="10035" w:type="dxa"/>
        <w:tblInd w:w="9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243"/>
        <w:gridCol w:w="1260"/>
        <w:gridCol w:w="6302"/>
        <w:gridCol w:w="1230"/>
      </w:tblGrid>
      <w:tr w:rsidR="00765B22">
        <w:trPr>
          <w:trHeight w:val="172"/>
        </w:trPr>
        <w:tc>
          <w:tcPr>
            <w:tcW w:w="1243" w:type="dxa"/>
            <w:tcBorders>
              <w:right w:val="nil"/>
            </w:tcBorders>
            <w:shd w:val="clear" w:color="auto" w:fill="FFFFFF"/>
            <w:tcMar>
              <w:left w:w="105" w:type="dxa"/>
            </w:tcMar>
            <w:vAlign w:val="center"/>
          </w:tcPr>
          <w:p w:rsidR="00765B22" w:rsidRDefault="00765B22">
            <w:pPr>
              <w:pStyle w:val="TableContents"/>
              <w:rPr>
                <w:b/>
                <w:szCs w:val="16"/>
              </w:rPr>
            </w:pPr>
            <w:r>
              <w:rPr>
                <w:b/>
                <w:szCs w:val="16"/>
              </w:rPr>
              <w:t>С</w:t>
            </w:r>
          </w:p>
        </w:tc>
        <w:tc>
          <w:tcPr>
            <w:tcW w:w="1260"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По</w:t>
            </w:r>
          </w:p>
        </w:tc>
        <w:tc>
          <w:tcPr>
            <w:tcW w:w="6301" w:type="dxa"/>
            <w:tcBorders>
              <w:left w:val="single" w:sz="2" w:space="0" w:color="000001"/>
              <w:right w:val="nil"/>
            </w:tcBorders>
            <w:shd w:val="clear" w:color="auto" w:fill="FFFFFF"/>
            <w:tcMar>
              <w:left w:w="105" w:type="dxa"/>
            </w:tcMar>
            <w:vAlign w:val="center"/>
          </w:tcPr>
          <w:p w:rsidR="00765B22" w:rsidRDefault="00765B22">
            <w:pPr>
              <w:pStyle w:val="TableContents"/>
              <w:rPr>
                <w:b/>
                <w:szCs w:val="16"/>
              </w:rPr>
            </w:pPr>
            <w:r>
              <w:rPr>
                <w:b/>
                <w:szCs w:val="16"/>
              </w:rPr>
              <w:t>Услуга</w:t>
            </w:r>
          </w:p>
        </w:tc>
        <w:tc>
          <w:tcPr>
            <w:tcW w:w="1230" w:type="dxa"/>
            <w:tcBorders>
              <w:left w:val="single" w:sz="2" w:space="0" w:color="000001"/>
              <w:right w:val="single" w:sz="2" w:space="0" w:color="000001"/>
            </w:tcBorders>
            <w:shd w:val="clear" w:color="auto" w:fill="FFFFFF"/>
            <w:tcMar>
              <w:left w:w="105" w:type="dxa"/>
            </w:tcMar>
            <w:vAlign w:val="center"/>
          </w:tcPr>
          <w:p w:rsidR="00765B22" w:rsidRDefault="00765B22">
            <w:pPr>
              <w:pStyle w:val="TableContents"/>
              <w:rPr>
                <w:b/>
                <w:szCs w:val="16"/>
              </w:rPr>
            </w:pPr>
            <w:r>
              <w:rPr>
                <w:b/>
                <w:szCs w:val="16"/>
              </w:rPr>
              <w:t>Туристы</w:t>
            </w:r>
          </w:p>
        </w:tc>
      </w:tr>
      <w:tr w:rsidR="00765B22">
        <w:trPr>
          <w:trHeight w:val="159"/>
        </w:trPr>
        <w:tc>
          <w:tcPr>
            <w:tcW w:w="1243" w:type="dxa"/>
            <w:tcBorders>
              <w:top w:val="nil"/>
              <w:right w:val="nil"/>
            </w:tcBorders>
            <w:shd w:val="clear" w:color="auto" w:fill="FFFFFF"/>
            <w:tcMar>
              <w:left w:w="105" w:type="dxa"/>
            </w:tcMar>
            <w:vAlign w:val="center"/>
          </w:tcPr>
          <w:p w:rsidR="00765B22" w:rsidRDefault="00765B22">
            <w:pPr>
              <w:pStyle w:val="TableContents"/>
              <w:rPr>
                <w:szCs w:val="16"/>
              </w:rPr>
            </w:pPr>
            <w:r>
              <w:rPr>
                <w:szCs w:val="16"/>
              </w:rPr>
              <w:t>[С]</w:t>
            </w:r>
          </w:p>
        </w:tc>
        <w:tc>
          <w:tcPr>
            <w:tcW w:w="1260"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[По]</w:t>
            </w:r>
          </w:p>
        </w:tc>
        <w:tc>
          <w:tcPr>
            <w:tcW w:w="6301" w:type="dxa"/>
            <w:tcBorders>
              <w:top w:val="nil"/>
              <w:left w:val="single" w:sz="2" w:space="0" w:color="000001"/>
              <w:right w:val="nil"/>
            </w:tcBorders>
            <w:shd w:val="clear" w:color="auto" w:fill="FFFFFF"/>
            <w:tcMar>
              <w:left w:w="105" w:type="dxa"/>
            </w:tcMar>
            <w:vAlign w:val="center"/>
          </w:tcPr>
          <w:p w:rsidR="00765B22" w:rsidRDefault="00765B22">
            <w:pPr>
              <w:pStyle w:val="TableContents"/>
              <w:rPr>
                <w:szCs w:val="16"/>
              </w:rPr>
            </w:pPr>
            <w:r>
              <w:rPr>
                <w:szCs w:val="16"/>
              </w:rPr>
              <w:t>[Описание]</w:t>
            </w:r>
          </w:p>
        </w:tc>
        <w:tc>
          <w:tcPr>
            <w:tcW w:w="1230" w:type="dxa"/>
            <w:tcBorders>
              <w:top w:val="nil"/>
              <w:left w:val="single" w:sz="2" w:space="0" w:color="000001"/>
              <w:right w:val="single" w:sz="2" w:space="0" w:color="000001"/>
            </w:tcBorders>
            <w:shd w:val="clear" w:color="auto" w:fill="FFFFFF"/>
            <w:tcMar>
              <w:left w:w="105" w:type="dxa"/>
            </w:tcMar>
            <w:vAlign w:val="center"/>
          </w:tcPr>
          <w:p w:rsidR="00765B22" w:rsidRDefault="00765B22">
            <w:pPr>
              <w:pStyle w:val="TableContents"/>
              <w:jc w:val="center"/>
              <w:rPr>
                <w:szCs w:val="16"/>
              </w:rPr>
            </w:pPr>
            <w:r>
              <w:rPr>
                <w:szCs w:val="16"/>
              </w:rPr>
              <w:t>[Туристы]</w:t>
            </w:r>
          </w:p>
        </w:tc>
      </w:tr>
    </w:tbl>
    <w:p w:rsidR="00765B22" w:rsidRDefault="00765B22">
      <w:pPr>
        <w:widowControl/>
        <w:rPr>
          <w:szCs w:val="16"/>
        </w:rPr>
      </w:pPr>
    </w:p>
    <w:p w:rsidR="00765B22" w:rsidRDefault="00765B22">
      <w:pPr>
        <w:widowControl/>
      </w:pPr>
    </w:p>
    <w:p w:rsidR="00765B22" w:rsidRDefault="00765B22">
      <w:pPr>
        <w:widowControl/>
        <w:rPr>
          <w:rFonts w:eastAsia="Times New Roman" w:cs="LucidaGrande"/>
          <w:b/>
          <w:bCs/>
          <w:color w:val="000000"/>
          <w:szCs w:val="16"/>
        </w:rPr>
      </w:pPr>
      <w:r>
        <w:rPr>
          <w:rFonts w:eastAsia="Times New Roman" w:cs="LucidaGrande"/>
          <w:b/>
          <w:bCs/>
          <w:color w:val="000000"/>
          <w:szCs w:val="16"/>
        </w:rPr>
        <w:t>Дополнительные условия</w:t>
      </w:r>
    </w:p>
    <w:p w:rsidR="00765B22" w:rsidRDefault="00765B22">
      <w:pPr>
        <w:widowControl/>
        <w:rPr>
          <w:rFonts w:eastAsia="Times New Roman" w:cs="ArialMT"/>
          <w:color w:val="000000"/>
          <w:szCs w:val="16"/>
        </w:rPr>
      </w:pPr>
      <w:r>
        <w:rPr>
          <w:rFonts w:eastAsia="Times New Roman" w:cs="ArialMT"/>
          <w:color w:val="000000"/>
          <w:szCs w:val="16"/>
        </w:rPr>
        <w:t>Стоимость турпакета указана на день подтверждения и может меняться в связи с изменением курса доллара и евро, аэропортовых сборов (такс) и внутреннего курса авиакомпаний.</w:t>
      </w:r>
    </w:p>
    <w:p w:rsidR="00765B22" w:rsidRDefault="00765B22">
      <w:pPr>
        <w:widowControl/>
        <w:rPr>
          <w:rFonts w:eastAsia="Times New Roman" w:cs="ArialMT"/>
          <w:color w:val="000000"/>
          <w:szCs w:val="16"/>
        </w:rPr>
      </w:pPr>
    </w:p>
    <w:p w:rsidR="00765B22" w:rsidRPr="00A37728" w:rsidRDefault="00765B22">
      <w:pPr>
        <w:widowControl/>
        <w:rPr>
          <w:rFonts w:eastAsia="Times New Roman" w:cs="ArialMT"/>
          <w:color w:val="000000"/>
          <w:szCs w:val="16"/>
        </w:rPr>
      </w:pPr>
      <w:r>
        <w:rPr>
          <w:rFonts w:eastAsia="Times New Roman" w:cs="ArialMT"/>
          <w:color w:val="000000"/>
          <w:szCs w:val="16"/>
        </w:rPr>
        <w:t xml:space="preserve">Стоимость тура: </w:t>
      </w:r>
      <w:r w:rsidRPr="00CB7259">
        <w:rPr>
          <w:rFonts w:eastAsia="Times New Roman" w:cs="ArialMT"/>
          <w:b/>
          <w:color w:val="000000"/>
          <w:szCs w:val="16"/>
        </w:rPr>
        <w:t>[</w:t>
      </w:r>
      <w:r>
        <w:rPr>
          <w:rFonts w:eastAsia="Times New Roman" w:cs="ArialMT"/>
          <w:b/>
          <w:color w:val="000000"/>
          <w:szCs w:val="16"/>
        </w:rPr>
        <w:t>Ф</w:t>
      </w:r>
      <w:r w:rsidRPr="00CB7259">
        <w:rPr>
          <w:rFonts w:eastAsia="Times New Roman" w:cs="ArialMT"/>
          <w:b/>
          <w:color w:val="000000"/>
          <w:szCs w:val="16"/>
        </w:rPr>
        <w:t>ормат</w:t>
      </w:r>
      <w:r>
        <w:rPr>
          <w:rFonts w:eastAsia="Times New Roman" w:cs="ArialMT"/>
          <w:b/>
          <w:color w:val="000000"/>
          <w:szCs w:val="16"/>
        </w:rPr>
        <w:t>Сокр</w:t>
      </w:r>
      <w:r w:rsidRPr="00CB7259">
        <w:rPr>
          <w:rFonts w:eastAsia="Times New Roman" w:cs="ArialMT"/>
          <w:b/>
          <w:color w:val="000000"/>
          <w:szCs w:val="16"/>
        </w:rPr>
        <w:t>(Стоимость</w:t>
      </w:r>
      <w:r>
        <w:rPr>
          <w:rFonts w:eastAsia="Times New Roman" w:cs="ArialMT"/>
          <w:b/>
          <w:color w:val="000000"/>
          <w:szCs w:val="16"/>
        </w:rPr>
        <w:t>СоСкидкой</w:t>
      </w:r>
      <w:r w:rsidRPr="00CB7259">
        <w:rPr>
          <w:rFonts w:eastAsia="Times New Roman" w:cs="ArialMT"/>
          <w:b/>
          <w:color w:val="000000"/>
          <w:szCs w:val="16"/>
        </w:rPr>
        <w:t>, НациональнаяВалюта)]</w:t>
      </w:r>
    </w:p>
    <w:p w:rsidR="00765B22" w:rsidRDefault="00765B22">
      <w:pPr>
        <w:widowControl/>
        <w:rPr>
          <w:rFonts w:eastAsia="Times New Roman" w:cs="ArialMT"/>
          <w:color w:val="000000"/>
          <w:szCs w:val="16"/>
        </w:rPr>
      </w:pPr>
      <w:r w:rsidRPr="000C7DFD">
        <w:rPr>
          <w:rFonts w:eastAsia="Times New Roman" w:cs="ArialMT"/>
          <w:color w:val="000000"/>
          <w:szCs w:val="16"/>
        </w:rPr>
        <w:t>&lt;&lt;?{</w:t>
      </w:r>
      <w:r>
        <w:rPr>
          <w:rFonts w:eastAsia="Times New Roman" w:cs="ArialMT"/>
          <w:color w:val="000000"/>
          <w:szCs w:val="16"/>
        </w:rPr>
        <w:t>Доплаты</w:t>
      </w:r>
      <w:r w:rsidRPr="000C7DFD">
        <w:rPr>
          <w:rFonts w:eastAsia="Times New Roman" w:cs="ArialMT"/>
          <w:color w:val="000000"/>
          <w:szCs w:val="16"/>
        </w:rPr>
        <w:t>}</w:t>
      </w:r>
      <w:r>
        <w:rPr>
          <w:rFonts w:eastAsia="Times New Roman" w:cs="ArialMT"/>
          <w:color w:val="000000"/>
          <w:szCs w:val="16"/>
        </w:rPr>
        <w:t xml:space="preserve">Доплаты: </w:t>
      </w:r>
      <w:r w:rsidRPr="000C7DFD">
        <w:rPr>
          <w:rFonts w:eastAsia="Times New Roman" w:cs="ArialMT"/>
          <w:color w:val="000000"/>
          <w:szCs w:val="16"/>
        </w:rPr>
        <w:t>&gt;&gt;&lt;&lt;#{</w:t>
      </w:r>
      <w:r>
        <w:rPr>
          <w:rFonts w:eastAsia="Times New Roman" w:cs="ArialMT"/>
          <w:color w:val="000000"/>
          <w:szCs w:val="16"/>
        </w:rPr>
        <w:t>Доплаты</w:t>
      </w:r>
      <w:r w:rsidRPr="000C7DFD">
        <w:rPr>
          <w:rFonts w:eastAsia="Times New Roman" w:cs="ArialMT"/>
          <w:color w:val="000000"/>
          <w:szCs w:val="16"/>
        </w:rPr>
        <w:t>}</w:t>
      </w:r>
      <w:r w:rsidRPr="004F2EB3">
        <w:rPr>
          <w:rFonts w:eastAsia="Times New Roman" w:cs="ArialMT"/>
          <w:color w:val="000000"/>
          <w:szCs w:val="16"/>
        </w:rPr>
        <w:t>|, |</w:t>
      </w:r>
      <w:r w:rsidRPr="00CB7259">
        <w:rPr>
          <w:rFonts w:eastAsia="Times New Roman" w:cs="ArialMT"/>
          <w:b/>
          <w:color w:val="000000"/>
          <w:szCs w:val="16"/>
        </w:rPr>
        <w:t>[</w:t>
      </w:r>
      <w:r w:rsidRPr="00A37728">
        <w:rPr>
          <w:rFonts w:eastAsia="Times New Roman" w:cs="ArialMT"/>
          <w:b/>
          <w:color w:val="000000"/>
          <w:szCs w:val="16"/>
        </w:rPr>
        <w:t xml:space="preserve"> </w:t>
      </w:r>
      <w:r>
        <w:rPr>
          <w:rFonts w:eastAsia="Times New Roman" w:cs="ArialMT"/>
          <w:b/>
          <w:color w:val="000000"/>
          <w:szCs w:val="16"/>
        </w:rPr>
        <w:t>Ф</w:t>
      </w:r>
      <w:r w:rsidRPr="00CB7259">
        <w:rPr>
          <w:rFonts w:eastAsia="Times New Roman" w:cs="ArialMT"/>
          <w:b/>
          <w:color w:val="000000"/>
          <w:szCs w:val="16"/>
        </w:rPr>
        <w:t>ормат</w:t>
      </w:r>
      <w:r>
        <w:rPr>
          <w:rFonts w:eastAsia="Times New Roman" w:cs="ArialMT"/>
          <w:b/>
          <w:color w:val="000000"/>
          <w:szCs w:val="16"/>
        </w:rPr>
        <w:t>Сокр</w:t>
      </w:r>
      <w:r w:rsidRPr="00CB7259">
        <w:rPr>
          <w:rFonts w:eastAsia="Times New Roman" w:cs="ArialMT"/>
          <w:b/>
          <w:color w:val="000000"/>
          <w:szCs w:val="16"/>
        </w:rPr>
        <w:t>(Сумма, НациональнаяВалюта)]</w:t>
      </w:r>
      <w:r w:rsidRPr="009233B7">
        <w:rPr>
          <w:rFonts w:eastAsia="Times New Roman" w:cs="ArialMT"/>
          <w:color w:val="000000"/>
          <w:szCs w:val="16"/>
        </w:rPr>
        <w:t xml:space="preserve"> </w:t>
      </w:r>
      <w:r w:rsidRPr="0090114E">
        <w:rPr>
          <w:rFonts w:eastAsia="Times New Roman" w:cs="ArialMT"/>
          <w:i/>
          <w:color w:val="000000"/>
          <w:szCs w:val="16"/>
        </w:rPr>
        <w:t>([Описание])</w:t>
      </w:r>
      <w:r w:rsidRPr="009233B7">
        <w:rPr>
          <w:rFonts w:eastAsia="Times New Roman" w:cs="ArialMT"/>
          <w:color w:val="000000"/>
          <w:szCs w:val="16"/>
        </w:rPr>
        <w:t>&gt;&gt;</w:t>
      </w:r>
    </w:p>
    <w:p w:rsidR="00765B22" w:rsidRPr="00800C4C" w:rsidRDefault="00765B22" w:rsidP="00800C4C">
      <w:pPr>
        <w:widowControl/>
        <w:rPr>
          <w:rFonts w:eastAsia="Times New Roman" w:cs="ArialMT"/>
          <w:color w:val="000000"/>
          <w:szCs w:val="16"/>
        </w:rPr>
      </w:pPr>
      <w:r w:rsidRPr="00633BFC">
        <w:rPr>
          <w:rFonts w:eastAsia="Times New Roman" w:cs="ArialMT"/>
          <w:color w:val="000000"/>
          <w:szCs w:val="16"/>
        </w:rPr>
        <w:t>&lt;&lt;?{</w:t>
      </w:r>
      <w:r>
        <w:rPr>
          <w:rFonts w:eastAsia="Times New Roman" w:cs="ArialMT"/>
          <w:color w:val="000000"/>
          <w:szCs w:val="16"/>
        </w:rPr>
        <w:t>Доплаты</w:t>
      </w:r>
      <w:r w:rsidRPr="00633BFC">
        <w:rPr>
          <w:rFonts w:eastAsia="Times New Roman" w:cs="ArialMT"/>
          <w:color w:val="000000"/>
          <w:szCs w:val="16"/>
        </w:rPr>
        <w:t>}</w:t>
      </w:r>
      <w:r>
        <w:rPr>
          <w:rFonts w:eastAsia="Times New Roman" w:cs="ArialMT"/>
          <w:color w:val="000000"/>
          <w:szCs w:val="16"/>
        </w:rPr>
        <w:t xml:space="preserve">Стоимость итого: </w:t>
      </w:r>
      <w:r w:rsidRPr="001D7B64">
        <w:rPr>
          <w:rFonts w:eastAsia="Times New Roman" w:cs="ArialMT"/>
          <w:b/>
          <w:color w:val="000000"/>
          <w:szCs w:val="16"/>
        </w:rPr>
        <w:t>[ФорматСокр(СтоимостьИтого, НациональнаяВалюта)]</w:t>
      </w:r>
      <w:r w:rsidRPr="00633BFC">
        <w:rPr>
          <w:rFonts w:eastAsia="Times New Roman" w:cs="ArialMT"/>
          <w:color w:val="000000"/>
          <w:szCs w:val="16"/>
        </w:rPr>
        <w:t>&gt;&gt;</w:t>
      </w:r>
    </w:p>
    <w:p w:rsidR="00765B22" w:rsidRDefault="00765B22">
      <w:pPr>
        <w:pStyle w:val="TextBody"/>
        <w:pageBreakBefore/>
        <w:jc w:val="right"/>
        <w:rPr>
          <w:sz w:val="16"/>
          <w:szCs w:val="16"/>
        </w:rPr>
      </w:pPr>
      <w:r>
        <w:rPr>
          <w:sz w:val="16"/>
          <w:szCs w:val="16"/>
        </w:rPr>
        <w:t>Приложение № 2 к Договору на туристическое обслуживание № [НомерЗаявки]</w:t>
      </w:r>
    </w:p>
    <w:p w:rsidR="00765B22" w:rsidRDefault="00765B22">
      <w:pPr>
        <w:pStyle w:val="TextBody"/>
        <w:spacing w:after="283"/>
        <w:jc w:val="right"/>
        <w:rPr>
          <w:sz w:val="16"/>
          <w:szCs w:val="16"/>
        </w:rPr>
      </w:pPr>
      <w:r>
        <w:rPr>
          <w:sz w:val="16"/>
          <w:szCs w:val="16"/>
        </w:rPr>
        <w:t> от [ДатаЗаявки]</w:t>
      </w:r>
    </w:p>
    <w:p w:rsidR="00765B22" w:rsidRDefault="00765B22">
      <w:pPr>
        <w:pStyle w:val="TextBody"/>
        <w:spacing w:after="283"/>
        <w:jc w:val="right"/>
      </w:pPr>
    </w:p>
    <w:p w:rsidR="00765B22" w:rsidRDefault="00765B22">
      <w:pPr>
        <w:pStyle w:val="TextBody"/>
        <w:spacing w:after="283"/>
        <w:rPr>
          <w:b/>
          <w:sz w:val="16"/>
          <w:szCs w:val="16"/>
        </w:rPr>
      </w:pPr>
      <w:r>
        <w:rPr>
          <w:b/>
          <w:sz w:val="16"/>
          <w:szCs w:val="16"/>
        </w:rPr>
        <w:t xml:space="preserve">СОГЛАСИЕ НА ОБРАБОТКУ ПЕРСОНАЛЬНЫХ ДАННЫХ </w:t>
      </w:r>
    </w:p>
    <w:p w:rsidR="00765B22" w:rsidRDefault="00765B22">
      <w:pPr>
        <w:pStyle w:val="TextBody"/>
        <w:spacing w:line="276" w:lineRule="auto"/>
        <w:contextualSpacing/>
        <w:jc w:val="both"/>
        <w:rPr>
          <w:sz w:val="16"/>
          <w:szCs w:val="16"/>
        </w:rPr>
      </w:pPr>
      <w:r>
        <w:rPr>
          <w:sz w:val="16"/>
          <w:szCs w:val="16"/>
        </w:rPr>
        <w:br/>
        <w:t>Я. [Клиент], дата рождения [Клиент.ДатаРождения], выражаю свое добровольное согласие на обработку моих персональных данных [Фирма]. Подтверждаю наличие у меня права передачи на обработку персональных данных [Фирма] третьих лиц: [ТуристыСДатамиРождения], (в том числе: паспортные данные; адрес прописки и/или регистрации; место учёбы, работы, должность, ежемесячный оклад;  данные о состоянии здоровья и/или сведения, содержащиеся в заявлении на страхование и/или договоре страхования (включая прилагаемые к ним документы необходимые для заключения и дальнейшего исполнения договора)) в интересах которых приобретаю у [Фирма] туристский продукт по договору [НомерЗаявки] от [ДатаЗаявки].</w:t>
      </w:r>
    </w:p>
    <w:p w:rsidR="00765B22" w:rsidRDefault="00765B22">
      <w:pPr>
        <w:pStyle w:val="TextBody"/>
        <w:spacing w:line="276" w:lineRule="auto"/>
        <w:contextualSpacing/>
        <w:jc w:val="both"/>
      </w:pPr>
    </w:p>
    <w:p w:rsidR="00765B22" w:rsidRDefault="00765B22">
      <w:pPr>
        <w:pStyle w:val="TextBody"/>
        <w:contextualSpacing/>
        <w:jc w:val="both"/>
        <w:rPr>
          <w:sz w:val="16"/>
          <w:szCs w:val="16"/>
        </w:rPr>
      </w:pPr>
      <w:r>
        <w:rPr>
          <w:sz w:val="16"/>
          <w:szCs w:val="16"/>
        </w:rPr>
        <w:t>Персональные данные предоставляются, в том числе при непосредственном контакте или с помощью средств связи, и в иных случаях, не запрещённых законодательством Российской Федерации. Настоящее Согласие в том числе распространяется на передачу персональных данных третьим лицам, если это необходимо для поддержания функционирования информационных систем обеспечения, мониторинга и обеспечения организационной и финансово-экономической деятельности [Фирма], и в иных случаях, установленных действующим законодательством, и действительно в течение 3 (трёх) лет с даты заключения договора на приобретение туристического продукта, если иное не определено законодательством Российской Федерации.</w:t>
      </w:r>
    </w:p>
    <w:p w:rsidR="00765B22" w:rsidRDefault="00765B22">
      <w:pPr>
        <w:pStyle w:val="TextBody"/>
        <w:contextualSpacing/>
        <w:jc w:val="both"/>
        <w:rPr>
          <w:sz w:val="16"/>
          <w:szCs w:val="16"/>
        </w:rPr>
      </w:pPr>
      <w:r>
        <w:rPr>
          <w:sz w:val="16"/>
          <w:szCs w:val="16"/>
        </w:rPr>
        <w:br/>
        <w:t>В соответствии с достигнутым соглашением между мной и [Фирма], порядок отзыва настоящего согласия предусматривает, что после получения заявления в порядке предусмотренном действующим законодательством Российской Федерации об отзыве настоящего согласия на обработку персональных данных, [Фирма], обязано прекратить их обработку в течение 1 (одного) месяца с момента получения вышеуказанного заявления об отзыве, но в любом случае не ранее истечения 3 лет с даты окончания срока действия договора на приобретение туристического продукта. При этом, в случае рассмотрения в суде или арбитражном суде спора связанного с исполнением обязательств по договору приобретения туристического продукта, после получения письменного заявления об отзыве настоящего согласия на обработку персональных данных, [Фирма], обязано прекратить обработку вышеуказанных персональных данных не ранее истечения 1 года с даты вступления в законную силу соответствующего решения суда (арбитражного суда) по данному делу.</w:t>
      </w:r>
    </w:p>
    <w:p w:rsidR="00765B22" w:rsidRDefault="00765B22">
      <w:pPr>
        <w:pStyle w:val="TextBody"/>
        <w:spacing w:after="283" w:line="276" w:lineRule="auto"/>
      </w:pPr>
    </w:p>
    <w:p w:rsidR="00765B22" w:rsidRDefault="00765B22">
      <w:pPr>
        <w:pStyle w:val="TextBody"/>
        <w:spacing w:after="283" w:line="276" w:lineRule="auto"/>
      </w:pPr>
    </w:p>
    <w:p w:rsidR="00765B22" w:rsidRDefault="00765B22">
      <w:pPr>
        <w:pStyle w:val="TextBody"/>
        <w:spacing w:after="283" w:line="276" w:lineRule="auto"/>
        <w:rPr>
          <w:b/>
          <w:sz w:val="16"/>
          <w:szCs w:val="16"/>
        </w:rPr>
      </w:pPr>
      <w:r>
        <w:rPr>
          <w:b/>
          <w:sz w:val="16"/>
          <w:szCs w:val="16"/>
        </w:rPr>
        <w:t xml:space="preserve">[МесяцПрописью(сегодня())]    </w:t>
      </w:r>
    </w:p>
    <w:p w:rsidR="00765B22" w:rsidRDefault="00765B22">
      <w:pPr>
        <w:pStyle w:val="TextBody"/>
        <w:spacing w:after="283" w:line="276" w:lineRule="auto"/>
        <w:rPr>
          <w:b/>
          <w:sz w:val="16"/>
          <w:szCs w:val="16"/>
        </w:rPr>
      </w:pPr>
      <w:r>
        <w:rPr>
          <w:b/>
          <w:sz w:val="16"/>
          <w:szCs w:val="16"/>
        </w:rPr>
        <w:t>Подпись _____________________    Расшифровка подписи ____________________________________</w:t>
      </w:r>
    </w:p>
    <w:p w:rsidR="00765B22" w:rsidRDefault="00765B22"/>
    <w:sectPr w:rsidR="00765B22" w:rsidSect="00FD17A3">
      <w:footerReference w:type="default" r:id="rId6"/>
      <w:pgSz w:w="11906" w:h="16838"/>
      <w:pgMar w:top="1138" w:right="624" w:bottom="1497" w:left="1247" w:header="0" w:footer="1440" w:gutter="0"/>
      <w:cols w:space="720"/>
      <w:formProt w:val="0"/>
      <w:docGrid w:linePitch="24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B22" w:rsidRDefault="00765B22" w:rsidP="00FD17A3">
      <w:r>
        <w:separator/>
      </w:r>
    </w:p>
  </w:endnote>
  <w:endnote w:type="continuationSeparator" w:id="0">
    <w:p w:rsidR="00765B22" w:rsidRDefault="00765B22" w:rsidP="00FD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Grande">
    <w:panose1 w:val="00000000000000000000"/>
    <w:charset w:val="00"/>
    <w:family w:val="roman"/>
    <w:notTrueType/>
    <w:pitch w:val="default"/>
    <w:sig w:usb0="00000003" w:usb1="00000000" w:usb2="00000000" w:usb3="00000000" w:csb0="00000001" w:csb1="00000000"/>
  </w:font>
  <w:font w:name="ArialMT">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B22" w:rsidRDefault="00765B22">
    <w:pPr>
      <w:pStyle w:val="af"/>
      <w:ind w:right="360"/>
    </w:pPr>
  </w:p>
  <w:p w:rsidR="00765B22" w:rsidRDefault="00765B22">
    <w:r>
      <w:fldChar w:fldCharType="begin"/>
    </w:r>
    <w:r>
      <w:instrText>PAGE</w:instrText>
    </w:r>
    <w:r>
      <w:fldChar w:fldCharType="separate"/>
    </w:r>
    <w:r>
      <w:rPr>
        <w:noProof/>
      </w:rPr>
      <w:t>4</w:t>
    </w:r>
    <w:r>
      <w:fldChar w:fldCharType="end"/>
    </w:r>
  </w:p>
  <w:p w:rsidR="00765B22" w:rsidRDefault="00765B22">
    <w:pPr>
      <w:pStyle w:val="af"/>
    </w:pPr>
    <w:r>
      <w:t>Фирма ____________________________                                                      Турист 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B22" w:rsidRDefault="00765B22" w:rsidP="00FD17A3">
      <w:r>
        <w:separator/>
      </w:r>
    </w:p>
  </w:footnote>
  <w:footnote w:type="continuationSeparator" w:id="0">
    <w:p w:rsidR="00765B22" w:rsidRDefault="00765B22" w:rsidP="00FD17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6"/>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17A3"/>
    <w:rsid w:val="00041457"/>
    <w:rsid w:val="000423AC"/>
    <w:rsid w:val="00077E1C"/>
    <w:rsid w:val="00096BEE"/>
    <w:rsid w:val="000C7DFD"/>
    <w:rsid w:val="0012781F"/>
    <w:rsid w:val="00181018"/>
    <w:rsid w:val="00197F0F"/>
    <w:rsid w:val="001A4BB9"/>
    <w:rsid w:val="001C5E2B"/>
    <w:rsid w:val="001D7B64"/>
    <w:rsid w:val="001E12E0"/>
    <w:rsid w:val="001E78E8"/>
    <w:rsid w:val="00251292"/>
    <w:rsid w:val="0027774D"/>
    <w:rsid w:val="002B2260"/>
    <w:rsid w:val="002C4C9F"/>
    <w:rsid w:val="00332883"/>
    <w:rsid w:val="00366392"/>
    <w:rsid w:val="00367C2E"/>
    <w:rsid w:val="003B4BC5"/>
    <w:rsid w:val="003B5FF4"/>
    <w:rsid w:val="003D56B7"/>
    <w:rsid w:val="003D6C24"/>
    <w:rsid w:val="00403C9C"/>
    <w:rsid w:val="004A501A"/>
    <w:rsid w:val="004E7C3E"/>
    <w:rsid w:val="004F2EB3"/>
    <w:rsid w:val="005353E0"/>
    <w:rsid w:val="0058003F"/>
    <w:rsid w:val="005A6EAC"/>
    <w:rsid w:val="006025A9"/>
    <w:rsid w:val="00633BFC"/>
    <w:rsid w:val="00655675"/>
    <w:rsid w:val="00676BA8"/>
    <w:rsid w:val="006814E1"/>
    <w:rsid w:val="00710233"/>
    <w:rsid w:val="00765B22"/>
    <w:rsid w:val="00800C4C"/>
    <w:rsid w:val="00856E7E"/>
    <w:rsid w:val="00872372"/>
    <w:rsid w:val="008970D7"/>
    <w:rsid w:val="00900EFA"/>
    <w:rsid w:val="0090114E"/>
    <w:rsid w:val="0090767C"/>
    <w:rsid w:val="009233B7"/>
    <w:rsid w:val="00931440"/>
    <w:rsid w:val="00937373"/>
    <w:rsid w:val="009839EF"/>
    <w:rsid w:val="00A30FFA"/>
    <w:rsid w:val="00A37728"/>
    <w:rsid w:val="00A464DD"/>
    <w:rsid w:val="00A87F47"/>
    <w:rsid w:val="00A92F0C"/>
    <w:rsid w:val="00AD04D0"/>
    <w:rsid w:val="00B0161B"/>
    <w:rsid w:val="00B77DAE"/>
    <w:rsid w:val="00B86019"/>
    <w:rsid w:val="00C30E65"/>
    <w:rsid w:val="00C641D9"/>
    <w:rsid w:val="00C95591"/>
    <w:rsid w:val="00CB7259"/>
    <w:rsid w:val="00CC429A"/>
    <w:rsid w:val="00CD5299"/>
    <w:rsid w:val="00D11685"/>
    <w:rsid w:val="00D22C48"/>
    <w:rsid w:val="00D374B4"/>
    <w:rsid w:val="00D560D4"/>
    <w:rsid w:val="00D8056A"/>
    <w:rsid w:val="00E07B84"/>
    <w:rsid w:val="00E52751"/>
    <w:rsid w:val="00E65538"/>
    <w:rsid w:val="00E65CE9"/>
    <w:rsid w:val="00F56794"/>
    <w:rsid w:val="00F904E0"/>
    <w:rsid w:val="00F917F8"/>
    <w:rsid w:val="00FB1DAC"/>
    <w:rsid w:val="00FD1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14:defaultImageDpi w14:val="0"/>
  <w15:docId w15:val="{958BC59D-2448-41E0-9567-8FF3D59D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7A3"/>
    <w:pPr>
      <w:widowControl w:val="0"/>
      <w:tabs>
        <w:tab w:val="left" w:pos="720"/>
      </w:tabs>
      <w:suppressAutoHyphens/>
      <w:spacing w:after="0" w:line="240" w:lineRule="auto"/>
    </w:pPr>
    <w:rPr>
      <w:rFonts w:ascii="Times New Roman" w:eastAsia="SimSun" w:hAnsi="Times New Roman" w:cs="Mangal"/>
      <w:color w:val="00000A"/>
      <w:sz w:val="16"/>
      <w:szCs w:val="24"/>
      <w:lang w:eastAsia="zh-CN" w:bidi="hi-IN"/>
    </w:rPr>
  </w:style>
  <w:style w:type="paragraph" w:styleId="1">
    <w:name w:val="heading 1"/>
    <w:basedOn w:val="Heading"/>
    <w:link w:val="10"/>
    <w:uiPriority w:val="99"/>
    <w:qFormat/>
    <w:rsid w:val="00FD17A3"/>
    <w:pPr>
      <w:outlineLvl w:val="0"/>
    </w:pPr>
  </w:style>
  <w:style w:type="paragraph" w:styleId="2">
    <w:name w:val="heading 2"/>
    <w:basedOn w:val="Heading"/>
    <w:link w:val="20"/>
    <w:uiPriority w:val="99"/>
    <w:qFormat/>
    <w:rsid w:val="00FD17A3"/>
    <w:pPr>
      <w:outlineLvl w:val="1"/>
    </w:pPr>
  </w:style>
  <w:style w:type="paragraph" w:styleId="3">
    <w:name w:val="heading 3"/>
    <w:basedOn w:val="Heading"/>
    <w:link w:val="30"/>
    <w:uiPriority w:val="99"/>
    <w:qFormat/>
    <w:rsid w:val="00FD17A3"/>
    <w:pPr>
      <w:outlineLvl w:val="2"/>
    </w:p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E7C3E"/>
    <w:rPr>
      <w:rFonts w:ascii="Cambria" w:hAnsi="Cambria"/>
      <w:b/>
      <w:color w:val="00000A"/>
      <w:kern w:val="32"/>
      <w:sz w:val="29"/>
      <w:lang w:val="x-none" w:eastAsia="zh-CN"/>
    </w:rPr>
  </w:style>
  <w:style w:type="character" w:customStyle="1" w:styleId="20">
    <w:name w:val="Заголовок 2 Знак"/>
    <w:basedOn w:val="a0"/>
    <w:link w:val="2"/>
    <w:uiPriority w:val="99"/>
    <w:semiHidden/>
    <w:locked/>
    <w:rsid w:val="004E7C3E"/>
    <w:rPr>
      <w:rFonts w:ascii="Cambria" w:hAnsi="Cambria"/>
      <w:b/>
      <w:i/>
      <w:color w:val="00000A"/>
      <w:sz w:val="25"/>
      <w:lang w:val="x-none" w:eastAsia="zh-CN"/>
    </w:rPr>
  </w:style>
  <w:style w:type="character" w:customStyle="1" w:styleId="30">
    <w:name w:val="Заголовок 3 Знак"/>
    <w:basedOn w:val="a0"/>
    <w:link w:val="3"/>
    <w:uiPriority w:val="99"/>
    <w:semiHidden/>
    <w:locked/>
    <w:rsid w:val="004E7C3E"/>
    <w:rPr>
      <w:rFonts w:ascii="Cambria" w:hAnsi="Cambria"/>
      <w:b/>
      <w:color w:val="00000A"/>
      <w:sz w:val="23"/>
      <w:lang w:val="x-none" w:eastAsia="zh-CN"/>
    </w:rPr>
  </w:style>
  <w:style w:type="character" w:customStyle="1" w:styleId="BalloonTextChar">
    <w:name w:val="Balloon Text Char"/>
    <w:uiPriority w:val="99"/>
    <w:rsid w:val="00FD17A3"/>
    <w:rPr>
      <w:rFonts w:ascii="Times New Roman" w:eastAsia="SimSun" w:hAnsi="Times New Roman"/>
      <w:color w:val="00000A"/>
      <w:sz w:val="2"/>
      <w:lang w:val="x-none" w:eastAsia="zh-CN"/>
    </w:rPr>
  </w:style>
  <w:style w:type="character" w:customStyle="1" w:styleId="DocumentMapChar">
    <w:name w:val="Document Map Char"/>
    <w:uiPriority w:val="99"/>
    <w:rsid w:val="00FD17A3"/>
    <w:rPr>
      <w:rFonts w:ascii="Times New Roman" w:eastAsia="SimSun" w:hAnsi="Times New Roman"/>
      <w:color w:val="00000A"/>
      <w:sz w:val="2"/>
      <w:lang w:val="x-none" w:eastAsia="zh-CN"/>
    </w:rPr>
  </w:style>
  <w:style w:type="character" w:customStyle="1" w:styleId="CommentTextChar">
    <w:name w:val="Comment Text Char"/>
    <w:uiPriority w:val="99"/>
    <w:rsid w:val="00FD17A3"/>
    <w:rPr>
      <w:rFonts w:ascii="Times New Roman" w:eastAsia="SimSun" w:hAnsi="Times New Roman"/>
      <w:color w:val="00000A"/>
      <w:sz w:val="18"/>
      <w:lang w:val="x-none" w:eastAsia="zh-CN"/>
    </w:rPr>
  </w:style>
  <w:style w:type="character" w:customStyle="1" w:styleId="CommentSubjectChar">
    <w:name w:val="Comment Subject Char"/>
    <w:uiPriority w:val="99"/>
    <w:rsid w:val="00FD17A3"/>
    <w:rPr>
      <w:rFonts w:ascii="Times New Roman" w:eastAsia="SimSun" w:hAnsi="Times New Roman"/>
      <w:b/>
      <w:color w:val="00000A"/>
      <w:sz w:val="18"/>
      <w:lang w:val="x-none" w:eastAsia="zh-CN"/>
    </w:rPr>
  </w:style>
  <w:style w:type="character" w:customStyle="1" w:styleId="HeaderChar">
    <w:name w:val="Header Char"/>
    <w:uiPriority w:val="99"/>
    <w:rsid w:val="00FD17A3"/>
    <w:rPr>
      <w:rFonts w:ascii="Times New Roman" w:eastAsia="SimSun" w:hAnsi="Times New Roman"/>
      <w:color w:val="00000A"/>
      <w:sz w:val="21"/>
      <w:lang w:val="x-none" w:eastAsia="zh-CN"/>
    </w:rPr>
  </w:style>
  <w:style w:type="character" w:customStyle="1" w:styleId="FooterChar">
    <w:name w:val="Footer Char"/>
    <w:uiPriority w:val="99"/>
    <w:rsid w:val="00FD17A3"/>
    <w:rPr>
      <w:rFonts w:ascii="Times New Roman" w:eastAsia="SimSun" w:hAnsi="Times New Roman"/>
      <w:color w:val="00000A"/>
      <w:sz w:val="21"/>
      <w:lang w:val="x-none" w:eastAsia="zh-CN"/>
    </w:rPr>
  </w:style>
  <w:style w:type="character" w:customStyle="1" w:styleId="BodyTextChar">
    <w:name w:val="Body Text Char"/>
    <w:uiPriority w:val="99"/>
    <w:rsid w:val="00FD17A3"/>
    <w:rPr>
      <w:rFonts w:ascii="Times New Roman" w:eastAsia="SimSun" w:hAnsi="Times New Roman"/>
      <w:color w:val="00000A"/>
      <w:sz w:val="24"/>
      <w:lang w:val="x-none" w:eastAsia="zh-CN"/>
    </w:rPr>
  </w:style>
  <w:style w:type="character" w:customStyle="1" w:styleId="ListLabel1">
    <w:name w:val="ListLabel 1"/>
    <w:uiPriority w:val="99"/>
    <w:rsid w:val="00FD17A3"/>
  </w:style>
  <w:style w:type="paragraph" w:customStyle="1" w:styleId="Heading">
    <w:name w:val="Heading"/>
    <w:basedOn w:val="a"/>
    <w:next w:val="TextBody"/>
    <w:uiPriority w:val="99"/>
    <w:rsid w:val="00FD17A3"/>
    <w:pPr>
      <w:keepNext/>
      <w:spacing w:before="240" w:after="120"/>
    </w:pPr>
    <w:rPr>
      <w:rFonts w:ascii="Arial" w:eastAsia="Microsoft YaHei" w:hAnsi="Arial" w:cs="Lucida Sans"/>
      <w:sz w:val="28"/>
      <w:szCs w:val="28"/>
    </w:rPr>
  </w:style>
  <w:style w:type="paragraph" w:customStyle="1" w:styleId="TextBody">
    <w:name w:val="Text Body"/>
    <w:basedOn w:val="a"/>
    <w:uiPriority w:val="99"/>
    <w:rsid w:val="00FD17A3"/>
    <w:pPr>
      <w:widowControl/>
      <w:spacing w:after="120"/>
    </w:pPr>
    <w:rPr>
      <w:rFonts w:cs="Times New Roman"/>
      <w:sz w:val="22"/>
      <w:szCs w:val="22"/>
      <w:lang w:eastAsia="ru-RU" w:bidi="ar-SA"/>
    </w:rPr>
  </w:style>
  <w:style w:type="paragraph" w:styleId="a3">
    <w:name w:val="List"/>
    <w:basedOn w:val="TextBody"/>
    <w:uiPriority w:val="99"/>
    <w:rsid w:val="00FD17A3"/>
    <w:rPr>
      <w:rFonts w:cs="Mangal"/>
    </w:rPr>
  </w:style>
  <w:style w:type="paragraph" w:styleId="a4">
    <w:name w:val="caption"/>
    <w:basedOn w:val="a"/>
    <w:uiPriority w:val="99"/>
    <w:qFormat/>
    <w:rsid w:val="00FD17A3"/>
    <w:pPr>
      <w:suppressLineNumbers/>
      <w:spacing w:before="120" w:after="120"/>
    </w:pPr>
    <w:rPr>
      <w:i/>
      <w:iCs/>
    </w:rPr>
  </w:style>
  <w:style w:type="paragraph" w:customStyle="1" w:styleId="Index">
    <w:name w:val="Index"/>
    <w:basedOn w:val="a"/>
    <w:uiPriority w:val="99"/>
    <w:rsid w:val="00FD17A3"/>
    <w:pPr>
      <w:suppressLineNumbers/>
    </w:pPr>
    <w:rPr>
      <w:rFonts w:cs="Lucida Sans"/>
    </w:rPr>
  </w:style>
  <w:style w:type="paragraph" w:customStyle="1" w:styleId="FR1">
    <w:name w:val="FR1"/>
    <w:uiPriority w:val="99"/>
    <w:rsid w:val="00FD17A3"/>
    <w:pPr>
      <w:widowControl w:val="0"/>
      <w:tabs>
        <w:tab w:val="left" w:pos="720"/>
      </w:tabs>
      <w:suppressAutoHyphens/>
      <w:spacing w:after="0" w:line="240" w:lineRule="auto"/>
      <w:jc w:val="both"/>
    </w:pPr>
    <w:rPr>
      <w:rFonts w:ascii="Times New Roman" w:hAnsi="Times New Roman"/>
      <w:i/>
      <w:iCs/>
      <w:color w:val="00000A"/>
      <w:sz w:val="36"/>
      <w:szCs w:val="36"/>
    </w:rPr>
  </w:style>
  <w:style w:type="paragraph" w:customStyle="1" w:styleId="FR2">
    <w:name w:val="FR2"/>
    <w:uiPriority w:val="99"/>
    <w:rsid w:val="00FD17A3"/>
    <w:pPr>
      <w:widowControl w:val="0"/>
      <w:tabs>
        <w:tab w:val="left" w:pos="720"/>
      </w:tabs>
      <w:suppressAutoHyphens/>
      <w:spacing w:after="0" w:line="240" w:lineRule="auto"/>
      <w:jc w:val="both"/>
    </w:pPr>
    <w:rPr>
      <w:rFonts w:ascii="Arial" w:hAnsi="Arial" w:cs="Arial"/>
      <w:i/>
      <w:iCs/>
      <w:color w:val="00000A"/>
      <w:sz w:val="36"/>
      <w:szCs w:val="36"/>
    </w:rPr>
  </w:style>
  <w:style w:type="paragraph" w:customStyle="1" w:styleId="TextBodyIndent">
    <w:name w:val="Text Body Indent"/>
    <w:basedOn w:val="TextBody"/>
    <w:uiPriority w:val="99"/>
    <w:rsid w:val="00FD17A3"/>
    <w:pPr>
      <w:ind w:left="283" w:firstLine="240"/>
    </w:pPr>
  </w:style>
  <w:style w:type="paragraph" w:styleId="a5">
    <w:name w:val="Balloon Text"/>
    <w:basedOn w:val="a"/>
    <w:link w:val="a6"/>
    <w:uiPriority w:val="99"/>
    <w:rsid w:val="00FD17A3"/>
    <w:pPr>
      <w:widowControl/>
    </w:pPr>
    <w:rPr>
      <w:rFonts w:ascii="Tahoma" w:hAnsi="Tahoma"/>
      <w:szCs w:val="16"/>
      <w:lang w:eastAsia="ru-RU" w:bidi="ar-SA"/>
    </w:rPr>
  </w:style>
  <w:style w:type="character" w:customStyle="1" w:styleId="a6">
    <w:name w:val="Текст выноски Знак"/>
    <w:basedOn w:val="a0"/>
    <w:link w:val="a5"/>
    <w:uiPriority w:val="99"/>
    <w:semiHidden/>
    <w:locked/>
    <w:rsid w:val="004E7C3E"/>
    <w:rPr>
      <w:rFonts w:ascii="Times New Roman" w:eastAsia="SimSun" w:hAnsi="Times New Roman"/>
      <w:color w:val="00000A"/>
      <w:sz w:val="2"/>
      <w:lang w:val="x-none" w:eastAsia="zh-CN"/>
    </w:rPr>
  </w:style>
  <w:style w:type="paragraph" w:styleId="a7">
    <w:name w:val="Document Map"/>
    <w:basedOn w:val="a"/>
    <w:link w:val="a8"/>
    <w:uiPriority w:val="99"/>
    <w:rsid w:val="00FD17A3"/>
    <w:pPr>
      <w:widowControl/>
      <w:shd w:val="clear" w:color="auto" w:fill="000080"/>
    </w:pPr>
    <w:rPr>
      <w:rFonts w:ascii="Tahoma" w:hAnsi="Tahoma"/>
      <w:sz w:val="20"/>
      <w:szCs w:val="20"/>
      <w:lang w:eastAsia="ru-RU" w:bidi="ar-SA"/>
    </w:rPr>
  </w:style>
  <w:style w:type="character" w:customStyle="1" w:styleId="a8">
    <w:name w:val="Схема документа Знак"/>
    <w:basedOn w:val="a0"/>
    <w:link w:val="a7"/>
    <w:uiPriority w:val="99"/>
    <w:semiHidden/>
    <w:locked/>
    <w:rsid w:val="004E7C3E"/>
    <w:rPr>
      <w:rFonts w:ascii="Times New Roman" w:eastAsia="SimSun" w:hAnsi="Times New Roman"/>
      <w:color w:val="00000A"/>
      <w:sz w:val="2"/>
      <w:lang w:val="x-none" w:eastAsia="zh-CN"/>
    </w:rPr>
  </w:style>
  <w:style w:type="paragraph" w:styleId="a9">
    <w:name w:val="annotation text"/>
    <w:basedOn w:val="a"/>
    <w:link w:val="aa"/>
    <w:uiPriority w:val="99"/>
    <w:rsid w:val="00FD17A3"/>
    <w:pPr>
      <w:widowControl/>
    </w:pPr>
    <w:rPr>
      <w:rFonts w:cs="Times New Roman"/>
      <w:sz w:val="20"/>
      <w:szCs w:val="20"/>
      <w:lang w:eastAsia="ru-RU" w:bidi="ar-SA"/>
    </w:rPr>
  </w:style>
  <w:style w:type="character" w:customStyle="1" w:styleId="aa">
    <w:name w:val="Текст примечания Знак"/>
    <w:basedOn w:val="a0"/>
    <w:link w:val="a9"/>
    <w:uiPriority w:val="99"/>
    <w:semiHidden/>
    <w:locked/>
    <w:rsid w:val="004E7C3E"/>
    <w:rPr>
      <w:rFonts w:ascii="Times New Roman" w:eastAsia="SimSun" w:hAnsi="Times New Roman"/>
      <w:color w:val="00000A"/>
      <w:sz w:val="18"/>
      <w:lang w:val="x-none" w:eastAsia="zh-CN"/>
    </w:rPr>
  </w:style>
  <w:style w:type="paragraph" w:styleId="ab">
    <w:name w:val="annotation subject"/>
    <w:basedOn w:val="a9"/>
    <w:link w:val="ac"/>
    <w:uiPriority w:val="99"/>
    <w:rsid w:val="00FD17A3"/>
    <w:rPr>
      <w:b/>
      <w:bCs/>
    </w:rPr>
  </w:style>
  <w:style w:type="character" w:customStyle="1" w:styleId="ac">
    <w:name w:val="Тема примечания Знак"/>
    <w:basedOn w:val="aa"/>
    <w:link w:val="ab"/>
    <w:uiPriority w:val="99"/>
    <w:semiHidden/>
    <w:locked/>
    <w:rsid w:val="004E7C3E"/>
    <w:rPr>
      <w:rFonts w:ascii="Times New Roman" w:eastAsia="SimSun" w:hAnsi="Times New Roman"/>
      <w:b/>
      <w:color w:val="00000A"/>
      <w:sz w:val="18"/>
      <w:lang w:val="x-none" w:eastAsia="zh-CN"/>
    </w:rPr>
  </w:style>
  <w:style w:type="paragraph" w:styleId="ad">
    <w:name w:val="header"/>
    <w:basedOn w:val="a"/>
    <w:link w:val="ae"/>
    <w:uiPriority w:val="99"/>
    <w:rsid w:val="00FD17A3"/>
    <w:pPr>
      <w:widowControl/>
      <w:suppressLineNumbers/>
      <w:tabs>
        <w:tab w:val="center" w:pos="4677"/>
        <w:tab w:val="right" w:pos="9355"/>
      </w:tabs>
    </w:pPr>
    <w:rPr>
      <w:rFonts w:cs="Times New Roman"/>
      <w:sz w:val="20"/>
      <w:szCs w:val="20"/>
      <w:lang w:eastAsia="ru-RU" w:bidi="ar-SA"/>
    </w:rPr>
  </w:style>
  <w:style w:type="character" w:customStyle="1" w:styleId="ae">
    <w:name w:val="Верхний колонтитул Знак"/>
    <w:basedOn w:val="a0"/>
    <w:link w:val="ad"/>
    <w:uiPriority w:val="99"/>
    <w:semiHidden/>
    <w:locked/>
    <w:rsid w:val="004E7C3E"/>
    <w:rPr>
      <w:rFonts w:ascii="Times New Roman" w:eastAsia="SimSun" w:hAnsi="Times New Roman"/>
      <w:color w:val="00000A"/>
      <w:sz w:val="24"/>
      <w:lang w:val="x-none" w:eastAsia="zh-CN"/>
    </w:rPr>
  </w:style>
  <w:style w:type="paragraph" w:styleId="af">
    <w:name w:val="footer"/>
    <w:basedOn w:val="a"/>
    <w:link w:val="af0"/>
    <w:uiPriority w:val="99"/>
    <w:rsid w:val="00FD17A3"/>
    <w:pPr>
      <w:widowControl/>
      <w:suppressLineNumbers/>
      <w:tabs>
        <w:tab w:val="center" w:pos="4677"/>
        <w:tab w:val="right" w:pos="9355"/>
      </w:tabs>
    </w:pPr>
    <w:rPr>
      <w:rFonts w:cs="Times New Roman"/>
      <w:sz w:val="20"/>
      <w:szCs w:val="20"/>
      <w:lang w:eastAsia="ru-RU" w:bidi="ar-SA"/>
    </w:rPr>
  </w:style>
  <w:style w:type="character" w:customStyle="1" w:styleId="af0">
    <w:name w:val="Нижний колонтитул Знак"/>
    <w:basedOn w:val="a0"/>
    <w:link w:val="af"/>
    <w:uiPriority w:val="99"/>
    <w:semiHidden/>
    <w:locked/>
    <w:rsid w:val="004E7C3E"/>
    <w:rPr>
      <w:rFonts w:ascii="Times New Roman" w:eastAsia="SimSun" w:hAnsi="Times New Roman"/>
      <w:color w:val="00000A"/>
      <w:sz w:val="24"/>
      <w:lang w:val="x-none" w:eastAsia="zh-CN"/>
    </w:rPr>
  </w:style>
  <w:style w:type="paragraph" w:styleId="af1">
    <w:name w:val="Normal (Web)"/>
    <w:basedOn w:val="a"/>
    <w:uiPriority w:val="99"/>
    <w:rsid w:val="00FD17A3"/>
    <w:pPr>
      <w:widowControl/>
      <w:spacing w:before="100" w:after="100"/>
    </w:pPr>
    <w:rPr>
      <w:rFonts w:cs="Times New Roman"/>
      <w:lang w:eastAsia="ru-RU" w:bidi="ar-SA"/>
    </w:rPr>
  </w:style>
  <w:style w:type="paragraph" w:customStyle="1" w:styleId="FrameContents">
    <w:name w:val="Frame Contents"/>
    <w:basedOn w:val="TextBody"/>
    <w:uiPriority w:val="99"/>
    <w:rsid w:val="00FD17A3"/>
  </w:style>
  <w:style w:type="paragraph" w:customStyle="1" w:styleId="TableContents">
    <w:name w:val="Table Contents"/>
    <w:basedOn w:val="a"/>
    <w:uiPriority w:val="99"/>
    <w:rsid w:val="00FD17A3"/>
    <w:pPr>
      <w:widowControl/>
      <w:suppressLineNumbers/>
    </w:pPr>
  </w:style>
  <w:style w:type="paragraph" w:customStyle="1" w:styleId="TableHeading">
    <w:name w:val="Table Heading"/>
    <w:basedOn w:val="TableContents"/>
    <w:uiPriority w:val="99"/>
    <w:rsid w:val="00FD17A3"/>
    <w:pPr>
      <w:jc w:val="center"/>
    </w:pPr>
    <w:rPr>
      <w:b/>
      <w:bCs/>
    </w:rPr>
  </w:style>
  <w:style w:type="paragraph" w:customStyle="1" w:styleId="Quotations">
    <w:name w:val="Quotations"/>
    <w:basedOn w:val="a"/>
    <w:uiPriority w:val="99"/>
    <w:rsid w:val="00FD17A3"/>
  </w:style>
  <w:style w:type="paragraph" w:styleId="af2">
    <w:name w:val="Title"/>
    <w:basedOn w:val="Heading"/>
    <w:link w:val="af3"/>
    <w:uiPriority w:val="99"/>
    <w:qFormat/>
    <w:rsid w:val="00FD17A3"/>
  </w:style>
  <w:style w:type="character" w:customStyle="1" w:styleId="af3">
    <w:name w:val="Заголовок Знак"/>
    <w:basedOn w:val="a0"/>
    <w:link w:val="af2"/>
    <w:uiPriority w:val="99"/>
    <w:locked/>
    <w:rsid w:val="004E7C3E"/>
    <w:rPr>
      <w:rFonts w:ascii="Cambria" w:hAnsi="Cambria"/>
      <w:b/>
      <w:color w:val="00000A"/>
      <w:kern w:val="28"/>
      <w:sz w:val="29"/>
      <w:lang w:val="x-none" w:eastAsia="zh-CN"/>
    </w:rPr>
  </w:style>
  <w:style w:type="paragraph" w:styleId="af4">
    <w:name w:val="Subtitle"/>
    <w:basedOn w:val="Heading"/>
    <w:link w:val="af5"/>
    <w:uiPriority w:val="99"/>
    <w:qFormat/>
    <w:rsid w:val="00FD17A3"/>
  </w:style>
  <w:style w:type="character" w:customStyle="1" w:styleId="af5">
    <w:name w:val="Подзаголовок Знак"/>
    <w:basedOn w:val="a0"/>
    <w:link w:val="af4"/>
    <w:uiPriority w:val="99"/>
    <w:locked/>
    <w:rsid w:val="004E7C3E"/>
    <w:rPr>
      <w:rFonts w:ascii="Cambria" w:hAnsi="Cambria"/>
      <w:color w:val="00000A"/>
      <w:sz w:val="21"/>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4184</TotalTime>
  <Pages>1</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Anatoly</cp:lastModifiedBy>
  <cp:revision>170</cp:revision>
  <cp:lastPrinted>2007-06-25T13:48:00Z</cp:lastPrinted>
  <dcterms:created xsi:type="dcterms:W3CDTF">2009-01-27T16:33:00Z</dcterms:created>
  <dcterms:modified xsi:type="dcterms:W3CDTF">2018-11-27T18:37:00Z</dcterms:modified>
</cp:coreProperties>
</file>