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k4dg6ayxs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1lf0eco111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generate any student activities. Instead, it attempted to answer the questions provided in the input (e.g., "Question Type: Free Response... Answer: 45 degrees").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Since no activities were generated, there is no relevance to evaluate. The content is simply an answer key for the test questions.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is no progression because there are no activities.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instructions for students to follow.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output completely violates the requested format. It is a list of Q&amp;A pairs rather than a numbered list of experimental activities.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1wadr4hq8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content is a single paragraph offering advice on how to increase time of flight (e.g., "Increase the initial velocity"). It does not contain any structured student activities or experimental variables to manipulate in a sequence.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text discusses relevant concepts like launch angle and velocity, but it is presented as a "Tips &amp; Tricks" guide rather than a curriculum, making it unhelpful for a structured lab.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A single paragraph of advice cannot have a progression.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clear, actionable instructions for a student to perform an experiment.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generate a numbered list of activities.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a2h8h06kk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wxyglrpan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set covers Distance and Charge, but includes severe physics hallucinations. Activity 1 asks students to "Measure the charges Q1 and Q2 with the protractor," which is physically impossible and scientifically incorrect.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5/10</w:t>
      </w:r>
      <w:r w:rsidDel="00000000" w:rsidR="00000000" w:rsidRPr="00000000">
        <w:rPr>
          <w:rtl w:val="0"/>
        </w:rPr>
        <w:t xml:space="preserve">. The activities relate to the broad topics of force and distance, but the nonsensical instructions (using a protractor for charge) make them practically useless for answering the rigorous questions provided.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progression is confusing. It moves from "measuring charges with a protractor" to "drawing dots" on graph paper. It treats the simulation like a geometry drawing exercise rather than a physics experiment.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5/10</w:t>
      </w:r>
      <w:r w:rsidDel="00000000" w:rsidR="00000000" w:rsidRPr="00000000">
        <w:rPr>
          <w:rtl w:val="0"/>
        </w:rPr>
        <w:t xml:space="preserve">. The instructions are grammatically clear but scientifically nonsensical. Activity 3 asks students to "Mark points P and Q... such that CP is perpendicular to PQ" which is a geometry task, not a physics inquiry.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5/10</w:t>
      </w:r>
      <w:r w:rsidDel="00000000" w:rsidR="00000000" w:rsidRPr="00000000">
        <w:rPr>
          <w:rtl w:val="0"/>
        </w:rPr>
        <w:t xml:space="preserve">. The list cuts off after Activity 6 ("Draw a dot representing the charge"), failing to reach the required 10 activities.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h7g25w6wd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activities cover "Charge separation distance" and "Force," but the content is extremely repetitive and "filler" heavy. Activities 4, 5, and 6 are just about drawing and labeling diagrams rather than interacting with variables.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6/10</w:t>
      </w:r>
      <w:r w:rsidDel="00000000" w:rsidR="00000000" w:rsidRPr="00000000">
        <w:rPr>
          <w:rtl w:val="0"/>
        </w:rPr>
        <w:t xml:space="preserve">. The activities address the basic relationship between distance and force, which is relevant. However, the focus on "drawing a scale drawing" (Activity 6) distracts from the core physics questions.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3/10</w:t>
      </w:r>
      <w:r w:rsidDel="00000000" w:rsidR="00000000" w:rsidRPr="00000000">
        <w:rPr>
          <w:rtl w:val="0"/>
        </w:rPr>
        <w:t xml:space="preserve">. The progression is very slow and inefficient. It takes 6 activities just to measure a force and draw a picture of it. The list repeats the same measurement instruction in Activities 1, 2, and 3 under slightly different names.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6/10</w:t>
      </w:r>
      <w:r w:rsidDel="00000000" w:rsidR="00000000" w:rsidRPr="00000000">
        <w:rPr>
          <w:rtl w:val="0"/>
        </w:rPr>
        <w:t xml:space="preserve">. The instructions are clear but repetitive. The model also outputs a strange meta-block at the end ("Variable to vary... Output... Instructions...") which repeats the content of the earlier list, confusing the final output.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6/10</w:t>
      </w:r>
      <w:r w:rsidDel="00000000" w:rsidR="00000000" w:rsidRPr="00000000">
        <w:rPr>
          <w:rtl w:val="0"/>
        </w:rPr>
        <w:t xml:space="preserve">. The model attempts to list 11 activities, but the content becomes repetitive and includes a large block of redundant text at the bottom, violating the clean handout format.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