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05904" w14:textId="77777777" w:rsidR="00BC2BE8" w:rsidRDefault="00BC2BE8">
      <w:pPr>
        <w:rPr>
          <w:rFonts w:ascii="Times New Roman" w:eastAsia="Times New Roman" w:hAnsi="Times New Roman" w:cs="Times New Roman"/>
          <w:sz w:val="24"/>
          <w:szCs w:val="24"/>
        </w:rPr>
      </w:pPr>
    </w:p>
    <w:p w14:paraId="6A63C1C5" w14:textId="77777777" w:rsidR="00BC2BE8" w:rsidRDefault="00000000">
      <w:pPr>
        <w:pStyle w:val="Heading1"/>
        <w:keepNext w:val="0"/>
        <w:keepLines w:val="0"/>
        <w:numPr>
          <w:ilvl w:val="0"/>
          <w:numId w:val="4"/>
        </w:numPr>
        <w:shd w:val="clear" w:color="auto" w:fill="FCFCFC"/>
        <w:spacing w:before="0" w:after="240" w:line="288" w:lineRule="auto"/>
        <w:rPr>
          <w:rFonts w:ascii="Times New Roman" w:eastAsia="Times New Roman" w:hAnsi="Times New Roman" w:cs="Times New Roman"/>
          <w:b/>
          <w:sz w:val="28"/>
          <w:szCs w:val="28"/>
        </w:rPr>
      </w:pPr>
      <w:bookmarkStart w:id="0" w:name="_amjztiklpikn" w:colFirst="0" w:colLast="0"/>
      <w:bookmarkEnd w:id="0"/>
      <w:r>
        <w:rPr>
          <w:rFonts w:ascii="Times New Roman" w:eastAsia="Times New Roman" w:hAnsi="Times New Roman" w:cs="Times New Roman"/>
          <w:b/>
          <w:sz w:val="28"/>
          <w:szCs w:val="28"/>
        </w:rPr>
        <w:t xml:space="preserve">Hybrid computational intelligence algorithms and their applications to detect food </w:t>
      </w:r>
      <w:proofErr w:type="gramStart"/>
      <w:r>
        <w:rPr>
          <w:rFonts w:ascii="Times New Roman" w:eastAsia="Times New Roman" w:hAnsi="Times New Roman" w:cs="Times New Roman"/>
          <w:b/>
          <w:sz w:val="28"/>
          <w:szCs w:val="28"/>
        </w:rPr>
        <w:t>quality</w:t>
      </w:r>
      <w:proofErr w:type="gramEnd"/>
      <w:r>
        <w:rPr>
          <w:rFonts w:ascii="Times New Roman" w:eastAsia="Times New Roman" w:hAnsi="Times New Roman" w:cs="Times New Roman"/>
          <w:b/>
          <w:sz w:val="28"/>
          <w:szCs w:val="28"/>
        </w:rPr>
        <w:t xml:space="preserve"> </w:t>
      </w:r>
    </w:p>
    <w:p w14:paraId="100DA22C" w14:textId="77777777" w:rsidR="00BC2BE8" w:rsidRDefault="00000000">
      <w:pPr>
        <w:ind w:left="720"/>
        <w:rPr>
          <w:rFonts w:ascii="Times New Roman" w:eastAsia="Times New Roman" w:hAnsi="Times New Roman" w:cs="Times New Roman"/>
          <w:sz w:val="28"/>
          <w:szCs w:val="28"/>
        </w:rPr>
      </w:pPr>
      <w:r>
        <w:rPr>
          <w:rFonts w:ascii="Times New Roman" w:eastAsia="Times New Roman" w:hAnsi="Times New Roman" w:cs="Times New Roman"/>
          <w:b/>
          <w:sz w:val="28"/>
          <w:szCs w:val="28"/>
        </w:rPr>
        <w:t>Link:</w:t>
      </w:r>
      <w:r>
        <w:rPr>
          <w:rFonts w:ascii="Times New Roman" w:eastAsia="Times New Roman" w:hAnsi="Times New Roman" w:cs="Times New Roman"/>
          <w:sz w:val="28"/>
          <w:szCs w:val="28"/>
        </w:rPr>
        <w:t xml:space="preserve">  </w:t>
      </w:r>
      <w:hyperlink r:id="rId5" w:anchor="citeas">
        <w:r>
          <w:rPr>
            <w:rFonts w:ascii="Times New Roman" w:eastAsia="Times New Roman" w:hAnsi="Times New Roman" w:cs="Times New Roman"/>
            <w:color w:val="1155CC"/>
            <w:sz w:val="28"/>
            <w:szCs w:val="28"/>
            <w:u w:val="single"/>
          </w:rPr>
          <w:t>https://link.springer.com/article/10.1007/s10462-019-09705-8?fbclid=IwAR1ypV6zQn-K3iPAnQ3vQgfncPUfbL6sPumeMjox2F78koalwJmvWqeRuMk#citeas</w:t>
        </w:r>
      </w:hyperlink>
    </w:p>
    <w:p w14:paraId="76133245" w14:textId="77777777" w:rsidR="00BC2BE8" w:rsidRDefault="00BC2BE8">
      <w:pPr>
        <w:ind w:left="720"/>
      </w:pPr>
    </w:p>
    <w:p w14:paraId="597C7B6C" w14:textId="77777777" w:rsidR="00BC2BE8" w:rsidRDefault="00BC2BE8">
      <w:pPr>
        <w:ind w:left="720"/>
        <w:rPr>
          <w:rFonts w:ascii="Times New Roman" w:eastAsia="Times New Roman" w:hAnsi="Times New Roman" w:cs="Times New Roman"/>
          <w:b/>
          <w:color w:val="111111"/>
          <w:sz w:val="24"/>
          <w:szCs w:val="24"/>
        </w:rPr>
      </w:pPr>
    </w:p>
    <w:p w14:paraId="1797CFE7" w14:textId="77777777" w:rsidR="00BC2BE8" w:rsidRDefault="00BC2BE8">
      <w:pPr>
        <w:ind w:left="720"/>
        <w:rPr>
          <w:rFonts w:ascii="Times New Roman" w:eastAsia="Times New Roman" w:hAnsi="Times New Roman" w:cs="Times New Roman"/>
          <w:sz w:val="24"/>
          <w:szCs w:val="24"/>
        </w:rPr>
      </w:pPr>
    </w:p>
    <w:p w14:paraId="360F9973" w14:textId="77777777" w:rsidR="00BC2BE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w:t>
      </w:r>
    </w:p>
    <w:p w14:paraId="0F7EA407" w14:textId="77777777" w:rsidR="00BC2BE8"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Food quality inspection is essential for the safety of our health and identifying spoiled foods can go a long way to enhance food storage life. This paper develops an algorithm combining other three algorithms, for instance, Moth Flame Optimization (MFA), Particle Swarm Optimization (PSO) and Gravitational Search Algorithm (GSA). The combination of the MFA-GSA-PSO hybrid algorithm contains 83.33% accuracy rate which is way more than implementing only one algorithm for rotten food detection.</w:t>
      </w:r>
    </w:p>
    <w:p w14:paraId="08674C74" w14:textId="77777777" w:rsidR="00BC2BE8" w:rsidRDefault="00BC2BE8">
      <w:pPr>
        <w:rPr>
          <w:rFonts w:ascii="Times New Roman" w:eastAsia="Times New Roman" w:hAnsi="Times New Roman" w:cs="Times New Roman"/>
          <w:b/>
          <w:sz w:val="24"/>
          <w:szCs w:val="24"/>
        </w:rPr>
      </w:pPr>
    </w:p>
    <w:p w14:paraId="7DECC28C" w14:textId="77777777" w:rsidR="00BC2BE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7EF06ED7" w14:textId="77777777" w:rsidR="00BC2BE8"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authors used algorithms 'MFA-GSA-PSO' altogether with K-means clustering for better detection of defective parts or disease (moths/ fungi can develop disease on food skin) on food skin. At the time of image processing, k means clustering can easily detect the spoiled parts and this algorithm generally breaks down images into smaller parts. Therefore, rotten food detection has a higher accuracy rate.</w:t>
      </w:r>
    </w:p>
    <w:p w14:paraId="68D92337" w14:textId="77777777" w:rsidR="00BC2BE8" w:rsidRDefault="00BC2BE8">
      <w:pPr>
        <w:rPr>
          <w:rFonts w:ascii="Times New Roman" w:eastAsia="Times New Roman" w:hAnsi="Times New Roman" w:cs="Times New Roman"/>
          <w:b/>
          <w:sz w:val="24"/>
          <w:szCs w:val="24"/>
        </w:rPr>
      </w:pPr>
    </w:p>
    <w:p w14:paraId="6D28F195" w14:textId="77777777" w:rsidR="00BC2BE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Equations</w:t>
      </w:r>
    </w:p>
    <w:p w14:paraId="56C8E3F4" w14:textId="77777777" w:rsidR="00BC2BE8"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Each moth travels around a flame in a logarithmic spiral, S:</w:t>
      </w:r>
    </w:p>
    <w:p w14:paraId="73DDE72C" w14:textId="77777777" w:rsidR="00BC2BE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915CE9A" wp14:editId="04A3EC2D">
            <wp:extent cx="2400300" cy="32385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2400300" cy="323850"/>
                    </a:xfrm>
                    <a:prstGeom prst="rect">
                      <a:avLst/>
                    </a:prstGeom>
                    <a:ln/>
                  </pic:spPr>
                </pic:pic>
              </a:graphicData>
            </a:graphic>
          </wp:inline>
        </w:drawing>
      </w:r>
    </w:p>
    <w:p w14:paraId="22FA7387" w14:textId="77777777" w:rsidR="00BC2BE8"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Newton’s gravitational law the force is calculated by dividing the masses by R2 instead of R,</w:t>
      </w:r>
    </w:p>
    <w:p w14:paraId="7D2ED549" w14:textId="77777777" w:rsidR="00BC2BE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FA821FD" wp14:editId="102C9DC3">
            <wp:extent cx="1895475" cy="381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895475" cy="381000"/>
                    </a:xfrm>
                    <a:prstGeom prst="rect">
                      <a:avLst/>
                    </a:prstGeom>
                    <a:ln/>
                  </pic:spPr>
                </pic:pic>
              </a:graphicData>
            </a:graphic>
          </wp:inline>
        </w:drawing>
      </w:r>
    </w:p>
    <w:p w14:paraId="08B94A28" w14:textId="77777777" w:rsidR="00BC2BE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AACF3D2" wp14:editId="781278AE">
            <wp:extent cx="1838325" cy="56197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838325" cy="561975"/>
                    </a:xfrm>
                    <a:prstGeom prst="rect">
                      <a:avLst/>
                    </a:prstGeom>
                    <a:ln/>
                  </pic:spPr>
                </pic:pic>
              </a:graphicData>
            </a:graphic>
          </wp:inline>
        </w:drawing>
      </w:r>
    </w:p>
    <w:p w14:paraId="475EA517" w14:textId="77777777" w:rsidR="00BC2BE8" w:rsidRDefault="00000000">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velocity of the search agent at time t is given by,</w:t>
      </w:r>
    </w:p>
    <w:p w14:paraId="14F044EA" w14:textId="77777777" w:rsidR="00BC2BE8"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114300" distB="114300" distL="114300" distR="114300" wp14:anchorId="77ACB0A8" wp14:editId="37020A34">
            <wp:extent cx="4905375" cy="3048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905375" cy="304800"/>
                    </a:xfrm>
                    <a:prstGeom prst="rect">
                      <a:avLst/>
                    </a:prstGeom>
                    <a:ln/>
                  </pic:spPr>
                </pic:pic>
              </a:graphicData>
            </a:graphic>
          </wp:inline>
        </w:drawing>
      </w:r>
    </w:p>
    <w:p w14:paraId="60908B84" w14:textId="77777777" w:rsidR="00BC2BE8" w:rsidRDefault="00BC2BE8">
      <w:pPr>
        <w:rPr>
          <w:rFonts w:ascii="Times New Roman" w:eastAsia="Times New Roman" w:hAnsi="Times New Roman" w:cs="Times New Roman"/>
          <w:b/>
          <w:sz w:val="24"/>
          <w:szCs w:val="24"/>
        </w:rPr>
      </w:pPr>
    </w:p>
    <w:p w14:paraId="24451DDF" w14:textId="77777777" w:rsidR="00BC2BE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Used</w:t>
      </w:r>
    </w:p>
    <w:p w14:paraId="0A97C277" w14:textId="77777777" w:rsidR="00BC2BE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researchers used here as follows:</w:t>
      </w:r>
    </w:p>
    <w:p w14:paraId="7B0C0985" w14:textId="77777777" w:rsidR="00BC2BE8" w:rsidRDefault="0000000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Moth Flame Optimization (MFA)</w:t>
      </w:r>
    </w:p>
    <w:p w14:paraId="17D63FA9" w14:textId="77777777" w:rsidR="00BC2BE8" w:rsidRDefault="0000000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Particle Swarm Optimization (PSO)</w:t>
      </w:r>
    </w:p>
    <w:p w14:paraId="1154F21E" w14:textId="77777777" w:rsidR="00BC2BE8" w:rsidRDefault="0000000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Gravitational Search Algorithm (GSA)</w:t>
      </w:r>
    </w:p>
    <w:p w14:paraId="02D91376" w14:textId="77777777" w:rsidR="00BC2BE8" w:rsidRDefault="0000000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K-means clustering</w:t>
      </w:r>
    </w:p>
    <w:p w14:paraId="5CCC4FEF" w14:textId="77777777" w:rsidR="00BC2BE8" w:rsidRDefault="00BC2BE8">
      <w:pPr>
        <w:rPr>
          <w:rFonts w:ascii="Times New Roman" w:eastAsia="Times New Roman" w:hAnsi="Times New Roman" w:cs="Times New Roman"/>
          <w:b/>
          <w:sz w:val="24"/>
          <w:szCs w:val="24"/>
        </w:rPr>
      </w:pPr>
    </w:p>
    <w:p w14:paraId="25237B44" w14:textId="77777777" w:rsidR="00BC2BE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Findings</w:t>
      </w:r>
    </w:p>
    <w:p w14:paraId="5D3C9859" w14:textId="77777777" w:rsidR="00BC2BE8"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accuracy rate of identifying rotten foods can rapidly increase if </w:t>
      </w:r>
      <w:proofErr w:type="gramStart"/>
      <w:r>
        <w:rPr>
          <w:rFonts w:ascii="Times New Roman" w:eastAsia="Times New Roman" w:hAnsi="Times New Roman" w:cs="Times New Roman"/>
          <w:sz w:val="24"/>
          <w:szCs w:val="24"/>
        </w:rPr>
        <w:t>the  '</w:t>
      </w:r>
      <w:proofErr w:type="gramEnd"/>
      <w:r>
        <w:rPr>
          <w:rFonts w:ascii="Times New Roman" w:eastAsia="Times New Roman" w:hAnsi="Times New Roman" w:cs="Times New Roman"/>
          <w:sz w:val="24"/>
          <w:szCs w:val="24"/>
        </w:rPr>
        <w:t>MFA-GSA-PSO' hybrid algorithm is used with K-means clustering for clearly identifying rotten areas on fruit peel or upper surface of food.</w:t>
      </w:r>
    </w:p>
    <w:p w14:paraId="78AD7475" w14:textId="77777777" w:rsidR="00BC2BE8" w:rsidRDefault="00BC2BE8">
      <w:pPr>
        <w:rPr>
          <w:rFonts w:ascii="Times New Roman" w:eastAsia="Times New Roman" w:hAnsi="Times New Roman" w:cs="Times New Roman"/>
          <w:sz w:val="24"/>
          <w:szCs w:val="24"/>
        </w:rPr>
      </w:pPr>
    </w:p>
    <w:p w14:paraId="31599C73" w14:textId="77777777" w:rsidR="00BC2BE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Novelty</w:t>
      </w:r>
    </w:p>
    <w:p w14:paraId="55D3A9A3" w14:textId="77777777" w:rsidR="00BC2BE8"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Authors of this paper used the hybrid form </w:t>
      </w:r>
      <w:proofErr w:type="gramStart"/>
      <w:r>
        <w:rPr>
          <w:rFonts w:ascii="Times New Roman" w:eastAsia="Times New Roman" w:hAnsi="Times New Roman" w:cs="Times New Roman"/>
          <w:sz w:val="24"/>
          <w:szCs w:val="24"/>
        </w:rPr>
        <w:t>of  '</w:t>
      </w:r>
      <w:proofErr w:type="gramEnd"/>
      <w:r>
        <w:rPr>
          <w:rFonts w:ascii="Times New Roman" w:eastAsia="Times New Roman" w:hAnsi="Times New Roman" w:cs="Times New Roman"/>
          <w:sz w:val="24"/>
          <w:szCs w:val="24"/>
        </w:rPr>
        <w:t>MFA-GSA-PSO' algorithm for better rotten image detection, they also provide a previous list of various algorithmic differences in terms of food quality inspection.</w:t>
      </w:r>
    </w:p>
    <w:p w14:paraId="341FC575" w14:textId="77777777" w:rsidR="00BC2BE8" w:rsidRDefault="00BC2BE8">
      <w:pPr>
        <w:rPr>
          <w:rFonts w:ascii="Times New Roman" w:eastAsia="Times New Roman" w:hAnsi="Times New Roman" w:cs="Times New Roman"/>
          <w:b/>
          <w:sz w:val="24"/>
          <w:szCs w:val="24"/>
        </w:rPr>
      </w:pPr>
    </w:p>
    <w:p w14:paraId="41E6DAEB" w14:textId="77777777" w:rsidR="00BC2BE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w:t>
      </w:r>
    </w:p>
    <w:p w14:paraId="506932CD" w14:textId="77777777" w:rsidR="00BC2BE8"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In the analysis phase, they depicted the convergence curves for benchmark functions while clearly identifying every single clustering stage of ripe mango.</w:t>
      </w:r>
    </w:p>
    <w:p w14:paraId="6ECEBC9C" w14:textId="77777777" w:rsidR="00BC2BE8" w:rsidRDefault="00BC2BE8">
      <w:pPr>
        <w:rPr>
          <w:rFonts w:ascii="Times New Roman" w:eastAsia="Times New Roman" w:hAnsi="Times New Roman" w:cs="Times New Roman"/>
          <w:sz w:val="24"/>
          <w:szCs w:val="24"/>
        </w:rPr>
      </w:pPr>
    </w:p>
    <w:p w14:paraId="0C269A38" w14:textId="77777777" w:rsidR="00BC2BE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Gap</w:t>
      </w:r>
    </w:p>
    <w:p w14:paraId="3FF71F66" w14:textId="77777777" w:rsidR="00BC2BE8"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They didn't give a brief idea about IoT based hybrid algorithmic usage for calculating the shelf life of food.</w:t>
      </w:r>
    </w:p>
    <w:p w14:paraId="067C69B8" w14:textId="77777777" w:rsidR="00BC2BE8" w:rsidRDefault="00BC2BE8">
      <w:pPr>
        <w:rPr>
          <w:rFonts w:ascii="Times New Roman" w:eastAsia="Times New Roman" w:hAnsi="Times New Roman" w:cs="Times New Roman"/>
          <w:sz w:val="24"/>
          <w:szCs w:val="24"/>
        </w:rPr>
      </w:pPr>
    </w:p>
    <w:p w14:paraId="6DF06D44" w14:textId="77777777" w:rsidR="00BC2BE8" w:rsidRDefault="00BC2BE8">
      <w:pPr>
        <w:rPr>
          <w:rFonts w:ascii="Times New Roman" w:eastAsia="Times New Roman" w:hAnsi="Times New Roman" w:cs="Times New Roman"/>
          <w:b/>
          <w:sz w:val="24"/>
          <w:szCs w:val="24"/>
        </w:rPr>
      </w:pPr>
    </w:p>
    <w:p w14:paraId="3B9CB719" w14:textId="77777777" w:rsidR="00BC2BE8" w:rsidRDefault="00BC2BE8">
      <w:pPr>
        <w:rPr>
          <w:rFonts w:ascii="Times New Roman" w:eastAsia="Times New Roman" w:hAnsi="Times New Roman" w:cs="Times New Roman"/>
          <w:b/>
          <w:sz w:val="24"/>
          <w:szCs w:val="24"/>
        </w:rPr>
      </w:pPr>
    </w:p>
    <w:p w14:paraId="06291B6B" w14:textId="77777777" w:rsidR="00BC2BE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Work</w:t>
      </w:r>
    </w:p>
    <w:p w14:paraId="720D8979" w14:textId="77777777" w:rsidR="00BC2BE8"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future, </w:t>
      </w:r>
      <w:proofErr w:type="gramStart"/>
      <w:r>
        <w:rPr>
          <w:rFonts w:ascii="Times New Roman" w:eastAsia="Times New Roman" w:hAnsi="Times New Roman" w:cs="Times New Roman"/>
          <w:sz w:val="24"/>
          <w:szCs w:val="24"/>
        </w:rPr>
        <w:t>using  '</w:t>
      </w:r>
      <w:proofErr w:type="gramEnd"/>
      <w:r>
        <w:rPr>
          <w:rFonts w:ascii="Times New Roman" w:eastAsia="Times New Roman" w:hAnsi="Times New Roman" w:cs="Times New Roman"/>
          <w:sz w:val="24"/>
          <w:szCs w:val="24"/>
        </w:rPr>
        <w:t>MFA-GSA-PSO' altogether with K-means clustering can be implemented with IoT devices.</w:t>
      </w:r>
    </w:p>
    <w:p w14:paraId="0C5FCA3E" w14:textId="77777777" w:rsidR="00BC2BE8" w:rsidRDefault="00BC2BE8">
      <w:pPr>
        <w:rPr>
          <w:rFonts w:ascii="Times New Roman" w:eastAsia="Times New Roman" w:hAnsi="Times New Roman" w:cs="Times New Roman"/>
          <w:sz w:val="24"/>
          <w:szCs w:val="24"/>
        </w:rPr>
      </w:pPr>
    </w:p>
    <w:p w14:paraId="51DE538F" w14:textId="77777777" w:rsidR="00BC2BE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Problems Faced</w:t>
      </w:r>
    </w:p>
    <w:p w14:paraId="59388724" w14:textId="77777777" w:rsidR="00BC2BE8" w:rsidRDefault="00000000">
      <w:pPr>
        <w:rPr>
          <w:rFonts w:ascii="Times New Roman" w:eastAsia="Times New Roman" w:hAnsi="Times New Roman" w:cs="Times New Roman"/>
          <w:b/>
          <w:sz w:val="24"/>
          <w:szCs w:val="24"/>
        </w:rPr>
      </w:pPr>
      <w:r>
        <w:rPr>
          <w:rFonts w:ascii="Times New Roman" w:eastAsia="Times New Roman" w:hAnsi="Times New Roman" w:cs="Times New Roman"/>
          <w:color w:val="111111"/>
          <w:sz w:val="24"/>
          <w:szCs w:val="24"/>
        </w:rPr>
        <w:t>It is not clearly written here which type of components are used in times of conducting this research.</w:t>
      </w:r>
    </w:p>
    <w:sectPr w:rsidR="00BC2B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347B"/>
    <w:multiLevelType w:val="multilevel"/>
    <w:tmpl w:val="30DCA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4F7824"/>
    <w:multiLevelType w:val="multilevel"/>
    <w:tmpl w:val="87183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C26EEA"/>
    <w:multiLevelType w:val="multilevel"/>
    <w:tmpl w:val="CD9438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30D7561"/>
    <w:multiLevelType w:val="multilevel"/>
    <w:tmpl w:val="987680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8F72E04"/>
    <w:multiLevelType w:val="multilevel"/>
    <w:tmpl w:val="FB5E0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563083"/>
    <w:multiLevelType w:val="multilevel"/>
    <w:tmpl w:val="7DC2F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574A1B"/>
    <w:multiLevelType w:val="multilevel"/>
    <w:tmpl w:val="662E6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503214A"/>
    <w:multiLevelType w:val="multilevel"/>
    <w:tmpl w:val="72B03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89342A"/>
    <w:multiLevelType w:val="multilevel"/>
    <w:tmpl w:val="F3464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D540DF0"/>
    <w:multiLevelType w:val="multilevel"/>
    <w:tmpl w:val="CE705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60A3B0F"/>
    <w:multiLevelType w:val="multilevel"/>
    <w:tmpl w:val="DB060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27506283">
    <w:abstractNumId w:val="5"/>
  </w:num>
  <w:num w:numId="2" w16cid:durableId="1091002753">
    <w:abstractNumId w:val="0"/>
  </w:num>
  <w:num w:numId="3" w16cid:durableId="187791701">
    <w:abstractNumId w:val="4"/>
  </w:num>
  <w:num w:numId="4" w16cid:durableId="2117821564">
    <w:abstractNumId w:val="8"/>
  </w:num>
  <w:num w:numId="5" w16cid:durableId="2091463530">
    <w:abstractNumId w:val="1"/>
  </w:num>
  <w:num w:numId="6" w16cid:durableId="1640376187">
    <w:abstractNumId w:val="2"/>
  </w:num>
  <w:num w:numId="7" w16cid:durableId="716123662">
    <w:abstractNumId w:val="7"/>
  </w:num>
  <w:num w:numId="8" w16cid:durableId="562911744">
    <w:abstractNumId w:val="6"/>
  </w:num>
  <w:num w:numId="9" w16cid:durableId="872570228">
    <w:abstractNumId w:val="9"/>
  </w:num>
  <w:num w:numId="10" w16cid:durableId="57704417">
    <w:abstractNumId w:val="3"/>
  </w:num>
  <w:num w:numId="11" w16cid:durableId="15296788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BE8"/>
    <w:rsid w:val="002A075D"/>
    <w:rsid w:val="00BC2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C9CA1"/>
  <w15:docId w15:val="{EE86D334-4FB7-4C56-8411-59DCB5C33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link.springer.com/article/10.1007/s10462-019-09705-8?fbclid=IwAR1ypV6zQn-K3iPAnQ3vQgfncPUfbL6sPumeMjox2F78koalwJmvWqeRuM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Toushif Hossain</cp:lastModifiedBy>
  <cp:revision>2</cp:revision>
  <dcterms:created xsi:type="dcterms:W3CDTF">2023-02-26T17:27:00Z</dcterms:created>
  <dcterms:modified xsi:type="dcterms:W3CDTF">2023-02-26T17:31:00Z</dcterms:modified>
</cp:coreProperties>
</file>