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70FD554D" w14:textId="77777777" w:rsidR="001B7730" w:rsidRDefault="001B7730">
      <w:pPr>
        <w:rPr>
          <w:sz w:val="22"/>
          <w:szCs w:val="22"/>
        </w:rPr>
      </w:pPr>
    </w:p>
    <w:p w14:paraId="4133AE52" w14:textId="77777777" w:rsidR="001B7730" w:rsidRDefault="001B7730">
      <w:pPr>
        <w:rPr>
          <w:sz w:val="22"/>
          <w:szCs w:val="22"/>
        </w:rPr>
      </w:pPr>
    </w:p>
    <w:p w14:paraId="56C7C696" w14:textId="77777777" w:rsidR="001B7730" w:rsidRDefault="001B7730">
      <w:pPr>
        <w:rPr>
          <w:sz w:val="22"/>
          <w:szCs w:val="22"/>
        </w:rPr>
      </w:pPr>
    </w:p>
    <w:p w14:paraId="0FF98259" w14:textId="369F74FE" w:rsidR="001B7730" w:rsidRDefault="001B7730">
      <w:pPr>
        <w:rPr>
          <w:sz w:val="22"/>
          <w:szCs w:val="22"/>
        </w:rPr>
      </w:pPr>
      <w:r>
        <w:rPr>
          <w:sz w:val="22"/>
          <w:szCs w:val="22"/>
        </w:rPr>
        <w:t xml:space="preserve">Entities: </w:t>
      </w:r>
      <w:r w:rsidRPr="001B7730">
        <w:rPr>
          <w:b/>
          <w:bCs/>
          <w:sz w:val="22"/>
          <w:szCs w:val="22"/>
        </w:rPr>
        <w:t>Bay, bin, forklift, item</w:t>
      </w:r>
    </w:p>
    <w:p w14:paraId="79E8B32E" w14:textId="77777777" w:rsidR="001B7730" w:rsidRDefault="001B7730">
      <w:pPr>
        <w:rPr>
          <w:sz w:val="22"/>
          <w:szCs w:val="22"/>
        </w:rPr>
      </w:pPr>
    </w:p>
    <w:p w14:paraId="730105A6" w14:textId="71ACE852" w:rsidR="001B7730" w:rsidRPr="001B7730" w:rsidRDefault="001B7730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Attributes: </w:t>
      </w:r>
      <w:r w:rsidRPr="001B7730">
        <w:rPr>
          <w:b/>
          <w:bCs/>
          <w:sz w:val="22"/>
          <w:szCs w:val="22"/>
        </w:rPr>
        <w:t>bay number, location , height, bin number, size, maximum load, equipment number, fuel type, item number, date, item weight.</w:t>
      </w:r>
    </w:p>
    <w:sectPr w:rsidR="001B7730" w:rsidRPr="001B7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1B7730"/>
    <w:rsid w:val="002373C5"/>
    <w:rsid w:val="009A15E0"/>
    <w:rsid w:val="009B62D2"/>
    <w:rsid w:val="00B10DCF"/>
    <w:rsid w:val="00CD7730"/>
    <w:rsid w:val="00CF5299"/>
    <w:rsid w:val="00E04CE3"/>
    <w:rsid w:val="00E134DA"/>
    <w:rsid w:val="00EF40BD"/>
    <w:rsid w:val="00F8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UG-Malique, Tousif</cp:lastModifiedBy>
  <cp:revision>2</cp:revision>
  <dcterms:created xsi:type="dcterms:W3CDTF">2024-10-06T15:42:00Z</dcterms:created>
  <dcterms:modified xsi:type="dcterms:W3CDTF">2024-10-06T15:42:00Z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