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jm3p6rib1bwt" w:id="0"/>
      <w:bookmarkEnd w:id="0"/>
      <w:r w:rsidDel="00000000" w:rsidR="00000000" w:rsidRPr="00000000">
        <w:rPr>
          <w:rtl w:val="0"/>
        </w:rPr>
        <w:t xml:space="preserve">SERVER WEB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Amadeo Claramunt Giner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Server.h: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init(int port): initialize the server and charge all the web content.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char* readFile(const char* file_path, int * out_put_size): read the text files and write in a buffer, return the buffer and his size.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char* readImage(const char* file_path, int * out_put_size):read the image files and write in a buffer, return the buffer and his size.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FUNCTIONALITY: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initialize the socket.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Accept the connections.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the web browser petition and write it in a buffer.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the necessary information of the petition.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the files requested and send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MANUAL: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can run the program TcpServer.exe from the windows console with the option to specify the port to listen, if you don't specify the port will be 8080.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28829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can access to the web writing in the web browser: 127.0.0.1:”port number”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30988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 using the virtual hosts: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www.dominio1.com:”port number”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309880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www.dominio2.com:”port</w:t>
      </w:r>
      <w:r w:rsidDel="00000000" w:rsidR="00000000" w:rsidRPr="00000000">
        <w:rPr>
          <w:rtl w:val="0"/>
        </w:rPr>
        <w:t xml:space="preserve"> number”: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30734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the web requested doesn't exist send a error web: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31115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image" Target="media/image02.png"/><Relationship Id="rId6" Type="http://schemas.openxmlformats.org/officeDocument/2006/relationships/image" Target="media/image04.png"/><Relationship Id="rId5" Type="http://schemas.openxmlformats.org/officeDocument/2006/relationships/image" Target="media/image09.png"/><Relationship Id="rId8" Type="http://schemas.openxmlformats.org/officeDocument/2006/relationships/image" Target="media/image06.png"/><Relationship Id="rId7" Type="http://schemas.openxmlformats.org/officeDocument/2006/relationships/image" Target="media/image08.png"/></Relationships>
</file>