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14AB" w14:textId="1E9A9324" w:rsidR="00794494" w:rsidRDefault="00C43BAC" w:rsidP="00391BDD">
      <w:pPr>
        <w:rPr>
          <w:rFonts w:eastAsiaTheme="minorEastAsia"/>
        </w:rPr>
      </w:pPr>
      <w:r>
        <w:t xml:space="preserve">В задании было необходимо реализовать алгоритм </w:t>
      </w:r>
      <w:proofErr w:type="spellStart"/>
      <w:r>
        <w:t>Бойера</w:t>
      </w:r>
      <w:proofErr w:type="spellEnd"/>
      <w:r>
        <w:t>-Мура-</w:t>
      </w:r>
      <w:proofErr w:type="spellStart"/>
      <w:r>
        <w:t>Хорспула</w:t>
      </w:r>
      <w:proofErr w:type="spellEnd"/>
      <w:r>
        <w:t>, провести тесты с различным</w:t>
      </w:r>
      <w:r w:rsidR="00BE3CA8">
        <w:t>и наборами</w:t>
      </w:r>
      <w:r>
        <w:t xml:space="preserve"> параметр</w:t>
      </w:r>
      <w:r w:rsidR="00BE3CA8">
        <w:t>ов, а также</w:t>
      </w:r>
      <w:r>
        <w:t xml:space="preserve"> сравнить </w:t>
      </w:r>
      <w:r w:rsidR="00BE3CA8">
        <w:t>алгоритм</w:t>
      </w:r>
      <w:r>
        <w:t xml:space="preserve"> с методом </w:t>
      </w:r>
      <m:oMath>
        <m:r>
          <w:rPr>
            <w:rFonts w:ascii="Cambria Math" w:hAnsi="Cambria Math"/>
          </w:rPr>
          <m:t>find()</m:t>
        </m:r>
      </m:oMath>
      <w:r w:rsidRPr="00C43B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пространства имён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eastAsiaTheme="minorEastAsia"/>
        </w:rPr>
        <w:t>.</w:t>
      </w:r>
    </w:p>
    <w:p w14:paraId="3AD33DF8" w14:textId="14311F8A" w:rsidR="00C43BAC" w:rsidRDefault="00C43BAC" w:rsidP="00C43BAC">
      <w:pPr>
        <w:pStyle w:val="11"/>
      </w:pPr>
      <w:r>
        <w:t>Тест № 1</w:t>
      </w:r>
    </w:p>
    <w:p w14:paraId="3B93BEC2" w14:textId="68CA1E02" w:rsidR="00C43BAC" w:rsidRDefault="00C43BAC" w:rsidP="00C43BAC">
      <w:pPr>
        <w:rPr>
          <w:rFonts w:eastAsiaTheme="minorEastAsia"/>
        </w:rPr>
      </w:pPr>
      <w:r>
        <w:t>В</w:t>
      </w:r>
      <w:r w:rsidR="00794494">
        <w:t xml:space="preserve"> первом тесте необходимо</w:t>
      </w:r>
      <w:r w:rsidR="00213013" w:rsidRPr="00213013">
        <w:t xml:space="preserve"> </w:t>
      </w:r>
      <w:r w:rsidR="00213013">
        <w:t>было</w:t>
      </w:r>
      <w:r w:rsidR="00794494">
        <w:t xml:space="preserve"> менять параметр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794494" w:rsidRPr="00794494">
        <w:rPr>
          <w:rFonts w:eastAsiaTheme="minorEastAsia"/>
        </w:rPr>
        <w:t xml:space="preserve"> </w:t>
      </w:r>
      <w:r w:rsidR="00794494">
        <w:rPr>
          <w:rFonts w:eastAsiaTheme="minorEastAsia"/>
        </w:rPr>
        <w:t>–</w:t>
      </w:r>
      <w:r w:rsidR="00794494" w:rsidRPr="00794494">
        <w:rPr>
          <w:rFonts w:eastAsiaTheme="minorEastAsia"/>
        </w:rPr>
        <w:t xml:space="preserve"> </w:t>
      </w:r>
      <w:r w:rsidR="00794494">
        <w:rPr>
          <w:rFonts w:eastAsiaTheme="minorEastAsia"/>
        </w:rPr>
        <w:t xml:space="preserve">длину строки, причём каждую итерацию </w:t>
      </w:r>
      <w:r w:rsidR="0069304A">
        <w:rPr>
          <w:rFonts w:eastAsiaTheme="minorEastAsia"/>
        </w:rPr>
        <w:t>значение</w:t>
      </w:r>
      <w:r w:rsidR="00794494">
        <w:rPr>
          <w:rFonts w:eastAsiaTheme="minorEastAsia"/>
        </w:rPr>
        <w:t xml:space="preserve"> увеличивается в 4 раза.</w:t>
      </w:r>
    </w:p>
    <w:p w14:paraId="1ACEF476" w14:textId="36F77267" w:rsidR="00794494" w:rsidRPr="00801476" w:rsidRDefault="00801476" w:rsidP="00794494">
      <w:pPr>
        <w:ind w:firstLine="0"/>
        <w:jc w:val="center"/>
        <w:rPr>
          <w:lang w:val="en-US"/>
        </w:rPr>
      </w:pPr>
      <w:r w:rsidRPr="00801476">
        <w:rPr>
          <w:noProof/>
        </w:rPr>
        <w:t>(</w:t>
      </w:r>
      <w:r>
        <w:rPr>
          <w:noProof/>
        </w:rPr>
        <w:t>см</w:t>
      </w:r>
      <w:r w:rsidRPr="00801476">
        <w:rPr>
          <w:noProof/>
        </w:rPr>
        <w:t xml:space="preserve">. </w:t>
      </w:r>
      <w:hyperlink r:id="rId8" w:history="1">
        <w:r w:rsidRPr="00801476">
          <w:rPr>
            <w:rStyle w:val="aa"/>
            <w:noProof/>
            <w:lang w:val="en-US"/>
          </w:rPr>
          <w:t>https://imgur.com/a/A</w:t>
        </w:r>
        <w:r w:rsidRPr="00801476">
          <w:rPr>
            <w:rStyle w:val="aa"/>
            <w:noProof/>
            <w:lang w:val="en-US"/>
          </w:rPr>
          <w:t>6</w:t>
        </w:r>
        <w:r w:rsidRPr="00801476">
          <w:rPr>
            <w:rStyle w:val="aa"/>
            <w:noProof/>
            <w:lang w:val="en-US"/>
          </w:rPr>
          <w:t>Bwdug</w:t>
        </w:r>
      </w:hyperlink>
      <w:r w:rsidRPr="00801476">
        <w:rPr>
          <w:noProof/>
          <w:lang w:val="en-US"/>
        </w:rPr>
        <w:t>)</w:t>
      </w:r>
    </w:p>
    <w:p w14:paraId="57E61E10" w14:textId="5B5D1BBB" w:rsidR="00213013" w:rsidRPr="00213013" w:rsidRDefault="00213013" w:rsidP="00213013">
      <w:r>
        <w:t>Исходя из результатов, представленных в виде точечных диаграмм, можно сделать вывод, что оба метода</w:t>
      </w:r>
      <w:r w:rsidR="00BE3CA8">
        <w:t xml:space="preserve"> при изменении параметра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имею</w:t>
      </w:r>
      <w:r w:rsidR="00BE3CA8">
        <w:t>т</w:t>
      </w:r>
      <w:r>
        <w:t xml:space="preserve"> одну и ту же </w:t>
      </w:r>
      <w:r w:rsidR="0069304A">
        <w:t>скорость</w:t>
      </w:r>
      <w:r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  <w:r w:rsidRPr="00213013">
        <w:rPr>
          <w:rFonts w:eastAsiaTheme="minorEastAsia"/>
        </w:rPr>
        <w:t>.</w:t>
      </w:r>
    </w:p>
    <w:p w14:paraId="5446A969" w14:textId="233A1EBA" w:rsidR="00C43BAC" w:rsidRDefault="00C43BAC" w:rsidP="00C43BAC">
      <w:pPr>
        <w:pStyle w:val="11"/>
      </w:pPr>
      <w:r>
        <w:t>Тест №2</w:t>
      </w:r>
    </w:p>
    <w:p w14:paraId="07B97B13" w14:textId="294346CD" w:rsidR="00C43BAC" w:rsidRDefault="00C43BAC" w:rsidP="00C43BAC">
      <w:pPr>
        <w:rPr>
          <w:rFonts w:eastAsiaTheme="minorEastAsia"/>
        </w:rPr>
      </w:pPr>
      <w:r>
        <w:t>В</w:t>
      </w:r>
      <w:r w:rsidR="0069304A">
        <w:t xml:space="preserve">о втором тесте необходимо было менять параметр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9304A" w:rsidRPr="0069304A">
        <w:rPr>
          <w:rFonts w:eastAsiaTheme="minorEastAsia"/>
        </w:rPr>
        <w:t xml:space="preserve"> </w:t>
      </w:r>
      <w:r w:rsidR="0069304A">
        <w:rPr>
          <w:rFonts w:eastAsiaTheme="minorEastAsia"/>
        </w:rPr>
        <w:t>–</w:t>
      </w:r>
      <w:r w:rsidR="0069304A" w:rsidRPr="0069304A">
        <w:rPr>
          <w:rFonts w:eastAsiaTheme="minorEastAsia"/>
        </w:rPr>
        <w:t xml:space="preserve"> </w:t>
      </w:r>
      <w:r w:rsidR="0069304A">
        <w:rPr>
          <w:rFonts w:eastAsiaTheme="minorEastAsia"/>
        </w:rPr>
        <w:t>длину подстроки (образа). Значение каждую итерацию увеличивалось в 3 раза.</w:t>
      </w:r>
    </w:p>
    <w:p w14:paraId="2EC2B578" w14:textId="79E1A281" w:rsidR="0069304A" w:rsidRDefault="00801476" w:rsidP="00801476">
      <w:pPr>
        <w:ind w:firstLine="0"/>
        <w:jc w:val="center"/>
      </w:pPr>
      <w:r w:rsidRPr="00801476">
        <w:rPr>
          <w:noProof/>
        </w:rPr>
        <w:t>(</w:t>
      </w:r>
      <w:r>
        <w:rPr>
          <w:noProof/>
        </w:rPr>
        <w:t>см</w:t>
      </w:r>
      <w:r w:rsidRPr="00801476">
        <w:rPr>
          <w:noProof/>
        </w:rPr>
        <w:t xml:space="preserve">. </w:t>
      </w:r>
      <w:hyperlink r:id="rId9" w:history="1">
        <w:r w:rsidRPr="00801476">
          <w:rPr>
            <w:rStyle w:val="aa"/>
            <w:noProof/>
            <w:lang w:val="en-US"/>
          </w:rPr>
          <w:t>https</w:t>
        </w:r>
        <w:r w:rsidRPr="00801476">
          <w:rPr>
            <w:rStyle w:val="aa"/>
            <w:noProof/>
          </w:rPr>
          <w:t>://</w:t>
        </w:r>
        <w:r w:rsidRPr="00801476">
          <w:rPr>
            <w:rStyle w:val="aa"/>
            <w:noProof/>
            <w:lang w:val="en-US"/>
          </w:rPr>
          <w:t>imgur</w:t>
        </w:r>
        <w:r w:rsidRPr="00801476">
          <w:rPr>
            <w:rStyle w:val="aa"/>
            <w:noProof/>
          </w:rPr>
          <w:t>.</w:t>
        </w:r>
        <w:r w:rsidRPr="00801476">
          <w:rPr>
            <w:rStyle w:val="aa"/>
            <w:noProof/>
            <w:lang w:val="en-US"/>
          </w:rPr>
          <w:t>com</w:t>
        </w:r>
        <w:r w:rsidRPr="00801476">
          <w:rPr>
            <w:rStyle w:val="aa"/>
            <w:noProof/>
          </w:rPr>
          <w:t>/</w:t>
        </w:r>
        <w:r w:rsidRPr="00801476">
          <w:rPr>
            <w:rStyle w:val="aa"/>
            <w:noProof/>
            <w:lang w:val="en-US"/>
          </w:rPr>
          <w:t>a</w:t>
        </w:r>
        <w:r w:rsidRPr="00801476">
          <w:rPr>
            <w:rStyle w:val="aa"/>
            <w:noProof/>
          </w:rPr>
          <w:t>/</w:t>
        </w:r>
        <w:r w:rsidRPr="00801476">
          <w:rPr>
            <w:rStyle w:val="aa"/>
            <w:noProof/>
            <w:lang w:val="en-US"/>
          </w:rPr>
          <w:t>A</w:t>
        </w:r>
        <w:r w:rsidRPr="00801476">
          <w:rPr>
            <w:rStyle w:val="aa"/>
            <w:noProof/>
          </w:rPr>
          <w:t>6</w:t>
        </w:r>
        <w:r w:rsidRPr="00801476">
          <w:rPr>
            <w:rStyle w:val="aa"/>
            <w:noProof/>
            <w:lang w:val="en-US"/>
          </w:rPr>
          <w:t>Bwdug</w:t>
        </w:r>
      </w:hyperlink>
      <w:r w:rsidRPr="00801476">
        <w:rPr>
          <w:noProof/>
        </w:rPr>
        <w:t>)</w:t>
      </w:r>
    </w:p>
    <w:p w14:paraId="2D1991F4" w14:textId="2C3CAC93" w:rsidR="0069304A" w:rsidRPr="00BE3CA8" w:rsidRDefault="00BE3CA8" w:rsidP="00C43BAC">
      <w:r>
        <w:t xml:space="preserve">Исходя из результатов, можно сделать вывод, что изменение параметра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BE3CA8">
        <w:rPr>
          <w:rFonts w:eastAsiaTheme="minorEastAsia"/>
        </w:rPr>
        <w:t xml:space="preserve"> </w:t>
      </w:r>
      <w:r>
        <w:rPr>
          <w:rFonts w:eastAsiaTheme="minorEastAsia"/>
        </w:rPr>
        <w:t>практически не влияет на</w:t>
      </w:r>
      <w:r w:rsidRPr="00BE3CA8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работоспособность обоих методов, т.е. скорость выполнения у них</w:t>
      </w:r>
      <w:r w:rsidRPr="00BE3CA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O(1)</m:t>
        </m:r>
      </m:oMath>
      <w:r w:rsidRPr="00BE3CA8">
        <w:rPr>
          <w:rFonts w:eastAsiaTheme="minorEastAsia"/>
        </w:rPr>
        <w:t>.</w:t>
      </w:r>
    </w:p>
    <w:p w14:paraId="114E6E50" w14:textId="5B868D4F" w:rsidR="00C43BAC" w:rsidRDefault="00C43BAC" w:rsidP="00C43BAC">
      <w:pPr>
        <w:pStyle w:val="11"/>
      </w:pPr>
      <w:r>
        <w:t>Тест №3</w:t>
      </w:r>
    </w:p>
    <w:p w14:paraId="10F618F5" w14:textId="5B961701" w:rsidR="00C43BAC" w:rsidRDefault="00BE3CA8" w:rsidP="00C43BAC">
      <w:r>
        <w:t>В данном тесте необходимо было изменять размер словаря.</w:t>
      </w:r>
    </w:p>
    <w:p w14:paraId="27FD79C6" w14:textId="42EFBDFB" w:rsidR="00BE3CA8" w:rsidRDefault="00801476" w:rsidP="00801476">
      <w:pPr>
        <w:ind w:firstLine="0"/>
        <w:jc w:val="center"/>
      </w:pPr>
      <w:r w:rsidRPr="00801476">
        <w:rPr>
          <w:noProof/>
        </w:rPr>
        <w:t>(</w:t>
      </w:r>
      <w:r>
        <w:rPr>
          <w:noProof/>
        </w:rPr>
        <w:t>см</w:t>
      </w:r>
      <w:r w:rsidRPr="00801476">
        <w:rPr>
          <w:noProof/>
        </w:rPr>
        <w:t xml:space="preserve">. </w:t>
      </w:r>
      <w:hyperlink r:id="rId10" w:history="1">
        <w:r w:rsidRPr="00801476">
          <w:rPr>
            <w:rStyle w:val="aa"/>
            <w:noProof/>
            <w:lang w:val="en-US"/>
          </w:rPr>
          <w:t>https</w:t>
        </w:r>
        <w:r w:rsidRPr="00801476">
          <w:rPr>
            <w:rStyle w:val="aa"/>
            <w:noProof/>
          </w:rPr>
          <w:t>://</w:t>
        </w:r>
        <w:r w:rsidRPr="00801476">
          <w:rPr>
            <w:rStyle w:val="aa"/>
            <w:noProof/>
            <w:lang w:val="en-US"/>
          </w:rPr>
          <w:t>imgur</w:t>
        </w:r>
        <w:r w:rsidRPr="00801476">
          <w:rPr>
            <w:rStyle w:val="aa"/>
            <w:noProof/>
          </w:rPr>
          <w:t>.</w:t>
        </w:r>
        <w:r w:rsidRPr="00801476">
          <w:rPr>
            <w:rStyle w:val="aa"/>
            <w:noProof/>
            <w:lang w:val="en-US"/>
          </w:rPr>
          <w:t>com</w:t>
        </w:r>
        <w:r w:rsidRPr="00801476">
          <w:rPr>
            <w:rStyle w:val="aa"/>
            <w:noProof/>
          </w:rPr>
          <w:t>/</w:t>
        </w:r>
        <w:r w:rsidRPr="00801476">
          <w:rPr>
            <w:rStyle w:val="aa"/>
            <w:noProof/>
            <w:lang w:val="en-US"/>
          </w:rPr>
          <w:t>a</w:t>
        </w:r>
        <w:r w:rsidRPr="00801476">
          <w:rPr>
            <w:rStyle w:val="aa"/>
            <w:noProof/>
          </w:rPr>
          <w:t>/</w:t>
        </w:r>
        <w:r w:rsidRPr="00801476">
          <w:rPr>
            <w:rStyle w:val="aa"/>
            <w:noProof/>
            <w:lang w:val="en-US"/>
          </w:rPr>
          <w:t>A</w:t>
        </w:r>
        <w:r w:rsidRPr="00801476">
          <w:rPr>
            <w:rStyle w:val="aa"/>
            <w:noProof/>
          </w:rPr>
          <w:t>6</w:t>
        </w:r>
        <w:r w:rsidRPr="00801476">
          <w:rPr>
            <w:rStyle w:val="aa"/>
            <w:noProof/>
            <w:lang w:val="en-US"/>
          </w:rPr>
          <w:t>Bwdug</w:t>
        </w:r>
      </w:hyperlink>
      <w:r w:rsidRPr="00801476">
        <w:rPr>
          <w:noProof/>
        </w:rPr>
        <w:t>)</w:t>
      </w:r>
    </w:p>
    <w:p w14:paraId="5935CD96" w14:textId="325C1AA1" w:rsidR="00BE3CA8" w:rsidRDefault="00BE3CA8" w:rsidP="00BE3CA8">
      <w:pPr>
        <w:rPr>
          <w:rFonts w:eastAsiaTheme="minorEastAsia"/>
        </w:rPr>
      </w:pPr>
      <w:r>
        <w:t xml:space="preserve">Из результатов можно сделать вывод, что размер словаря также не влияет на скорость работы обоих методов –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  <w:r w:rsidRPr="00BE3CA8">
        <w:rPr>
          <w:rFonts w:eastAsiaTheme="minorEastAsia"/>
        </w:rPr>
        <w:t>.</w:t>
      </w:r>
    </w:p>
    <w:p w14:paraId="12765F98" w14:textId="09D115FA" w:rsidR="00BE3CA8" w:rsidRDefault="00BE3CA8" w:rsidP="00BE3CA8">
      <w:pPr>
        <w:pStyle w:val="11"/>
      </w:pPr>
      <w:r>
        <w:t>Вывод</w:t>
      </w:r>
    </w:p>
    <w:p w14:paraId="3544C7C7" w14:textId="4F8B62FE" w:rsidR="00BE3CA8" w:rsidRPr="00BE3CA8" w:rsidRDefault="00BE3CA8" w:rsidP="00BE3CA8">
      <w:r>
        <w:rPr>
          <w:rFonts w:eastAsiaTheme="minorEastAsia"/>
        </w:rPr>
        <w:t xml:space="preserve">Скорость выполнения обоих методов -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346503">
        <w:rPr>
          <w:rFonts w:eastAsiaTheme="minorEastAsia"/>
        </w:rPr>
        <w:t>,</w:t>
      </w:r>
      <w:r>
        <w:rPr>
          <w:rFonts w:eastAsiaTheme="minorEastAsia"/>
        </w:rPr>
        <w:t xml:space="preserve"> которая зависит от длины строки</w:t>
      </w:r>
      <w:r w:rsidR="005E6DBA">
        <w:rPr>
          <w:rFonts w:eastAsiaTheme="minorEastAsia"/>
        </w:rPr>
        <w:t>. Изменение других параметров таких, как длины образа или размер словаря, на скорость работы не влияют.</w:t>
      </w:r>
    </w:p>
    <w:sectPr w:rsidR="00BE3CA8" w:rsidRPr="00BE3CA8" w:rsidSect="005E7565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3212" w14:textId="77777777" w:rsidR="00A766A2" w:rsidRDefault="00A766A2" w:rsidP="003D0C8A">
      <w:pPr>
        <w:spacing w:line="240" w:lineRule="auto"/>
      </w:pPr>
      <w:r>
        <w:separator/>
      </w:r>
    </w:p>
  </w:endnote>
  <w:endnote w:type="continuationSeparator" w:id="0">
    <w:p w14:paraId="23DECDDD" w14:textId="77777777" w:rsidR="00A766A2" w:rsidRDefault="00A766A2" w:rsidP="003D0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AF5F" w14:textId="677BDE5C" w:rsidR="003D0C8A" w:rsidRPr="003D0C8A" w:rsidRDefault="003D0C8A" w:rsidP="003D0C8A">
    <w:pPr>
      <w:pStyle w:val="a6"/>
      <w:ind w:firstLine="0"/>
      <w:jc w:val="center"/>
    </w:pPr>
    <w:r>
      <w:t>Дубна,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3A55" w14:textId="77777777" w:rsidR="00A766A2" w:rsidRDefault="00A766A2" w:rsidP="003D0C8A">
      <w:pPr>
        <w:spacing w:line="240" w:lineRule="auto"/>
      </w:pPr>
      <w:r>
        <w:separator/>
      </w:r>
    </w:p>
  </w:footnote>
  <w:footnote w:type="continuationSeparator" w:id="0">
    <w:p w14:paraId="537C4E66" w14:textId="77777777" w:rsidR="00A766A2" w:rsidRDefault="00A766A2" w:rsidP="003D0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B494" w14:textId="7AFB5E5C" w:rsidR="006E1FBC" w:rsidRPr="00C43BAC" w:rsidRDefault="006E1FBC" w:rsidP="006E1FBC">
    <w:pPr>
      <w:pStyle w:val="31"/>
    </w:pPr>
    <w:r>
      <w:t>Отчёт</w:t>
    </w:r>
    <w:r w:rsidR="00DA676E">
      <w:t xml:space="preserve"> по заданию №</w:t>
    </w:r>
    <w:r w:rsidR="00C43BAC">
      <w:t>6</w:t>
    </w:r>
    <w:r w:rsidR="00DA676E">
      <w:t xml:space="preserve"> варианта </w:t>
    </w:r>
    <w:r w:rsidR="00C43BAC">
      <w:t>8</w:t>
    </w:r>
  </w:p>
  <w:p w14:paraId="238F3642" w14:textId="2E950957" w:rsidR="006E1FBC" w:rsidRDefault="006E1FBC" w:rsidP="006E1FBC">
    <w:pPr>
      <w:ind w:left="5664" w:firstLine="0"/>
    </w:pPr>
    <w:r>
      <w:t xml:space="preserve">Подготовил студент группы </w:t>
    </w:r>
    <w:r w:rsidRPr="0047272E">
      <w:rPr>
        <w:u w:val="single"/>
      </w:rPr>
      <w:t>3011</w:t>
    </w:r>
  </w:p>
  <w:p w14:paraId="4821470F" w14:textId="77777777" w:rsidR="006E1FBC" w:rsidRPr="0047272E" w:rsidRDefault="006E1FBC" w:rsidP="006E1FBC">
    <w:pPr>
      <w:ind w:left="5664" w:firstLine="0"/>
      <w:rPr>
        <w:u w:val="single"/>
      </w:rPr>
    </w:pPr>
    <w:r w:rsidRPr="0047272E">
      <w:rPr>
        <w:u w:val="single"/>
      </w:rPr>
      <w:t>Кузьмин Дмитрий Александрович</w:t>
    </w:r>
  </w:p>
  <w:p w14:paraId="6D302185" w14:textId="77777777" w:rsidR="006E1FBC" w:rsidRDefault="006E1F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B6D"/>
    <w:multiLevelType w:val="hybridMultilevel"/>
    <w:tmpl w:val="50566504"/>
    <w:lvl w:ilvl="0" w:tplc="D3982C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77E0B"/>
    <w:multiLevelType w:val="hybridMultilevel"/>
    <w:tmpl w:val="D33AE798"/>
    <w:lvl w:ilvl="0" w:tplc="D86C4FE8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C1669D2"/>
    <w:multiLevelType w:val="hybridMultilevel"/>
    <w:tmpl w:val="9FC82FC6"/>
    <w:lvl w:ilvl="0" w:tplc="79A2C25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430E"/>
    <w:multiLevelType w:val="hybridMultilevel"/>
    <w:tmpl w:val="2390BE64"/>
    <w:lvl w:ilvl="0" w:tplc="69962D82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3F2D88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371BBA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A41B41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C72E46"/>
    <w:multiLevelType w:val="hybridMultilevel"/>
    <w:tmpl w:val="13864A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235CF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631889"/>
    <w:multiLevelType w:val="hybridMultilevel"/>
    <w:tmpl w:val="14B60BA4"/>
    <w:lvl w:ilvl="0" w:tplc="C6E82A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014BC6"/>
    <w:multiLevelType w:val="hybridMultilevel"/>
    <w:tmpl w:val="6A32974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 w15:restartNumberingAfterBreak="0">
    <w:nsid w:val="5E2E5903"/>
    <w:multiLevelType w:val="hybridMultilevel"/>
    <w:tmpl w:val="4D4E3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81A7E"/>
    <w:multiLevelType w:val="hybridMultilevel"/>
    <w:tmpl w:val="E06C2C96"/>
    <w:lvl w:ilvl="0" w:tplc="02E6B1CE">
      <w:start w:val="1"/>
      <w:numFmt w:val="decimal"/>
      <w:lvlText w:val="%1)"/>
      <w:lvlJc w:val="left"/>
      <w:pPr>
        <w:ind w:left="-774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1EE267F"/>
    <w:multiLevelType w:val="hybridMultilevel"/>
    <w:tmpl w:val="A8C8A212"/>
    <w:lvl w:ilvl="0" w:tplc="0AB88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6365">
    <w:abstractNumId w:val="10"/>
  </w:num>
  <w:num w:numId="2" w16cid:durableId="660886629">
    <w:abstractNumId w:val="0"/>
  </w:num>
  <w:num w:numId="3" w16cid:durableId="2083405820">
    <w:abstractNumId w:val="4"/>
  </w:num>
  <w:num w:numId="4" w16cid:durableId="1674840115">
    <w:abstractNumId w:val="6"/>
  </w:num>
  <w:num w:numId="5" w16cid:durableId="1238907504">
    <w:abstractNumId w:val="7"/>
  </w:num>
  <w:num w:numId="6" w16cid:durableId="6031704">
    <w:abstractNumId w:val="5"/>
  </w:num>
  <w:num w:numId="7" w16cid:durableId="128670076">
    <w:abstractNumId w:val="9"/>
  </w:num>
  <w:num w:numId="8" w16cid:durableId="1849320528">
    <w:abstractNumId w:val="12"/>
  </w:num>
  <w:num w:numId="9" w16cid:durableId="306010710">
    <w:abstractNumId w:val="1"/>
  </w:num>
  <w:num w:numId="10" w16cid:durableId="1966305277">
    <w:abstractNumId w:val="13"/>
  </w:num>
  <w:num w:numId="11" w16cid:durableId="961233756">
    <w:abstractNumId w:val="11"/>
  </w:num>
  <w:num w:numId="12" w16cid:durableId="2023437086">
    <w:abstractNumId w:val="3"/>
  </w:num>
  <w:num w:numId="13" w16cid:durableId="1874146740">
    <w:abstractNumId w:val="8"/>
  </w:num>
  <w:num w:numId="14" w16cid:durableId="1411808631">
    <w:abstractNumId w:val="14"/>
  </w:num>
  <w:num w:numId="15" w16cid:durableId="111988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2D"/>
    <w:rsid w:val="0000313E"/>
    <w:rsid w:val="000142E3"/>
    <w:rsid w:val="0003564B"/>
    <w:rsid w:val="00041841"/>
    <w:rsid w:val="00051CEF"/>
    <w:rsid w:val="000950B3"/>
    <w:rsid w:val="000B3216"/>
    <w:rsid w:val="000B40F5"/>
    <w:rsid w:val="000B623C"/>
    <w:rsid w:val="000C1B48"/>
    <w:rsid w:val="000D5502"/>
    <w:rsid w:val="000F3AD3"/>
    <w:rsid w:val="0010015E"/>
    <w:rsid w:val="001212A8"/>
    <w:rsid w:val="001536CA"/>
    <w:rsid w:val="00166611"/>
    <w:rsid w:val="00173107"/>
    <w:rsid w:val="0018418F"/>
    <w:rsid w:val="00194CD2"/>
    <w:rsid w:val="001971C4"/>
    <w:rsid w:val="001B5627"/>
    <w:rsid w:val="001C5769"/>
    <w:rsid w:val="001E15DF"/>
    <w:rsid w:val="001F732D"/>
    <w:rsid w:val="0020343E"/>
    <w:rsid w:val="00213013"/>
    <w:rsid w:val="00222258"/>
    <w:rsid w:val="00252006"/>
    <w:rsid w:val="0026624D"/>
    <w:rsid w:val="002771CF"/>
    <w:rsid w:val="002A59E5"/>
    <w:rsid w:val="002B5B6A"/>
    <w:rsid w:val="002C3F9A"/>
    <w:rsid w:val="002E6488"/>
    <w:rsid w:val="003003D5"/>
    <w:rsid w:val="00305F50"/>
    <w:rsid w:val="003237A7"/>
    <w:rsid w:val="00346503"/>
    <w:rsid w:val="00372BF2"/>
    <w:rsid w:val="00391BDD"/>
    <w:rsid w:val="003A0842"/>
    <w:rsid w:val="003B2441"/>
    <w:rsid w:val="003D0C8A"/>
    <w:rsid w:val="003E2A61"/>
    <w:rsid w:val="003E2ECE"/>
    <w:rsid w:val="003F1DD2"/>
    <w:rsid w:val="00414401"/>
    <w:rsid w:val="00451372"/>
    <w:rsid w:val="004566A0"/>
    <w:rsid w:val="00470202"/>
    <w:rsid w:val="0047272E"/>
    <w:rsid w:val="00500FB1"/>
    <w:rsid w:val="005435C1"/>
    <w:rsid w:val="00571C87"/>
    <w:rsid w:val="0057343A"/>
    <w:rsid w:val="005A2F81"/>
    <w:rsid w:val="005B2316"/>
    <w:rsid w:val="005C0654"/>
    <w:rsid w:val="005D3672"/>
    <w:rsid w:val="005E6DBA"/>
    <w:rsid w:val="005E7565"/>
    <w:rsid w:val="00627ADE"/>
    <w:rsid w:val="006533B5"/>
    <w:rsid w:val="00661D44"/>
    <w:rsid w:val="0069304A"/>
    <w:rsid w:val="006A1CD8"/>
    <w:rsid w:val="006C4FE1"/>
    <w:rsid w:val="006E1FBC"/>
    <w:rsid w:val="006F67DE"/>
    <w:rsid w:val="0070111A"/>
    <w:rsid w:val="00707A23"/>
    <w:rsid w:val="007129EA"/>
    <w:rsid w:val="00733736"/>
    <w:rsid w:val="007767FD"/>
    <w:rsid w:val="00794494"/>
    <w:rsid w:val="007A20D7"/>
    <w:rsid w:val="007A663E"/>
    <w:rsid w:val="007C3DCA"/>
    <w:rsid w:val="007E6C76"/>
    <w:rsid w:val="007F7594"/>
    <w:rsid w:val="00801476"/>
    <w:rsid w:val="00821E05"/>
    <w:rsid w:val="00827CF6"/>
    <w:rsid w:val="008460DD"/>
    <w:rsid w:val="00865949"/>
    <w:rsid w:val="00867FC1"/>
    <w:rsid w:val="008B4429"/>
    <w:rsid w:val="00943071"/>
    <w:rsid w:val="00944A18"/>
    <w:rsid w:val="00947A6D"/>
    <w:rsid w:val="00950B2D"/>
    <w:rsid w:val="0096232E"/>
    <w:rsid w:val="00981E53"/>
    <w:rsid w:val="009A5617"/>
    <w:rsid w:val="009B3367"/>
    <w:rsid w:val="009D540C"/>
    <w:rsid w:val="009F2D39"/>
    <w:rsid w:val="009F5235"/>
    <w:rsid w:val="00A23F00"/>
    <w:rsid w:val="00A51191"/>
    <w:rsid w:val="00A766A2"/>
    <w:rsid w:val="00A95B66"/>
    <w:rsid w:val="00AA209E"/>
    <w:rsid w:val="00AA4B45"/>
    <w:rsid w:val="00AB1B74"/>
    <w:rsid w:val="00AC3757"/>
    <w:rsid w:val="00AC7B4B"/>
    <w:rsid w:val="00AE366E"/>
    <w:rsid w:val="00AF4737"/>
    <w:rsid w:val="00B20B7B"/>
    <w:rsid w:val="00B60809"/>
    <w:rsid w:val="00B620CF"/>
    <w:rsid w:val="00BA1997"/>
    <w:rsid w:val="00BA54E4"/>
    <w:rsid w:val="00BE1761"/>
    <w:rsid w:val="00BE1D38"/>
    <w:rsid w:val="00BE3CA8"/>
    <w:rsid w:val="00BF355E"/>
    <w:rsid w:val="00C05FDB"/>
    <w:rsid w:val="00C10296"/>
    <w:rsid w:val="00C14031"/>
    <w:rsid w:val="00C265F6"/>
    <w:rsid w:val="00C43BAC"/>
    <w:rsid w:val="00C529FA"/>
    <w:rsid w:val="00C56E8B"/>
    <w:rsid w:val="00C766B8"/>
    <w:rsid w:val="00C969B7"/>
    <w:rsid w:val="00CD1922"/>
    <w:rsid w:val="00CE72F6"/>
    <w:rsid w:val="00D127C8"/>
    <w:rsid w:val="00D37ACA"/>
    <w:rsid w:val="00D60556"/>
    <w:rsid w:val="00D85722"/>
    <w:rsid w:val="00DA676E"/>
    <w:rsid w:val="00DB0A1B"/>
    <w:rsid w:val="00E13C97"/>
    <w:rsid w:val="00E303B7"/>
    <w:rsid w:val="00E35E12"/>
    <w:rsid w:val="00E42785"/>
    <w:rsid w:val="00E524A7"/>
    <w:rsid w:val="00E573C8"/>
    <w:rsid w:val="00E84BF1"/>
    <w:rsid w:val="00E902D7"/>
    <w:rsid w:val="00EB36A9"/>
    <w:rsid w:val="00EC75E2"/>
    <w:rsid w:val="00ED260F"/>
    <w:rsid w:val="00EE17F6"/>
    <w:rsid w:val="00EF7ADE"/>
    <w:rsid w:val="00F01A93"/>
    <w:rsid w:val="00F262D8"/>
    <w:rsid w:val="00F53A4C"/>
    <w:rsid w:val="00F76488"/>
    <w:rsid w:val="00FB14CF"/>
    <w:rsid w:val="00FB1F73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9DCF"/>
  <w15:chartTrackingRefBased/>
  <w15:docId w15:val="{A4E57948-E875-4B57-9D01-0A7E9010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текст"/>
    <w:qFormat/>
    <w:rsid w:val="00E524A7"/>
    <w:pPr>
      <w:tabs>
        <w:tab w:val="left" w:pos="4536"/>
        <w:tab w:val="left" w:pos="9072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.1"/>
    <w:basedOn w:val="a"/>
    <w:next w:val="a"/>
    <w:link w:val="10"/>
    <w:uiPriority w:val="9"/>
    <w:rsid w:val="00E524A7"/>
    <w:pPr>
      <w:ind w:firstLine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rsid w:val="00E524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524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2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52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aliases w:val="Заг.1 Знак"/>
    <w:basedOn w:val="a0"/>
    <w:link w:val="1"/>
    <w:uiPriority w:val="9"/>
    <w:rsid w:val="00E524A7"/>
    <w:rPr>
      <w:rFonts w:ascii="Times New Roman" w:hAnsi="Times New Roman"/>
      <w:b/>
      <w:sz w:val="28"/>
    </w:rPr>
  </w:style>
  <w:style w:type="paragraph" w:customStyle="1" w:styleId="21">
    <w:name w:val="Заг.2"/>
    <w:basedOn w:val="1"/>
    <w:qFormat/>
    <w:rsid w:val="0047272E"/>
    <w:rPr>
      <w:sz w:val="32"/>
    </w:rPr>
  </w:style>
  <w:style w:type="paragraph" w:customStyle="1" w:styleId="31">
    <w:name w:val="Заг.3"/>
    <w:basedOn w:val="21"/>
    <w:qFormat/>
    <w:rsid w:val="0047272E"/>
    <w:rPr>
      <w:sz w:val="36"/>
    </w:rPr>
  </w:style>
  <w:style w:type="paragraph" w:customStyle="1" w:styleId="11">
    <w:name w:val="Заг.1."/>
    <w:basedOn w:val="1"/>
    <w:link w:val="12"/>
    <w:qFormat/>
    <w:rsid w:val="0047272E"/>
  </w:style>
  <w:style w:type="paragraph" w:styleId="a3">
    <w:name w:val="List Paragraph"/>
    <w:basedOn w:val="a"/>
    <w:uiPriority w:val="34"/>
    <w:rsid w:val="00470202"/>
    <w:pPr>
      <w:ind w:left="720"/>
      <w:contextualSpacing/>
    </w:pPr>
  </w:style>
  <w:style w:type="character" w:customStyle="1" w:styleId="12">
    <w:name w:val="Заг.1. Знак"/>
    <w:basedOn w:val="10"/>
    <w:link w:val="11"/>
    <w:rsid w:val="0047272E"/>
    <w:rPr>
      <w:rFonts w:ascii="Times New Roman" w:hAnsi="Times New Roman"/>
      <w:b/>
      <w:sz w:val="28"/>
    </w:rPr>
  </w:style>
  <w:style w:type="paragraph" w:styleId="a4">
    <w:name w:val="header"/>
    <w:basedOn w:val="a"/>
    <w:link w:val="a5"/>
    <w:uiPriority w:val="99"/>
    <w:unhideWhenUsed/>
    <w:rsid w:val="003D0C8A"/>
    <w:pPr>
      <w:tabs>
        <w:tab w:val="clear" w:pos="4536"/>
        <w:tab w:val="clear" w:pos="9072"/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0C8A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D0C8A"/>
    <w:pPr>
      <w:tabs>
        <w:tab w:val="clear" w:pos="4536"/>
        <w:tab w:val="clear" w:pos="9072"/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0C8A"/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821E05"/>
    <w:rPr>
      <w:color w:val="808080"/>
    </w:rPr>
  </w:style>
  <w:style w:type="table" w:styleId="a9">
    <w:name w:val="Table Grid"/>
    <w:basedOn w:val="a1"/>
    <w:uiPriority w:val="39"/>
    <w:rsid w:val="009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37A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7A7"/>
    <w:rPr>
      <w:rFonts w:ascii="Consolas" w:hAnsi="Consolas"/>
      <w:sz w:val="20"/>
      <w:szCs w:val="20"/>
    </w:rPr>
  </w:style>
  <w:style w:type="character" w:styleId="aa">
    <w:name w:val="Hyperlink"/>
    <w:basedOn w:val="a0"/>
    <w:uiPriority w:val="99"/>
    <w:unhideWhenUsed/>
    <w:rsid w:val="008014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14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1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a/A6Bwdu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mgur.com/a/A6Bwd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gur.com/a/A6Bwdu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0BDD-9DCB-4239-AB80-572850CD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93</cp:revision>
  <cp:lastPrinted>2022-12-15T19:43:00Z</cp:lastPrinted>
  <dcterms:created xsi:type="dcterms:W3CDTF">2022-09-13T12:19:00Z</dcterms:created>
  <dcterms:modified xsi:type="dcterms:W3CDTF">2022-12-16T07:59:00Z</dcterms:modified>
</cp:coreProperties>
</file>