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w:t>
      </w:r>
      <w:r w:rsidR="006B0C05">
        <w:rPr>
          <w:rFonts w:ascii="宋体" w:hAnsi="宋体" w:hint="eastAsia"/>
          <w:b/>
          <w:bCs/>
          <w:sz w:val="36"/>
        </w:rPr>
        <w:t>，Bootstrap</w:t>
      </w:r>
      <w:r>
        <w:rPr>
          <w:rFonts w:ascii="宋体" w:hAnsi="宋体" w:hint="eastAsia"/>
          <w:b/>
          <w:bCs/>
          <w:sz w:val="36"/>
        </w:rPr>
        <w:t>和SpringMVC的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Prestress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w:t>
      </w:r>
      <w:r w:rsidR="006B0C05">
        <w:rPr>
          <w:rFonts w:hint="eastAsia"/>
          <w:b/>
          <w:sz w:val="28"/>
          <w:szCs w:val="28"/>
        </w:rPr>
        <w:t>，</w:t>
      </w:r>
      <w:r w:rsidR="006B0C05">
        <w:rPr>
          <w:rFonts w:hint="eastAsia"/>
          <w:b/>
          <w:sz w:val="28"/>
          <w:szCs w:val="28"/>
        </w:rPr>
        <w:t>Bootstrap</w:t>
      </w:r>
      <w:r>
        <w:rPr>
          <w:rFonts w:hint="eastAsia"/>
          <w:b/>
          <w:sz w:val="28"/>
          <w:szCs w:val="28"/>
        </w:rPr>
        <w:t xml:space="preserve"> and SpringMVC</w:t>
      </w:r>
    </w:p>
    <w:p w:rsidR="00D91E44" w:rsidRDefault="00D91E44" w:rsidP="00D91E44">
      <w:pPr>
        <w:rPr>
          <w:rFonts w:ascii="宋体" w:hAnsi="宋体"/>
        </w:rPr>
      </w:pPr>
    </w:p>
    <w:p w:rsidR="00D91E44" w:rsidRPr="006B0C05"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proofErr w:type="gramStart"/>
            <w:r>
              <w:rPr>
                <w:rFonts w:ascii="宋体" w:hAnsi="宋体" w:hint="eastAsia"/>
                <w:sz w:val="28"/>
              </w:rPr>
              <w:t>钱松荣</w:t>
            </w:r>
            <w:proofErr w:type="gramEnd"/>
            <w:r>
              <w:rPr>
                <w:rFonts w:ascii="宋体" w:hAnsi="宋体" w:hint="eastAsia"/>
                <w:sz w:val="28"/>
              </w:rPr>
              <w:t xml:space="preserve">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9"/>
          <w:footerReference w:type="default" r:id="rId10"/>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r>
        <w:rPr>
          <w:rFonts w:hint="eastAsia"/>
          <w:b/>
          <w:sz w:val="36"/>
          <w:szCs w:val="36"/>
          <w:lang w:val="zh-CN"/>
        </w:rPr>
        <w:t>钱松荣</w:t>
      </w:r>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1"/>
          <w:footerReference w:type="default" r:id="rId12"/>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proofErr w:type="gramStart"/>
      <w:r>
        <w:rPr>
          <w:rFonts w:hint="eastAsia"/>
          <w:sz w:val="24"/>
        </w:rPr>
        <w:t>端</w:t>
      </w:r>
      <w:r w:rsidR="008B3535">
        <w:rPr>
          <w:rFonts w:hint="eastAsia"/>
          <w:sz w:val="24"/>
        </w:rPr>
        <w:t>采用</w:t>
      </w:r>
      <w:proofErr w:type="gramEnd"/>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proofErr w:type="gramStart"/>
      <w:r w:rsidR="00906EB9">
        <w:rPr>
          <w:rFonts w:hint="eastAsia"/>
          <w:sz w:val="24"/>
        </w:rPr>
        <w:t>端作为</w:t>
      </w:r>
      <w:proofErr w:type="gramEnd"/>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proofErr w:type="gramStart"/>
      <w:r w:rsidR="00320433">
        <w:rPr>
          <w:rFonts w:hint="eastAsia"/>
          <w:sz w:val="24"/>
        </w:rPr>
        <w:t>端主要</w:t>
      </w:r>
      <w:proofErr w:type="gramEnd"/>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010969">
        <w:rPr>
          <w:rFonts w:hint="eastAsia"/>
          <w:sz w:val="24"/>
        </w:rPr>
        <w:t>是整个系统</w:t>
      </w:r>
      <w:proofErr w:type="gramStart"/>
      <w:r w:rsidR="00010969">
        <w:rPr>
          <w:rFonts w:hint="eastAsia"/>
          <w:sz w:val="24"/>
        </w:rPr>
        <w:t>最</w:t>
      </w:r>
      <w:proofErr w:type="gramEnd"/>
      <w:r w:rsidR="00010969">
        <w:rPr>
          <w:rFonts w:hint="eastAsia"/>
          <w:sz w:val="24"/>
        </w:rPr>
        <w:t>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w:t>
      </w:r>
      <w:proofErr w:type="gramStart"/>
      <w:r>
        <w:rPr>
          <w:rFonts w:hint="eastAsia"/>
          <w:sz w:val="24"/>
        </w:rPr>
        <w:t>端主要</w:t>
      </w:r>
      <w:proofErr w:type="gramEnd"/>
      <w:r>
        <w:rPr>
          <w:rFonts w:hint="eastAsia"/>
          <w:sz w:val="24"/>
        </w:rPr>
        <w:t>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proofErr w:type="spellStart"/>
      <w:r w:rsidR="00720BD8">
        <w:rPr>
          <w:rFonts w:hint="eastAsia"/>
          <w:sz w:val="24"/>
        </w:rPr>
        <w:t>Tomcat+SpringMVC</w:t>
      </w:r>
      <w:proofErr w:type="spellEnd"/>
      <w:r w:rsidR="00720BD8">
        <w:rPr>
          <w:rFonts w:hint="eastAsia"/>
          <w:sz w:val="24"/>
        </w:rPr>
        <w:t>的经典搭配，</w:t>
      </w:r>
      <w:r w:rsidR="004B6FA1">
        <w:rPr>
          <w:rFonts w:hint="eastAsia"/>
          <w:sz w:val="24"/>
        </w:rPr>
        <w:t>负责响应来自</w:t>
      </w:r>
      <w:r w:rsidR="004B6FA1">
        <w:rPr>
          <w:rFonts w:hint="eastAsia"/>
          <w:sz w:val="24"/>
        </w:rPr>
        <w:t>App</w:t>
      </w:r>
      <w:proofErr w:type="gramStart"/>
      <w:r w:rsidR="0056485C">
        <w:rPr>
          <w:rFonts w:hint="eastAsia"/>
          <w:sz w:val="24"/>
        </w:rPr>
        <w:t>端或者</w:t>
      </w:r>
      <w:proofErr w:type="gramEnd"/>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proofErr w:type="spellStart"/>
      <w:r w:rsidR="00720BD8">
        <w:rPr>
          <w:rFonts w:hint="eastAsia"/>
          <w:sz w:val="24"/>
        </w:rPr>
        <w:t>Mysql</w:t>
      </w:r>
      <w:proofErr w:type="spellEnd"/>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r w:rsidR="00720BD8">
        <w:rPr>
          <w:rFonts w:cs="黑体" w:hint="eastAsia"/>
          <w:sz w:val="24"/>
          <w:szCs w:val="22"/>
        </w:rPr>
        <w:t>SpringMVC</w:t>
      </w:r>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jc w:val="center"/>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all the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w:t>
      </w:r>
      <w:proofErr w:type="spellStart"/>
      <w:r w:rsidR="000C6BF6" w:rsidRPr="000C6BF6">
        <w:rPr>
          <w:rFonts w:cs="黑体" w:hint="eastAsia"/>
          <w:sz w:val="24"/>
          <w:szCs w:val="22"/>
        </w:rPr>
        <w:t>prestress</w:t>
      </w:r>
      <w:r w:rsidR="006E5C9D">
        <w:rPr>
          <w:rFonts w:cs="黑体" w:hint="eastAsia"/>
          <w:sz w:val="24"/>
          <w:szCs w:val="22"/>
        </w:rPr>
        <w:t>ed</w:t>
      </w:r>
      <w:proofErr w:type="spellEnd"/>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proofErr w:type="spellStart"/>
      <w:r w:rsidR="006E5C9D">
        <w:rPr>
          <w:rFonts w:cs="黑体" w:hint="eastAsia"/>
          <w:sz w:val="24"/>
          <w:szCs w:val="22"/>
        </w:rPr>
        <w:t>prestress</w:t>
      </w:r>
      <w:proofErr w:type="spellEnd"/>
      <w:r w:rsidR="006E5C9D">
        <w:rPr>
          <w:rFonts w:cs="黑体" w:hint="eastAsia"/>
          <w:sz w:val="24"/>
          <w:szCs w:val="22"/>
        </w:rPr>
        <w:t xml:space="preserve"> in </w:t>
      </w:r>
      <w:proofErr w:type="spellStart"/>
      <w:r w:rsidR="006E5C9D">
        <w:rPr>
          <w:rFonts w:cs="黑体" w:hint="eastAsia"/>
          <w:sz w:val="24"/>
          <w:szCs w:val="22"/>
        </w:rPr>
        <w:t>prestressed</w:t>
      </w:r>
      <w:proofErr w:type="spellEnd"/>
      <w:r w:rsidR="006E5C9D">
        <w:rPr>
          <w:rFonts w:cs="黑体" w:hint="eastAsia"/>
          <w:sz w:val="24"/>
          <w:szCs w:val="22"/>
        </w:rPr>
        <w:t xml:space="preserve">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w:t>
      </w:r>
      <w:proofErr w:type="spellStart"/>
      <w:r w:rsidR="00472C5E">
        <w:rPr>
          <w:rFonts w:cs="黑体" w:hint="eastAsia"/>
          <w:sz w:val="24"/>
          <w:szCs w:val="22"/>
        </w:rPr>
        <w:t>prestressed</w:t>
      </w:r>
      <w:proofErr w:type="spellEnd"/>
      <w:r w:rsidR="00472C5E">
        <w:rPr>
          <w:rFonts w:cs="黑体" w:hint="eastAsia"/>
          <w:sz w:val="24"/>
          <w:szCs w:val="22"/>
        </w:rPr>
        <w:t xml:space="preserve"> precast members of large buildings, a complete prestress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r w:rsidR="001A3D99">
        <w:rPr>
          <w:rFonts w:cs="黑体"/>
          <w:sz w:val="24"/>
          <w:szCs w:val="22"/>
        </w:rPr>
        <w:t>125 KHz</w:t>
      </w:r>
      <w:r w:rsidR="00B7794D">
        <w:rPr>
          <w:rFonts w:cs="黑体" w:hint="eastAsia"/>
          <w:sz w:val="24"/>
          <w:szCs w:val="22"/>
        </w:rPr>
        <w:t xml:space="preserve"> RFID technology, which is </w:t>
      </w:r>
      <w:r w:rsidR="009C2617">
        <w:rPr>
          <w:rFonts w:cs="黑体" w:hint="eastAsia"/>
          <w:sz w:val="24"/>
          <w:szCs w:val="22"/>
        </w:rPr>
        <w:t xml:space="preserve">deployed on the </w:t>
      </w:r>
      <w:proofErr w:type="spellStart"/>
      <w:r w:rsidR="009C2617">
        <w:rPr>
          <w:rFonts w:cs="黑体" w:hint="eastAsia"/>
          <w:sz w:val="24"/>
          <w:szCs w:val="22"/>
        </w:rPr>
        <w:t>prestress</w:t>
      </w:r>
      <w:r w:rsidR="006E5C9D">
        <w:rPr>
          <w:rFonts w:cs="黑体" w:hint="eastAsia"/>
          <w:sz w:val="24"/>
          <w:szCs w:val="22"/>
        </w:rPr>
        <w:t>ed</w:t>
      </w:r>
      <w:proofErr w:type="spellEnd"/>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ect the prestress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r w:rsidR="001A3D99">
        <w:rPr>
          <w:rFonts w:cs="黑体"/>
          <w:sz w:val="24"/>
          <w:szCs w:val="22"/>
        </w:rPr>
        <w:t># (</w:t>
      </w:r>
      <w:r>
        <w:rPr>
          <w:rFonts w:cs="黑体" w:hint="eastAsia"/>
          <w:sz w:val="24"/>
          <w:szCs w:val="22"/>
        </w:rPr>
        <w:t xml:space="preserve">WPF). </w:t>
      </w:r>
      <w:r w:rsidR="00A06282">
        <w:rPr>
          <w:rFonts w:cs="黑体" w:hint="eastAsia"/>
          <w:sz w:val="24"/>
          <w:szCs w:val="22"/>
        </w:rPr>
        <w:t>As a</w:t>
      </w:r>
      <w:r w:rsidR="00016297">
        <w:rPr>
          <w:rFonts w:cs="黑体" w:hint="eastAsia"/>
          <w:sz w:val="24"/>
          <w:szCs w:val="22"/>
        </w:rPr>
        <w:t>n</w:t>
      </w:r>
      <w:r w:rsidR="003413B5">
        <w:rPr>
          <w:rFonts w:cs="黑体" w:hint="eastAsia"/>
          <w:sz w:val="24"/>
          <w:szCs w:val="22"/>
        </w:rPr>
        <w:t xml:space="preserve"> upper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prestress from card reader, and then </w:t>
      </w:r>
      <w:r w:rsidR="001A3D99">
        <w:rPr>
          <w:sz w:val="24"/>
          <w:szCs w:val="22"/>
        </w:rPr>
        <w:t>analyze,</w:t>
      </w:r>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prestress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proofErr w:type="spellStart"/>
      <w:r w:rsidR="00F113D6">
        <w:rPr>
          <w:rFonts w:hint="eastAsia"/>
          <w:sz w:val="24"/>
          <w:szCs w:val="22"/>
        </w:rPr>
        <w:t>Tomcat+SpringMVC</w:t>
      </w:r>
      <w:proofErr w:type="spellEnd"/>
      <w:r w:rsidR="00F113D6">
        <w:rPr>
          <w:rFonts w:hint="eastAsia"/>
          <w:sz w:val="24"/>
          <w:szCs w:val="22"/>
        </w:rPr>
        <w:t xml:space="preserve">,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r w:rsidR="001A3D99">
        <w:rPr>
          <w:sz w:val="24"/>
          <w:szCs w:val="22"/>
        </w:rPr>
        <w:t>MySQL</w:t>
      </w:r>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regression algorithm is proposed to realize the early warning for prestress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prestress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r>
        <w:rPr>
          <w:rFonts w:cs="黑体" w:hint="eastAsia"/>
          <w:sz w:val="24"/>
          <w:szCs w:val="22"/>
        </w:rPr>
        <w:t>SpringMVC</w:t>
      </w:r>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jc w:val="cente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jc w:val="both"/>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w:t>
      </w:r>
      <w:proofErr w:type="gramStart"/>
      <w:r w:rsidR="00352E77">
        <w:rPr>
          <w:rFonts w:hint="eastAsia"/>
        </w:rPr>
        <w:t>预制</w:t>
      </w:r>
      <w:r w:rsidR="00625583">
        <w:rPr>
          <w:rFonts w:hint="eastAsia"/>
        </w:rPr>
        <w:t>靠件</w:t>
      </w:r>
      <w:r w:rsidR="00352E77">
        <w:rPr>
          <w:rFonts w:hint="eastAsia"/>
        </w:rPr>
        <w:t>等</w:t>
      </w:r>
      <w:proofErr w:type="gramEnd"/>
      <w:r w:rsidR="00605120">
        <w:rPr>
          <w:rFonts w:hint="eastAsia"/>
        </w:rPr>
        <w:t>。</w:t>
      </w:r>
    </w:p>
    <w:p w:rsidR="00DA31FE" w:rsidRPr="00DA31FE" w:rsidRDefault="00DA31FE" w:rsidP="00115109">
      <w:pPr>
        <w:pStyle w:val="a9"/>
        <w:ind w:firstLine="480"/>
        <w:jc w:val="both"/>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jc w:val="both"/>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w:t>
      </w:r>
      <w:proofErr w:type="gramStart"/>
      <w:r w:rsidR="00376EC3">
        <w:rPr>
          <w:rFonts w:hint="eastAsia"/>
        </w:rPr>
        <w:t>锚力计或者</w:t>
      </w:r>
      <w:proofErr w:type="gramEnd"/>
      <w:r w:rsidR="00376EC3">
        <w:rPr>
          <w:rFonts w:hint="eastAsia"/>
        </w:rPr>
        <w:t>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r w:rsidRPr="00806694">
        <w:rPr>
          <w:rFonts w:hint="eastAsia"/>
          <w:kern w:val="2"/>
          <w:sz w:val="32"/>
          <w:szCs w:val="32"/>
        </w:rPr>
        <w:t>国内外研究现状及发展前景</w:t>
      </w:r>
      <w:bookmarkEnd w:id="25"/>
    </w:p>
    <w:p w:rsidR="00806694" w:rsidRDefault="00B53B65" w:rsidP="00115109">
      <w:pPr>
        <w:pStyle w:val="a9"/>
        <w:ind w:firstLine="480"/>
        <w:jc w:val="both"/>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910B04" w:rsidP="00115109">
      <w:pPr>
        <w:pStyle w:val="a9"/>
        <w:ind w:firstLine="480"/>
        <w:jc w:val="both"/>
      </w:pPr>
      <w:r>
        <w:rPr>
          <w:rFonts w:hint="eastAsia"/>
        </w:rPr>
        <w:t>虽然</w:t>
      </w:r>
      <w:r w:rsidR="002261D0">
        <w:rPr>
          <w:rFonts w:hint="eastAsia"/>
        </w:rPr>
        <w:t>在大型预制构件的生产过程中</w:t>
      </w:r>
      <w:r w:rsidR="001F3E2A">
        <w:rPr>
          <w:rFonts w:hint="eastAsia"/>
        </w:rPr>
        <w:t>，现在都采用了信息化、自动化的方式</w:t>
      </w:r>
      <w:r w:rsidR="002518EE">
        <w:rPr>
          <w:rFonts w:hint="eastAsia"/>
        </w:rPr>
        <w:t>【</w:t>
      </w:r>
      <w:r w:rsidR="002518EE">
        <w:rPr>
          <w:rFonts w:hint="eastAsia"/>
        </w:rPr>
        <w:t>6</w:t>
      </w:r>
      <w:r w:rsidR="002518EE">
        <w:rPr>
          <w:rFonts w:hint="eastAsia"/>
        </w:rPr>
        <w:t>】</w:t>
      </w:r>
      <w:r w:rsidR="001F3E2A">
        <w:rPr>
          <w:rFonts w:hint="eastAsia"/>
        </w:rPr>
        <w:t>，但是对已服役的</w:t>
      </w:r>
      <w:r w:rsidR="00BC23AE">
        <w:rPr>
          <w:rFonts w:hint="eastAsia"/>
        </w:rPr>
        <w:t>预制构件，并没有一种自动化、信息化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proofErr w:type="gramStart"/>
      <w:r w:rsidR="00C93D85">
        <w:rPr>
          <w:rFonts w:hint="eastAsia"/>
        </w:rPr>
        <w:t>锚</w:t>
      </w:r>
      <w:proofErr w:type="gramEnd"/>
      <w:r w:rsidR="00C93D85">
        <w:rPr>
          <w:rFonts w:hint="eastAsia"/>
        </w:rPr>
        <w:t>定在</w:t>
      </w:r>
      <w:r w:rsidR="009A6EA2">
        <w:rPr>
          <w:rFonts w:hint="eastAsia"/>
        </w:rPr>
        <w:t>一</w:t>
      </w:r>
      <w:r w:rsidR="009A6EA2">
        <w:rPr>
          <w:rFonts w:hint="eastAsia"/>
        </w:rPr>
        <w:lastRenderedPageBreak/>
        <w:t>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jc w:val="both"/>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947788" w:rsidRDefault="00F315D6" w:rsidP="00947788">
      <w:pPr>
        <w:pStyle w:val="a9"/>
        <w:ind w:firstLine="480"/>
        <w:jc w:val="both"/>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C12907">
        <w:rPr>
          <w:rFonts w:hint="eastAsia"/>
        </w:rPr>
        <w:t>逻辑</w:t>
      </w:r>
      <w:r w:rsidR="0070135B">
        <w:rPr>
          <w:rFonts w:hint="eastAsia"/>
        </w:rPr>
        <w:t>设计都更加独立清晰。</w:t>
      </w:r>
      <w:r w:rsidR="0007759E">
        <w:rPr>
          <w:rFonts w:hint="eastAsia"/>
        </w:rPr>
        <w:t>这也是它和微软</w:t>
      </w:r>
      <w:proofErr w:type="gramStart"/>
      <w:r w:rsidR="0007759E">
        <w:rPr>
          <w:rFonts w:hint="eastAsia"/>
        </w:rPr>
        <w:t>最</w:t>
      </w:r>
      <w:proofErr w:type="gramEnd"/>
      <w:r w:rsidR="0007759E">
        <w:rPr>
          <w:rFonts w:hint="eastAsia"/>
        </w:rPr>
        <w:t>经典的编程技术</w:t>
      </w:r>
      <w:proofErr w:type="spellStart"/>
      <w:r w:rsidR="0007759E">
        <w:rPr>
          <w:rFonts w:hint="eastAsia"/>
        </w:rPr>
        <w:t>WinForm</w:t>
      </w:r>
      <w:proofErr w:type="spellEnd"/>
      <w:r w:rsidR="0007759E">
        <w:rPr>
          <w:rFonts w:hint="eastAsia"/>
        </w:rPr>
        <w:t>之间最主要的区别，</w:t>
      </w:r>
      <w:proofErr w:type="spellStart"/>
      <w:r w:rsidR="00D22BA9">
        <w:rPr>
          <w:rFonts w:hint="eastAsia"/>
        </w:rPr>
        <w:t>WinForm</w:t>
      </w:r>
      <w:proofErr w:type="spellEnd"/>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F6569">
        <w:rPr>
          <w:rFonts w:hint="eastAsia"/>
        </w:rPr>
        <w:t>作为</w:t>
      </w:r>
      <w:r w:rsidR="007F6569">
        <w:t>微软</w:t>
      </w:r>
      <w:r w:rsidR="007F6569">
        <w:rPr>
          <w:rFonts w:hint="eastAsia"/>
        </w:rPr>
        <w:t>新一代</w:t>
      </w:r>
      <w:r w:rsidR="007F6569">
        <w:t>的图形系统，</w:t>
      </w:r>
      <w:r w:rsidR="007F6569">
        <w:rPr>
          <w:rFonts w:hint="eastAsia"/>
        </w:rPr>
        <w:t>基于</w:t>
      </w:r>
      <w:r w:rsidR="007F6569">
        <w:rPr>
          <w:rFonts w:hint="eastAsia"/>
        </w:rPr>
        <w:t>D</w:t>
      </w:r>
      <w:r w:rsidR="007F6569">
        <w:t>irect</w:t>
      </w:r>
      <w:r w:rsidR="00646E88">
        <w:t>X</w:t>
      </w:r>
      <w:r w:rsidR="00646E88">
        <w:rPr>
          <w:rFonts w:hint="eastAsia"/>
        </w:rPr>
        <w:t>渲染</w:t>
      </w:r>
      <w:r w:rsidR="007F6569">
        <w:rPr>
          <w:rFonts w:hint="eastAsia"/>
        </w:rPr>
        <w:t>技术</w:t>
      </w:r>
      <w:r w:rsidR="007F6569">
        <w:t>的</w:t>
      </w:r>
      <w:r w:rsidR="0075239B">
        <w:rPr>
          <w:rFonts w:hint="eastAsia"/>
        </w:rPr>
        <w:t>WPF</w:t>
      </w:r>
      <w:r w:rsidR="00646E88">
        <w:rPr>
          <w:rFonts w:hint="eastAsia"/>
        </w:rPr>
        <w:t>带来了</w:t>
      </w:r>
      <w:r w:rsidR="00646E88">
        <w:t>当时前所未有的</w:t>
      </w:r>
      <w:r w:rsidR="00646E88">
        <w:rPr>
          <w:rFonts w:hint="eastAsia"/>
        </w:rPr>
        <w:t>3D</w:t>
      </w:r>
      <w:r w:rsidR="00646E88">
        <w:rPr>
          <w:rFonts w:hint="eastAsia"/>
        </w:rPr>
        <w:t>界面</w:t>
      </w:r>
      <w:r w:rsidR="00D4361C">
        <w:rPr>
          <w:rFonts w:hint="eastAsia"/>
        </w:rPr>
        <w:t>、</w:t>
      </w:r>
      <w:r w:rsidR="00D4361C">
        <w:rPr>
          <w:rFonts w:hint="eastAsia"/>
        </w:rPr>
        <w:t>3D</w:t>
      </w:r>
      <w:r w:rsidR="00D4361C">
        <w:rPr>
          <w:rFonts w:hint="eastAsia"/>
        </w:rPr>
        <w:t>动画</w:t>
      </w:r>
      <w:r w:rsidR="00D4361C">
        <w:t>以及半透明窗体</w:t>
      </w:r>
      <w:r w:rsidR="00947788">
        <w:t>效果</w:t>
      </w:r>
      <w:r w:rsidR="00947788">
        <w:rPr>
          <w:rFonts w:hint="eastAsia"/>
        </w:rPr>
        <w:t>等</w:t>
      </w:r>
      <w:r w:rsidR="00947788">
        <w:t>，给了</w:t>
      </w:r>
      <w:r w:rsidR="00947788">
        <w:rPr>
          <w:rFonts w:hint="eastAsia"/>
        </w:rPr>
        <w:t>客户强大</w:t>
      </w:r>
      <w:r w:rsidR="00947788">
        <w:t>的视觉体验。</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proofErr w:type="spellStart"/>
      <w:r w:rsidR="007B40AF">
        <w:t>AngularJS</w:t>
      </w:r>
      <w:proofErr w:type="spellEnd"/>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7B40AF">
        <w:rPr>
          <w:rFonts w:hint="eastAsia"/>
        </w:rPr>
        <w:t>。</w:t>
      </w:r>
      <w:r w:rsidR="007B40AF">
        <w:t>此外</w:t>
      </w:r>
      <w:r w:rsidR="007B40AF">
        <w:rPr>
          <w:rFonts w:hint="eastAsia"/>
        </w:rPr>
        <w:t>，</w:t>
      </w:r>
      <w:r w:rsidR="007B40AF">
        <w:t>它对动画、</w:t>
      </w:r>
      <w:r w:rsidR="007B40AF">
        <w:t>3D</w:t>
      </w:r>
      <w:r w:rsidR="007B40AF">
        <w:rPr>
          <w:rFonts w:hint="eastAsia"/>
        </w:rPr>
        <w:t>、</w:t>
      </w:r>
      <w:r w:rsidR="00A55372">
        <w:t>高级图形</w:t>
      </w:r>
      <w:r w:rsidR="007B40AF">
        <w:rPr>
          <w:rFonts w:hint="eastAsia"/>
        </w:rPr>
        <w:t>高度</w:t>
      </w:r>
      <w:r w:rsidR="007B40AF">
        <w:t>支持，</w:t>
      </w:r>
      <w:r w:rsidR="007B40AF">
        <w:rPr>
          <w:rFonts w:hint="eastAsia"/>
        </w:rPr>
        <w:t>对复杂</w:t>
      </w:r>
      <w:r w:rsidR="007B40AF">
        <w:t>界面开发</w:t>
      </w:r>
      <w:r w:rsidR="007B40AF">
        <w:rPr>
          <w:rFonts w:hint="eastAsia"/>
        </w:rPr>
        <w:t>具有</w:t>
      </w:r>
      <w:r w:rsidR="007B40AF">
        <w:t>超高效率，</w:t>
      </w:r>
      <w:r w:rsidR="007B40AF">
        <w:rPr>
          <w:rFonts w:hint="eastAsia"/>
        </w:rPr>
        <w:t>同样是</w:t>
      </w:r>
      <w:r w:rsidR="007B40AF">
        <w:rPr>
          <w:rFonts w:hint="eastAsia"/>
        </w:rPr>
        <w:t>C++</w:t>
      </w:r>
      <w:r w:rsidR="007B40AF">
        <w:rPr>
          <w:rFonts w:hint="eastAsia"/>
        </w:rPr>
        <w:t>需要</w:t>
      </w:r>
      <w:r w:rsidR="007B40AF">
        <w:t>半年开发出来的界面，用</w:t>
      </w:r>
      <w:r w:rsidR="007B40AF">
        <w:rPr>
          <w:rFonts w:hint="eastAsia"/>
        </w:rPr>
        <w:t>WPF</w:t>
      </w:r>
      <w:r w:rsidR="007B40AF">
        <w:rPr>
          <w:rFonts w:hint="eastAsia"/>
        </w:rPr>
        <w:t>可能</w:t>
      </w:r>
      <w:r w:rsidR="007B40AF">
        <w:t>只需要一两个月</w:t>
      </w:r>
      <w:r w:rsidR="007B40AF">
        <w:rPr>
          <w:rFonts w:hint="eastAsia"/>
        </w:rPr>
        <w:t>。</w:t>
      </w:r>
      <w:r w:rsidR="00824062">
        <w:rPr>
          <w:rFonts w:hint="eastAsia"/>
        </w:rPr>
        <w:t>这些</w:t>
      </w:r>
      <w:r w:rsidR="00824062">
        <w:t>优点使得</w:t>
      </w:r>
      <w:r w:rsidR="00824062">
        <w:rPr>
          <w:rFonts w:hint="eastAsia"/>
        </w:rPr>
        <w:t>WPF</w:t>
      </w:r>
      <w:r w:rsidR="00824062">
        <w:rPr>
          <w:rFonts w:hint="eastAsia"/>
        </w:rPr>
        <w:t>成为了</w:t>
      </w:r>
      <w:r w:rsidR="00824062">
        <w:t>很多</w:t>
      </w:r>
      <w:r w:rsidR="00D06D7B">
        <w:rPr>
          <w:rFonts w:hint="eastAsia"/>
        </w:rPr>
        <w:t>大型</w:t>
      </w:r>
      <w:r w:rsidR="00D06D7B">
        <w:t>企业定制企业</w:t>
      </w:r>
      <w:r w:rsidR="00D06D7B">
        <w:rPr>
          <w:rFonts w:hint="eastAsia"/>
        </w:rPr>
        <w:t>ERP</w:t>
      </w:r>
      <w:r w:rsidR="00D06D7B">
        <w:rPr>
          <w:rFonts w:hint="eastAsia"/>
        </w:rPr>
        <w:t>的</w:t>
      </w:r>
      <w:r w:rsidR="00D06D7B">
        <w:t>优选。另外</w:t>
      </w:r>
      <w:r w:rsidR="00D06D7B">
        <w:rPr>
          <w:rFonts w:hint="eastAsia"/>
        </w:rPr>
        <w:t>，</w:t>
      </w:r>
      <w:r w:rsidR="007F6569">
        <w:rPr>
          <w:rFonts w:hint="eastAsia"/>
        </w:rPr>
        <w:t>众所周知</w:t>
      </w:r>
      <w:r w:rsidR="00C12907">
        <w:t>的</w:t>
      </w:r>
      <w:r w:rsidR="00C12907">
        <w:rPr>
          <w:rFonts w:hint="eastAsia"/>
        </w:rPr>
        <w:t>QQ</w:t>
      </w:r>
      <w:r w:rsidR="00C12907">
        <w:rPr>
          <w:rFonts w:hint="eastAsia"/>
        </w:rPr>
        <w:t>概念版</w:t>
      </w:r>
      <w:r w:rsidR="00C12907">
        <w:t>也是用</w:t>
      </w:r>
      <w:r w:rsidR="00C12907">
        <w:rPr>
          <w:rFonts w:hint="eastAsia"/>
        </w:rPr>
        <w:t>WPF</w:t>
      </w:r>
      <w:r w:rsidR="00C12907">
        <w:rPr>
          <w:rFonts w:hint="eastAsia"/>
        </w:rPr>
        <w:t>开发</w:t>
      </w:r>
      <w:r w:rsidR="00C12907">
        <w:t>的。</w:t>
      </w:r>
      <w:r w:rsidR="00947788">
        <w:rPr>
          <w:rFonts w:hint="eastAsia"/>
        </w:rPr>
        <w:t>由于</w:t>
      </w:r>
      <w:r w:rsidR="00947788">
        <w:t>客户端需要</w:t>
      </w:r>
      <w:r w:rsidR="00947788">
        <w:rPr>
          <w:rFonts w:hint="eastAsia"/>
        </w:rPr>
        <w:t>涉及</w:t>
      </w:r>
      <w:r w:rsidR="00947788">
        <w:t>天气的呈现</w:t>
      </w:r>
      <w:r w:rsidR="00947788">
        <w:rPr>
          <w:rFonts w:hint="eastAsia"/>
        </w:rPr>
        <w:t>、预应力</w:t>
      </w:r>
      <w:r w:rsidR="00947788">
        <w:t>数据的</w:t>
      </w:r>
      <w:r w:rsidR="00947788">
        <w:rPr>
          <w:rFonts w:hint="eastAsia"/>
        </w:rPr>
        <w:t>采集</w:t>
      </w:r>
      <w:r w:rsidR="00947788">
        <w:t>和</w:t>
      </w:r>
      <w:r w:rsidR="00947788">
        <w:rPr>
          <w:rFonts w:hint="eastAsia"/>
        </w:rPr>
        <w:t>展示，</w:t>
      </w:r>
      <w:r w:rsidR="00947788">
        <w:t>涉及到</w:t>
      </w:r>
      <w:r w:rsidR="00947788">
        <w:rPr>
          <w:rFonts w:hint="eastAsia"/>
        </w:rPr>
        <w:t>很多</w:t>
      </w:r>
      <w:r w:rsidR="00947788">
        <w:t>图</w:t>
      </w:r>
      <w:r w:rsidR="00947788">
        <w:rPr>
          <w:rFonts w:hint="eastAsia"/>
        </w:rPr>
        <w:t>表</w:t>
      </w:r>
      <w:r w:rsidR="00947788">
        <w:t>，所以我们选择</w:t>
      </w:r>
      <w:r w:rsidR="00947788">
        <w:t>WPF</w:t>
      </w:r>
      <w:r w:rsidR="00947788">
        <w:rPr>
          <w:rFonts w:hint="eastAsia"/>
        </w:rPr>
        <w:t>作为客户端</w:t>
      </w:r>
      <w:r w:rsidR="00947788">
        <w:t>开发技术。</w:t>
      </w:r>
    </w:p>
    <w:p w:rsidR="006F6B94" w:rsidRDefault="009F73CC" w:rsidP="006F6B94">
      <w:pPr>
        <w:pStyle w:val="a9"/>
        <w:ind w:firstLine="480"/>
        <w:jc w:val="both"/>
      </w:pPr>
      <w:r>
        <w:t>Bootstrap</w:t>
      </w:r>
      <w:r>
        <w:t>是现在</w:t>
      </w:r>
      <w:r>
        <w:rPr>
          <w:rFonts w:hint="eastAsia"/>
        </w:rPr>
        <w:t>“网红”级别的前端框架，</w:t>
      </w:r>
      <w:r w:rsidR="00A93C45">
        <w:rPr>
          <w:rFonts w:hint="eastAsia"/>
        </w:rPr>
        <w:t>它</w:t>
      </w:r>
      <w:r w:rsidR="00410D68">
        <w:rPr>
          <w:rFonts w:hint="eastAsia"/>
        </w:rPr>
        <w:t>由</w:t>
      </w:r>
      <w:r w:rsidR="00410D68">
        <w:rPr>
          <w:rFonts w:hint="eastAsia"/>
        </w:rPr>
        <w:t>Twitter</w:t>
      </w:r>
      <w:r w:rsidR="00410D68">
        <w:rPr>
          <w:rFonts w:hint="eastAsia"/>
        </w:rPr>
        <w:t>的两个员工</w:t>
      </w:r>
      <w:r w:rsidR="00F4080F">
        <w:rPr>
          <w:rFonts w:hint="eastAsia"/>
        </w:rPr>
        <w:t>Mark Otto</w:t>
      </w:r>
      <w:r w:rsidR="00F4080F">
        <w:rPr>
          <w:rFonts w:hint="eastAsia"/>
        </w:rPr>
        <w:t>和</w:t>
      </w:r>
      <w:r w:rsidR="00F4080F">
        <w:rPr>
          <w:rFonts w:hint="eastAsia"/>
        </w:rPr>
        <w:t>Jacob Thornton</w:t>
      </w:r>
      <w:r w:rsidR="00F4080F">
        <w:rPr>
          <w:rFonts w:hint="eastAsia"/>
        </w:rPr>
        <w:t>合作开发而出，并与</w:t>
      </w:r>
      <w:r w:rsidR="00F4080F">
        <w:rPr>
          <w:rFonts w:hint="eastAsia"/>
        </w:rPr>
        <w:t>2011</w:t>
      </w:r>
      <w:r w:rsidR="00F4080F">
        <w:rPr>
          <w:rFonts w:hint="eastAsia"/>
        </w:rPr>
        <w:t>年在</w:t>
      </w:r>
      <w:r w:rsidR="009C4B18">
        <w:rPr>
          <w:rFonts w:hint="eastAsia"/>
        </w:rPr>
        <w:t>GitH</w:t>
      </w:r>
      <w:r w:rsidR="00C1538F">
        <w:rPr>
          <w:rFonts w:hint="eastAsia"/>
        </w:rPr>
        <w:t>ub</w:t>
      </w:r>
      <w:r w:rsidR="009C4B18">
        <w:rPr>
          <w:rFonts w:hint="eastAsia"/>
        </w:rPr>
        <w:t>上开源发布。</w:t>
      </w:r>
      <w:r w:rsidR="00837DE6">
        <w:rPr>
          <w:rFonts w:hint="eastAsia"/>
        </w:rPr>
        <w:t>它</w:t>
      </w:r>
      <w:r w:rsidR="0042449A">
        <w:rPr>
          <w:rFonts w:hint="eastAsia"/>
        </w:rPr>
        <w:t>是基于</w:t>
      </w:r>
      <w:r w:rsidR="0042449A">
        <w:rPr>
          <w:rFonts w:hint="eastAsia"/>
        </w:rPr>
        <w:t>HTML</w:t>
      </w:r>
      <w:r w:rsidR="0042449A">
        <w:rPr>
          <w:rFonts w:hint="eastAsia"/>
        </w:rPr>
        <w:t>、</w:t>
      </w:r>
      <w:r w:rsidR="0042449A">
        <w:rPr>
          <w:rFonts w:hint="eastAsia"/>
        </w:rPr>
        <w:t>CSS</w:t>
      </w:r>
      <w:r w:rsidR="0042449A">
        <w:rPr>
          <w:rFonts w:hint="eastAsia"/>
        </w:rPr>
        <w:t>和</w:t>
      </w:r>
      <w:r w:rsidR="00446EA0">
        <w:t>JAVASCRIPT</w:t>
      </w:r>
      <w:r w:rsidR="00446EA0">
        <w:rPr>
          <w:rFonts w:hint="eastAsia"/>
        </w:rPr>
        <w:t>的</w:t>
      </w:r>
      <w:r w:rsidR="00446EA0">
        <w:t>灵活简单的</w:t>
      </w:r>
      <w:r w:rsidR="00446EA0">
        <w:rPr>
          <w:rFonts w:hint="eastAsia"/>
        </w:rPr>
        <w:t>W</w:t>
      </w:r>
      <w:r w:rsidR="00446EA0">
        <w:t>eb</w:t>
      </w:r>
      <w:r w:rsidR="00446EA0">
        <w:rPr>
          <w:rFonts w:hint="eastAsia"/>
        </w:rPr>
        <w:t>开发</w:t>
      </w:r>
      <w:r w:rsidR="00446EA0">
        <w:t>框架</w:t>
      </w:r>
      <w:r w:rsidR="00446EA0">
        <w:rPr>
          <w:rFonts w:hint="eastAsia"/>
        </w:rPr>
        <w:t>。</w:t>
      </w:r>
      <w:r w:rsidR="00590718">
        <w:t>Bootstrap</w:t>
      </w:r>
      <w:r w:rsidR="00B73BD6">
        <w:t>之所以这么火</w:t>
      </w:r>
      <w:r w:rsidR="00B73BD6">
        <w:rPr>
          <w:rFonts w:hint="eastAsia"/>
        </w:rPr>
        <w:t>，</w:t>
      </w:r>
      <w:r w:rsidR="00B73BD6">
        <w:t>最主要的原因就是因为它是</w:t>
      </w:r>
      <w:r w:rsidR="00415C43">
        <w:t>响应式的框架</w:t>
      </w:r>
      <w:r w:rsidR="00415C43">
        <w:rPr>
          <w:rFonts w:hint="eastAsia"/>
        </w:rPr>
        <w:t>，</w:t>
      </w:r>
      <w:r w:rsidR="00415C43">
        <w:t>所谓响应式就是指无论你是在什么分辨率的电脑上</w:t>
      </w:r>
      <w:r w:rsidR="00415C43">
        <w:rPr>
          <w:rFonts w:hint="eastAsia"/>
        </w:rPr>
        <w:t>，</w:t>
      </w:r>
      <w:r w:rsidR="00415C43">
        <w:t>无论你是在</w:t>
      </w:r>
      <w:r w:rsidR="00415C43">
        <w:rPr>
          <w:rFonts w:hint="eastAsia"/>
        </w:rPr>
        <w:t>PC</w:t>
      </w:r>
      <w:r w:rsidR="00415C43">
        <w:rPr>
          <w:rFonts w:hint="eastAsia"/>
        </w:rPr>
        <w:t>、</w:t>
      </w:r>
      <w:r w:rsidR="00415C43">
        <w:rPr>
          <w:rFonts w:hint="eastAsia"/>
        </w:rPr>
        <w:t>Pad</w:t>
      </w:r>
      <w:r w:rsidR="00415C43">
        <w:rPr>
          <w:rFonts w:hint="eastAsia"/>
        </w:rPr>
        <w:t>还是不同手机上，它都能自适应的调整</w:t>
      </w:r>
      <w:r w:rsidR="002A7BF3">
        <w:rPr>
          <w:rFonts w:hint="eastAsia"/>
        </w:rPr>
        <w:t>网页布局</w:t>
      </w:r>
      <w:r w:rsidR="00C32C91">
        <w:rPr>
          <w:rFonts w:hint="eastAsia"/>
        </w:rPr>
        <w:t>【</w:t>
      </w:r>
      <w:r w:rsidR="00C32C91">
        <w:rPr>
          <w:rFonts w:hint="eastAsia"/>
        </w:rPr>
        <w:t>9</w:t>
      </w:r>
      <w:r w:rsidR="00C32C91">
        <w:rPr>
          <w:rFonts w:hint="eastAsia"/>
        </w:rPr>
        <w:t>】</w:t>
      </w:r>
      <w:r w:rsidR="002A7BF3">
        <w:rPr>
          <w:rFonts w:hint="eastAsia"/>
        </w:rPr>
        <w:t>，以最优化的方式呈现给访问者。</w:t>
      </w:r>
      <w:r w:rsidR="007524ED">
        <w:rPr>
          <w:rFonts w:hint="eastAsia"/>
        </w:rPr>
        <w:t>此外</w:t>
      </w:r>
      <w:r w:rsidR="007524ED">
        <w:t>，</w:t>
      </w:r>
      <w:r w:rsidR="007524ED">
        <w:t>B</w:t>
      </w:r>
      <w:r w:rsidR="007524ED">
        <w:rPr>
          <w:rFonts w:hint="eastAsia"/>
        </w:rPr>
        <w:t>oo</w:t>
      </w:r>
      <w:r w:rsidR="007524ED">
        <w:t>t</w:t>
      </w:r>
      <w:r w:rsidR="007524ED">
        <w:rPr>
          <w:rFonts w:hint="eastAsia"/>
        </w:rPr>
        <w:t>strap</w:t>
      </w:r>
      <w:r w:rsidR="007524ED">
        <w:rPr>
          <w:rFonts w:hint="eastAsia"/>
        </w:rPr>
        <w:t>还</w:t>
      </w:r>
      <w:r w:rsidR="007524ED">
        <w:t>具</w:t>
      </w:r>
      <w:r w:rsidR="007524ED">
        <w:rPr>
          <w:rFonts w:hint="eastAsia"/>
        </w:rPr>
        <w:t>有</w:t>
      </w:r>
      <w:r w:rsidR="0053241D">
        <w:rPr>
          <w:rFonts w:hint="eastAsia"/>
        </w:rPr>
        <w:t>成熟</w:t>
      </w:r>
      <w:r w:rsidR="0053241D">
        <w:t>、</w:t>
      </w:r>
      <w:r w:rsidR="004F335E">
        <w:rPr>
          <w:rFonts w:hint="eastAsia"/>
        </w:rPr>
        <w:t>拓展性强</w:t>
      </w:r>
      <w:r w:rsidR="0053241D">
        <w:rPr>
          <w:rFonts w:hint="eastAsia"/>
        </w:rPr>
        <w:t>、拥有现成</w:t>
      </w:r>
      <w:r w:rsidR="0053241D">
        <w:rPr>
          <w:rFonts w:hint="eastAsia"/>
        </w:rPr>
        <w:t>UI</w:t>
      </w:r>
      <w:r w:rsidR="0053241D">
        <w:rPr>
          <w:rFonts w:hint="eastAsia"/>
        </w:rPr>
        <w:t>组件</w:t>
      </w:r>
      <w:r w:rsidR="0053241D">
        <w:t>、</w:t>
      </w:r>
      <w:r w:rsidR="0053241D">
        <w:rPr>
          <w:rFonts w:hint="eastAsia"/>
        </w:rPr>
        <w:t>有完善</w:t>
      </w:r>
      <w:r w:rsidR="0053241D">
        <w:t>的文档</w:t>
      </w:r>
      <w:r w:rsidR="00EB7B53">
        <w:rPr>
          <w:rFonts w:hint="eastAsia"/>
        </w:rPr>
        <w:t>、</w:t>
      </w:r>
      <w:r w:rsidR="00EB7B53">
        <w:t>开发速度快</w:t>
      </w:r>
      <w:r w:rsidR="0053241D">
        <w:t>【</w:t>
      </w:r>
      <w:r w:rsidR="0053241D">
        <w:rPr>
          <w:rFonts w:hint="eastAsia"/>
        </w:rPr>
        <w:t>10</w:t>
      </w:r>
      <w:r w:rsidR="0053241D">
        <w:t>】</w:t>
      </w:r>
      <w:r w:rsidR="0053241D">
        <w:rPr>
          <w:rFonts w:hint="eastAsia"/>
        </w:rPr>
        <w:t>等</w:t>
      </w:r>
      <w:r w:rsidR="0053241D">
        <w:t>优点</w:t>
      </w:r>
      <w:r w:rsidR="009D548D">
        <w:rPr>
          <w:rFonts w:hint="eastAsia"/>
        </w:rPr>
        <w:t>。</w:t>
      </w:r>
      <w:r w:rsidR="00E03851">
        <w:rPr>
          <w:rFonts w:hint="eastAsia"/>
        </w:rPr>
        <w:t>B</w:t>
      </w:r>
      <w:r w:rsidR="00E03851">
        <w:t>ootstrap</w:t>
      </w:r>
      <w:r w:rsidR="00E03851">
        <w:t>自</w:t>
      </w:r>
      <w:r w:rsidR="00E03851">
        <w:rPr>
          <w:rFonts w:hint="eastAsia"/>
        </w:rPr>
        <w:t>开源</w:t>
      </w:r>
      <w:r w:rsidR="00E03851">
        <w:t>以后</w:t>
      </w:r>
      <w:r w:rsidR="00E03851">
        <w:rPr>
          <w:rFonts w:hint="eastAsia"/>
        </w:rPr>
        <w:t>，</w:t>
      </w:r>
      <w:r w:rsidR="00E03851">
        <w:t>很</w:t>
      </w:r>
      <w:r w:rsidR="00E03851">
        <w:rPr>
          <w:rFonts w:hint="eastAsia"/>
        </w:rPr>
        <w:t>多</w:t>
      </w:r>
      <w:r w:rsidR="00E03851">
        <w:t>公司</w:t>
      </w:r>
      <w:r w:rsidR="00805F70">
        <w:rPr>
          <w:rFonts w:hint="eastAsia"/>
        </w:rPr>
        <w:t>的</w:t>
      </w:r>
      <w:r w:rsidR="00805F70">
        <w:t>网站</w:t>
      </w:r>
      <w:r w:rsidR="00E03851">
        <w:rPr>
          <w:rFonts w:hint="eastAsia"/>
        </w:rPr>
        <w:t>都</w:t>
      </w:r>
      <w:r w:rsidR="00805F70">
        <w:rPr>
          <w:rFonts w:hint="eastAsia"/>
        </w:rPr>
        <w:t>利用</w:t>
      </w:r>
      <w:r w:rsidR="00805F70">
        <w:t>它进行</w:t>
      </w:r>
      <w:r w:rsidR="00805F70">
        <w:rPr>
          <w:rFonts w:hint="eastAsia"/>
        </w:rPr>
        <w:t>开发</w:t>
      </w:r>
      <w:r w:rsidR="00805F70">
        <w:t>，比如</w:t>
      </w:r>
      <w:r w:rsidR="00397682">
        <w:rPr>
          <w:rFonts w:hint="eastAsia"/>
        </w:rPr>
        <w:t>：</w:t>
      </w:r>
      <w:proofErr w:type="gramStart"/>
      <w:r w:rsidR="00397682">
        <w:rPr>
          <w:rFonts w:hint="eastAsia"/>
        </w:rPr>
        <w:t>星巴克</w:t>
      </w:r>
      <w:proofErr w:type="gramEnd"/>
      <w:r w:rsidR="00397682">
        <w:rPr>
          <w:rFonts w:hint="eastAsia"/>
        </w:rPr>
        <w:t>官网</w:t>
      </w:r>
      <w:r w:rsidR="00805F70">
        <w:t>，</w:t>
      </w:r>
      <w:r w:rsidR="00805F70">
        <w:rPr>
          <w:rFonts w:hint="eastAsia"/>
        </w:rPr>
        <w:t>G</w:t>
      </w:r>
      <w:r w:rsidR="00805F70">
        <w:t>host</w:t>
      </w:r>
      <w:r w:rsidR="00805F70">
        <w:t>中文网</w:t>
      </w:r>
      <w:r w:rsidR="00805F70">
        <w:rPr>
          <w:rFonts w:hint="eastAsia"/>
        </w:rPr>
        <w:t>，</w:t>
      </w:r>
      <w:r w:rsidR="00805F70">
        <w:rPr>
          <w:rFonts w:hint="eastAsia"/>
        </w:rPr>
        <w:t>J</w:t>
      </w:r>
      <w:r w:rsidR="00805F70">
        <w:t>ekyll</w:t>
      </w:r>
      <w:r w:rsidR="00805F70">
        <w:rPr>
          <w:rFonts w:hint="eastAsia"/>
        </w:rPr>
        <w:t>中文网</w:t>
      </w:r>
      <w:r w:rsidR="00805F70">
        <w:t>等</w:t>
      </w:r>
      <w:r w:rsidR="00805F70">
        <w:rPr>
          <w:rFonts w:hint="eastAsia"/>
        </w:rPr>
        <w:t>。</w:t>
      </w:r>
      <w:r w:rsidR="006F6B94">
        <w:rPr>
          <w:rFonts w:hint="eastAsia"/>
        </w:rPr>
        <w:t>考虑</w:t>
      </w:r>
      <w:r w:rsidR="006F6B94">
        <w:t>到它技术成熟，插件、</w:t>
      </w:r>
      <w:r w:rsidR="006F6B94">
        <w:rPr>
          <w:rFonts w:hint="eastAsia"/>
        </w:rPr>
        <w:t>UI</w:t>
      </w:r>
      <w:r w:rsidR="006F6B94">
        <w:rPr>
          <w:rFonts w:hint="eastAsia"/>
        </w:rPr>
        <w:t>组件</w:t>
      </w:r>
      <w:r w:rsidR="006F6B94">
        <w:t>丰富，开放快上手效率高</w:t>
      </w:r>
      <w:r w:rsidR="006F6B94">
        <w:rPr>
          <w:rFonts w:hint="eastAsia"/>
        </w:rPr>
        <w:t>等</w:t>
      </w:r>
      <w:r w:rsidR="006F6B94">
        <w:t>优点</w:t>
      </w:r>
      <w:r w:rsidR="006F6B94">
        <w:rPr>
          <w:rFonts w:hint="eastAsia"/>
        </w:rPr>
        <w:t>，</w:t>
      </w:r>
      <w:r w:rsidR="00397682">
        <w:rPr>
          <w:rFonts w:hint="eastAsia"/>
        </w:rPr>
        <w:t>我们</w:t>
      </w:r>
      <w:r w:rsidR="00397682">
        <w:t>也</w:t>
      </w:r>
      <w:r w:rsidR="00397682">
        <w:rPr>
          <w:rFonts w:hint="eastAsia"/>
        </w:rPr>
        <w:t>选择</w:t>
      </w:r>
      <w:r w:rsidR="00397682">
        <w:rPr>
          <w:rFonts w:hint="eastAsia"/>
        </w:rPr>
        <w:t>B</w:t>
      </w:r>
      <w:r w:rsidR="00397682">
        <w:t>ootstrap</w:t>
      </w:r>
      <w:r w:rsidR="00397682">
        <w:rPr>
          <w:rFonts w:hint="eastAsia"/>
        </w:rPr>
        <w:t>作为我们</w:t>
      </w:r>
      <w:r w:rsidR="00397682">
        <w:t>网站</w:t>
      </w:r>
      <w:r w:rsidR="00397682">
        <w:rPr>
          <w:rFonts w:hint="eastAsia"/>
        </w:rPr>
        <w:t>的</w:t>
      </w:r>
      <w:r w:rsidR="00397682">
        <w:t>主框架</w:t>
      </w:r>
      <w:r w:rsidR="006F6B94">
        <w:rPr>
          <w:rFonts w:hint="eastAsia"/>
        </w:rPr>
        <w:t>。</w:t>
      </w:r>
    </w:p>
    <w:p w:rsidR="00BC49B3" w:rsidRDefault="00BC49B3" w:rsidP="006F6B94">
      <w:pPr>
        <w:pStyle w:val="a9"/>
        <w:ind w:firstLine="480"/>
        <w:jc w:val="both"/>
      </w:pPr>
      <w:r>
        <w:rPr>
          <w:rFonts w:hint="eastAsia"/>
        </w:rPr>
        <w:t>SpringMVC</w:t>
      </w:r>
      <w:r>
        <w:rPr>
          <w:rFonts w:hint="eastAsia"/>
        </w:rPr>
        <w:t>是</w:t>
      </w:r>
      <w:r w:rsidR="00F91578">
        <w:rPr>
          <w:rFonts w:hint="eastAsia"/>
        </w:rPr>
        <w:t>S</w:t>
      </w:r>
      <w:r w:rsidR="00F91578">
        <w:t>pring</w:t>
      </w:r>
      <w:r w:rsidR="00F91578">
        <w:rPr>
          <w:rFonts w:hint="eastAsia"/>
        </w:rPr>
        <w:t>框架</w:t>
      </w:r>
      <w:r w:rsidR="009F3502">
        <w:rPr>
          <w:rFonts w:hint="eastAsia"/>
        </w:rPr>
        <w:t>的</w:t>
      </w:r>
      <w:r w:rsidR="009F3502">
        <w:t>一个重要组成部分</w:t>
      </w:r>
      <w:r w:rsidR="009F3502">
        <w:rPr>
          <w:rFonts w:hint="eastAsia"/>
        </w:rPr>
        <w:t>【</w:t>
      </w:r>
      <w:r w:rsidR="009F3502">
        <w:rPr>
          <w:rFonts w:hint="eastAsia"/>
        </w:rPr>
        <w:t>11</w:t>
      </w:r>
      <w:r w:rsidR="009F3502">
        <w:rPr>
          <w:rFonts w:hint="eastAsia"/>
        </w:rPr>
        <w:t>】</w:t>
      </w:r>
      <w:r w:rsidR="00721AB1">
        <w:rPr>
          <w:rFonts w:hint="eastAsia"/>
        </w:rPr>
        <w:t>。</w:t>
      </w:r>
      <w:r w:rsidR="00721AB1">
        <w:rPr>
          <w:rFonts w:hint="eastAsia"/>
        </w:rPr>
        <w:t>S</w:t>
      </w:r>
      <w:r w:rsidR="00721AB1">
        <w:t>p</w:t>
      </w:r>
      <w:r w:rsidR="00721AB1">
        <w:rPr>
          <w:rFonts w:hint="eastAsia"/>
        </w:rPr>
        <w:t>ring</w:t>
      </w:r>
      <w:r w:rsidR="00721AB1">
        <w:rPr>
          <w:rFonts w:hint="eastAsia"/>
        </w:rPr>
        <w:t>是</w:t>
      </w:r>
      <w:r w:rsidR="00721AB1">
        <w:t>现在最受欢迎的企</w:t>
      </w:r>
      <w:r w:rsidR="00721AB1">
        <w:lastRenderedPageBreak/>
        <w:t>业级</w:t>
      </w:r>
      <w:r w:rsidR="00721AB1">
        <w:rPr>
          <w:rFonts w:hint="eastAsia"/>
        </w:rPr>
        <w:t>J</w:t>
      </w:r>
      <w:r w:rsidR="00721AB1">
        <w:t>ava Web</w:t>
      </w:r>
      <w:r w:rsidR="00721AB1">
        <w:rPr>
          <w:rFonts w:hint="eastAsia"/>
        </w:rPr>
        <w:t>开发</w:t>
      </w:r>
      <w:r w:rsidR="00721AB1">
        <w:t>框架</w:t>
      </w:r>
      <w:r w:rsidR="00937285">
        <w:t>之一</w:t>
      </w:r>
      <w:r w:rsidR="00B6458D">
        <w:rPr>
          <w:rFonts w:hint="eastAsia"/>
        </w:rPr>
        <w:t>，几乎</w:t>
      </w:r>
      <w:r w:rsidR="00B6458D">
        <w:t>国内所有的大型互联网公司你都能</w:t>
      </w:r>
      <w:r w:rsidR="00B6458D">
        <w:rPr>
          <w:rFonts w:hint="eastAsia"/>
        </w:rPr>
        <w:t>看到</w:t>
      </w:r>
      <w:r w:rsidR="00B6458D">
        <w:t>它的影子</w:t>
      </w:r>
      <w:r w:rsidR="00B6458D">
        <w:rPr>
          <w:rFonts w:hint="eastAsia"/>
        </w:rPr>
        <w:t>。</w:t>
      </w:r>
      <w:r w:rsidR="00B6458D">
        <w:rPr>
          <w:rFonts w:hint="eastAsia"/>
        </w:rPr>
        <w:t>S</w:t>
      </w:r>
      <w:r w:rsidR="00B6458D">
        <w:t>pring</w:t>
      </w:r>
      <w:r w:rsidR="00B6458D">
        <w:t>是一个开源</w:t>
      </w:r>
      <w:r w:rsidR="00245671">
        <w:rPr>
          <w:rFonts w:hint="eastAsia"/>
        </w:rPr>
        <w:t>的</w:t>
      </w:r>
      <w:r w:rsidR="00245671">
        <w:t>轻量级</w:t>
      </w:r>
      <w:r w:rsidR="00B6458D">
        <w:t>的</w:t>
      </w:r>
      <w:r w:rsidR="00B6458D">
        <w:rPr>
          <w:rFonts w:hint="eastAsia"/>
        </w:rPr>
        <w:t>J</w:t>
      </w:r>
      <w:r w:rsidR="00B6458D">
        <w:t>ava</w:t>
      </w:r>
      <w:r w:rsidR="00B6458D">
        <w:rPr>
          <w:rFonts w:hint="eastAsia"/>
        </w:rPr>
        <w:t>平台</w:t>
      </w:r>
      <w:r w:rsidR="00B6458D">
        <w:t>，</w:t>
      </w:r>
      <w:r w:rsidR="00B6458D">
        <w:rPr>
          <w:rFonts w:hint="eastAsia"/>
        </w:rPr>
        <w:t>由</w:t>
      </w:r>
      <w:r w:rsidR="00B6458D">
        <w:rPr>
          <w:rFonts w:hint="eastAsia"/>
        </w:rPr>
        <w:t>R</w:t>
      </w:r>
      <w:r w:rsidR="00B6458D">
        <w:t>od Johnson</w:t>
      </w:r>
      <w:r w:rsidR="00B6458D">
        <w:rPr>
          <w:rFonts w:hint="eastAsia"/>
        </w:rPr>
        <w:t>开发</w:t>
      </w:r>
      <w:r w:rsidR="00587EC2">
        <w:rPr>
          <w:rFonts w:hint="eastAsia"/>
        </w:rPr>
        <w:t>，</w:t>
      </w:r>
      <w:r w:rsidR="00587EC2">
        <w:t>并与</w:t>
      </w:r>
      <w:r w:rsidR="00587EC2">
        <w:rPr>
          <w:rFonts w:hint="eastAsia"/>
        </w:rPr>
        <w:t>2003</w:t>
      </w:r>
      <w:r w:rsidR="00587EC2">
        <w:rPr>
          <w:rFonts w:hint="eastAsia"/>
        </w:rPr>
        <w:t>年</w:t>
      </w:r>
      <w:r w:rsidR="00587EC2">
        <w:t>6</w:t>
      </w:r>
      <w:r w:rsidR="00587EC2">
        <w:t>月</w:t>
      </w:r>
      <w:r w:rsidR="00587EC2">
        <w:rPr>
          <w:rFonts w:hint="eastAsia"/>
        </w:rPr>
        <w:t>根据</w:t>
      </w:r>
      <w:r w:rsidR="00587EC2">
        <w:rPr>
          <w:rFonts w:hint="eastAsia"/>
        </w:rPr>
        <w:t>A</w:t>
      </w:r>
      <w:r w:rsidR="00587EC2">
        <w:t>pache</w:t>
      </w:r>
      <w:r w:rsidR="00587EC2">
        <w:rPr>
          <w:rFonts w:hint="eastAsia"/>
        </w:rPr>
        <w:t>许可</w:t>
      </w:r>
      <w:r w:rsidR="00587EC2">
        <w:t>首次发布</w:t>
      </w:r>
      <w:r w:rsidR="00245671">
        <w:rPr>
          <w:rFonts w:hint="eastAsia"/>
        </w:rPr>
        <w:t>。</w:t>
      </w:r>
      <w:r w:rsidR="00245671">
        <w:rPr>
          <w:rFonts w:hint="eastAsia"/>
        </w:rPr>
        <w:t>S</w:t>
      </w:r>
      <w:r w:rsidR="00245671">
        <w:t>pring</w:t>
      </w:r>
      <w:r w:rsidR="00245671">
        <w:rPr>
          <w:rFonts w:hint="eastAsia"/>
        </w:rPr>
        <w:t>基本版本</w:t>
      </w:r>
      <w:r w:rsidR="00245671">
        <w:t>只有</w:t>
      </w:r>
      <w:r w:rsidR="00245671">
        <w:rPr>
          <w:rFonts w:hint="eastAsia"/>
        </w:rPr>
        <w:t>2M</w:t>
      </w:r>
      <w:r w:rsidR="00245671">
        <w:rPr>
          <w:rFonts w:hint="eastAsia"/>
        </w:rPr>
        <w:t>大小</w:t>
      </w:r>
      <w:r w:rsidR="00245671">
        <w:t>，在进行</w:t>
      </w:r>
      <w:r w:rsidR="00245671">
        <w:rPr>
          <w:rFonts w:hint="eastAsia"/>
        </w:rPr>
        <w:t>W</w:t>
      </w:r>
      <w:r w:rsidR="00245671">
        <w:t>eb</w:t>
      </w:r>
      <w:r w:rsidR="00245671">
        <w:rPr>
          <w:rFonts w:hint="eastAsia"/>
        </w:rPr>
        <w:t>开发</w:t>
      </w:r>
      <w:r w:rsidR="00245671">
        <w:t>是</w:t>
      </w:r>
      <w:r w:rsidR="00245671">
        <w:rPr>
          <w:rFonts w:hint="eastAsia"/>
        </w:rPr>
        <w:t>支持</w:t>
      </w:r>
      <w:r w:rsidR="00587EC2">
        <w:rPr>
          <w:rFonts w:hint="eastAsia"/>
        </w:rPr>
        <w:t>其他</w:t>
      </w:r>
      <w:r w:rsidR="00587EC2">
        <w:t>组件的拓展的。</w:t>
      </w:r>
      <w:r w:rsidR="00587EC2">
        <w:rPr>
          <w:rFonts w:hint="eastAsia"/>
        </w:rPr>
        <w:t>S</w:t>
      </w:r>
      <w:r w:rsidR="00587EC2">
        <w:t>pringMVC</w:t>
      </w:r>
      <w:r w:rsidR="00587EC2">
        <w:t>实现</w:t>
      </w:r>
      <w:r w:rsidR="00587EC2">
        <w:rPr>
          <w:rFonts w:hint="eastAsia"/>
        </w:rPr>
        <w:t>了</w:t>
      </w:r>
      <w:r w:rsidR="00587EC2">
        <w:rPr>
          <w:rFonts w:hint="eastAsia"/>
        </w:rPr>
        <w:t>M</w:t>
      </w:r>
      <w:r w:rsidR="00587EC2">
        <w:t>odel-View-Controller(MVC)</w:t>
      </w:r>
      <w:r w:rsidR="00587EC2">
        <w:rPr>
          <w:rFonts w:hint="eastAsia"/>
        </w:rPr>
        <w:t>的</w:t>
      </w:r>
      <w:r w:rsidR="00587EC2">
        <w:t>概念，</w:t>
      </w:r>
      <w:r w:rsidR="00E24DA4">
        <w:rPr>
          <w:rFonts w:hint="eastAsia"/>
        </w:rPr>
        <w:t>MVC</w:t>
      </w:r>
      <w:r w:rsidR="00E24DA4">
        <w:rPr>
          <w:rFonts w:hint="eastAsia"/>
        </w:rPr>
        <w:t>模式</w:t>
      </w:r>
      <w:r w:rsidR="00E24DA4">
        <w:t>导致了应用程序的</w:t>
      </w:r>
      <w:r w:rsidR="00E24DA4">
        <w:rPr>
          <w:rFonts w:hint="eastAsia"/>
        </w:rPr>
        <w:t>不同</w:t>
      </w:r>
      <w:r w:rsidR="00E24DA4">
        <w:t>方面如输入逻辑、业务逻辑</w:t>
      </w:r>
      <w:r w:rsidR="00E24DA4">
        <w:rPr>
          <w:rFonts w:hint="eastAsia"/>
        </w:rPr>
        <w:t>和</w:t>
      </w:r>
      <w:r w:rsidR="00E24DA4">
        <w:rPr>
          <w:rFonts w:hint="eastAsia"/>
        </w:rPr>
        <w:t>UI</w:t>
      </w:r>
      <w:r w:rsidR="00E24DA4">
        <w:rPr>
          <w:rFonts w:hint="eastAsia"/>
        </w:rPr>
        <w:t>逻辑</w:t>
      </w:r>
      <w:r w:rsidR="00E24DA4">
        <w:t>的分离，同</w:t>
      </w:r>
      <w:r w:rsidR="00E24DA4">
        <w:rPr>
          <w:rFonts w:hint="eastAsia"/>
        </w:rPr>
        <w:t>时</w:t>
      </w:r>
      <w:r w:rsidR="00E24DA4">
        <w:t>提供了在这些</w:t>
      </w:r>
      <w:r w:rsidR="00E24DA4">
        <w:rPr>
          <w:rFonts w:hint="eastAsia"/>
        </w:rPr>
        <w:t>元素</w:t>
      </w:r>
      <w:r w:rsidR="00E24DA4">
        <w:t>之间的松散耦合</w:t>
      </w:r>
      <w:r w:rsidR="00D013E1">
        <w:rPr>
          <w:rFonts w:hint="eastAsia"/>
        </w:rPr>
        <w:t>，</w:t>
      </w:r>
      <w:r w:rsidR="00D013E1">
        <w:t>这样的架构可以帮助开发人员搭建结构清晰、可复用性好、维护方便的</w:t>
      </w:r>
      <w:r w:rsidR="00D013E1">
        <w:rPr>
          <w:rFonts w:hint="eastAsia"/>
        </w:rPr>
        <w:t>W</w:t>
      </w:r>
      <w:r w:rsidR="00D013E1">
        <w:t>eb</w:t>
      </w:r>
      <w:r w:rsidR="00D013E1">
        <w:rPr>
          <w:rFonts w:hint="eastAsia"/>
        </w:rPr>
        <w:t>应用</w:t>
      </w:r>
      <w:r w:rsidR="00D013E1">
        <w:t>【</w:t>
      </w:r>
      <w:r w:rsidR="00D013E1">
        <w:rPr>
          <w:rFonts w:hint="eastAsia"/>
        </w:rPr>
        <w:t>12</w:t>
      </w:r>
      <w:r w:rsidR="00D013E1">
        <w:t>】</w:t>
      </w:r>
      <w:r w:rsidR="00E249A2">
        <w:rPr>
          <w:rFonts w:hint="eastAsia"/>
        </w:rPr>
        <w:t>。</w:t>
      </w:r>
    </w:p>
    <w:p w:rsidR="00D013E1" w:rsidRDefault="00D013E1" w:rsidP="006F6B94">
      <w:pPr>
        <w:pStyle w:val="a9"/>
        <w:ind w:firstLine="480"/>
        <w:jc w:val="both"/>
      </w:pPr>
      <w:r>
        <w:rPr>
          <w:rFonts w:hint="eastAsia"/>
        </w:rPr>
        <w:t>至此</w:t>
      </w:r>
      <w:r>
        <w:t>，我们整个系统的结构已经很</w:t>
      </w:r>
      <w:r>
        <w:rPr>
          <w:rFonts w:hint="eastAsia"/>
        </w:rPr>
        <w:t>清晰了</w:t>
      </w:r>
      <w:r w:rsidR="00C1554C">
        <w:rPr>
          <w:rFonts w:hint="eastAsia"/>
        </w:rPr>
        <w:t>，</w:t>
      </w:r>
      <w:r>
        <w:rPr>
          <w:rFonts w:hint="eastAsia"/>
        </w:rPr>
        <w:t>这是</w:t>
      </w:r>
      <w:r>
        <w:t>一个</w:t>
      </w:r>
      <w:r>
        <w:rPr>
          <w:rFonts w:hint="eastAsia"/>
        </w:rPr>
        <w:t>同时</w:t>
      </w:r>
      <w:r>
        <w:t>基于</w:t>
      </w:r>
      <w:r>
        <w:rPr>
          <w:rFonts w:hint="eastAsia"/>
        </w:rPr>
        <w:t>C/S</w:t>
      </w:r>
      <w:r>
        <w:rPr>
          <w:rFonts w:hint="eastAsia"/>
        </w:rPr>
        <w:t>和</w:t>
      </w:r>
      <w:r>
        <w:rPr>
          <w:rFonts w:hint="eastAsia"/>
        </w:rPr>
        <w:t>B/S</w:t>
      </w:r>
      <w:r>
        <w:rPr>
          <w:rFonts w:hint="eastAsia"/>
        </w:rPr>
        <w:t>混合结构</w:t>
      </w:r>
      <w:r>
        <w:t>的</w:t>
      </w:r>
      <w:r>
        <w:rPr>
          <w:rFonts w:hint="eastAsia"/>
        </w:rPr>
        <w:t>大型预制构件</w:t>
      </w:r>
      <w:r>
        <w:t>预应力采集管理系统</w:t>
      </w:r>
      <w:r w:rsidR="00C1554C">
        <w:rPr>
          <w:rFonts w:hint="eastAsia"/>
        </w:rPr>
        <w:t>：</w:t>
      </w:r>
      <w:r w:rsidR="00BB36E5">
        <w:rPr>
          <w:rFonts w:hint="eastAsia"/>
        </w:rPr>
        <w:t>硬件</w:t>
      </w:r>
      <w:r w:rsidR="00BB36E5">
        <w:t>部分</w:t>
      </w:r>
      <w:r w:rsidR="00C1554C">
        <w:rPr>
          <w:rFonts w:hint="eastAsia"/>
        </w:rPr>
        <w:t>由</w:t>
      </w:r>
      <w:r w:rsidR="00BB36E5">
        <w:rPr>
          <w:rFonts w:hint="eastAsia"/>
        </w:rPr>
        <w:t>无线无源</w:t>
      </w:r>
      <w:r w:rsidR="00BB36E5">
        <w:t>传感器</w:t>
      </w:r>
      <w:r w:rsidR="00C1554C">
        <w:rPr>
          <w:rFonts w:hint="eastAsia"/>
        </w:rPr>
        <w:t>和</w:t>
      </w:r>
      <w:r w:rsidR="00C1554C">
        <w:t>相应的</w:t>
      </w:r>
      <w:r w:rsidR="00C1554C">
        <w:rPr>
          <w:rFonts w:hint="eastAsia"/>
        </w:rPr>
        <w:t>应力</w:t>
      </w:r>
      <w:r w:rsidR="00C1554C">
        <w:t>转换装置构成，</w:t>
      </w:r>
      <w:r w:rsidR="00C1554C">
        <w:rPr>
          <w:rFonts w:hint="eastAsia"/>
        </w:rPr>
        <w:t>主要</w:t>
      </w:r>
      <w:r w:rsidR="00C1554C">
        <w:t>工作为预应力信息的采集；</w:t>
      </w:r>
      <w:r w:rsidR="00C1554C">
        <w:t>client</w:t>
      </w:r>
      <w:r w:rsidR="00C1554C">
        <w:t>端</w:t>
      </w:r>
      <w:r w:rsidR="00C1554C" w:rsidRPr="005F25F2">
        <w:t>由</w:t>
      </w:r>
      <w:r w:rsidR="00C1554C" w:rsidRPr="005F25F2">
        <w:t>C#(WPF)</w:t>
      </w:r>
      <w:r w:rsidR="00C1554C" w:rsidRPr="005F25F2">
        <w:t>编写而成，</w:t>
      </w:r>
      <w:r w:rsidR="009A67C0" w:rsidRPr="005F25F2">
        <w:t>功能为串口数据的读取，</w:t>
      </w:r>
      <w:r w:rsidR="005F25F2" w:rsidRPr="005F25F2">
        <w:t>预应力</w:t>
      </w:r>
      <w:r w:rsidR="009A67C0" w:rsidRPr="005F25F2">
        <w:t>数据的校验、入库，以及查询</w:t>
      </w:r>
      <w:r w:rsidR="005F25F2" w:rsidRPr="005F25F2">
        <w:t>展示；</w:t>
      </w:r>
      <w:r w:rsidR="005F25F2" w:rsidRPr="005F25F2">
        <w:t>browser</w:t>
      </w:r>
      <w:proofErr w:type="gramStart"/>
      <w:r w:rsidR="005F25F2" w:rsidRPr="005F25F2">
        <w:t>端</w:t>
      </w:r>
      <w:r w:rsidR="00FD0FD9">
        <w:rPr>
          <w:rFonts w:hint="eastAsia"/>
        </w:rPr>
        <w:t>作为</w:t>
      </w:r>
      <w:proofErr w:type="gramEnd"/>
      <w:r w:rsidR="00FD0FD9">
        <w:t>企业级</w:t>
      </w:r>
      <w:r w:rsidR="00FD0FD9">
        <w:rPr>
          <w:rFonts w:hint="eastAsia"/>
        </w:rPr>
        <w:t>ERP</w:t>
      </w:r>
      <w:r w:rsidR="00FD0FD9">
        <w:rPr>
          <w:rFonts w:hint="eastAsia"/>
        </w:rPr>
        <w:t>设计</w:t>
      </w:r>
      <w:r w:rsidR="00FD0FD9">
        <w:t>，</w:t>
      </w:r>
      <w:r w:rsidR="00640771">
        <w:rPr>
          <w:rFonts w:hint="eastAsia"/>
        </w:rPr>
        <w:t>具有</w:t>
      </w:r>
      <w:r w:rsidR="00640771">
        <w:t>除了</w:t>
      </w:r>
      <w:r w:rsidR="00640771">
        <w:rPr>
          <w:rFonts w:hint="eastAsia"/>
        </w:rPr>
        <w:t>预应力</w:t>
      </w:r>
      <w:r w:rsidR="00640771">
        <w:t>读取、录入</w:t>
      </w:r>
      <w:r w:rsidR="00640771">
        <w:rPr>
          <w:rFonts w:hint="eastAsia"/>
        </w:rPr>
        <w:t>以外</w:t>
      </w:r>
      <w:r w:rsidR="00640771">
        <w:t>的所有</w:t>
      </w:r>
      <w:r w:rsidR="00640771">
        <w:rPr>
          <w:rFonts w:hint="eastAsia"/>
        </w:rPr>
        <w:t>的</w:t>
      </w:r>
      <w:r w:rsidR="00640771">
        <w:t>功能模块</w:t>
      </w:r>
      <w:r w:rsidR="00640771">
        <w:rPr>
          <w:rFonts w:hint="eastAsia"/>
        </w:rPr>
        <w:t>；</w:t>
      </w:r>
      <w:r w:rsidR="00640771">
        <w:t>server</w:t>
      </w:r>
      <w:proofErr w:type="gramStart"/>
      <w:r w:rsidR="00640771">
        <w:rPr>
          <w:rFonts w:hint="eastAsia"/>
        </w:rPr>
        <w:t>端</w:t>
      </w:r>
      <w:r w:rsidR="00EE78F2">
        <w:rPr>
          <w:rFonts w:hint="eastAsia"/>
        </w:rPr>
        <w:t>负责</w:t>
      </w:r>
      <w:proofErr w:type="gramEnd"/>
      <w:r w:rsidR="00EE78F2">
        <w:t>响应来自</w:t>
      </w:r>
      <w:r w:rsidR="00EE78F2">
        <w:t>client</w:t>
      </w:r>
      <w:r w:rsidR="00EE78F2">
        <w:rPr>
          <w:rFonts w:hint="eastAsia"/>
        </w:rPr>
        <w:t>端</w:t>
      </w:r>
      <w:r w:rsidR="00EE78F2">
        <w:t>和</w:t>
      </w:r>
      <w:r w:rsidR="00EE78F2" w:rsidRPr="005F25F2">
        <w:t>browser</w:t>
      </w:r>
      <w:r w:rsidR="00EE78F2">
        <w:rPr>
          <w:rFonts w:hint="eastAsia"/>
        </w:rPr>
        <w:t>端</w:t>
      </w:r>
      <w:r w:rsidR="00EE78F2">
        <w:t>的所有请求</w:t>
      </w:r>
      <w:r w:rsidR="00E11CA4">
        <w:rPr>
          <w:rFonts w:hint="eastAsia"/>
        </w:rPr>
        <w:t>并与</w:t>
      </w:r>
      <w:r w:rsidR="00E11CA4">
        <w:t>数据库交互</w:t>
      </w:r>
      <w:r w:rsidR="00E11CA4">
        <w:rPr>
          <w:rFonts w:hint="eastAsia"/>
        </w:rPr>
        <w:t>。</w:t>
      </w:r>
    </w:p>
    <w:p w:rsidR="00485055" w:rsidRDefault="00485055" w:rsidP="006F6B94">
      <w:pPr>
        <w:pStyle w:val="a9"/>
        <w:ind w:firstLine="480"/>
        <w:jc w:val="both"/>
      </w:pPr>
      <w:r>
        <w:rPr>
          <w:rFonts w:hint="eastAsia"/>
        </w:rPr>
        <w:t>该系统</w:t>
      </w:r>
      <w:r w:rsidR="002D5B37">
        <w:rPr>
          <w:rFonts w:hint="eastAsia"/>
        </w:rPr>
        <w:t>可以作为现代各类物联网相关企业的数据</w:t>
      </w:r>
      <w:r w:rsidR="00AF1A20">
        <w:rPr>
          <w:rFonts w:hint="eastAsia"/>
        </w:rPr>
        <w:t>管理系统，为如大型预制构件</w:t>
      </w:r>
      <w:r w:rsidR="00A44012">
        <w:rPr>
          <w:rFonts w:hint="eastAsia"/>
        </w:rPr>
        <w:t>预应力</w:t>
      </w:r>
      <w:r w:rsidR="00AF1A20">
        <w:rPr>
          <w:rFonts w:hint="eastAsia"/>
        </w:rPr>
        <w:t>检测</w:t>
      </w:r>
      <w:r w:rsidR="00D22BA9">
        <w:rPr>
          <w:rFonts w:hint="eastAsia"/>
        </w:rPr>
        <w:t>之类的至今未实现自动化智能化的</w:t>
      </w:r>
      <w:r w:rsidR="004B16AE">
        <w:rPr>
          <w:rFonts w:hint="eastAsia"/>
        </w:rPr>
        <w:t>工程应用提供了</w:t>
      </w:r>
      <w:r w:rsidR="008A2456">
        <w:rPr>
          <w:rFonts w:hint="eastAsia"/>
        </w:rPr>
        <w:t>“</w:t>
      </w:r>
      <w:r w:rsidR="004B16AE">
        <w:rPr>
          <w:rFonts w:hint="eastAsia"/>
        </w:rPr>
        <w:t>物联网</w:t>
      </w:r>
      <w:r w:rsidR="004B16AE">
        <w:rPr>
          <w:rFonts w:hint="eastAsia"/>
        </w:rPr>
        <w:t>+</w:t>
      </w:r>
      <w:r w:rsidR="004B16AE">
        <w:rPr>
          <w:rFonts w:hint="eastAsia"/>
        </w:rPr>
        <w:t>互联网</w:t>
      </w:r>
      <w:r w:rsidR="008A2456">
        <w:rPr>
          <w:rFonts w:hint="eastAsia"/>
        </w:rPr>
        <w:t>”</w:t>
      </w:r>
      <w:r w:rsidR="004B16AE">
        <w:rPr>
          <w:rFonts w:hint="eastAsia"/>
        </w:rPr>
        <w:t>的解决方案。</w:t>
      </w:r>
      <w:r w:rsidR="005F395D">
        <w:rPr>
          <w:rFonts w:hint="eastAsia"/>
        </w:rPr>
        <w:t>客户端</w:t>
      </w:r>
      <w:r w:rsidR="005F4720">
        <w:rPr>
          <w:rFonts w:hint="eastAsia"/>
        </w:rPr>
        <w:t>App</w:t>
      </w:r>
      <w:r w:rsidR="00260CAB">
        <w:rPr>
          <w:rFonts w:hint="eastAsia"/>
        </w:rPr>
        <w:t>作为物联网</w:t>
      </w:r>
      <w:r w:rsidR="005F4720">
        <w:rPr>
          <w:rFonts w:hint="eastAsia"/>
        </w:rPr>
        <w:t>端</w:t>
      </w:r>
      <w:r w:rsidR="005F395D">
        <w:rPr>
          <w:rFonts w:hint="eastAsia"/>
        </w:rPr>
        <w:t>的上位机系统，负责</w:t>
      </w:r>
      <w:r w:rsidR="008A2456">
        <w:rPr>
          <w:rFonts w:hint="eastAsia"/>
        </w:rPr>
        <w:t>物联网</w:t>
      </w:r>
      <w:r w:rsidR="005F395D">
        <w:rPr>
          <w:rFonts w:hint="eastAsia"/>
        </w:rPr>
        <w:t>内的数据采集校验等工作</w:t>
      </w:r>
      <w:r w:rsidR="008A2456">
        <w:rPr>
          <w:rFonts w:hint="eastAsia"/>
        </w:rPr>
        <w:t>。浏览器</w:t>
      </w:r>
      <w:proofErr w:type="gramStart"/>
      <w:r w:rsidR="008A2456">
        <w:rPr>
          <w:rFonts w:hint="eastAsia"/>
        </w:rPr>
        <w:t>端需要</w:t>
      </w:r>
      <w:proofErr w:type="gramEnd"/>
      <w:r w:rsidR="008A2456">
        <w:rPr>
          <w:rFonts w:hint="eastAsia"/>
        </w:rPr>
        <w:t>实现</w:t>
      </w:r>
      <w:r w:rsidR="00260CAB">
        <w:rPr>
          <w:rFonts w:hint="eastAsia"/>
        </w:rPr>
        <w:t>企业级</w:t>
      </w:r>
      <w:r w:rsidR="00260CAB">
        <w:rPr>
          <w:rFonts w:hint="eastAsia"/>
        </w:rPr>
        <w:t>ERP</w:t>
      </w:r>
      <w:r w:rsidR="00260CAB">
        <w:rPr>
          <w:rFonts w:hint="eastAsia"/>
        </w:rPr>
        <w:t>的所有功能</w:t>
      </w:r>
      <w:r w:rsidR="00952F58">
        <w:rPr>
          <w:rFonts w:hint="eastAsia"/>
        </w:rPr>
        <w:t>：</w:t>
      </w:r>
      <w:r w:rsidR="00BE666C">
        <w:rPr>
          <w:rFonts w:hint="eastAsia"/>
        </w:rPr>
        <w:t>实现数据的处理</w:t>
      </w:r>
      <w:r w:rsidR="00952F58">
        <w:rPr>
          <w:rFonts w:hint="eastAsia"/>
        </w:rPr>
        <w:t>、展示和预警等数据功能，以及个人管理、组织管理等各种系统功能。</w:t>
      </w:r>
      <w:r w:rsidR="00AD3607">
        <w:rPr>
          <w:rFonts w:hint="eastAsia"/>
        </w:rPr>
        <w:t>该系统为所有物联网数据的长期采集和监测提供了一个</w:t>
      </w:r>
      <w:r w:rsidR="005C56D9">
        <w:rPr>
          <w:rFonts w:hint="eastAsia"/>
        </w:rPr>
        <w:t>模板系统，具有广阔的应用前景。</w:t>
      </w:r>
    </w:p>
    <w:p w:rsidR="00F07BD2" w:rsidRDefault="00F07BD2" w:rsidP="00F07BD2">
      <w:pPr>
        <w:pStyle w:val="2"/>
        <w:jc w:val="both"/>
      </w:pPr>
      <w:bookmarkStart w:id="26" w:name="_Toc10976"/>
      <w:r>
        <w:rPr>
          <w:rFonts w:hint="eastAsia"/>
        </w:rPr>
        <w:t>1.3</w:t>
      </w:r>
      <w:r>
        <w:rPr>
          <w:rFonts w:hint="eastAsia"/>
        </w:rPr>
        <w:t>论文主要工作及组织结构</w:t>
      </w:r>
      <w:bookmarkEnd w:id="26"/>
    </w:p>
    <w:p w:rsidR="00F07BD2" w:rsidRDefault="00F07BD2" w:rsidP="00F07BD2">
      <w:pPr>
        <w:pStyle w:val="3"/>
      </w:pPr>
      <w:bookmarkStart w:id="27" w:name="_Toc6126"/>
      <w:r>
        <w:rPr>
          <w:rFonts w:hint="eastAsia"/>
        </w:rPr>
        <w:t xml:space="preserve">1.3.1 </w:t>
      </w:r>
      <w:r>
        <w:rPr>
          <w:rFonts w:hint="eastAsia"/>
        </w:rPr>
        <w:t>论文的研究内容</w:t>
      </w:r>
      <w:bookmarkEnd w:id="27"/>
    </w:p>
    <w:p w:rsidR="00F07BD2" w:rsidRDefault="00F07BD2" w:rsidP="003B1056">
      <w:pPr>
        <w:pStyle w:val="a9"/>
        <w:ind w:firstLine="480"/>
        <w:jc w:val="both"/>
      </w:pPr>
      <w:r>
        <w:rPr>
          <w:rFonts w:hint="eastAsia"/>
        </w:rPr>
        <w:t>本文在</w:t>
      </w:r>
      <w:r>
        <w:t>实验室</w:t>
      </w:r>
      <w:r>
        <w:rPr>
          <w:rFonts w:hint="eastAsia"/>
        </w:rPr>
        <w:t>前辈</w:t>
      </w:r>
      <w:r>
        <w:t>研究</w:t>
      </w:r>
      <w:r w:rsidR="0001616B">
        <w:t>的无线无源传感器的</w:t>
      </w:r>
      <w:r>
        <w:t>基础</w:t>
      </w:r>
      <w:r>
        <w:rPr>
          <w:rFonts w:hint="eastAsia"/>
        </w:rPr>
        <w:t>上</w:t>
      </w:r>
      <w:r w:rsidR="00FF4DDC">
        <w:rPr>
          <w:rFonts w:hint="eastAsia"/>
        </w:rPr>
        <w:t>，结合现在大型预制构件</w:t>
      </w:r>
      <w:r w:rsidR="00826B20">
        <w:rPr>
          <w:rFonts w:hint="eastAsia"/>
        </w:rPr>
        <w:t>预应力检测</w:t>
      </w:r>
      <w:r w:rsidR="00686AAB">
        <w:rPr>
          <w:rFonts w:hint="eastAsia"/>
        </w:rPr>
        <w:t>存在的如检测精度不够、探测器或传感器易损坏，无法</w:t>
      </w:r>
      <w:r w:rsidR="003775AC">
        <w:rPr>
          <w:rFonts w:hint="eastAsia"/>
        </w:rPr>
        <w:t>长期实施监控等</w:t>
      </w:r>
      <w:r w:rsidR="00686AAB">
        <w:rPr>
          <w:rFonts w:hint="eastAsia"/>
        </w:rPr>
        <w:t>诸多弊端</w:t>
      </w:r>
      <w:r w:rsidR="003765E7">
        <w:rPr>
          <w:rFonts w:hint="eastAsia"/>
        </w:rPr>
        <w:t>，</w:t>
      </w:r>
      <w:r w:rsidR="0001616B">
        <w:rPr>
          <w:rFonts w:hint="eastAsia"/>
        </w:rPr>
        <w:t>创新性的将装有</w:t>
      </w:r>
      <w:r w:rsidR="00B1798B">
        <w:rPr>
          <w:rFonts w:hint="eastAsia"/>
        </w:rPr>
        <w:t>全桥应变片的</w:t>
      </w:r>
      <w:r w:rsidR="0001616B">
        <w:rPr>
          <w:rFonts w:hint="eastAsia"/>
        </w:rPr>
        <w:t>无线无源传感器作为预应力采集的物理</w:t>
      </w:r>
      <w:r w:rsidR="00954450">
        <w:rPr>
          <w:rFonts w:hint="eastAsia"/>
        </w:rPr>
        <w:t>设备嵌入</w:t>
      </w:r>
      <w:r w:rsidR="00713F0F">
        <w:rPr>
          <w:rFonts w:hint="eastAsia"/>
        </w:rPr>
        <w:t>大型预制构件之中，有效避免了各种人为或自然因素导致的损坏，</w:t>
      </w:r>
      <w:r w:rsidR="00E979DB">
        <w:rPr>
          <w:rFonts w:hint="eastAsia"/>
        </w:rPr>
        <w:t>实现了长期有效的监控。</w:t>
      </w:r>
      <w:r w:rsidR="00F63DCC">
        <w:rPr>
          <w:rFonts w:hint="eastAsia"/>
        </w:rPr>
        <w:t>此外，我们利用</w:t>
      </w:r>
      <w:r w:rsidR="00F63DCC">
        <w:rPr>
          <w:rFonts w:hint="eastAsia"/>
        </w:rPr>
        <w:t>WPF</w:t>
      </w:r>
      <w:r w:rsidR="00F63DCC">
        <w:rPr>
          <w:rFonts w:hint="eastAsia"/>
        </w:rPr>
        <w:t>、</w:t>
      </w:r>
      <w:r w:rsidR="004929E3">
        <w:t>B</w:t>
      </w:r>
      <w:r w:rsidR="004929E3">
        <w:rPr>
          <w:rFonts w:hint="eastAsia"/>
        </w:rPr>
        <w:t>oo</w:t>
      </w:r>
      <w:r w:rsidR="004929E3">
        <w:t>t</w:t>
      </w:r>
      <w:r w:rsidR="004929E3">
        <w:rPr>
          <w:rFonts w:hint="eastAsia"/>
        </w:rPr>
        <w:t>strap</w:t>
      </w:r>
      <w:r w:rsidR="00F63DCC">
        <w:rPr>
          <w:rFonts w:hint="eastAsia"/>
        </w:rPr>
        <w:t>、</w:t>
      </w:r>
      <w:r w:rsidR="00386746">
        <w:rPr>
          <w:rFonts w:hint="eastAsia"/>
        </w:rPr>
        <w:t>以及</w:t>
      </w:r>
      <w:r w:rsidR="00386746">
        <w:rPr>
          <w:rFonts w:hint="eastAsia"/>
        </w:rPr>
        <w:t>SpringMVC</w:t>
      </w:r>
      <w:r w:rsidR="00334D5F">
        <w:rPr>
          <w:rFonts w:hint="eastAsia"/>
        </w:rPr>
        <w:t>相关技术，对应现场采集和</w:t>
      </w:r>
      <w:r w:rsidR="00EE4654">
        <w:rPr>
          <w:rFonts w:hint="eastAsia"/>
        </w:rPr>
        <w:t>后台人员、</w:t>
      </w:r>
      <w:r w:rsidR="00334D5F">
        <w:rPr>
          <w:rFonts w:hint="eastAsia"/>
        </w:rPr>
        <w:t>数据管理</w:t>
      </w:r>
      <w:r w:rsidR="003F0787">
        <w:rPr>
          <w:rFonts w:hint="eastAsia"/>
        </w:rPr>
        <w:t>，基于</w:t>
      </w:r>
      <w:r w:rsidR="00386746">
        <w:rPr>
          <w:rFonts w:hint="eastAsia"/>
        </w:rPr>
        <w:t>C/S</w:t>
      </w:r>
      <w:r w:rsidR="00386746">
        <w:rPr>
          <w:rFonts w:hint="eastAsia"/>
        </w:rPr>
        <w:t>和</w:t>
      </w:r>
      <w:r w:rsidR="00386746">
        <w:rPr>
          <w:rFonts w:hint="eastAsia"/>
        </w:rPr>
        <w:t>B/S</w:t>
      </w:r>
      <w:r w:rsidR="005D69DB">
        <w:rPr>
          <w:rFonts w:hint="eastAsia"/>
        </w:rPr>
        <w:t>混合</w:t>
      </w:r>
      <w:r w:rsidR="00334D5F">
        <w:rPr>
          <w:rFonts w:hint="eastAsia"/>
        </w:rPr>
        <w:t>架构</w:t>
      </w:r>
      <w:r w:rsidR="00FD1BD8">
        <w:rPr>
          <w:rFonts w:hint="eastAsia"/>
        </w:rPr>
        <w:t>设计了</w:t>
      </w:r>
      <w:r w:rsidR="005D69DB">
        <w:rPr>
          <w:rFonts w:hint="eastAsia"/>
        </w:rPr>
        <w:t>一套</w:t>
      </w:r>
      <w:r w:rsidR="00B006D5">
        <w:rPr>
          <w:rFonts w:hint="eastAsia"/>
        </w:rPr>
        <w:t>采集管理管理系统</w:t>
      </w:r>
      <w:r w:rsidR="00EE4654">
        <w:rPr>
          <w:rFonts w:hint="eastAsia"/>
        </w:rPr>
        <w:t>。</w:t>
      </w:r>
      <w:r w:rsidR="002C20D6">
        <w:rPr>
          <w:rFonts w:hint="eastAsia"/>
        </w:rPr>
        <w:t>本文的主要内容如下：</w:t>
      </w:r>
    </w:p>
    <w:p w:rsidR="002C20D6" w:rsidRDefault="003D2B5B" w:rsidP="003B1056">
      <w:pPr>
        <w:pStyle w:val="a9"/>
        <w:numPr>
          <w:ilvl w:val="0"/>
          <w:numId w:val="6"/>
        </w:numPr>
        <w:ind w:firstLine="480"/>
        <w:jc w:val="both"/>
      </w:pPr>
      <w:r>
        <w:rPr>
          <w:rFonts w:hint="eastAsia"/>
        </w:rPr>
        <w:t>在实验室前辈设计的基于</w:t>
      </w:r>
      <w:r>
        <w:rPr>
          <w:rFonts w:hint="eastAsia"/>
        </w:rPr>
        <w:t>125KHz</w:t>
      </w:r>
      <w:r>
        <w:rPr>
          <w:rFonts w:hint="eastAsia"/>
        </w:rPr>
        <w:t>的无线无源通信模块基础上，</w:t>
      </w:r>
      <w:r w:rsidR="0076349B">
        <w:rPr>
          <w:rFonts w:hint="eastAsia"/>
        </w:rPr>
        <w:t>根据力学和</w:t>
      </w:r>
      <w:r w:rsidR="00B04064">
        <w:rPr>
          <w:rFonts w:hint="eastAsia"/>
        </w:rPr>
        <w:t>电路知识，将预应力转换装置中的力与电信号转换关系做了</w:t>
      </w:r>
      <w:r>
        <w:rPr>
          <w:rFonts w:hint="eastAsia"/>
        </w:rPr>
        <w:t>精确的</w:t>
      </w:r>
      <w:r w:rsidR="00B04064">
        <w:rPr>
          <w:rFonts w:hint="eastAsia"/>
        </w:rPr>
        <w:t>数学推导，</w:t>
      </w:r>
      <w:r w:rsidR="003B1056">
        <w:rPr>
          <w:rFonts w:hint="eastAsia"/>
        </w:rPr>
        <w:t>对</w:t>
      </w:r>
      <w:r w:rsidR="00EA7082">
        <w:rPr>
          <w:rFonts w:hint="eastAsia"/>
        </w:rPr>
        <w:t>无线无源传感器</w:t>
      </w:r>
      <w:r w:rsidR="003B1056">
        <w:rPr>
          <w:rFonts w:hint="eastAsia"/>
        </w:rPr>
        <w:t>对大型预制构件中钢绞线的预应力</w:t>
      </w:r>
      <w:r w:rsidR="00EA7082">
        <w:rPr>
          <w:rFonts w:hint="eastAsia"/>
        </w:rPr>
        <w:t>长期监控</w:t>
      </w:r>
      <w:r w:rsidR="003B1056">
        <w:rPr>
          <w:rFonts w:hint="eastAsia"/>
        </w:rPr>
        <w:t>实现了理论基础，以及为</w:t>
      </w:r>
      <w:r w:rsidR="00DB7FE5">
        <w:rPr>
          <w:rFonts w:hint="eastAsia"/>
        </w:rPr>
        <w:t>日后</w:t>
      </w:r>
      <w:r w:rsidR="00DB7FE5">
        <w:rPr>
          <w:rFonts w:hint="eastAsia"/>
        </w:rPr>
        <w:lastRenderedPageBreak/>
        <w:t>正式生产中的部署提供了一</w:t>
      </w:r>
      <w:r w:rsidR="00E057FC">
        <w:rPr>
          <w:rFonts w:hint="eastAsia"/>
        </w:rPr>
        <w:t>种</w:t>
      </w:r>
      <w:r w:rsidR="00DB7FE5">
        <w:rPr>
          <w:rFonts w:hint="eastAsia"/>
        </w:rPr>
        <w:t>解决方案。</w:t>
      </w:r>
    </w:p>
    <w:p w:rsidR="00DB7FE5" w:rsidRDefault="00E057FC" w:rsidP="003B1056">
      <w:pPr>
        <w:pStyle w:val="a9"/>
        <w:numPr>
          <w:ilvl w:val="0"/>
          <w:numId w:val="6"/>
        </w:numPr>
        <w:ind w:firstLine="480"/>
        <w:jc w:val="both"/>
      </w:pPr>
      <w:r>
        <w:t>针对现在对各类大型预制构件</w:t>
      </w:r>
      <w:r w:rsidR="00B15935">
        <w:rPr>
          <w:rFonts w:hint="eastAsia"/>
        </w:rPr>
        <w:t>中钢绞线的预应力检测方法还停留在机械人工</w:t>
      </w:r>
      <w:r w:rsidR="008B2092">
        <w:rPr>
          <w:rFonts w:hint="eastAsia"/>
        </w:rPr>
        <w:t>方法的现状，</w:t>
      </w:r>
      <w:r w:rsidR="0093528B">
        <w:rPr>
          <w:rFonts w:hint="eastAsia"/>
        </w:rPr>
        <w:t>更有甚者无法长期监控、</w:t>
      </w:r>
      <w:r w:rsidR="008B2092">
        <w:rPr>
          <w:rFonts w:hint="eastAsia"/>
        </w:rPr>
        <w:t>无法监控</w:t>
      </w:r>
      <w:r w:rsidR="00F74A46">
        <w:rPr>
          <w:rFonts w:hint="eastAsia"/>
        </w:rPr>
        <w:t>的缺点，</w:t>
      </w:r>
      <w:r w:rsidR="0093528B">
        <w:rPr>
          <w:rFonts w:hint="eastAsia"/>
        </w:rPr>
        <w:t>在内容</w:t>
      </w:r>
      <w:r w:rsidR="0093528B">
        <w:rPr>
          <w:rFonts w:hint="eastAsia"/>
        </w:rPr>
        <w:t>(1)</w:t>
      </w:r>
      <w:r w:rsidR="0093528B">
        <w:rPr>
          <w:rFonts w:hint="eastAsia"/>
        </w:rPr>
        <w:t>的基础上，</w:t>
      </w:r>
      <w:r w:rsidR="003D2B5B">
        <w:rPr>
          <w:rFonts w:hint="eastAsia"/>
        </w:rPr>
        <w:t>设计一个</w:t>
      </w:r>
      <w:r w:rsidR="003D2B5B">
        <w:rPr>
          <w:rFonts w:hint="eastAsia"/>
        </w:rPr>
        <w:t>C/S</w:t>
      </w:r>
      <w:r w:rsidR="003D2B5B">
        <w:rPr>
          <w:rFonts w:hint="eastAsia"/>
        </w:rPr>
        <w:t>结构的信息采集</w:t>
      </w:r>
      <w:r w:rsidR="00756D0C">
        <w:rPr>
          <w:rFonts w:hint="eastAsia"/>
        </w:rPr>
        <w:t>、校验、查询</w:t>
      </w:r>
      <w:r w:rsidR="003D2B5B">
        <w:rPr>
          <w:rFonts w:hint="eastAsia"/>
        </w:rPr>
        <w:t>软件</w:t>
      </w:r>
      <w:r w:rsidR="007C0719">
        <w:rPr>
          <w:rFonts w:hint="eastAsia"/>
        </w:rPr>
        <w:t>。</w:t>
      </w:r>
      <w:r w:rsidR="00F82FD7">
        <w:rPr>
          <w:rFonts w:hint="eastAsia"/>
        </w:rPr>
        <w:t>Client</w:t>
      </w:r>
      <w:r w:rsidR="00F82FD7">
        <w:rPr>
          <w:rFonts w:hint="eastAsia"/>
        </w:rPr>
        <w:t>端由</w:t>
      </w:r>
      <w:r w:rsidR="00F82FD7">
        <w:rPr>
          <w:rFonts w:hint="eastAsia"/>
        </w:rPr>
        <w:t>C#</w:t>
      </w:r>
      <w:r w:rsidR="00F82FD7">
        <w:rPr>
          <w:rFonts w:hint="eastAsia"/>
        </w:rPr>
        <w:t>语言编写，</w:t>
      </w:r>
      <w:r w:rsidR="00F174CB">
        <w:rPr>
          <w:rFonts w:hint="eastAsia"/>
        </w:rPr>
        <w:t>Server</w:t>
      </w:r>
      <w:r w:rsidR="00F174CB">
        <w:rPr>
          <w:rFonts w:hint="eastAsia"/>
        </w:rPr>
        <w:t>端与</w:t>
      </w:r>
      <w:r w:rsidR="00F174CB">
        <w:rPr>
          <w:rFonts w:hint="eastAsia"/>
        </w:rPr>
        <w:t>B/S</w:t>
      </w:r>
      <w:r w:rsidR="00F174CB">
        <w:rPr>
          <w:rFonts w:hint="eastAsia"/>
        </w:rPr>
        <w:t>架构的服务端一致，由</w:t>
      </w:r>
      <w:r w:rsidR="00F174CB">
        <w:rPr>
          <w:rFonts w:hint="eastAsia"/>
        </w:rPr>
        <w:t>Java</w:t>
      </w:r>
      <w:r w:rsidR="00F174CB">
        <w:rPr>
          <w:rFonts w:hint="eastAsia"/>
        </w:rPr>
        <w:t>编写。</w:t>
      </w:r>
      <w:r w:rsidR="007C0719">
        <w:rPr>
          <w:rFonts w:hint="eastAsia"/>
        </w:rPr>
        <w:t>工作时</w:t>
      </w:r>
      <w:r w:rsidR="00C55C62">
        <w:rPr>
          <w:rFonts w:hint="eastAsia"/>
        </w:rPr>
        <w:t>RFID</w:t>
      </w:r>
      <w:r w:rsidR="00C55C62">
        <w:rPr>
          <w:rFonts w:hint="eastAsia"/>
        </w:rPr>
        <w:t>读卡器读取无线无源传感器的采集的预应力数据，然后上位机软件</w:t>
      </w:r>
      <w:r w:rsidR="003D77EB">
        <w:rPr>
          <w:rFonts w:hint="eastAsia"/>
        </w:rPr>
        <w:t>串口</w:t>
      </w:r>
      <w:r w:rsidR="00E55EF8">
        <w:rPr>
          <w:rFonts w:hint="eastAsia"/>
        </w:rPr>
        <w:t>读取</w:t>
      </w:r>
      <w:r w:rsidR="003D77EB">
        <w:rPr>
          <w:rFonts w:hint="eastAsia"/>
        </w:rPr>
        <w:t>RFID</w:t>
      </w:r>
      <w:r w:rsidR="003D77EB">
        <w:rPr>
          <w:rFonts w:hint="eastAsia"/>
        </w:rPr>
        <w:t>读卡器</w:t>
      </w:r>
      <w:r w:rsidR="00E55EF8">
        <w:rPr>
          <w:rFonts w:hint="eastAsia"/>
        </w:rPr>
        <w:t>中</w:t>
      </w:r>
      <w:r w:rsidR="003D77EB">
        <w:rPr>
          <w:rFonts w:hint="eastAsia"/>
        </w:rPr>
        <w:t>的数据</w:t>
      </w:r>
      <w:r w:rsidR="00E55EF8">
        <w:rPr>
          <w:rFonts w:hint="eastAsia"/>
        </w:rPr>
        <w:t>，</w:t>
      </w:r>
      <w:r w:rsidR="007C0719">
        <w:rPr>
          <w:rFonts w:hint="eastAsia"/>
        </w:rPr>
        <w:t>解析、校验</w:t>
      </w:r>
      <w:r w:rsidR="005D63A7">
        <w:rPr>
          <w:rFonts w:hint="eastAsia"/>
        </w:rPr>
        <w:t>以后与服务器交互</w:t>
      </w:r>
      <w:r w:rsidR="007C0719">
        <w:rPr>
          <w:rFonts w:hint="eastAsia"/>
        </w:rPr>
        <w:t>。</w:t>
      </w:r>
      <w:r w:rsidR="00C55C62">
        <w:rPr>
          <w:rFonts w:hint="eastAsia"/>
        </w:rPr>
        <w:t>C/S</w:t>
      </w:r>
      <w:r w:rsidR="00C55C62">
        <w:rPr>
          <w:rFonts w:hint="eastAsia"/>
        </w:rPr>
        <w:t>结构</w:t>
      </w:r>
      <w:r w:rsidR="003D2B5B">
        <w:rPr>
          <w:rFonts w:hint="eastAsia"/>
        </w:rPr>
        <w:t>实现</w:t>
      </w:r>
      <w:r w:rsidR="007C0719">
        <w:rPr>
          <w:rFonts w:hint="eastAsia"/>
        </w:rPr>
        <w:t>的</w:t>
      </w:r>
      <w:r w:rsidR="00BB0061">
        <w:rPr>
          <w:rFonts w:hint="eastAsia"/>
        </w:rPr>
        <w:t>员工登陆</w:t>
      </w:r>
      <w:r w:rsidR="00756D0C">
        <w:rPr>
          <w:rFonts w:hint="eastAsia"/>
        </w:rPr>
        <w:t>、信息采集、</w:t>
      </w:r>
      <w:r w:rsidR="00013523">
        <w:rPr>
          <w:rFonts w:hint="eastAsia"/>
        </w:rPr>
        <w:t>天气查询，预应力查询等</w:t>
      </w:r>
      <w:r w:rsidR="00C55C62">
        <w:rPr>
          <w:rFonts w:hint="eastAsia"/>
        </w:rPr>
        <w:t>一系列查询</w:t>
      </w:r>
      <w:r w:rsidR="00013523">
        <w:rPr>
          <w:rFonts w:hint="eastAsia"/>
        </w:rPr>
        <w:t>功能。</w:t>
      </w:r>
    </w:p>
    <w:p w:rsidR="00C55C62" w:rsidRDefault="00C545A8" w:rsidP="003B1056">
      <w:pPr>
        <w:pStyle w:val="a9"/>
        <w:numPr>
          <w:ilvl w:val="0"/>
          <w:numId w:val="6"/>
        </w:numPr>
        <w:ind w:firstLine="480"/>
        <w:jc w:val="both"/>
      </w:pPr>
      <w:r>
        <w:t>为了长期有效监测</w:t>
      </w:r>
      <w:r w:rsidR="00B670EA">
        <w:t>预制构件的健康状况</w:t>
      </w:r>
      <w:r w:rsidR="00B670EA">
        <w:rPr>
          <w:rFonts w:hint="eastAsia"/>
        </w:rPr>
        <w:t>，</w:t>
      </w:r>
      <w:r w:rsidR="00B670EA">
        <w:t>生命周期以及预应力大小等数据</w:t>
      </w:r>
      <w:r w:rsidR="00B50580">
        <w:t>及其相关规律</w:t>
      </w:r>
      <w:r w:rsidR="00B670EA">
        <w:rPr>
          <w:rFonts w:hint="eastAsia"/>
        </w:rPr>
        <w:t>，</w:t>
      </w:r>
      <w:r>
        <w:t>设计了一套</w:t>
      </w:r>
      <w:r>
        <w:rPr>
          <w:rFonts w:hint="eastAsia"/>
        </w:rPr>
        <w:t>B/S</w:t>
      </w:r>
      <w:r>
        <w:rPr>
          <w:rFonts w:hint="eastAsia"/>
        </w:rPr>
        <w:t>架构的企业系统。</w:t>
      </w:r>
      <w:r w:rsidR="002B3F0B">
        <w:rPr>
          <w:rFonts w:hint="eastAsia"/>
        </w:rPr>
        <w:t>在</w:t>
      </w:r>
      <w:r w:rsidR="002B3F0B">
        <w:rPr>
          <w:rFonts w:hint="eastAsia"/>
        </w:rPr>
        <w:t>B/S</w:t>
      </w:r>
      <w:r w:rsidR="005E4A4C">
        <w:rPr>
          <w:rFonts w:hint="eastAsia"/>
        </w:rPr>
        <w:t>架构中，前端使用</w:t>
      </w:r>
      <w:r w:rsidR="005E4A4C">
        <w:rPr>
          <w:rFonts w:hint="eastAsia"/>
        </w:rPr>
        <w:t>Bootstrap</w:t>
      </w:r>
      <w:r w:rsidR="00827127">
        <w:rPr>
          <w:rFonts w:hint="eastAsia"/>
        </w:rPr>
        <w:t>编写</w:t>
      </w:r>
      <w:r w:rsidR="00F948D1">
        <w:rPr>
          <w:rFonts w:hint="eastAsia"/>
        </w:rPr>
        <w:t>，</w:t>
      </w:r>
      <w:r w:rsidR="005E4A4C">
        <w:rPr>
          <w:rFonts w:hint="eastAsia"/>
        </w:rPr>
        <w:t>后端使用</w:t>
      </w:r>
      <w:r w:rsidR="005E4A4C">
        <w:rPr>
          <w:rFonts w:hint="eastAsia"/>
        </w:rPr>
        <w:t>Java</w:t>
      </w:r>
      <w:r w:rsidR="005E4A4C">
        <w:rPr>
          <w:rFonts w:hint="eastAsia"/>
        </w:rPr>
        <w:t>的</w:t>
      </w:r>
      <w:r w:rsidR="00F948D1">
        <w:rPr>
          <w:rFonts w:hint="eastAsia"/>
        </w:rPr>
        <w:t>S</w:t>
      </w:r>
      <w:r w:rsidR="00F948D1">
        <w:t>pringMVC</w:t>
      </w:r>
      <w:r w:rsidR="005E4A4C">
        <w:rPr>
          <w:rFonts w:hint="eastAsia"/>
        </w:rPr>
        <w:t>框架</w:t>
      </w:r>
      <w:r w:rsidR="00827127">
        <w:rPr>
          <w:rFonts w:hint="eastAsia"/>
        </w:rPr>
        <w:t>。该系统</w:t>
      </w:r>
      <w:r w:rsidR="00ED2B87">
        <w:rPr>
          <w:rFonts w:hint="eastAsia"/>
        </w:rPr>
        <w:t>也</w:t>
      </w:r>
      <w:r w:rsidR="00827127">
        <w:rPr>
          <w:rFonts w:hint="eastAsia"/>
        </w:rPr>
        <w:t>可以作为企业的</w:t>
      </w:r>
      <w:r w:rsidR="00827127">
        <w:rPr>
          <w:rFonts w:hint="eastAsia"/>
        </w:rPr>
        <w:t>ERP</w:t>
      </w:r>
      <w:r w:rsidR="00827127">
        <w:rPr>
          <w:rFonts w:hint="eastAsia"/>
        </w:rPr>
        <w:t>系统，传感器、预应力的查询展示只是作为</w:t>
      </w:r>
      <w:r w:rsidR="00ED2B87">
        <w:rPr>
          <w:rFonts w:hint="eastAsia"/>
        </w:rPr>
        <w:t>数据展示功能的一部分</w:t>
      </w:r>
      <w:r w:rsidR="006E522D">
        <w:rPr>
          <w:rFonts w:hint="eastAsia"/>
        </w:rPr>
        <w:t>，还实现了如个人管理、邮件管理等个人事务功能以及人事管理、部门管理、以及通知</w:t>
      </w:r>
      <w:r w:rsidR="00893704">
        <w:rPr>
          <w:rFonts w:hint="eastAsia"/>
        </w:rPr>
        <w:t>公告等系统功能。</w:t>
      </w:r>
    </w:p>
    <w:p w:rsidR="005777E9" w:rsidRDefault="005777E9" w:rsidP="005777E9">
      <w:pPr>
        <w:pStyle w:val="a9"/>
        <w:numPr>
          <w:ilvl w:val="0"/>
          <w:numId w:val="6"/>
        </w:numPr>
        <w:ind w:firstLine="480"/>
        <w:jc w:val="both"/>
      </w:pPr>
      <w:r>
        <w:rPr>
          <w:rFonts w:hint="eastAsia"/>
        </w:rPr>
        <w:t>改进型算法</w:t>
      </w:r>
      <w:r w:rsidRPr="005777E9">
        <w:rPr>
          <w:rFonts w:hint="eastAsia"/>
          <w:highlight w:val="yellow"/>
        </w:rPr>
        <w:t>TODO</w:t>
      </w:r>
    </w:p>
    <w:p w:rsidR="005777E9" w:rsidRDefault="005777E9" w:rsidP="005777E9">
      <w:pPr>
        <w:pStyle w:val="3"/>
      </w:pPr>
      <w:bookmarkStart w:id="28" w:name="_Toc30434"/>
      <w:r>
        <w:rPr>
          <w:rFonts w:hint="eastAsia"/>
        </w:rPr>
        <w:t xml:space="preserve">1.3.2 </w:t>
      </w:r>
      <w:r>
        <w:rPr>
          <w:rFonts w:hint="eastAsia"/>
        </w:rPr>
        <w:t>论文的内容结构</w:t>
      </w:r>
      <w:bookmarkEnd w:id="28"/>
    </w:p>
    <w:p w:rsidR="005777E9" w:rsidRDefault="005777E9" w:rsidP="005777E9">
      <w:pPr>
        <w:pStyle w:val="a9"/>
        <w:ind w:firstLine="480"/>
      </w:pPr>
      <w:r>
        <w:rPr>
          <w:rFonts w:hint="eastAsia"/>
        </w:rPr>
        <w:t>本文共分为七个章节，内容</w:t>
      </w:r>
      <w:r w:rsidR="004405CD">
        <w:rPr>
          <w:rFonts w:hint="eastAsia"/>
        </w:rPr>
        <w:t>分别</w:t>
      </w:r>
      <w:r>
        <w:rPr>
          <w:rFonts w:hint="eastAsia"/>
        </w:rPr>
        <w:t>如下：</w:t>
      </w:r>
    </w:p>
    <w:p w:rsidR="005777E9" w:rsidRDefault="004405CD" w:rsidP="008509B0">
      <w:pPr>
        <w:pStyle w:val="a9"/>
        <w:ind w:firstLine="480"/>
      </w:pPr>
      <w:r>
        <w:rPr>
          <w:rFonts w:hint="eastAsia"/>
        </w:rPr>
        <w:t>第一章为绪论，</w:t>
      </w:r>
      <w:r w:rsidR="00B61924">
        <w:rPr>
          <w:rFonts w:hint="eastAsia"/>
        </w:rPr>
        <w:t>阐明本文的研究背景、国内外的研究</w:t>
      </w:r>
      <w:r w:rsidR="00B913FC">
        <w:rPr>
          <w:rFonts w:hint="eastAsia"/>
        </w:rPr>
        <w:t>现状以及本文的前景及意义，简单介绍了本项目中用到的各种技术，</w:t>
      </w:r>
      <w:r w:rsidR="008509B0">
        <w:rPr>
          <w:rFonts w:hint="eastAsia"/>
        </w:rPr>
        <w:t>并说明了文章的内容结构安排。</w:t>
      </w:r>
    </w:p>
    <w:p w:rsidR="008509B0" w:rsidRDefault="008509B0" w:rsidP="008509B0">
      <w:pPr>
        <w:pStyle w:val="a9"/>
        <w:ind w:firstLine="480"/>
      </w:pPr>
      <w:r>
        <w:rPr>
          <w:rFonts w:hint="eastAsia"/>
        </w:rPr>
        <w:t>第二章为</w:t>
      </w:r>
      <w:r w:rsidR="00CC79B2">
        <w:rPr>
          <w:rFonts w:hint="eastAsia"/>
        </w:rPr>
        <w:t>无线无源传感器的简单介绍以及对无线无源传感器</w:t>
      </w:r>
      <w:r w:rsidR="00811DDB">
        <w:rPr>
          <w:rFonts w:hint="eastAsia"/>
        </w:rPr>
        <w:t>应力转换做了严格的数学推导。</w:t>
      </w:r>
    </w:p>
    <w:p w:rsidR="00811DDB" w:rsidRDefault="00811DDB" w:rsidP="008509B0">
      <w:pPr>
        <w:pStyle w:val="a9"/>
        <w:ind w:firstLine="480"/>
      </w:pPr>
      <w:r>
        <w:rPr>
          <w:rFonts w:hint="eastAsia"/>
        </w:rPr>
        <w:t>第三章为系统总体架构的</w:t>
      </w:r>
      <w:r w:rsidR="00287AC6">
        <w:rPr>
          <w:rFonts w:hint="eastAsia"/>
        </w:rPr>
        <w:t>设计和介绍，介绍了</w:t>
      </w:r>
      <w:r w:rsidR="00287AC6">
        <w:rPr>
          <w:rFonts w:hint="eastAsia"/>
        </w:rPr>
        <w:t>B/S</w:t>
      </w:r>
      <w:r w:rsidR="00287AC6">
        <w:rPr>
          <w:rFonts w:hint="eastAsia"/>
        </w:rPr>
        <w:t>和</w:t>
      </w:r>
      <w:r w:rsidR="00287AC6">
        <w:rPr>
          <w:rFonts w:hint="eastAsia"/>
        </w:rPr>
        <w:t>C/S</w:t>
      </w:r>
      <w:r w:rsidR="00287AC6">
        <w:rPr>
          <w:rFonts w:hint="eastAsia"/>
        </w:rPr>
        <w:t>混合结构的工作流程</w:t>
      </w:r>
      <w:r w:rsidR="00F45697">
        <w:rPr>
          <w:rFonts w:hint="eastAsia"/>
        </w:rPr>
        <w:t>，分析了</w:t>
      </w:r>
      <w:r w:rsidR="00F45697">
        <w:rPr>
          <w:rFonts w:hint="eastAsia"/>
        </w:rPr>
        <w:t>client</w:t>
      </w:r>
      <w:r w:rsidR="00F45697">
        <w:rPr>
          <w:rFonts w:hint="eastAsia"/>
        </w:rPr>
        <w:t>端、</w:t>
      </w:r>
      <w:r w:rsidR="00F45697">
        <w:rPr>
          <w:rFonts w:hint="eastAsia"/>
        </w:rPr>
        <w:t>browser</w:t>
      </w:r>
      <w:r w:rsidR="00F45697">
        <w:rPr>
          <w:rFonts w:hint="eastAsia"/>
        </w:rPr>
        <w:t>端、</w:t>
      </w:r>
      <w:r w:rsidR="00F45697">
        <w:rPr>
          <w:rFonts w:hint="eastAsia"/>
        </w:rPr>
        <w:t>sever</w:t>
      </w:r>
      <w:proofErr w:type="gramStart"/>
      <w:r w:rsidR="00F45697">
        <w:rPr>
          <w:rFonts w:hint="eastAsia"/>
        </w:rPr>
        <w:t>端分别</w:t>
      </w:r>
      <w:proofErr w:type="gramEnd"/>
      <w:r w:rsidR="00F45697">
        <w:rPr>
          <w:rFonts w:hint="eastAsia"/>
        </w:rPr>
        <w:t>要实现的功能。</w:t>
      </w:r>
    </w:p>
    <w:p w:rsidR="00F45697" w:rsidRDefault="00F45697" w:rsidP="008509B0">
      <w:pPr>
        <w:pStyle w:val="a9"/>
        <w:ind w:firstLine="480"/>
      </w:pPr>
      <w:r>
        <w:rPr>
          <w:rFonts w:hint="eastAsia"/>
        </w:rPr>
        <w:t>第四章为</w:t>
      </w:r>
      <w:r>
        <w:rPr>
          <w:rFonts w:hint="eastAsia"/>
        </w:rPr>
        <w:t>APP</w:t>
      </w:r>
      <w:r>
        <w:rPr>
          <w:rFonts w:hint="eastAsia"/>
        </w:rPr>
        <w:t>端（</w:t>
      </w:r>
      <w:r>
        <w:rPr>
          <w:rFonts w:hint="eastAsia"/>
        </w:rPr>
        <w:t>client</w:t>
      </w:r>
      <w:r w:rsidR="00BD637A">
        <w:rPr>
          <w:rFonts w:hint="eastAsia"/>
        </w:rPr>
        <w:t>端</w:t>
      </w:r>
      <w:r>
        <w:rPr>
          <w:rFonts w:hint="eastAsia"/>
        </w:rPr>
        <w:t>）</w:t>
      </w:r>
      <w:r w:rsidR="00BD637A">
        <w:rPr>
          <w:rFonts w:hint="eastAsia"/>
        </w:rPr>
        <w:t>的设计，</w:t>
      </w:r>
      <w:r w:rsidR="009C66A7">
        <w:rPr>
          <w:rFonts w:hint="eastAsia"/>
        </w:rPr>
        <w:t>主要内容为</w:t>
      </w:r>
      <w:r w:rsidR="009C66A7">
        <w:rPr>
          <w:rFonts w:hint="eastAsia"/>
        </w:rPr>
        <w:t>APP</w:t>
      </w:r>
      <w:proofErr w:type="gramStart"/>
      <w:r w:rsidR="009C66A7">
        <w:rPr>
          <w:rFonts w:hint="eastAsia"/>
        </w:rPr>
        <w:t>端</w:t>
      </w:r>
      <w:r w:rsidR="00FB6D7F">
        <w:rPr>
          <w:rFonts w:hint="eastAsia"/>
        </w:rPr>
        <w:t>功能</w:t>
      </w:r>
      <w:proofErr w:type="gramEnd"/>
      <w:r w:rsidR="009A7635">
        <w:rPr>
          <w:rFonts w:hint="eastAsia"/>
        </w:rPr>
        <w:t>介绍，包括工作流程图，相关界面设计以及使用的接口和</w:t>
      </w:r>
      <w:r w:rsidR="001B4A4A">
        <w:rPr>
          <w:rFonts w:hint="eastAsia"/>
        </w:rPr>
        <w:t>插件。</w:t>
      </w:r>
    </w:p>
    <w:p w:rsidR="00166ADA" w:rsidRDefault="001B4A4A" w:rsidP="00166ADA">
      <w:pPr>
        <w:pStyle w:val="a9"/>
        <w:ind w:firstLine="480"/>
      </w:pPr>
      <w:r>
        <w:rPr>
          <w:rFonts w:hint="eastAsia"/>
        </w:rPr>
        <w:t>第五章为前端（</w:t>
      </w:r>
      <w:r>
        <w:rPr>
          <w:rFonts w:hint="eastAsia"/>
        </w:rPr>
        <w:t>browser</w:t>
      </w:r>
      <w:r>
        <w:rPr>
          <w:rFonts w:hint="eastAsia"/>
        </w:rPr>
        <w:t>端）</w:t>
      </w:r>
      <w:r w:rsidR="00C2495D">
        <w:rPr>
          <w:rFonts w:hint="eastAsia"/>
        </w:rPr>
        <w:t>的介绍，</w:t>
      </w:r>
      <w:r w:rsidR="009A07EE">
        <w:rPr>
          <w:rFonts w:hint="eastAsia"/>
        </w:rPr>
        <w:t>分析</w:t>
      </w:r>
      <w:r w:rsidR="00C973C5">
        <w:rPr>
          <w:rFonts w:hint="eastAsia"/>
        </w:rPr>
        <w:t>了作为一个企业网站</w:t>
      </w:r>
      <w:r w:rsidR="00064E30">
        <w:rPr>
          <w:rFonts w:hint="eastAsia"/>
        </w:rPr>
        <w:t>的需求和功能，分析了前端设计、</w:t>
      </w:r>
      <w:r w:rsidR="00064E30">
        <w:rPr>
          <w:rFonts w:hint="eastAsia"/>
        </w:rPr>
        <w:t>UI</w:t>
      </w:r>
      <w:r w:rsidR="00064E30">
        <w:rPr>
          <w:rFonts w:hint="eastAsia"/>
        </w:rPr>
        <w:t>设计</w:t>
      </w:r>
      <w:r w:rsidR="00166ADA">
        <w:rPr>
          <w:rFonts w:hint="eastAsia"/>
        </w:rPr>
        <w:t>以及网站页面布局等。</w:t>
      </w:r>
    </w:p>
    <w:p w:rsidR="00D51F43" w:rsidRDefault="00D51F43" w:rsidP="00166ADA">
      <w:pPr>
        <w:pStyle w:val="a9"/>
        <w:ind w:firstLine="480"/>
      </w:pPr>
      <w:r>
        <w:rPr>
          <w:rFonts w:hint="eastAsia"/>
        </w:rPr>
        <w:t>第六章为服务器（</w:t>
      </w:r>
      <w:r>
        <w:rPr>
          <w:rFonts w:hint="eastAsia"/>
        </w:rPr>
        <w:t>server</w:t>
      </w:r>
      <w:r>
        <w:rPr>
          <w:rFonts w:hint="eastAsia"/>
        </w:rPr>
        <w:t>端）的设计</w:t>
      </w:r>
      <w:r w:rsidR="008B68F6">
        <w:rPr>
          <w:rFonts w:hint="eastAsia"/>
        </w:rPr>
        <w:t>，介绍了</w:t>
      </w:r>
      <w:r w:rsidR="005561EF">
        <w:rPr>
          <w:rFonts w:hint="eastAsia"/>
        </w:rPr>
        <w:t>WEB</w:t>
      </w:r>
      <w:r w:rsidR="008B68F6">
        <w:rPr>
          <w:rFonts w:hint="eastAsia"/>
        </w:rPr>
        <w:t>服务器的配置，</w:t>
      </w:r>
      <w:r w:rsidR="005561EF">
        <w:rPr>
          <w:rFonts w:hint="eastAsia"/>
        </w:rPr>
        <w:t>工作流程</w:t>
      </w:r>
      <w:r w:rsidR="0093421C">
        <w:rPr>
          <w:rFonts w:hint="eastAsia"/>
        </w:rPr>
        <w:t>，如何与数据库服务器交互以及核心代码的解析。</w:t>
      </w:r>
    </w:p>
    <w:p w:rsidR="00D8065D" w:rsidRDefault="0093421C" w:rsidP="00166ADA">
      <w:pPr>
        <w:pStyle w:val="a9"/>
        <w:ind w:firstLine="480"/>
        <w:rPr>
          <w:highlight w:val="yellow"/>
        </w:rPr>
      </w:pPr>
      <w:r>
        <w:rPr>
          <w:rFonts w:hint="eastAsia"/>
        </w:rPr>
        <w:t>第七章</w:t>
      </w:r>
      <w:r>
        <w:rPr>
          <w:rFonts w:hint="eastAsia"/>
        </w:rPr>
        <w:t xml:space="preserve"> </w:t>
      </w:r>
      <w:r w:rsidRPr="0093421C">
        <w:rPr>
          <w:rFonts w:hint="eastAsia"/>
          <w:highlight w:val="yellow"/>
        </w:rPr>
        <w:t>改进型算法</w:t>
      </w:r>
      <w:r w:rsidRPr="0093421C">
        <w:rPr>
          <w:rFonts w:hint="eastAsia"/>
          <w:highlight w:val="yellow"/>
        </w:rPr>
        <w:t>TODO</w:t>
      </w:r>
      <w:r w:rsidR="00D8065D">
        <w:rPr>
          <w:highlight w:val="yellow"/>
        </w:rPr>
        <w:br w:type="page"/>
      </w:r>
    </w:p>
    <w:p w:rsidR="00D8065D" w:rsidRDefault="00D8065D" w:rsidP="00D8065D">
      <w:pPr>
        <w:pStyle w:val="1"/>
        <w:jc w:val="center"/>
      </w:pPr>
      <w:bookmarkStart w:id="29" w:name="_Toc27809"/>
      <w:r>
        <w:rPr>
          <w:rFonts w:hint="eastAsia"/>
        </w:rPr>
        <w:lastRenderedPageBreak/>
        <w:t>第二章</w:t>
      </w:r>
      <w:r>
        <w:rPr>
          <w:rFonts w:hint="eastAsia"/>
        </w:rPr>
        <w:t xml:space="preserve"> </w:t>
      </w:r>
      <w:bookmarkEnd w:id="29"/>
      <w:r>
        <w:rPr>
          <w:rFonts w:hint="eastAsia"/>
        </w:rPr>
        <w:t>无线无源传感器及应力转换公式推导</w:t>
      </w:r>
    </w:p>
    <w:p w:rsidR="00D8065D" w:rsidRDefault="00D8065D" w:rsidP="00D8065D">
      <w:pPr>
        <w:pStyle w:val="2"/>
        <w:spacing w:before="60" w:after="60"/>
        <w:ind w:rightChars="0" w:right="0"/>
        <w:jc w:val="both"/>
        <w:rPr>
          <w:kern w:val="2"/>
          <w:sz w:val="32"/>
          <w:szCs w:val="32"/>
        </w:rPr>
      </w:pPr>
      <w:bookmarkStart w:id="30" w:name="_Toc1221"/>
      <w:r w:rsidRPr="00D8065D">
        <w:rPr>
          <w:rFonts w:hint="eastAsia"/>
          <w:kern w:val="2"/>
          <w:sz w:val="32"/>
          <w:szCs w:val="32"/>
        </w:rPr>
        <w:t xml:space="preserve">2.1 </w:t>
      </w:r>
      <w:bookmarkEnd w:id="30"/>
      <w:r w:rsidR="0072022A">
        <w:rPr>
          <w:rFonts w:hint="eastAsia"/>
          <w:kern w:val="2"/>
          <w:sz w:val="32"/>
          <w:szCs w:val="32"/>
        </w:rPr>
        <w:t>无线无源传感器简介</w:t>
      </w:r>
    </w:p>
    <w:p w:rsidR="00E249A2" w:rsidRPr="00E249A2" w:rsidRDefault="00E249A2" w:rsidP="00E249A2">
      <w:pPr>
        <w:pStyle w:val="3"/>
        <w:keepNext w:val="0"/>
        <w:keepLines w:val="0"/>
        <w:spacing w:before="60" w:after="60" w:line="360" w:lineRule="auto"/>
        <w:rPr>
          <w:sz w:val="30"/>
        </w:rPr>
      </w:pPr>
      <w:bookmarkStart w:id="31" w:name="_Toc31911"/>
      <w:r w:rsidRPr="00E249A2">
        <w:rPr>
          <w:rFonts w:hint="eastAsia"/>
          <w:sz w:val="30"/>
        </w:rPr>
        <w:t xml:space="preserve">2.1.1 </w:t>
      </w:r>
      <w:r>
        <w:rPr>
          <w:rFonts w:hint="eastAsia"/>
          <w:sz w:val="30"/>
        </w:rPr>
        <w:t>传感器基本</w:t>
      </w:r>
      <w:bookmarkEnd w:id="31"/>
      <w:r>
        <w:rPr>
          <w:rFonts w:hint="eastAsia"/>
          <w:sz w:val="30"/>
        </w:rPr>
        <w:t>介绍</w:t>
      </w:r>
    </w:p>
    <w:p w:rsidR="006E7730" w:rsidRDefault="00723AD2" w:rsidP="006E7730">
      <w:pPr>
        <w:pStyle w:val="a9"/>
        <w:ind w:firstLine="480"/>
      </w:pPr>
      <w:r>
        <w:rPr>
          <w:rFonts w:hint="eastAsia"/>
        </w:rPr>
        <w:t>传感器</w:t>
      </w:r>
      <w:r w:rsidR="0027455A">
        <w:t>作为一种</w:t>
      </w:r>
      <w:r w:rsidR="00AA5634">
        <w:t>检测装置</w:t>
      </w:r>
      <w:r w:rsidR="00AA5634">
        <w:rPr>
          <w:rFonts w:hint="eastAsia"/>
        </w:rPr>
        <w:t>，</w:t>
      </w:r>
      <w:r w:rsidR="007729DD">
        <w:rPr>
          <w:rFonts w:hint="eastAsia"/>
        </w:rPr>
        <w:t>作为物联网必不可少的组件之一，</w:t>
      </w:r>
      <w:r w:rsidR="00AA5634">
        <w:t>可视为人类</w:t>
      </w:r>
      <w:r w:rsidR="003779E9">
        <w:t>感官的延伸</w:t>
      </w:r>
      <w:r w:rsidR="003779E9">
        <w:rPr>
          <w:rFonts w:hint="eastAsia"/>
        </w:rPr>
        <w:t>，</w:t>
      </w:r>
      <w:r w:rsidR="003779E9">
        <w:t>可以把我们想要的温度</w:t>
      </w:r>
      <w:r w:rsidR="003779E9">
        <w:rPr>
          <w:rFonts w:hint="eastAsia"/>
        </w:rPr>
        <w:t>、</w:t>
      </w:r>
      <w:r w:rsidR="003779E9">
        <w:t>湿度</w:t>
      </w:r>
      <w:r w:rsidR="003779E9">
        <w:rPr>
          <w:rFonts w:hint="eastAsia"/>
        </w:rPr>
        <w:t>、</w:t>
      </w:r>
      <w:r w:rsidR="003779E9">
        <w:t>压力等信息转换为电信号的形式</w:t>
      </w:r>
      <w:r w:rsidR="000023C0">
        <w:rPr>
          <w:rFonts w:hint="eastAsia"/>
        </w:rPr>
        <w:t>传输、记录、储存。现在最广泛的应用的传感器是</w:t>
      </w:r>
      <w:r w:rsidR="008562AD">
        <w:rPr>
          <w:rFonts w:hint="eastAsia"/>
        </w:rPr>
        <w:t>无线传感器，因为</w:t>
      </w:r>
      <w:r w:rsidR="000D431E">
        <w:rPr>
          <w:rFonts w:hint="eastAsia"/>
        </w:rPr>
        <w:t>无线传感器不需要提前布线，可以节省前期施工成本，并且部署起来也更加灵活</w:t>
      </w:r>
      <w:r w:rsidR="00E249A2">
        <w:t>【</w:t>
      </w:r>
      <w:r w:rsidR="00E249A2">
        <w:rPr>
          <w:rFonts w:hint="eastAsia"/>
        </w:rPr>
        <w:t>1</w:t>
      </w:r>
      <w:r w:rsidR="0004155E">
        <w:rPr>
          <w:rFonts w:hint="eastAsia"/>
        </w:rPr>
        <w:t>3</w:t>
      </w:r>
      <w:r w:rsidR="00E249A2">
        <w:t>】</w:t>
      </w:r>
      <w:r w:rsidR="000D431E">
        <w:rPr>
          <w:rFonts w:hint="eastAsia"/>
        </w:rPr>
        <w:t>。</w:t>
      </w:r>
      <w:r w:rsidR="007D0DB2">
        <w:rPr>
          <w:rFonts w:hint="eastAsia"/>
        </w:rPr>
        <w:t>但是随着无线传感器</w:t>
      </w:r>
      <w:r w:rsidR="006E7730">
        <w:rPr>
          <w:rFonts w:hint="eastAsia"/>
        </w:rPr>
        <w:t>地</w:t>
      </w:r>
      <w:r w:rsidR="007D0DB2">
        <w:rPr>
          <w:rFonts w:hint="eastAsia"/>
        </w:rPr>
        <w:t>广泛应用，它的各种缺点也暴露出来了，最突出的问题就是电源供电【</w:t>
      </w:r>
      <w:r w:rsidR="007D0DB2">
        <w:rPr>
          <w:rFonts w:hint="eastAsia"/>
        </w:rPr>
        <w:t>14=13</w:t>
      </w:r>
      <w:r w:rsidR="007D0DB2">
        <w:rPr>
          <w:rFonts w:hint="eastAsia"/>
        </w:rPr>
        <w:t>的</w:t>
      </w:r>
      <w:r w:rsidR="007D0DB2">
        <w:rPr>
          <w:rFonts w:hint="eastAsia"/>
        </w:rPr>
        <w:t>1</w:t>
      </w:r>
      <w:r w:rsidR="007D0DB2">
        <w:rPr>
          <w:rFonts w:hint="eastAsia"/>
        </w:rPr>
        <w:t>】</w:t>
      </w:r>
      <w:r w:rsidR="00DF6A44">
        <w:rPr>
          <w:rFonts w:hint="eastAsia"/>
        </w:rPr>
        <w:t>。因为</w:t>
      </w:r>
      <w:r w:rsidR="00E114C8">
        <w:rPr>
          <w:rFonts w:hint="eastAsia"/>
        </w:rPr>
        <w:t>绝大</w:t>
      </w:r>
      <w:r w:rsidR="0055263E">
        <w:rPr>
          <w:rFonts w:hint="eastAsia"/>
        </w:rPr>
        <w:t>部分</w:t>
      </w:r>
      <w:r w:rsidR="00E114C8">
        <w:rPr>
          <w:rFonts w:hint="eastAsia"/>
        </w:rPr>
        <w:t>传感器</w:t>
      </w:r>
      <w:r w:rsidR="002A459A">
        <w:rPr>
          <w:rFonts w:hint="eastAsia"/>
        </w:rPr>
        <w:t>，由于部署环境恶劣或更换电池不易等原因，</w:t>
      </w:r>
      <w:r w:rsidR="00E114C8">
        <w:rPr>
          <w:rFonts w:hint="eastAsia"/>
        </w:rPr>
        <w:t>在部署以后都是不再回收的</w:t>
      </w:r>
      <w:r w:rsidR="002A459A">
        <w:rPr>
          <w:rFonts w:hint="eastAsia"/>
        </w:rPr>
        <w:t>。</w:t>
      </w:r>
      <w:r w:rsidR="00E114C8">
        <w:rPr>
          <w:rFonts w:hint="eastAsia"/>
        </w:rPr>
        <w:t>一旦传感器中的能量消耗完了，传感器也就死亡了。</w:t>
      </w:r>
      <w:r w:rsidR="002A459A">
        <w:rPr>
          <w:rFonts w:hint="eastAsia"/>
        </w:rPr>
        <w:t>所以如果能解决传感器的持久供电问题，</w:t>
      </w:r>
      <w:r w:rsidR="007729DD">
        <w:rPr>
          <w:rFonts w:hint="eastAsia"/>
        </w:rPr>
        <w:t>那么传感器也就能加速其大规模推广的步伐【</w:t>
      </w:r>
      <w:r w:rsidR="007729DD">
        <w:rPr>
          <w:rFonts w:hint="eastAsia"/>
        </w:rPr>
        <w:t>15=13</w:t>
      </w:r>
      <w:r w:rsidR="007729DD">
        <w:rPr>
          <w:rFonts w:hint="eastAsia"/>
        </w:rPr>
        <w:t>的</w:t>
      </w:r>
      <w:r w:rsidR="007729DD">
        <w:rPr>
          <w:rFonts w:hint="eastAsia"/>
        </w:rPr>
        <w:t>2</w:t>
      </w:r>
      <w:r w:rsidR="007729DD">
        <w:rPr>
          <w:rFonts w:hint="eastAsia"/>
        </w:rPr>
        <w:t>】。</w:t>
      </w:r>
    </w:p>
    <w:p w:rsidR="006E7730" w:rsidRDefault="006E7730" w:rsidP="006E7730">
      <w:pPr>
        <w:pStyle w:val="a9"/>
        <w:ind w:firstLine="480"/>
      </w:pPr>
      <w:r>
        <w:rPr>
          <w:rFonts w:hint="eastAsia"/>
        </w:rPr>
        <w:t>为解决此问题，无源传感器也应运而生。</w:t>
      </w:r>
      <w:r w:rsidR="00E20B0E">
        <w:rPr>
          <w:rFonts w:hint="eastAsia"/>
        </w:rPr>
        <w:t>顾名思义，不需要给无源传感器提供能量（电池）</w:t>
      </w:r>
      <w:r w:rsidR="004131F3">
        <w:rPr>
          <w:rFonts w:hint="eastAsia"/>
        </w:rPr>
        <w:t>，它</w:t>
      </w:r>
      <w:r w:rsidR="00E20B0E">
        <w:rPr>
          <w:rFonts w:hint="eastAsia"/>
        </w:rPr>
        <w:t>就可以正常工作。</w:t>
      </w:r>
      <w:r w:rsidR="004131F3">
        <w:rPr>
          <w:rFonts w:hint="eastAsia"/>
        </w:rPr>
        <w:t>那么它工作时能量从何而来</w:t>
      </w:r>
      <w:r w:rsidR="00682E8A">
        <w:rPr>
          <w:rFonts w:hint="eastAsia"/>
        </w:rPr>
        <w:t>？无源传感器的</w:t>
      </w:r>
      <w:r w:rsidR="003A34DB">
        <w:rPr>
          <w:rFonts w:hint="eastAsia"/>
        </w:rPr>
        <w:t>分很多种，有声表面波</w:t>
      </w:r>
      <w:r w:rsidR="00D67D88">
        <w:rPr>
          <w:rFonts w:hint="eastAsia"/>
        </w:rPr>
        <w:t>无源</w:t>
      </w:r>
      <w:r w:rsidR="003A34DB">
        <w:rPr>
          <w:rFonts w:hint="eastAsia"/>
        </w:rPr>
        <w:t>传感器【</w:t>
      </w:r>
      <w:r w:rsidR="003A34DB">
        <w:rPr>
          <w:rFonts w:hint="eastAsia"/>
        </w:rPr>
        <w:t>16=13</w:t>
      </w:r>
      <w:r w:rsidR="003A34DB">
        <w:rPr>
          <w:rFonts w:hint="eastAsia"/>
        </w:rPr>
        <w:t>的</w:t>
      </w:r>
      <w:r w:rsidR="005B2EDE">
        <w:rPr>
          <w:rFonts w:hint="eastAsia"/>
        </w:rPr>
        <w:t>4</w:t>
      </w:r>
      <w:r w:rsidR="003A34DB">
        <w:rPr>
          <w:rFonts w:hint="eastAsia"/>
        </w:rPr>
        <w:t>】，</w:t>
      </w:r>
      <w:r w:rsidR="005B2EDE">
        <w:rPr>
          <w:rFonts w:hint="eastAsia"/>
        </w:rPr>
        <w:t>有光</w:t>
      </w:r>
      <w:r w:rsidR="00043E23">
        <w:rPr>
          <w:rFonts w:hint="eastAsia"/>
        </w:rPr>
        <w:t>电</w:t>
      </w:r>
      <w:r w:rsidR="00D67D88">
        <w:rPr>
          <w:rFonts w:hint="eastAsia"/>
        </w:rPr>
        <w:t>式无源</w:t>
      </w:r>
      <w:r w:rsidR="00043E23">
        <w:rPr>
          <w:rFonts w:hint="eastAsia"/>
        </w:rPr>
        <w:t>传感器【</w:t>
      </w:r>
      <w:r w:rsidR="00043E23">
        <w:rPr>
          <w:rFonts w:hint="eastAsia"/>
        </w:rPr>
        <w:t>17=13</w:t>
      </w:r>
      <w:r w:rsidR="00043E23">
        <w:rPr>
          <w:rFonts w:hint="eastAsia"/>
        </w:rPr>
        <w:t>的</w:t>
      </w:r>
      <w:r w:rsidR="00043E23">
        <w:rPr>
          <w:rFonts w:hint="eastAsia"/>
        </w:rPr>
        <w:t>6</w:t>
      </w:r>
      <w:r w:rsidR="00043E23">
        <w:rPr>
          <w:rFonts w:hint="eastAsia"/>
        </w:rPr>
        <w:t>】，有压电</w:t>
      </w:r>
      <w:r w:rsidR="00D67D88">
        <w:rPr>
          <w:rFonts w:hint="eastAsia"/>
        </w:rPr>
        <w:t>式无源</w:t>
      </w:r>
      <w:r w:rsidR="00043E23">
        <w:rPr>
          <w:rFonts w:hint="eastAsia"/>
        </w:rPr>
        <w:t>传感器【</w:t>
      </w:r>
      <w:r w:rsidR="00043E23">
        <w:rPr>
          <w:rFonts w:hint="eastAsia"/>
        </w:rPr>
        <w:t>18=13</w:t>
      </w:r>
      <w:r w:rsidR="00043E23">
        <w:rPr>
          <w:rFonts w:hint="eastAsia"/>
        </w:rPr>
        <w:t>的</w:t>
      </w:r>
      <w:r w:rsidR="00043E23">
        <w:rPr>
          <w:rFonts w:hint="eastAsia"/>
        </w:rPr>
        <w:t>7</w:t>
      </w:r>
      <w:r w:rsidR="00043E23">
        <w:rPr>
          <w:rFonts w:hint="eastAsia"/>
        </w:rPr>
        <w:t>】，</w:t>
      </w:r>
      <w:r w:rsidR="00D67D88">
        <w:rPr>
          <w:rFonts w:hint="eastAsia"/>
        </w:rPr>
        <w:t>以及还有根据</w:t>
      </w:r>
      <w:r w:rsidR="00D67D88">
        <w:rPr>
          <w:rFonts w:hint="eastAsia"/>
        </w:rPr>
        <w:t>RFID</w:t>
      </w:r>
      <w:r w:rsidR="00D67D88">
        <w:rPr>
          <w:rFonts w:hint="eastAsia"/>
        </w:rPr>
        <w:t>技术制成的无线无源传感器</w:t>
      </w:r>
      <w:r w:rsidR="005D06B8">
        <w:rPr>
          <w:rFonts w:hint="eastAsia"/>
        </w:rPr>
        <w:t>等</w:t>
      </w:r>
      <w:r w:rsidR="00D67D88">
        <w:rPr>
          <w:rFonts w:hint="eastAsia"/>
        </w:rPr>
        <w:t>。</w:t>
      </w:r>
      <w:r w:rsidR="00E37A48">
        <w:rPr>
          <w:rFonts w:hint="eastAsia"/>
        </w:rPr>
        <w:t>这些无线无源传感器，既保留了普通无线传感器部署简单、自适应等优点，又</w:t>
      </w:r>
      <w:r w:rsidR="00510090">
        <w:rPr>
          <w:rFonts w:hint="eastAsia"/>
        </w:rPr>
        <w:t>具有可持续工作、无需更换电源的优点。</w:t>
      </w:r>
    </w:p>
    <w:p w:rsidR="005D06B8" w:rsidRDefault="005D06B8" w:rsidP="005D06B8">
      <w:pPr>
        <w:pStyle w:val="3"/>
        <w:keepNext w:val="0"/>
        <w:keepLines w:val="0"/>
        <w:spacing w:before="60" w:after="60" w:line="360" w:lineRule="auto"/>
        <w:rPr>
          <w:sz w:val="30"/>
        </w:rPr>
      </w:pPr>
      <w:bookmarkStart w:id="32" w:name="_Toc32671"/>
      <w:bookmarkStart w:id="33" w:name="_Toc4382"/>
      <w:bookmarkStart w:id="34" w:name="_Toc3778"/>
      <w:r w:rsidRPr="005D06B8">
        <w:rPr>
          <w:rFonts w:hint="eastAsia"/>
          <w:sz w:val="30"/>
        </w:rPr>
        <w:t xml:space="preserve">2.1.2 </w:t>
      </w:r>
      <w:r w:rsidR="00044E00">
        <w:rPr>
          <w:rFonts w:hint="eastAsia"/>
          <w:sz w:val="30"/>
        </w:rPr>
        <w:t>基于</w:t>
      </w:r>
      <w:r w:rsidRPr="005D06B8">
        <w:rPr>
          <w:rFonts w:hint="eastAsia"/>
          <w:sz w:val="30"/>
        </w:rPr>
        <w:t>RFID</w:t>
      </w:r>
      <w:bookmarkEnd w:id="32"/>
      <w:bookmarkEnd w:id="33"/>
      <w:bookmarkEnd w:id="34"/>
      <w:r w:rsidR="00044E00">
        <w:rPr>
          <w:rFonts w:hint="eastAsia"/>
          <w:sz w:val="30"/>
        </w:rPr>
        <w:t>技术的无线无源传感器</w:t>
      </w:r>
    </w:p>
    <w:p w:rsidR="00B33DF3" w:rsidRPr="000C2D4D" w:rsidRDefault="007834D7" w:rsidP="000C2D4D">
      <w:pPr>
        <w:pStyle w:val="a9"/>
        <w:ind w:firstLine="480"/>
      </w:pPr>
      <w:r>
        <w:rPr>
          <w:rFonts w:hint="eastAsia"/>
        </w:rPr>
        <w:t>射频识别（</w:t>
      </w:r>
      <w:r>
        <w:rPr>
          <w:rFonts w:hint="eastAsia"/>
        </w:rPr>
        <w:t>RFID</w:t>
      </w:r>
      <w:r>
        <w:rPr>
          <w:rFonts w:hint="eastAsia"/>
        </w:rPr>
        <w:t>）是</w:t>
      </w:r>
      <w:r w:rsidR="00C564F8">
        <w:rPr>
          <w:rFonts w:hint="eastAsia"/>
        </w:rPr>
        <w:t>一种</w:t>
      </w:r>
      <w:r>
        <w:rPr>
          <w:rFonts w:hint="eastAsia"/>
        </w:rPr>
        <w:t>利用</w:t>
      </w:r>
      <w:r w:rsidR="00C564F8">
        <w:rPr>
          <w:rFonts w:hint="eastAsia"/>
        </w:rPr>
        <w:t>电磁耦合技术实现特定目标识别并读写数据的无线通信技术。</w:t>
      </w:r>
      <w:r w:rsidR="00C564F8">
        <w:rPr>
          <w:rFonts w:hint="eastAsia"/>
        </w:rPr>
        <w:t>RFID</w:t>
      </w:r>
      <w:r w:rsidR="00C564F8">
        <w:rPr>
          <w:rFonts w:hint="eastAsia"/>
        </w:rPr>
        <w:t>技术是一种</w:t>
      </w:r>
      <w:r w:rsidR="00ED6CA4">
        <w:rPr>
          <w:rFonts w:hint="eastAsia"/>
        </w:rPr>
        <w:t>非常常见的技术，我们平时所熟知的身份证、公交卡</w:t>
      </w:r>
      <w:r w:rsidR="007B3E6A">
        <w:rPr>
          <w:rFonts w:hint="eastAsia"/>
        </w:rPr>
        <w:t>、</w:t>
      </w:r>
      <w:r w:rsidR="00ED6CA4">
        <w:rPr>
          <w:rFonts w:hint="eastAsia"/>
        </w:rPr>
        <w:t>学生卡</w:t>
      </w:r>
      <w:r w:rsidR="007B3E6A">
        <w:rPr>
          <w:rFonts w:hint="eastAsia"/>
        </w:rPr>
        <w:t>以及高速公路道路自动收费</w:t>
      </w:r>
      <w:r w:rsidR="00ED6CA4">
        <w:rPr>
          <w:rFonts w:hint="eastAsia"/>
        </w:rPr>
        <w:t>等，都是利用</w:t>
      </w:r>
      <w:r w:rsidR="00ED6CA4">
        <w:rPr>
          <w:rFonts w:hint="eastAsia"/>
        </w:rPr>
        <w:t>RFID</w:t>
      </w:r>
      <w:r w:rsidR="005E62FB">
        <w:rPr>
          <w:rFonts w:hint="eastAsia"/>
        </w:rPr>
        <w:t>技术工作的。</w:t>
      </w:r>
      <w:r w:rsidR="00A515D2">
        <w:rPr>
          <w:rFonts w:hint="eastAsia"/>
        </w:rPr>
        <w:t>RFID</w:t>
      </w:r>
      <w:r w:rsidR="00A515D2">
        <w:rPr>
          <w:rFonts w:hint="eastAsia"/>
        </w:rPr>
        <w:t>有五种频段的</w:t>
      </w:r>
      <w:r w:rsidR="007D1081">
        <w:rPr>
          <w:rFonts w:hint="eastAsia"/>
        </w:rPr>
        <w:t>空中接口协议，分别是</w:t>
      </w:r>
      <w:r w:rsidR="007D1081">
        <w:rPr>
          <w:rFonts w:hint="eastAsia"/>
        </w:rPr>
        <w:t>125~134KHz</w:t>
      </w:r>
      <w:r w:rsidR="007D1081">
        <w:rPr>
          <w:rFonts w:hint="eastAsia"/>
        </w:rPr>
        <w:t>，</w:t>
      </w:r>
      <w:r w:rsidR="007D1081">
        <w:rPr>
          <w:rFonts w:hint="eastAsia"/>
        </w:rPr>
        <w:t>13.56MHz</w:t>
      </w:r>
      <w:r w:rsidR="007D1081">
        <w:rPr>
          <w:rFonts w:hint="eastAsia"/>
        </w:rPr>
        <w:t>，</w:t>
      </w:r>
      <w:r w:rsidR="007D1081">
        <w:rPr>
          <w:rFonts w:hint="eastAsia"/>
        </w:rPr>
        <w:t>2.45GHz</w:t>
      </w:r>
      <w:r w:rsidR="007D1081">
        <w:rPr>
          <w:rFonts w:hint="eastAsia"/>
        </w:rPr>
        <w:t>，</w:t>
      </w:r>
      <w:r w:rsidR="007D1081">
        <w:rPr>
          <w:rFonts w:hint="eastAsia"/>
        </w:rPr>
        <w:t>860~960MHz</w:t>
      </w:r>
      <w:r w:rsidR="007D1081">
        <w:rPr>
          <w:rFonts w:hint="eastAsia"/>
        </w:rPr>
        <w:t>以及</w:t>
      </w:r>
      <w:r w:rsidR="007D1081">
        <w:rPr>
          <w:rFonts w:hint="eastAsia"/>
        </w:rPr>
        <w:t>433.92MHz</w:t>
      </w:r>
      <w:r w:rsidR="007D1081">
        <w:rPr>
          <w:rFonts w:hint="eastAsia"/>
        </w:rPr>
        <w:t>。</w:t>
      </w:r>
      <w:r w:rsidR="005F36E1">
        <w:rPr>
          <w:rFonts w:hint="eastAsia"/>
        </w:rPr>
        <w:t>由于我们的无线无源传感器（既</w:t>
      </w:r>
      <w:r w:rsidR="005F36E1">
        <w:rPr>
          <w:rFonts w:hint="eastAsia"/>
        </w:rPr>
        <w:t>RFID</w:t>
      </w:r>
      <w:r w:rsidR="005F36E1">
        <w:rPr>
          <w:rFonts w:hint="eastAsia"/>
        </w:rPr>
        <w:t>芯片）需要放置在大型预制构件里面，</w:t>
      </w:r>
      <w:r w:rsidR="00E52BCE">
        <w:rPr>
          <w:rFonts w:hint="eastAsia"/>
        </w:rPr>
        <w:t>几十厘米厚的混凝土层会对电磁波产生</w:t>
      </w:r>
      <w:r w:rsidR="004B3E5A">
        <w:rPr>
          <w:rFonts w:hint="eastAsia"/>
        </w:rPr>
        <w:t>阻碍作用</w:t>
      </w:r>
      <w:r w:rsidR="00C94B8F">
        <w:rPr>
          <w:rFonts w:hint="eastAsia"/>
        </w:rPr>
        <w:t>，所以对于频段的选择很重要</w:t>
      </w:r>
      <w:r w:rsidR="004B3E5A">
        <w:rPr>
          <w:rFonts w:hint="eastAsia"/>
        </w:rPr>
        <w:t>。</w:t>
      </w:r>
      <w:r w:rsidR="00E52BCE">
        <w:rPr>
          <w:rFonts w:hint="eastAsia"/>
        </w:rPr>
        <w:t>2.45G</w:t>
      </w:r>
      <w:r w:rsidR="00E52BCE">
        <w:rPr>
          <w:rFonts w:hint="eastAsia"/>
        </w:rPr>
        <w:t>和</w:t>
      </w:r>
      <w:r w:rsidR="00E52BCE">
        <w:rPr>
          <w:rFonts w:hint="eastAsia"/>
        </w:rPr>
        <w:t>960M</w:t>
      </w:r>
      <w:r w:rsidR="00E52BCE">
        <w:rPr>
          <w:rFonts w:hint="eastAsia"/>
        </w:rPr>
        <w:t>等</w:t>
      </w:r>
      <w:r w:rsidR="004B3E5A">
        <w:rPr>
          <w:rFonts w:hint="eastAsia"/>
        </w:rPr>
        <w:t>高频信号</w:t>
      </w:r>
      <w:r w:rsidR="00786DF7">
        <w:rPr>
          <w:rFonts w:hint="eastAsia"/>
        </w:rPr>
        <w:t>虽然</w:t>
      </w:r>
      <w:r w:rsidR="004B3E5A">
        <w:rPr>
          <w:rFonts w:hint="eastAsia"/>
        </w:rPr>
        <w:t>具有</w:t>
      </w:r>
      <w:r w:rsidR="00C94B8F">
        <w:rPr>
          <w:rFonts w:hint="eastAsia"/>
        </w:rPr>
        <w:t>方向性好、通信</w:t>
      </w:r>
      <w:r w:rsidR="00CF1988">
        <w:rPr>
          <w:rFonts w:hint="eastAsia"/>
        </w:rPr>
        <w:t>距离远的优点，</w:t>
      </w:r>
      <w:r w:rsidR="00786DF7">
        <w:rPr>
          <w:rFonts w:hint="eastAsia"/>
        </w:rPr>
        <w:t>但是由于其穿透性弱，无法穿透</w:t>
      </w:r>
      <w:r w:rsidR="00F0275A">
        <w:rPr>
          <w:rFonts w:hint="eastAsia"/>
        </w:rPr>
        <w:t>厚厚的混凝土预制构件</w:t>
      </w:r>
      <w:r w:rsidR="008F1B02">
        <w:rPr>
          <w:rFonts w:hint="eastAsia"/>
        </w:rPr>
        <w:t>，所以不适合用于此处。</w:t>
      </w:r>
      <w:r w:rsidR="00943A5F">
        <w:rPr>
          <w:rFonts w:hint="eastAsia"/>
        </w:rPr>
        <w:t>在文献</w:t>
      </w:r>
      <w:r w:rsidR="00943A5F">
        <w:rPr>
          <w:rFonts w:hint="eastAsia"/>
        </w:rPr>
        <w:t>[19]</w:t>
      </w:r>
      <w:r w:rsidR="00943A5F">
        <w:rPr>
          <w:rFonts w:hint="eastAsia"/>
        </w:rPr>
        <w:t>中，</w:t>
      </w:r>
      <w:r w:rsidR="00CC0BAC">
        <w:rPr>
          <w:rFonts w:hint="eastAsia"/>
        </w:rPr>
        <w:t>实验室师兄选择</w:t>
      </w:r>
      <w:r w:rsidR="00CC0BAC">
        <w:rPr>
          <w:rFonts w:hint="eastAsia"/>
        </w:rPr>
        <w:t>125KHz</w:t>
      </w:r>
      <w:r w:rsidR="00CC0BAC">
        <w:rPr>
          <w:rFonts w:hint="eastAsia"/>
        </w:rPr>
        <w:t>的</w:t>
      </w:r>
      <w:r w:rsidR="00943A5F">
        <w:rPr>
          <w:rFonts w:hint="eastAsia"/>
        </w:rPr>
        <w:t>频率，</w:t>
      </w:r>
      <w:r w:rsidR="00DB576E">
        <w:rPr>
          <w:rFonts w:hint="eastAsia"/>
        </w:rPr>
        <w:t>通过优化带负载匹配电路的串并联混合谐振电路</w:t>
      </w:r>
      <w:r w:rsidR="00B900D9">
        <w:rPr>
          <w:rFonts w:hint="eastAsia"/>
        </w:rPr>
        <w:t>，极大的提升了</w:t>
      </w:r>
      <w:r w:rsidR="00227BC5">
        <w:rPr>
          <w:rFonts w:hint="eastAsia"/>
        </w:rPr>
        <w:t>耦合负载电路的通信距离。</w:t>
      </w:r>
      <w:r w:rsidR="00E9652F">
        <w:rPr>
          <w:rFonts w:hint="eastAsia"/>
        </w:rPr>
        <w:t>已证明，即使隔着厚厚的钢筋混凝土</w:t>
      </w:r>
      <w:r w:rsidR="00127CCD">
        <w:rPr>
          <w:rFonts w:hint="eastAsia"/>
        </w:rPr>
        <w:t>，也能在最大的范围</w:t>
      </w:r>
      <w:r w:rsidR="00127CCD">
        <w:rPr>
          <w:rFonts w:hint="eastAsia"/>
        </w:rPr>
        <w:t>38cm</w:t>
      </w:r>
      <w:r w:rsidR="00127CCD">
        <w:rPr>
          <w:rFonts w:hint="eastAsia"/>
        </w:rPr>
        <w:t>实现传感器和读卡器的良好通信。</w:t>
      </w:r>
      <w:r w:rsidR="00B33DF3">
        <w:br w:type="page"/>
      </w:r>
    </w:p>
    <w:p w:rsidR="005D06B8" w:rsidRDefault="00B33DF3" w:rsidP="00B33DF3">
      <w:pPr>
        <w:pStyle w:val="2"/>
        <w:spacing w:before="60" w:after="60"/>
        <w:ind w:rightChars="0" w:right="0"/>
        <w:jc w:val="both"/>
        <w:rPr>
          <w:kern w:val="2"/>
          <w:sz w:val="32"/>
          <w:szCs w:val="32"/>
        </w:rPr>
      </w:pPr>
      <w:r w:rsidRPr="00D8065D">
        <w:rPr>
          <w:rFonts w:hint="eastAsia"/>
          <w:kern w:val="2"/>
          <w:sz w:val="32"/>
          <w:szCs w:val="32"/>
        </w:rPr>
        <w:lastRenderedPageBreak/>
        <w:t>2.</w:t>
      </w:r>
      <w:r>
        <w:rPr>
          <w:rFonts w:hint="eastAsia"/>
          <w:kern w:val="2"/>
          <w:sz w:val="32"/>
          <w:szCs w:val="32"/>
        </w:rPr>
        <w:t>2</w:t>
      </w:r>
      <w:r w:rsidRPr="00D8065D">
        <w:rPr>
          <w:rFonts w:hint="eastAsia"/>
          <w:kern w:val="2"/>
          <w:sz w:val="32"/>
          <w:szCs w:val="32"/>
        </w:rPr>
        <w:t xml:space="preserve"> </w:t>
      </w:r>
      <w:r>
        <w:rPr>
          <w:rFonts w:hint="eastAsia"/>
          <w:kern w:val="2"/>
          <w:sz w:val="32"/>
          <w:szCs w:val="32"/>
        </w:rPr>
        <w:t>预应力转换与计算</w:t>
      </w:r>
    </w:p>
    <w:p w:rsidR="00842FEC" w:rsidRPr="00842FEC" w:rsidRDefault="00842FEC" w:rsidP="00842FEC">
      <w:pPr>
        <w:pStyle w:val="3"/>
        <w:keepNext w:val="0"/>
        <w:keepLines w:val="0"/>
        <w:spacing w:before="60" w:after="60" w:line="360" w:lineRule="auto"/>
        <w:rPr>
          <w:rFonts w:hint="eastAsia"/>
          <w:sz w:val="30"/>
        </w:rPr>
      </w:pPr>
      <w:r w:rsidRPr="00E249A2">
        <w:rPr>
          <w:rFonts w:hint="eastAsia"/>
          <w:sz w:val="30"/>
        </w:rPr>
        <w:t xml:space="preserve">2.1.1 </w:t>
      </w:r>
      <w:r>
        <w:rPr>
          <w:rFonts w:hint="eastAsia"/>
          <w:sz w:val="30"/>
        </w:rPr>
        <w:t>预应力钢绞线</w:t>
      </w:r>
    </w:p>
    <w:p w:rsidR="00FC63CF" w:rsidRDefault="008875FA" w:rsidP="00FC63CF">
      <w:pPr>
        <w:pStyle w:val="a9"/>
        <w:ind w:firstLine="480"/>
      </w:pPr>
      <w:r>
        <w:rPr>
          <w:noProof/>
        </w:rPr>
        <w:drawing>
          <wp:anchor distT="0" distB="0" distL="114300" distR="114300" simplePos="0" relativeHeight="251656704" behindDoc="0" locked="0" layoutInCell="1" allowOverlap="1" wp14:anchorId="081F5C86" wp14:editId="362D3A61">
            <wp:simplePos x="0" y="0"/>
            <wp:positionH relativeFrom="column">
              <wp:posOffset>0</wp:posOffset>
            </wp:positionH>
            <wp:positionV relativeFrom="paragraph">
              <wp:posOffset>560070</wp:posOffset>
            </wp:positionV>
            <wp:extent cx="5697855" cy="31654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a:blip r:embed="rId13">
                      <a:extLst>
                        <a:ext uri="{28A0092B-C50C-407E-A947-70E740481C1C}">
                          <a14:useLocalDpi xmlns:a14="http://schemas.microsoft.com/office/drawing/2010/main" val="0"/>
                        </a:ext>
                      </a:extLst>
                    </a:blip>
                    <a:stretch>
                      <a:fillRect/>
                    </a:stretch>
                  </pic:blipFill>
                  <pic:spPr>
                    <a:xfrm>
                      <a:off x="0" y="0"/>
                      <a:ext cx="5697855" cy="3165475"/>
                    </a:xfrm>
                    <a:prstGeom prst="rect">
                      <a:avLst/>
                    </a:prstGeom>
                  </pic:spPr>
                </pic:pic>
              </a:graphicData>
            </a:graphic>
          </wp:anchor>
        </w:drawing>
      </w:r>
      <w:r w:rsidR="0069137B">
        <w:rPr>
          <w:rFonts w:hint="eastAsia"/>
        </w:rPr>
        <w:t>预应力</w:t>
      </w:r>
      <w:r w:rsidR="004174C4">
        <w:rPr>
          <w:rFonts w:hint="eastAsia"/>
        </w:rPr>
        <w:t>钢绞线是有由</w:t>
      </w:r>
      <w:r w:rsidR="0069137B">
        <w:rPr>
          <w:rFonts w:hint="eastAsia"/>
        </w:rPr>
        <w:t>很多根钢丝高强度</w:t>
      </w:r>
      <w:r w:rsidR="00CA31AB">
        <w:rPr>
          <w:rFonts w:hint="eastAsia"/>
        </w:rPr>
        <w:t>钢丝绞合而成并经过并消除应力处理合成的高强度钢铁制品。</w:t>
      </w:r>
      <w:r w:rsidR="00E96FCC">
        <w:rPr>
          <w:rFonts w:hint="eastAsia"/>
        </w:rPr>
        <w:t>钢绞线如图</w:t>
      </w:r>
      <w:r w:rsidR="000C2D4D" w:rsidRPr="000C2D4D">
        <w:rPr>
          <w:rFonts w:hint="eastAsia"/>
        </w:rPr>
        <w:t>2-1</w:t>
      </w:r>
      <w:r w:rsidR="000C2D4D">
        <w:rPr>
          <w:rFonts w:hint="eastAsia"/>
        </w:rPr>
        <w:t>：</w:t>
      </w:r>
    </w:p>
    <w:p w:rsidR="00747B47" w:rsidRDefault="00747B47" w:rsidP="00747B47">
      <w:pPr>
        <w:pStyle w:val="ab"/>
        <w:spacing w:after="156"/>
        <w:rPr>
          <w:rFonts w:asciiTheme="minorEastAsia" w:hAnsiTheme="minorEastAsia"/>
        </w:rPr>
      </w:pPr>
      <w:r w:rsidRPr="00747B47">
        <w:rPr>
          <w:rFonts w:asciiTheme="minorEastAsia" w:hAnsiTheme="minorEastAsia" w:hint="eastAsia"/>
        </w:rPr>
        <w:t>图3-1 混凝土管桩生产管理系统功能架构图</w:t>
      </w:r>
    </w:p>
    <w:p w:rsidR="005A1741" w:rsidRDefault="00842FEC" w:rsidP="005A1741">
      <w:pPr>
        <w:ind w:firstLineChars="200" w:firstLine="480"/>
        <w:jc w:val="left"/>
        <w:rPr>
          <w:sz w:val="24"/>
        </w:rPr>
      </w:pPr>
      <w:r w:rsidRPr="00674052">
        <w:rPr>
          <w:sz w:val="24"/>
        </w:rPr>
        <w:t>我们要检测的预制构件的预应力其实就是钢绞线的预拉力</w:t>
      </w:r>
      <w:r w:rsidRPr="00674052">
        <w:rPr>
          <w:rFonts w:hint="eastAsia"/>
          <w:sz w:val="24"/>
        </w:rPr>
        <w:t>。</w:t>
      </w:r>
      <w:r w:rsidR="00674052" w:rsidRPr="00674052">
        <w:rPr>
          <w:rFonts w:hint="eastAsia"/>
          <w:sz w:val="24"/>
        </w:rPr>
        <w:t>在相同大小的力的作用下，不同物体的形变大小只和该物体的弹性模量有关。如果是一般的线性形变，弹性模量即杨氏模量，定义为：</w:t>
      </w:r>
      <w:r w:rsidR="00674052" w:rsidRPr="00674052">
        <w:rPr>
          <w:sz w:val="24"/>
        </w:rPr>
        <w:t>对一根细杆施加一个</w:t>
      </w:r>
      <w:hyperlink r:id="rId14" w:tgtFrame="_blank" w:history="1">
        <w:r w:rsidR="00674052" w:rsidRPr="00674052">
          <w:rPr>
            <w:sz w:val="24"/>
          </w:rPr>
          <w:t>拉力</w:t>
        </w:r>
      </w:hyperlink>
      <w:r w:rsidR="00674052" w:rsidRPr="00674052">
        <w:rPr>
          <w:sz w:val="24"/>
        </w:rPr>
        <w:t>F</w:t>
      </w:r>
      <w:r w:rsidR="00674052" w:rsidRPr="00674052">
        <w:rPr>
          <w:sz w:val="24"/>
        </w:rPr>
        <w:t>，这个拉力除以杆的</w:t>
      </w:r>
      <w:hyperlink r:id="rId15" w:tgtFrame="_blank" w:history="1">
        <w:r w:rsidR="00674052" w:rsidRPr="00674052">
          <w:rPr>
            <w:sz w:val="24"/>
          </w:rPr>
          <w:t>截面积</w:t>
        </w:r>
      </w:hyperlink>
      <w:r w:rsidR="00674052" w:rsidRPr="00674052">
        <w:rPr>
          <w:sz w:val="24"/>
        </w:rPr>
        <w:t>S</w:t>
      </w:r>
      <w:r w:rsidR="00674052" w:rsidRPr="00674052">
        <w:rPr>
          <w:sz w:val="24"/>
        </w:rPr>
        <w:t>，称为</w:t>
      </w:r>
      <w:r w:rsidR="00674052" w:rsidRPr="00674052">
        <w:rPr>
          <w:sz w:val="24"/>
        </w:rPr>
        <w:t>“</w:t>
      </w:r>
      <w:r w:rsidR="00674052" w:rsidRPr="00674052">
        <w:rPr>
          <w:sz w:val="24"/>
        </w:rPr>
        <w:t>线应力</w:t>
      </w:r>
      <w:r w:rsidR="00674052" w:rsidRPr="00674052">
        <w:rPr>
          <w:sz w:val="24"/>
        </w:rPr>
        <w:t>”</w:t>
      </w:r>
      <w:r w:rsidR="00674052" w:rsidRPr="00674052">
        <w:rPr>
          <w:rFonts w:hint="eastAsia"/>
          <w:sz w:val="24"/>
        </w:rPr>
        <w:t>，</w:t>
      </w:r>
      <w:r w:rsidR="00674052" w:rsidRPr="00674052">
        <w:rPr>
          <w:sz w:val="24"/>
        </w:rPr>
        <w:t>杆的伸长量</w:t>
      </w:r>
      <m:oMath>
        <m:r>
          <m:rPr>
            <m:sty m:val="p"/>
          </m:rPr>
          <w:rPr>
            <w:rFonts w:ascii="Cambria Math" w:hAnsi="Cambria Math"/>
            <w:sz w:val="24"/>
          </w:rPr>
          <m:t>dL</m:t>
        </m:r>
      </m:oMath>
      <w:r w:rsidR="00674052" w:rsidRPr="00674052">
        <w:rPr>
          <w:sz w:val="24"/>
        </w:rPr>
        <w:t>除以原长</w:t>
      </w:r>
      <w:r w:rsidR="00674052" w:rsidRPr="00674052">
        <w:rPr>
          <w:sz w:val="24"/>
        </w:rPr>
        <w:t>L</w:t>
      </w:r>
      <w:r w:rsidR="00674052" w:rsidRPr="00674052">
        <w:rPr>
          <w:sz w:val="24"/>
        </w:rPr>
        <w:t>，称为</w:t>
      </w:r>
      <w:r w:rsidR="00674052" w:rsidRPr="00674052">
        <w:rPr>
          <w:sz w:val="24"/>
        </w:rPr>
        <w:t>“</w:t>
      </w:r>
      <w:r w:rsidR="00674052" w:rsidRPr="00674052">
        <w:rPr>
          <w:sz w:val="24"/>
        </w:rPr>
        <w:t>线应变</w:t>
      </w:r>
      <w:r w:rsidR="00674052" w:rsidRPr="00674052">
        <w:rPr>
          <w:sz w:val="24"/>
        </w:rPr>
        <w:t>”</w:t>
      </w:r>
      <w:r w:rsidR="00674052" w:rsidRPr="00674052">
        <w:rPr>
          <w:sz w:val="24"/>
        </w:rPr>
        <w:t>。线应力除以线应变就等于杨氏模量</w:t>
      </w:r>
      <w:r w:rsidR="00674052" w:rsidRPr="00674052">
        <w:rPr>
          <w:rFonts w:hint="eastAsia"/>
          <w:sz w:val="24"/>
        </w:rPr>
        <w:t>，即</w:t>
      </w:r>
      <w:r w:rsidR="00674052">
        <w:rPr>
          <w:rFonts w:hint="eastAsia"/>
          <w:sz w:val="24"/>
        </w:rPr>
        <w:t>：</w:t>
      </w:r>
    </w:p>
    <w:p w:rsidR="005A1741" w:rsidRDefault="005A1741" w:rsidP="009F2CBA">
      <w:pPr>
        <w:wordWrap w:val="0"/>
        <w:jc w:val="right"/>
        <w:rPr>
          <w:rFonts w:hint="eastAsia"/>
          <w:sz w:val="24"/>
        </w:rPr>
      </w:pPr>
      <w:r w:rsidRPr="005A1741">
        <w:rPr>
          <w:position w:val="-54"/>
          <w:sz w:val="24"/>
        </w:rPr>
        <w:object w:dxaOrig="160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60pt" o:ole="">
            <v:imagedata r:id="rId16" o:title=""/>
          </v:shape>
          <o:OLEObject Type="Embed" ProgID="Equation.DSMT4" ShapeID="_x0000_i1025" DrawAspect="Content" ObjectID="_1578515156" r:id="rId17"/>
        </w:object>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rFonts w:hint="eastAsia"/>
          <w:sz w:val="24"/>
        </w:rPr>
        <w:t>(</w:t>
      </w:r>
      <w:r w:rsidR="009F2CBA">
        <w:rPr>
          <w:sz w:val="24"/>
        </w:rPr>
        <w:t>1</w:t>
      </w:r>
      <w:r w:rsidR="009F2CBA">
        <w:rPr>
          <w:rFonts w:hint="eastAsia"/>
          <w:sz w:val="24"/>
        </w:rPr>
        <w:t>)</w:t>
      </w:r>
    </w:p>
    <w:p w:rsidR="008932C8" w:rsidRDefault="008932C8" w:rsidP="009F2CBA">
      <w:pPr>
        <w:rPr>
          <w:sz w:val="24"/>
        </w:rPr>
      </w:pPr>
      <w:r>
        <w:rPr>
          <w:rFonts w:hint="eastAsia"/>
          <w:sz w:val="24"/>
        </w:rPr>
        <w:t>工程上，不同的材料、型号的钢筋</w:t>
      </w:r>
      <w:r w:rsidR="009F2CBA">
        <w:rPr>
          <w:rFonts w:hint="eastAsia"/>
          <w:sz w:val="24"/>
        </w:rPr>
        <w:t>有不同的弹性模量，常用的钢筋及钢绞线弹性模量如下图所示：</w:t>
      </w:r>
    </w:p>
    <w:tbl>
      <w:tblPr>
        <w:tblpPr w:leftFromText="180" w:rightFromText="180" w:vertAnchor="text" w:tblpX="1144"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2340"/>
      </w:tblGrid>
      <w:tr w:rsidR="009F2CBA" w:rsidTr="00B108C2">
        <w:tblPrEx>
          <w:tblCellMar>
            <w:top w:w="0" w:type="dxa"/>
            <w:bottom w:w="0" w:type="dxa"/>
          </w:tblCellMar>
        </w:tblPrEx>
        <w:trPr>
          <w:trHeight w:val="454"/>
        </w:trPr>
        <w:tc>
          <w:tcPr>
            <w:tcW w:w="6660" w:type="dxa"/>
            <w:gridSpan w:val="2"/>
            <w:vAlign w:val="center"/>
          </w:tcPr>
          <w:p w:rsidR="009F2CBA" w:rsidRDefault="009F2CBA" w:rsidP="009F2CBA">
            <w:pPr>
              <w:jc w:val="center"/>
              <w:rPr>
                <w:rFonts w:hint="eastAsia"/>
                <w:sz w:val="24"/>
              </w:rPr>
            </w:pPr>
            <w:r>
              <w:rPr>
                <w:rFonts w:hint="eastAsia"/>
                <w:sz w:val="24"/>
              </w:rPr>
              <w:t>钢筋的弹性模量</w:t>
            </w:r>
            <w:r w:rsidRPr="009F2CBA">
              <w:rPr>
                <w:position w:val="-10"/>
                <w:sz w:val="24"/>
              </w:rPr>
              <w:object w:dxaOrig="1500" w:dyaOrig="360">
                <v:shape id="_x0000_i1026" type="#_x0000_t75" style="width:75pt;height:18pt" o:ole="">
                  <v:imagedata r:id="rId18" o:title=""/>
                </v:shape>
                <o:OLEObject Type="Embed" ProgID="Equation.DSMT4" ShapeID="_x0000_i1026" DrawAspect="Content" ObjectID="_1578515157" r:id="rId19"/>
              </w:object>
            </w:r>
          </w:p>
        </w:tc>
      </w:tr>
      <w:tr w:rsidR="009F2CBA" w:rsidTr="00B108C2">
        <w:tblPrEx>
          <w:tblCellMar>
            <w:top w:w="0" w:type="dxa"/>
            <w:bottom w:w="0" w:type="dxa"/>
          </w:tblCellMar>
        </w:tblPrEx>
        <w:trPr>
          <w:trHeight w:val="454"/>
        </w:trPr>
        <w:tc>
          <w:tcPr>
            <w:tcW w:w="4320" w:type="dxa"/>
            <w:vAlign w:val="center"/>
          </w:tcPr>
          <w:p w:rsidR="009F2CBA" w:rsidRDefault="009F2CBA" w:rsidP="009F2CBA">
            <w:pPr>
              <w:jc w:val="center"/>
              <w:rPr>
                <w:rFonts w:hint="eastAsia"/>
                <w:sz w:val="24"/>
              </w:rPr>
            </w:pPr>
            <w:r>
              <w:rPr>
                <w:rFonts w:hint="eastAsia"/>
                <w:sz w:val="24"/>
              </w:rPr>
              <w:t>牌号或种类</w:t>
            </w:r>
          </w:p>
        </w:tc>
        <w:tc>
          <w:tcPr>
            <w:tcW w:w="2340" w:type="dxa"/>
            <w:vAlign w:val="center"/>
          </w:tcPr>
          <w:p w:rsidR="009F2CBA" w:rsidRDefault="00B108C2" w:rsidP="00B108C2">
            <w:pPr>
              <w:jc w:val="center"/>
              <w:rPr>
                <w:rFonts w:hint="eastAsia"/>
                <w:sz w:val="24"/>
              </w:rPr>
            </w:pPr>
            <w:r>
              <w:rPr>
                <w:sz w:val="24"/>
              </w:rPr>
              <w:t>弹性模量</w:t>
            </w:r>
            <w:r w:rsidRPr="00B108C2">
              <w:rPr>
                <w:rFonts w:asciiTheme="majorBidi" w:hAnsiTheme="majorBidi" w:cstheme="majorBidi"/>
                <w:sz w:val="24"/>
              </w:rPr>
              <w:t>E</w:t>
            </w:r>
          </w:p>
        </w:tc>
      </w:tr>
      <w:tr w:rsidR="009F2CBA" w:rsidTr="00B108C2">
        <w:tblPrEx>
          <w:tblCellMar>
            <w:top w:w="0" w:type="dxa"/>
            <w:bottom w:w="0" w:type="dxa"/>
          </w:tblCellMar>
        </w:tblPrEx>
        <w:trPr>
          <w:trHeight w:val="454"/>
        </w:trPr>
        <w:tc>
          <w:tcPr>
            <w:tcW w:w="4320" w:type="dxa"/>
            <w:vAlign w:val="center"/>
          </w:tcPr>
          <w:p w:rsidR="009F2CBA" w:rsidRDefault="00B108C2" w:rsidP="00B108C2">
            <w:pPr>
              <w:jc w:val="center"/>
              <w:rPr>
                <w:rFonts w:hint="eastAsia"/>
                <w:sz w:val="24"/>
              </w:rPr>
            </w:pPr>
            <w:r>
              <w:rPr>
                <w:rFonts w:hint="eastAsia"/>
                <w:sz w:val="24"/>
              </w:rPr>
              <w:t>HPB300</w:t>
            </w:r>
            <w:r>
              <w:rPr>
                <w:rFonts w:hint="eastAsia"/>
                <w:sz w:val="24"/>
              </w:rPr>
              <w:t>钢筋</w:t>
            </w:r>
          </w:p>
        </w:tc>
        <w:tc>
          <w:tcPr>
            <w:tcW w:w="2340" w:type="dxa"/>
            <w:vAlign w:val="center"/>
          </w:tcPr>
          <w:p w:rsidR="009F2CBA" w:rsidRDefault="00B108C2" w:rsidP="00B108C2">
            <w:pPr>
              <w:jc w:val="center"/>
              <w:rPr>
                <w:rFonts w:hint="eastAsia"/>
                <w:sz w:val="24"/>
              </w:rPr>
            </w:pPr>
            <w:r>
              <w:rPr>
                <w:rFonts w:hint="eastAsia"/>
                <w:sz w:val="24"/>
              </w:rPr>
              <w:t>2.10</w:t>
            </w:r>
          </w:p>
        </w:tc>
      </w:tr>
      <w:tr w:rsidR="009F2CBA" w:rsidTr="00B108C2">
        <w:tblPrEx>
          <w:tblCellMar>
            <w:top w:w="0" w:type="dxa"/>
            <w:bottom w:w="0" w:type="dxa"/>
          </w:tblCellMar>
        </w:tblPrEx>
        <w:trPr>
          <w:trHeight w:val="907"/>
        </w:trPr>
        <w:tc>
          <w:tcPr>
            <w:tcW w:w="4320" w:type="dxa"/>
            <w:vAlign w:val="center"/>
          </w:tcPr>
          <w:p w:rsidR="009F2CBA" w:rsidRDefault="00B108C2" w:rsidP="00B108C2">
            <w:pPr>
              <w:jc w:val="center"/>
              <w:rPr>
                <w:sz w:val="24"/>
              </w:rPr>
            </w:pPr>
            <w:r>
              <w:rPr>
                <w:rFonts w:hint="eastAsia"/>
                <w:sz w:val="24"/>
              </w:rPr>
              <w:t>HRB335</w:t>
            </w:r>
            <w:r>
              <w:rPr>
                <w:rFonts w:hint="eastAsia"/>
                <w:sz w:val="24"/>
              </w:rPr>
              <w:t>、</w:t>
            </w:r>
            <w:r>
              <w:rPr>
                <w:rFonts w:hint="eastAsia"/>
                <w:sz w:val="24"/>
              </w:rPr>
              <w:t>HRB400</w:t>
            </w:r>
            <w:r>
              <w:rPr>
                <w:rFonts w:hint="eastAsia"/>
                <w:sz w:val="24"/>
              </w:rPr>
              <w:t>、</w:t>
            </w:r>
            <w:r>
              <w:rPr>
                <w:rFonts w:hint="eastAsia"/>
                <w:sz w:val="24"/>
              </w:rPr>
              <w:t>HRB500</w:t>
            </w:r>
            <w:r>
              <w:rPr>
                <w:sz w:val="24"/>
              </w:rPr>
              <w:t xml:space="preserve"> </w:t>
            </w:r>
            <w:r>
              <w:rPr>
                <w:rFonts w:hint="eastAsia"/>
                <w:sz w:val="24"/>
              </w:rPr>
              <w:t>钢筋</w:t>
            </w:r>
          </w:p>
          <w:p w:rsidR="00B108C2" w:rsidRDefault="00B108C2" w:rsidP="00B108C2">
            <w:pPr>
              <w:jc w:val="center"/>
              <w:rPr>
                <w:sz w:val="24"/>
              </w:rPr>
            </w:pPr>
            <w:r>
              <w:rPr>
                <w:rFonts w:hint="eastAsia"/>
                <w:sz w:val="24"/>
              </w:rPr>
              <w:t>HRBF335</w:t>
            </w:r>
            <w:r>
              <w:rPr>
                <w:rFonts w:hint="eastAsia"/>
                <w:sz w:val="24"/>
              </w:rPr>
              <w:t>、</w:t>
            </w:r>
            <w:r>
              <w:rPr>
                <w:rFonts w:hint="eastAsia"/>
                <w:sz w:val="24"/>
              </w:rPr>
              <w:t>HRBF400</w:t>
            </w:r>
            <w:r>
              <w:rPr>
                <w:rFonts w:hint="eastAsia"/>
                <w:sz w:val="24"/>
              </w:rPr>
              <w:t>、</w:t>
            </w:r>
            <w:r>
              <w:rPr>
                <w:rFonts w:hint="eastAsia"/>
                <w:sz w:val="24"/>
              </w:rPr>
              <w:t xml:space="preserve">HRBF500 </w:t>
            </w:r>
            <w:r>
              <w:rPr>
                <w:rFonts w:hint="eastAsia"/>
                <w:sz w:val="24"/>
              </w:rPr>
              <w:t>钢筋</w:t>
            </w:r>
          </w:p>
          <w:p w:rsidR="00B108C2" w:rsidRDefault="00B108C2" w:rsidP="00B108C2">
            <w:pPr>
              <w:jc w:val="center"/>
              <w:rPr>
                <w:rFonts w:hint="eastAsia"/>
                <w:sz w:val="24"/>
              </w:rPr>
            </w:pPr>
            <w:r>
              <w:rPr>
                <w:rFonts w:hint="eastAsia"/>
                <w:sz w:val="24"/>
              </w:rPr>
              <w:t>RRB400</w:t>
            </w:r>
            <w:r>
              <w:rPr>
                <w:rFonts w:hint="eastAsia"/>
                <w:sz w:val="24"/>
              </w:rPr>
              <w:t>钢筋</w:t>
            </w:r>
          </w:p>
        </w:tc>
        <w:tc>
          <w:tcPr>
            <w:tcW w:w="2340" w:type="dxa"/>
            <w:vAlign w:val="center"/>
          </w:tcPr>
          <w:p w:rsidR="009F2CBA" w:rsidRDefault="00B108C2" w:rsidP="00B108C2">
            <w:pPr>
              <w:jc w:val="center"/>
              <w:rPr>
                <w:rFonts w:hint="eastAsia"/>
                <w:sz w:val="24"/>
              </w:rPr>
            </w:pPr>
            <w:r>
              <w:rPr>
                <w:rFonts w:hint="eastAsia"/>
                <w:sz w:val="24"/>
              </w:rPr>
              <w:t>2.00</w:t>
            </w:r>
          </w:p>
        </w:tc>
      </w:tr>
      <w:tr w:rsidR="009F2CBA" w:rsidTr="00B108C2">
        <w:tblPrEx>
          <w:tblCellMar>
            <w:top w:w="0" w:type="dxa"/>
            <w:bottom w:w="0" w:type="dxa"/>
          </w:tblCellMar>
        </w:tblPrEx>
        <w:trPr>
          <w:trHeight w:val="454"/>
        </w:trPr>
        <w:tc>
          <w:tcPr>
            <w:tcW w:w="4320" w:type="dxa"/>
            <w:vAlign w:val="center"/>
          </w:tcPr>
          <w:p w:rsidR="009F2CBA" w:rsidRDefault="00B108C2" w:rsidP="00B108C2">
            <w:pPr>
              <w:jc w:val="center"/>
              <w:rPr>
                <w:rFonts w:hint="eastAsia"/>
                <w:sz w:val="24"/>
              </w:rPr>
            </w:pPr>
            <w:r>
              <w:rPr>
                <w:rFonts w:hint="eastAsia"/>
                <w:sz w:val="24"/>
              </w:rPr>
              <w:lastRenderedPageBreak/>
              <w:t>钢绞线</w:t>
            </w:r>
          </w:p>
        </w:tc>
        <w:tc>
          <w:tcPr>
            <w:tcW w:w="2340" w:type="dxa"/>
            <w:vAlign w:val="center"/>
          </w:tcPr>
          <w:p w:rsidR="009F2CBA" w:rsidRDefault="00B108C2" w:rsidP="00B108C2">
            <w:pPr>
              <w:jc w:val="center"/>
              <w:rPr>
                <w:rFonts w:hint="eastAsia"/>
                <w:sz w:val="24"/>
              </w:rPr>
            </w:pPr>
            <w:r>
              <w:rPr>
                <w:rFonts w:hint="eastAsia"/>
                <w:sz w:val="24"/>
              </w:rPr>
              <w:t>1.95</w:t>
            </w:r>
          </w:p>
        </w:tc>
      </w:tr>
    </w:tbl>
    <w:p w:rsidR="00B108C2" w:rsidRDefault="00B108C2" w:rsidP="005A1741">
      <w:pPr>
        <w:rPr>
          <w:sz w:val="24"/>
        </w:rPr>
      </w:pPr>
    </w:p>
    <w:p w:rsidR="00B108C2" w:rsidRDefault="00B108C2" w:rsidP="005A1741">
      <w:pPr>
        <w:rPr>
          <w:rFonts w:hint="eastAsia"/>
          <w:sz w:val="24"/>
        </w:rPr>
      </w:pPr>
    </w:p>
    <w:p w:rsidR="00B108C2" w:rsidRDefault="00B108C2" w:rsidP="00B108C2">
      <w:pPr>
        <w:pStyle w:val="ab"/>
        <w:spacing w:after="156"/>
        <w:rPr>
          <w:rFonts w:asciiTheme="minorEastAsia" w:hAnsiTheme="minorEastAsia"/>
        </w:rPr>
      </w:pPr>
      <w:r w:rsidRPr="00747B47">
        <w:rPr>
          <w:rFonts w:asciiTheme="minorEastAsia" w:hAnsiTheme="minorEastAsia" w:hint="eastAsia"/>
        </w:rPr>
        <w:t>图3-</w:t>
      </w:r>
      <w:r>
        <w:rPr>
          <w:rFonts w:asciiTheme="minorEastAsia" w:hAnsiTheme="minorEastAsia"/>
        </w:rPr>
        <w:t>2</w:t>
      </w:r>
      <w:r w:rsidRPr="00747B47">
        <w:rPr>
          <w:rFonts w:asciiTheme="minorEastAsia" w:hAnsiTheme="minorEastAsia" w:hint="eastAsia"/>
        </w:rPr>
        <w:t xml:space="preserve"> </w:t>
      </w:r>
      <w:r>
        <w:rPr>
          <w:rFonts w:asciiTheme="minorEastAsia" w:hAnsiTheme="minorEastAsia" w:hint="eastAsia"/>
        </w:rPr>
        <w:t>钢筋弹性模量表</w:t>
      </w:r>
    </w:p>
    <w:p w:rsidR="00B108C2" w:rsidRPr="005A1741" w:rsidRDefault="00B108C2" w:rsidP="005A1741">
      <w:pPr>
        <w:rPr>
          <w:rFonts w:hint="eastAsia"/>
          <w:sz w:val="24"/>
        </w:rPr>
      </w:pPr>
      <w:bookmarkStart w:id="35" w:name="_GoBack"/>
      <w:bookmarkEnd w:id="35"/>
    </w:p>
    <w:sectPr w:rsidR="00B108C2" w:rsidRPr="005A1741" w:rsidSect="007406D2">
      <w:footerReference w:type="default" r:id="rId20"/>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EAD" w:rsidRDefault="00424EAD" w:rsidP="00D91E44">
      <w:r>
        <w:separator/>
      </w:r>
    </w:p>
  </w:endnote>
  <w:endnote w:type="continuationSeparator" w:id="0">
    <w:p w:rsidR="00424EAD" w:rsidRDefault="00424EAD"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BAC" w:rsidRDefault="00CC0BAC">
    <w:pPr>
      <w:pStyle w:val="a5"/>
      <w:jc w:val="center"/>
    </w:pPr>
  </w:p>
  <w:p w:rsidR="00CC0BAC" w:rsidRDefault="00CC0BAC"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BAC" w:rsidRDefault="00CC0BAC">
    <w:pPr>
      <w:pStyle w:val="a5"/>
      <w:jc w:val="center"/>
    </w:pPr>
  </w:p>
  <w:p w:rsidR="00CC0BAC" w:rsidRDefault="00CC0BAC"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25611"/>
      <w:docPartObj>
        <w:docPartGallery w:val="Page Numbers (Bottom of Page)"/>
        <w:docPartUnique/>
      </w:docPartObj>
    </w:sdtPr>
    <w:sdtEndPr/>
    <w:sdtContent>
      <w:p w:rsidR="00CC0BAC" w:rsidRDefault="00CC0BAC">
        <w:pPr>
          <w:pStyle w:val="a5"/>
          <w:jc w:val="center"/>
        </w:pPr>
        <w:r>
          <w:fldChar w:fldCharType="begin"/>
        </w:r>
        <w:r>
          <w:instrText>PAGE   \* MERGEFORMAT</w:instrText>
        </w:r>
        <w:r>
          <w:fldChar w:fldCharType="separate"/>
        </w:r>
        <w:r w:rsidR="00B108C2" w:rsidRPr="00B108C2">
          <w:rPr>
            <w:noProof/>
            <w:lang w:val="zh-CN"/>
          </w:rPr>
          <w:t>9</w:t>
        </w:r>
        <w:r>
          <w:fldChar w:fldCharType="end"/>
        </w:r>
      </w:p>
    </w:sdtContent>
  </w:sdt>
  <w:p w:rsidR="00CC0BAC" w:rsidRDefault="00CC0BAC"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EAD" w:rsidRDefault="00424EAD" w:rsidP="00D91E44">
      <w:r>
        <w:separator/>
      </w:r>
    </w:p>
  </w:footnote>
  <w:footnote w:type="continuationSeparator" w:id="0">
    <w:p w:rsidR="00424EAD" w:rsidRDefault="00424EAD"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BAC" w:rsidRDefault="00CC0BAC">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BAC" w:rsidRPr="00403715" w:rsidRDefault="00CC0BAC"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r>
      <w:rPr>
        <w:rFonts w:hint="eastAsia"/>
      </w:rPr>
      <w:t>SpringMVC</w:t>
    </w:r>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CCAFFE"/>
    <w:multiLevelType w:val="singleLevel"/>
    <w:tmpl w:val="58CCAFFE"/>
    <w:lvl w:ilvl="0">
      <w:start w:val="1"/>
      <w:numFmt w:val="decimal"/>
      <w:suff w:val="nothing"/>
      <w:lvlText w:val="（%1）"/>
      <w:lvlJc w:val="left"/>
    </w:lvl>
  </w:abstractNum>
  <w:abstractNum w:abstractNumId="4">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4"/>
  </w:num>
  <w:num w:numId="2">
    <w:abstractNumId w:val="1"/>
  </w:num>
  <w:num w:numId="3">
    <w:abstractNumId w:val="1"/>
    <w:lvlOverride w:ilvl="0">
      <w:startOverride w:val="1"/>
    </w:lvlOverride>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23C0"/>
    <w:rsid w:val="000047C3"/>
    <w:rsid w:val="00010969"/>
    <w:rsid w:val="00013523"/>
    <w:rsid w:val="0001616B"/>
    <w:rsid w:val="00016297"/>
    <w:rsid w:val="00023075"/>
    <w:rsid w:val="000237C7"/>
    <w:rsid w:val="00040B94"/>
    <w:rsid w:val="0004155E"/>
    <w:rsid w:val="00043E23"/>
    <w:rsid w:val="00044E00"/>
    <w:rsid w:val="00061A49"/>
    <w:rsid w:val="00064E30"/>
    <w:rsid w:val="00067604"/>
    <w:rsid w:val="0007759E"/>
    <w:rsid w:val="00084B2F"/>
    <w:rsid w:val="000A3CC3"/>
    <w:rsid w:val="000A64D2"/>
    <w:rsid w:val="000B0B41"/>
    <w:rsid w:val="000C2D4D"/>
    <w:rsid w:val="000C6BF6"/>
    <w:rsid w:val="000D431E"/>
    <w:rsid w:val="000E643B"/>
    <w:rsid w:val="000E64A2"/>
    <w:rsid w:val="000F5618"/>
    <w:rsid w:val="001026C0"/>
    <w:rsid w:val="00115109"/>
    <w:rsid w:val="001161BA"/>
    <w:rsid w:val="001279E0"/>
    <w:rsid w:val="00127CCD"/>
    <w:rsid w:val="00131E81"/>
    <w:rsid w:val="0014080D"/>
    <w:rsid w:val="00143070"/>
    <w:rsid w:val="00160FDD"/>
    <w:rsid w:val="0016205C"/>
    <w:rsid w:val="00166ADA"/>
    <w:rsid w:val="00182594"/>
    <w:rsid w:val="00196D16"/>
    <w:rsid w:val="001A3D99"/>
    <w:rsid w:val="001A4ABD"/>
    <w:rsid w:val="001B0D5B"/>
    <w:rsid w:val="001B4A4A"/>
    <w:rsid w:val="001C7893"/>
    <w:rsid w:val="001D184F"/>
    <w:rsid w:val="001E44C8"/>
    <w:rsid w:val="001F3E2A"/>
    <w:rsid w:val="00201618"/>
    <w:rsid w:val="002175FA"/>
    <w:rsid w:val="002261D0"/>
    <w:rsid w:val="00227BC5"/>
    <w:rsid w:val="0023400F"/>
    <w:rsid w:val="00235F9F"/>
    <w:rsid w:val="0024347C"/>
    <w:rsid w:val="00244C50"/>
    <w:rsid w:val="00245671"/>
    <w:rsid w:val="002518EE"/>
    <w:rsid w:val="00253A40"/>
    <w:rsid w:val="00260CAB"/>
    <w:rsid w:val="00273E51"/>
    <w:rsid w:val="0027455A"/>
    <w:rsid w:val="00287AC6"/>
    <w:rsid w:val="00293598"/>
    <w:rsid w:val="002A459A"/>
    <w:rsid w:val="002A5CE6"/>
    <w:rsid w:val="002A6229"/>
    <w:rsid w:val="002A7BF3"/>
    <w:rsid w:val="002B3583"/>
    <w:rsid w:val="002B3F0B"/>
    <w:rsid w:val="002C20D6"/>
    <w:rsid w:val="002C76EA"/>
    <w:rsid w:val="002D5B37"/>
    <w:rsid w:val="002D68BA"/>
    <w:rsid w:val="002E763A"/>
    <w:rsid w:val="003005F9"/>
    <w:rsid w:val="00301818"/>
    <w:rsid w:val="00302F5F"/>
    <w:rsid w:val="00320433"/>
    <w:rsid w:val="00324973"/>
    <w:rsid w:val="00334D5F"/>
    <w:rsid w:val="003413B5"/>
    <w:rsid w:val="00352E77"/>
    <w:rsid w:val="003536B9"/>
    <w:rsid w:val="00355171"/>
    <w:rsid w:val="0036032A"/>
    <w:rsid w:val="00361091"/>
    <w:rsid w:val="00372BA1"/>
    <w:rsid w:val="003765E7"/>
    <w:rsid w:val="00376EC3"/>
    <w:rsid w:val="003775AC"/>
    <w:rsid w:val="003779E9"/>
    <w:rsid w:val="00386746"/>
    <w:rsid w:val="00387631"/>
    <w:rsid w:val="00396E77"/>
    <w:rsid w:val="00397682"/>
    <w:rsid w:val="003A34DB"/>
    <w:rsid w:val="003A498A"/>
    <w:rsid w:val="003B1056"/>
    <w:rsid w:val="003C52C9"/>
    <w:rsid w:val="003D2B5B"/>
    <w:rsid w:val="003D77EB"/>
    <w:rsid w:val="003E36EA"/>
    <w:rsid w:val="003F0787"/>
    <w:rsid w:val="003F35A6"/>
    <w:rsid w:val="003F78A0"/>
    <w:rsid w:val="00403715"/>
    <w:rsid w:val="00406D54"/>
    <w:rsid w:val="00406D5F"/>
    <w:rsid w:val="00410D68"/>
    <w:rsid w:val="004131F3"/>
    <w:rsid w:val="00414D27"/>
    <w:rsid w:val="00415C43"/>
    <w:rsid w:val="004174C4"/>
    <w:rsid w:val="00424498"/>
    <w:rsid w:val="0042449A"/>
    <w:rsid w:val="00424EAD"/>
    <w:rsid w:val="00430ACB"/>
    <w:rsid w:val="004405CD"/>
    <w:rsid w:val="004407AE"/>
    <w:rsid w:val="00444023"/>
    <w:rsid w:val="00446EA0"/>
    <w:rsid w:val="0046324C"/>
    <w:rsid w:val="00472585"/>
    <w:rsid w:val="00472C5E"/>
    <w:rsid w:val="00475AB5"/>
    <w:rsid w:val="00485055"/>
    <w:rsid w:val="004929E3"/>
    <w:rsid w:val="004B16AE"/>
    <w:rsid w:val="004B3E5A"/>
    <w:rsid w:val="004B6FA1"/>
    <w:rsid w:val="004D27AC"/>
    <w:rsid w:val="004D3E9C"/>
    <w:rsid w:val="004E7231"/>
    <w:rsid w:val="004F335E"/>
    <w:rsid w:val="004F50B5"/>
    <w:rsid w:val="005068DF"/>
    <w:rsid w:val="00510090"/>
    <w:rsid w:val="00530F44"/>
    <w:rsid w:val="0053241D"/>
    <w:rsid w:val="005459B0"/>
    <w:rsid w:val="0055263E"/>
    <w:rsid w:val="005544D5"/>
    <w:rsid w:val="005561EF"/>
    <w:rsid w:val="005646D3"/>
    <w:rsid w:val="0056485C"/>
    <w:rsid w:val="005709F0"/>
    <w:rsid w:val="00574045"/>
    <w:rsid w:val="00576A45"/>
    <w:rsid w:val="005777E9"/>
    <w:rsid w:val="0058012C"/>
    <w:rsid w:val="00580B2A"/>
    <w:rsid w:val="005841EE"/>
    <w:rsid w:val="00587EC2"/>
    <w:rsid w:val="005905E7"/>
    <w:rsid w:val="00590718"/>
    <w:rsid w:val="00593474"/>
    <w:rsid w:val="00597266"/>
    <w:rsid w:val="005A0591"/>
    <w:rsid w:val="005A1741"/>
    <w:rsid w:val="005B0451"/>
    <w:rsid w:val="005B0A55"/>
    <w:rsid w:val="005B2EDE"/>
    <w:rsid w:val="005C56D9"/>
    <w:rsid w:val="005D06B8"/>
    <w:rsid w:val="005D3AEC"/>
    <w:rsid w:val="005D3CEF"/>
    <w:rsid w:val="005D63A7"/>
    <w:rsid w:val="005D69DB"/>
    <w:rsid w:val="005E0B29"/>
    <w:rsid w:val="005E4A4C"/>
    <w:rsid w:val="005E62FB"/>
    <w:rsid w:val="005F25F2"/>
    <w:rsid w:val="005F36E1"/>
    <w:rsid w:val="005F395D"/>
    <w:rsid w:val="005F4720"/>
    <w:rsid w:val="00605120"/>
    <w:rsid w:val="00611456"/>
    <w:rsid w:val="00625583"/>
    <w:rsid w:val="0062729F"/>
    <w:rsid w:val="0063643A"/>
    <w:rsid w:val="00640771"/>
    <w:rsid w:val="00644CFC"/>
    <w:rsid w:val="00646E88"/>
    <w:rsid w:val="00655434"/>
    <w:rsid w:val="00670724"/>
    <w:rsid w:val="00671B74"/>
    <w:rsid w:val="00674052"/>
    <w:rsid w:val="00682E8A"/>
    <w:rsid w:val="00685A68"/>
    <w:rsid w:val="00686AAB"/>
    <w:rsid w:val="0069137B"/>
    <w:rsid w:val="006924CA"/>
    <w:rsid w:val="0069346E"/>
    <w:rsid w:val="006A4840"/>
    <w:rsid w:val="006B0C05"/>
    <w:rsid w:val="006B52F8"/>
    <w:rsid w:val="006B5F2F"/>
    <w:rsid w:val="006E522D"/>
    <w:rsid w:val="006E5C9D"/>
    <w:rsid w:val="006E7730"/>
    <w:rsid w:val="006F69ED"/>
    <w:rsid w:val="006F6B94"/>
    <w:rsid w:val="0070135B"/>
    <w:rsid w:val="00703A31"/>
    <w:rsid w:val="00713F0F"/>
    <w:rsid w:val="007169B8"/>
    <w:rsid w:val="007174FF"/>
    <w:rsid w:val="0072022A"/>
    <w:rsid w:val="0072042B"/>
    <w:rsid w:val="00720BD8"/>
    <w:rsid w:val="00720EC3"/>
    <w:rsid w:val="00721AB1"/>
    <w:rsid w:val="00723AD2"/>
    <w:rsid w:val="007406D2"/>
    <w:rsid w:val="00743C89"/>
    <w:rsid w:val="0074735E"/>
    <w:rsid w:val="00747B47"/>
    <w:rsid w:val="0075239B"/>
    <w:rsid w:val="007524ED"/>
    <w:rsid w:val="00756D0C"/>
    <w:rsid w:val="00756F6B"/>
    <w:rsid w:val="0076349B"/>
    <w:rsid w:val="007729DD"/>
    <w:rsid w:val="007834D7"/>
    <w:rsid w:val="00786DF7"/>
    <w:rsid w:val="00796360"/>
    <w:rsid w:val="007A4B96"/>
    <w:rsid w:val="007A59EA"/>
    <w:rsid w:val="007A5D1F"/>
    <w:rsid w:val="007B2BF9"/>
    <w:rsid w:val="007B2EB0"/>
    <w:rsid w:val="007B3E6A"/>
    <w:rsid w:val="007B40AF"/>
    <w:rsid w:val="007C0719"/>
    <w:rsid w:val="007C204D"/>
    <w:rsid w:val="007C5F99"/>
    <w:rsid w:val="007D0DB2"/>
    <w:rsid w:val="007D1081"/>
    <w:rsid w:val="007F3ABB"/>
    <w:rsid w:val="007F6569"/>
    <w:rsid w:val="00805F70"/>
    <w:rsid w:val="00806694"/>
    <w:rsid w:val="00811DDB"/>
    <w:rsid w:val="0082131A"/>
    <w:rsid w:val="00824062"/>
    <w:rsid w:val="00826B20"/>
    <w:rsid w:val="00827127"/>
    <w:rsid w:val="008304EB"/>
    <w:rsid w:val="00837DE6"/>
    <w:rsid w:val="00842837"/>
    <w:rsid w:val="00842FEC"/>
    <w:rsid w:val="00845611"/>
    <w:rsid w:val="008509B0"/>
    <w:rsid w:val="0085591F"/>
    <w:rsid w:val="008562AD"/>
    <w:rsid w:val="008662C2"/>
    <w:rsid w:val="00874871"/>
    <w:rsid w:val="008875FA"/>
    <w:rsid w:val="008932C8"/>
    <w:rsid w:val="00893704"/>
    <w:rsid w:val="00896DA1"/>
    <w:rsid w:val="008A2456"/>
    <w:rsid w:val="008B2092"/>
    <w:rsid w:val="008B3535"/>
    <w:rsid w:val="008B68F6"/>
    <w:rsid w:val="008D2D9D"/>
    <w:rsid w:val="008E3A94"/>
    <w:rsid w:val="008F1B02"/>
    <w:rsid w:val="00906EB9"/>
    <w:rsid w:val="00910B04"/>
    <w:rsid w:val="0093421C"/>
    <w:rsid w:val="0093528B"/>
    <w:rsid w:val="00935AB1"/>
    <w:rsid w:val="0093624C"/>
    <w:rsid w:val="00937285"/>
    <w:rsid w:val="00943A5F"/>
    <w:rsid w:val="009462F9"/>
    <w:rsid w:val="00947788"/>
    <w:rsid w:val="009477E9"/>
    <w:rsid w:val="00952F58"/>
    <w:rsid w:val="00954450"/>
    <w:rsid w:val="0096324A"/>
    <w:rsid w:val="009869F0"/>
    <w:rsid w:val="00991BFD"/>
    <w:rsid w:val="009A07EE"/>
    <w:rsid w:val="009A5DB5"/>
    <w:rsid w:val="009A67C0"/>
    <w:rsid w:val="009A6EA2"/>
    <w:rsid w:val="009A7635"/>
    <w:rsid w:val="009C2617"/>
    <w:rsid w:val="009C2BF7"/>
    <w:rsid w:val="009C4B18"/>
    <w:rsid w:val="009C6254"/>
    <w:rsid w:val="009C66A7"/>
    <w:rsid w:val="009D548D"/>
    <w:rsid w:val="009F230F"/>
    <w:rsid w:val="009F2CBA"/>
    <w:rsid w:val="009F3502"/>
    <w:rsid w:val="009F5621"/>
    <w:rsid w:val="009F73CC"/>
    <w:rsid w:val="00A0165A"/>
    <w:rsid w:val="00A01D4C"/>
    <w:rsid w:val="00A06282"/>
    <w:rsid w:val="00A100A7"/>
    <w:rsid w:val="00A12D1E"/>
    <w:rsid w:val="00A252C0"/>
    <w:rsid w:val="00A44012"/>
    <w:rsid w:val="00A515D2"/>
    <w:rsid w:val="00A54CBD"/>
    <w:rsid w:val="00A55372"/>
    <w:rsid w:val="00A6584D"/>
    <w:rsid w:val="00A727B1"/>
    <w:rsid w:val="00A81C5F"/>
    <w:rsid w:val="00A84B11"/>
    <w:rsid w:val="00A93C45"/>
    <w:rsid w:val="00A946C0"/>
    <w:rsid w:val="00A95EE1"/>
    <w:rsid w:val="00AA0FB3"/>
    <w:rsid w:val="00AA5634"/>
    <w:rsid w:val="00AB066C"/>
    <w:rsid w:val="00AD3607"/>
    <w:rsid w:val="00AE33CE"/>
    <w:rsid w:val="00AF1A20"/>
    <w:rsid w:val="00B006D5"/>
    <w:rsid w:val="00B013FD"/>
    <w:rsid w:val="00B03056"/>
    <w:rsid w:val="00B04064"/>
    <w:rsid w:val="00B108C2"/>
    <w:rsid w:val="00B15935"/>
    <w:rsid w:val="00B1798B"/>
    <w:rsid w:val="00B33DF3"/>
    <w:rsid w:val="00B47B63"/>
    <w:rsid w:val="00B50580"/>
    <w:rsid w:val="00B529E8"/>
    <w:rsid w:val="00B53B65"/>
    <w:rsid w:val="00B55FEB"/>
    <w:rsid w:val="00B61924"/>
    <w:rsid w:val="00B63EAE"/>
    <w:rsid w:val="00B6458D"/>
    <w:rsid w:val="00B670EA"/>
    <w:rsid w:val="00B73BD6"/>
    <w:rsid w:val="00B776FA"/>
    <w:rsid w:val="00B7794D"/>
    <w:rsid w:val="00B824EB"/>
    <w:rsid w:val="00B8324B"/>
    <w:rsid w:val="00B900D9"/>
    <w:rsid w:val="00B913FC"/>
    <w:rsid w:val="00BA598A"/>
    <w:rsid w:val="00BB0061"/>
    <w:rsid w:val="00BB2AFA"/>
    <w:rsid w:val="00BB36E5"/>
    <w:rsid w:val="00BC1EDF"/>
    <w:rsid w:val="00BC23AE"/>
    <w:rsid w:val="00BC49B3"/>
    <w:rsid w:val="00BC61A0"/>
    <w:rsid w:val="00BC6C43"/>
    <w:rsid w:val="00BC7ECF"/>
    <w:rsid w:val="00BD637A"/>
    <w:rsid w:val="00BE389A"/>
    <w:rsid w:val="00BE666C"/>
    <w:rsid w:val="00BF4D4D"/>
    <w:rsid w:val="00C109E0"/>
    <w:rsid w:val="00C1145C"/>
    <w:rsid w:val="00C12907"/>
    <w:rsid w:val="00C1538F"/>
    <w:rsid w:val="00C1554C"/>
    <w:rsid w:val="00C15925"/>
    <w:rsid w:val="00C17A47"/>
    <w:rsid w:val="00C22062"/>
    <w:rsid w:val="00C2495D"/>
    <w:rsid w:val="00C32C91"/>
    <w:rsid w:val="00C36D2B"/>
    <w:rsid w:val="00C429F9"/>
    <w:rsid w:val="00C540C8"/>
    <w:rsid w:val="00C545A8"/>
    <w:rsid w:val="00C55C62"/>
    <w:rsid w:val="00C564F8"/>
    <w:rsid w:val="00C77F87"/>
    <w:rsid w:val="00C92894"/>
    <w:rsid w:val="00C93D85"/>
    <w:rsid w:val="00C94B8F"/>
    <w:rsid w:val="00C95AB9"/>
    <w:rsid w:val="00C973C5"/>
    <w:rsid w:val="00CA224D"/>
    <w:rsid w:val="00CA31AB"/>
    <w:rsid w:val="00CB1FF5"/>
    <w:rsid w:val="00CB551C"/>
    <w:rsid w:val="00CB5F67"/>
    <w:rsid w:val="00CC0BAC"/>
    <w:rsid w:val="00CC1787"/>
    <w:rsid w:val="00CC1E57"/>
    <w:rsid w:val="00CC1F0E"/>
    <w:rsid w:val="00CC79B2"/>
    <w:rsid w:val="00CE3B29"/>
    <w:rsid w:val="00CF1988"/>
    <w:rsid w:val="00CF5547"/>
    <w:rsid w:val="00D013E1"/>
    <w:rsid w:val="00D06D7B"/>
    <w:rsid w:val="00D15682"/>
    <w:rsid w:val="00D22BA9"/>
    <w:rsid w:val="00D236EB"/>
    <w:rsid w:val="00D30578"/>
    <w:rsid w:val="00D3083E"/>
    <w:rsid w:val="00D31495"/>
    <w:rsid w:val="00D4361C"/>
    <w:rsid w:val="00D4442C"/>
    <w:rsid w:val="00D47C22"/>
    <w:rsid w:val="00D51F43"/>
    <w:rsid w:val="00D57F4D"/>
    <w:rsid w:val="00D637DB"/>
    <w:rsid w:val="00D63F17"/>
    <w:rsid w:val="00D67D88"/>
    <w:rsid w:val="00D71E59"/>
    <w:rsid w:val="00D80126"/>
    <w:rsid w:val="00D8065D"/>
    <w:rsid w:val="00D91E44"/>
    <w:rsid w:val="00D93C6E"/>
    <w:rsid w:val="00D94980"/>
    <w:rsid w:val="00DA31FE"/>
    <w:rsid w:val="00DA3833"/>
    <w:rsid w:val="00DA70DC"/>
    <w:rsid w:val="00DB0628"/>
    <w:rsid w:val="00DB576E"/>
    <w:rsid w:val="00DB70E0"/>
    <w:rsid w:val="00DB7577"/>
    <w:rsid w:val="00DB7FE5"/>
    <w:rsid w:val="00DD00A7"/>
    <w:rsid w:val="00DD0220"/>
    <w:rsid w:val="00DF6A44"/>
    <w:rsid w:val="00E03851"/>
    <w:rsid w:val="00E057FC"/>
    <w:rsid w:val="00E114C8"/>
    <w:rsid w:val="00E11CA4"/>
    <w:rsid w:val="00E20B0E"/>
    <w:rsid w:val="00E20FA0"/>
    <w:rsid w:val="00E20FF7"/>
    <w:rsid w:val="00E249A2"/>
    <w:rsid w:val="00E24DA4"/>
    <w:rsid w:val="00E37A48"/>
    <w:rsid w:val="00E40828"/>
    <w:rsid w:val="00E52BCE"/>
    <w:rsid w:val="00E55EF8"/>
    <w:rsid w:val="00E729ED"/>
    <w:rsid w:val="00E74877"/>
    <w:rsid w:val="00E9652F"/>
    <w:rsid w:val="00E96FCC"/>
    <w:rsid w:val="00E979DB"/>
    <w:rsid w:val="00EA7082"/>
    <w:rsid w:val="00EB6B4D"/>
    <w:rsid w:val="00EB7B53"/>
    <w:rsid w:val="00EC5C74"/>
    <w:rsid w:val="00ED2B87"/>
    <w:rsid w:val="00ED3344"/>
    <w:rsid w:val="00ED6CA4"/>
    <w:rsid w:val="00EE4654"/>
    <w:rsid w:val="00EE78F2"/>
    <w:rsid w:val="00F0275A"/>
    <w:rsid w:val="00F0304B"/>
    <w:rsid w:val="00F04F3A"/>
    <w:rsid w:val="00F07BD2"/>
    <w:rsid w:val="00F10D4E"/>
    <w:rsid w:val="00F113D6"/>
    <w:rsid w:val="00F166C5"/>
    <w:rsid w:val="00F174CB"/>
    <w:rsid w:val="00F315D6"/>
    <w:rsid w:val="00F40263"/>
    <w:rsid w:val="00F4080F"/>
    <w:rsid w:val="00F45697"/>
    <w:rsid w:val="00F45C9A"/>
    <w:rsid w:val="00F63DCC"/>
    <w:rsid w:val="00F74A46"/>
    <w:rsid w:val="00F77EC4"/>
    <w:rsid w:val="00F82FD7"/>
    <w:rsid w:val="00F91578"/>
    <w:rsid w:val="00F948D1"/>
    <w:rsid w:val="00F97E89"/>
    <w:rsid w:val="00FA6A4D"/>
    <w:rsid w:val="00FA73C8"/>
    <w:rsid w:val="00FB113A"/>
    <w:rsid w:val="00FB6D7F"/>
    <w:rsid w:val="00FC63CF"/>
    <w:rsid w:val="00FD0FD9"/>
    <w:rsid w:val="00FD1BD8"/>
    <w:rsid w:val="00FF08F2"/>
    <w:rsid w:val="00FF4DDC"/>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D5A785-0B2B-44CD-BDE7-89793738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paragraph" w:styleId="3">
    <w:name w:val="heading 3"/>
    <w:basedOn w:val="a"/>
    <w:next w:val="a"/>
    <w:link w:val="3Char"/>
    <w:unhideWhenUsed/>
    <w:qFormat/>
    <w:rsid w:val="00F07BD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 w:type="character" w:customStyle="1" w:styleId="3Char">
    <w:name w:val="标题 3 Char"/>
    <w:basedOn w:val="a1"/>
    <w:link w:val="3"/>
    <w:rsid w:val="00F07BD2"/>
    <w:rPr>
      <w:rFonts w:ascii="Times New Roman" w:eastAsia="宋体" w:hAnsi="Times New Roman" w:cs="Times New Roman"/>
      <w:b/>
      <w:bCs/>
      <w:sz w:val="32"/>
      <w:szCs w:val="32"/>
    </w:rPr>
  </w:style>
  <w:style w:type="paragraph" w:styleId="aa">
    <w:name w:val="No Spacing"/>
    <w:uiPriority w:val="1"/>
    <w:qFormat/>
    <w:rsid w:val="000C2D4D"/>
    <w:pPr>
      <w:widowControl w:val="0"/>
      <w:jc w:val="both"/>
    </w:pPr>
    <w:rPr>
      <w:rFonts w:ascii="Times New Roman" w:eastAsia="宋体" w:hAnsi="Times New Roman" w:cs="Times New Roman"/>
      <w:szCs w:val="24"/>
    </w:rPr>
  </w:style>
  <w:style w:type="character" w:customStyle="1" w:styleId="Char4">
    <w:name w:val="图题 Char"/>
    <w:link w:val="ab"/>
    <w:rsid w:val="00747B47"/>
  </w:style>
  <w:style w:type="paragraph" w:customStyle="1" w:styleId="ab">
    <w:name w:val="图题"/>
    <w:basedOn w:val="a9"/>
    <w:link w:val="Char4"/>
    <w:qFormat/>
    <w:rsid w:val="00747B47"/>
    <w:pPr>
      <w:spacing w:afterLines="50" w:after="50"/>
      <w:ind w:firstLineChars="0" w:firstLine="0"/>
      <w:jc w:val="center"/>
    </w:pPr>
    <w:rPr>
      <w:rFonts w:asciiTheme="minorHAnsi" w:eastAsiaTheme="minorEastAsia" w:hAnsiTheme="minorHAnsi" w:cstheme="minorBidi"/>
      <w:sz w:val="21"/>
      <w:szCs w:val="22"/>
    </w:rPr>
  </w:style>
  <w:style w:type="character" w:styleId="ac">
    <w:name w:val="Placeholder Text"/>
    <w:basedOn w:val="a1"/>
    <w:uiPriority w:val="99"/>
    <w:semiHidden/>
    <w:rsid w:val="006740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baike.baidu.com/view/5347593.ht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84909.ht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5F"/>
    <w:rsid w:val="007F375F"/>
    <w:rsid w:val="00D561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37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00EC3-621C-45D0-82D9-35184764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9786</TotalTime>
  <Pages>11</Pages>
  <Words>1535</Words>
  <Characters>8751</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王志文</cp:lastModifiedBy>
  <cp:revision>17</cp:revision>
  <dcterms:created xsi:type="dcterms:W3CDTF">2017-12-28T04:32:00Z</dcterms:created>
  <dcterms:modified xsi:type="dcterms:W3CDTF">2018-01-26T15:39:00Z</dcterms:modified>
</cp:coreProperties>
</file>