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b/>
          <w:bCs/>
          <w:color w:val="7A1F2B"/>
          <w:sz w:val="34"/>
          <w:szCs w:val="34"/>
        </w:rPr>
        <w:t xml:space="preserve">St James' Church — 6pm Mass</w:t>
      </w:r>
    </w:p>
    <w:p>
      <w:pPr>
        <w:pBdr>
          <w:bottom w:val="single" w:color="7A1F2B" w:sz="8" w:space="6"/>
        </w:pBdr>
        <w:spacing w:after="60"/>
        <w:jc w:val="center"/>
      </w:pPr>
      <w:r>
        <w:rPr>
          <w:color w:val="444444"/>
          <w:sz w:val="21"/>
          <w:szCs w:val="21"/>
        </w:rPr>
        <w:t xml:space="preserve">Music Planning Sheet</w:t>
      </w:r>
    </w:p>
    <w:p>
      <w:pPr>
        <w:spacing w:after="10" w:before="40"/>
        <w:jc w:val="center"/>
      </w:pPr>
      <w:r>
        <w:rPr>
          <w:b/>
          <w:bCs/>
          <w:color w:val="7A1F2B"/>
          <w:sz w:val="26"/>
          <w:szCs w:val="26"/>
        </w:rPr>
        <w:t xml:space="preserve">17th Sunday in Ordinary Time</w:t>
      </w:r>
    </w:p>
    <w:p>
      <w:pPr>
        <w:spacing w:after="120"/>
        <w:jc w:val="center"/>
      </w:pPr>
      <w:r>
        <w:rPr>
          <w:color w:val="6B6B6B"/>
          <w:sz w:val="18"/>
          <w:szCs w:val="18"/>
        </w:rPr>
        <w:t xml:space="preserve">Sunday, 26 July 2026  ·  Ordinary Time  ·  Year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7A1F2B"/>
                <w:sz w:val="19"/>
                <w:szCs w:val="19"/>
              </w:rPr>
              <w:t xml:space="preserve">First Reading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F6F6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1 Kings 3:5, 7-12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7A1F2B"/>
                <w:sz w:val="19"/>
                <w:szCs w:val="19"/>
              </w:rPr>
              <w:t xml:space="preserve">Responsorial Psalm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F6F6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Psalm 119:57, 72, 76-77, 127-128, 129-130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7A1F2B"/>
                <w:sz w:val="19"/>
                <w:szCs w:val="19"/>
              </w:rPr>
              <w:t xml:space="preserve">Second Reading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F6F6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Romans 8:28-30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7A1F2B"/>
                <w:sz w:val="19"/>
                <w:szCs w:val="19"/>
              </w:rPr>
              <w:t xml:space="preserve">Gospel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BF6F6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Matthew 13:44-52</w:t>
            </w:r>
          </w:p>
        </w:tc>
      </w:tr>
    </w:tbl>
    <w:p>
      <w:pPr>
        <w:spacing w:after="80"/>
      </w:pPr>
      <w:r>
        <w:rPr>
          <w:sz w:val="6"/>
          <w:szCs w:val="6"/>
        </w:rPr>
        <w:t xml:space="preserve"/>
      </w:r>
    </w:p>
    <w:p>
      <w:pPr>
        <w:spacing w:after="30" w:before="60"/>
      </w:pPr>
      <w:r>
        <w:rPr>
          <w:b/>
          <w:bCs/>
          <w:color w:val="888888"/>
          <w:sz w:val="18"/>
          <w:szCs w:val="18"/>
        </w:rPr>
        <w:t xml:space="preserve">SUNG PARTS OF THE MASS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rHeight w:val="560" w:hRule="atLeast"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7A1F2B"/>
                <w:sz w:val="22"/>
                <w:szCs w:val="22"/>
              </w:rPr>
              <w:t xml:space="preserve">Entrance / Processional Hymn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7A1F2B"/>
                <w:sz w:val="22"/>
                <w:szCs w:val="22"/>
              </w:rPr>
              <w:t xml:space="preserve">Kyrie — Lord, Have Mercy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7A1F2B"/>
                <w:sz w:val="22"/>
                <w:szCs w:val="22"/>
              </w:rPr>
              <w:t xml:space="preserve">Gloria — Glory to God</w:t>
            </w:r>
            <w:r>
              <w:rPr>
                <w:i/>
                <w:iCs/>
                <w:color w:val="8A8A8A"/>
                <w:sz w:val="15"/>
                <w:szCs w:val="15"/>
              </w:rPr>
              <w:br/>
              <w:t xml:space="preserve">  (omitted in Advent &amp; Lent)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7A1F2B"/>
                <w:sz w:val="22"/>
                <w:szCs w:val="22"/>
              </w:rPr>
              <w:t xml:space="preserve">Responsorial Psalm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7A1F2B"/>
                <w:sz w:val="22"/>
                <w:szCs w:val="22"/>
              </w:rPr>
              <w:t xml:space="preserve">Gospel Acclamation — Alleluia</w:t>
            </w:r>
            <w:r>
              <w:rPr>
                <w:i/>
                <w:iCs/>
                <w:color w:val="8A8A8A"/>
                <w:sz w:val="15"/>
                <w:szCs w:val="15"/>
              </w:rPr>
              <w:br/>
              <w:t xml:space="preserve">  (Lenten acclamation in Lent)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7A1F2B"/>
                <w:sz w:val="22"/>
                <w:szCs w:val="22"/>
              </w:rPr>
              <w:t xml:space="preserve">Preparation of the Gifts / Offertory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7A1F2B"/>
                <w:sz w:val="22"/>
                <w:szCs w:val="22"/>
              </w:rPr>
              <w:t xml:space="preserve">Sanctus — Holy, Holy, Holy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7A1F2B"/>
                <w:sz w:val="22"/>
                <w:szCs w:val="22"/>
              </w:rPr>
              <w:t xml:space="preserve">Memorial Acclamation — Mystery of Faith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7A1F2B"/>
                <w:sz w:val="22"/>
                <w:szCs w:val="22"/>
              </w:rPr>
              <w:t xml:space="preserve">Great Amen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7A1F2B"/>
                <w:sz w:val="22"/>
                <w:szCs w:val="22"/>
              </w:rPr>
              <w:t xml:space="preserve">The Lord's Prayer — Our Father</w:t>
            </w:r>
            <w:r>
              <w:rPr>
                <w:i/>
                <w:iCs/>
                <w:color w:val="8A8A8A"/>
                <w:sz w:val="15"/>
                <w:szCs w:val="15"/>
              </w:rPr>
              <w:br/>
              <w:t xml:space="preserve">  (if sung)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7A1F2B"/>
                <w:sz w:val="22"/>
                <w:szCs w:val="22"/>
              </w:rPr>
              <w:t xml:space="preserve">Agnus Dei — Lamb of God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7A1F2B"/>
                <w:sz w:val="22"/>
                <w:szCs w:val="22"/>
              </w:rPr>
              <w:t xml:space="preserve">Communion Hymn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7A1F2B"/>
                <w:sz w:val="22"/>
                <w:szCs w:val="22"/>
              </w:rPr>
              <w:t xml:space="preserve">Recessional / Closing Hymn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7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4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9E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7A1F2B"/>
                <w:sz w:val="22"/>
                <w:szCs w:val="22"/>
              </w:rPr>
              <w:t xml:space="preserve">Notes</w:t>
            </w:r>
          </w:p>
        </w:tc>
      </w:tr>
      <w:tr>
        <w:trPr>
          <w:trHeight w:val="52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700" w:right="1273" w:bottom="6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 James 6pm Mass — planning sheet</dc:title>
  <dc:creator>St James' Church</dc:creator>
  <cp:lastModifiedBy>Un-named</cp:lastModifiedBy>
  <cp:revision>1</cp:revision>
  <dcterms:created xsi:type="dcterms:W3CDTF">2026-07-23T06:53:59.323Z</dcterms:created>
  <dcterms:modified xsi:type="dcterms:W3CDTF">2026-07-23T06:53:59.323Z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