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Yu Gothic" w:hAnsi="Yu Gothic" w:eastAsia="Yu Gothic"/>
          <w:b/>
          <w:color w:val="1F4E79"/>
          <w:sz w:val="36"/>
        </w:rPr>
        <w:t>業務委託契約管理表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会社名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株式会社白川プロパティ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資料区分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契約</w:t>
            </w:r>
          </w:p>
        </w:tc>
      </w:tr>
      <w:tr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作成日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2026-06-24</w:t>
            </w:r>
          </w:p>
        </w:tc>
        <w:tc>
          <w:tcPr>
            <w:tcW w:type="dxa" w:w="38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6"/>
              </w:rPr>
              <w:t>管理件数</w:t>
            </w:r>
          </w:p>
        </w:tc>
        <w:tc>
          <w:tcPr>
            <w:tcW w:type="dxa" w:w="3869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1F2937"/>
                <w:sz w:val="18"/>
              </w:rPr>
              <w:t>18件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/>
        </w:trPr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契約番号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契約先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契約種別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開始日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終了日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契約金額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更新区分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管理担当</w:t>
            </w:r>
          </w:p>
        </w:tc>
        <w:tc>
          <w:tcPr>
            <w:tcW w:type="dxa" w:w="1720"/>
            <w:vAlign w:val="center"/>
            <w:shd w:fill="2F75B5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4"/>
              </w:rPr>
              <w:t>状態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2027-04-06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2027-04-07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2026-04-09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2027-04-08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2027-04-09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2027-04-10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2027-04-11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¥1,225,000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2027-04-12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¥1,350,000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2027-04-13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¥1,475,000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CTR-26-009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北浜製作所株式会社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2027-04-14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合同会社六本木デザイン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2027-04-15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株式会社東都メディア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2027-04-16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南青山フーズ株式会社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2027-04-17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小林 真由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株式会社瑞穂設備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2026-04-19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2027-04-18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¥600,000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佐藤 陽子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港南リサーチ株式会社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基本取引契約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2027-04-19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¥725,000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鈴木 健太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CTR-26-015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株式会社千代田ソリューション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施設管理契約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2026-04-21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2027-04-20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¥850,000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田中 美咲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社内審査中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CTR-26-016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橘建材株式会社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業務委託契約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2026-04-22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2027-04-21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¥975,000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自動更新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高橋 直樹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先方確認中</w:t>
            </w:r>
          </w:p>
        </w:tc>
      </w:tr>
      <w:tr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CTR-26-017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京橋データワークス株式会社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保守契約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2026-04-23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2027-04-22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¥1,100,000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都度更新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伊藤 彩</w:t>
            </w:r>
          </w:p>
        </w:tc>
        <w:tc>
          <w:tcPr>
            <w:tcW w:type="dxa" w:w="172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締結済</w:t>
            </w:r>
          </w:p>
        </w:tc>
      </w:tr>
      <w:tr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CTR-26-018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株式会社桜丘ロジスティクス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秘密保持契約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2026-04-24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2027-04-23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¥1,225,000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更新なし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渡辺 誠</w:t>
            </w:r>
          </w:p>
        </w:tc>
        <w:tc>
          <w:tcPr>
            <w:tcW w:type="dxa" w:w="1720"/>
            <w:vAlign w:val="center"/>
            <w:shd w:fill="F5F8FB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 w:val="0"/>
                <w:color w:val="243447"/>
                <w:sz w:val="13"/>
              </w:rPr>
              <w:t>更新協議中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3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4748B"/>
        <w:sz w:val="14"/>
      </w:rPr>
      <w:t>株式会社白川プロパティ  |  業務委託契約管理表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