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PERSONAL LOAN AGREEMENT &amp;</w:t>
      </w:r>
    </w:p>
    <w:p w:rsidR="00000000" w:rsidDel="00000000" w:rsidP="00000000" w:rsidRDefault="00000000" w:rsidRPr="00000000" w14:paraId="00000002">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DISCLOSURE STATEMENT FOR A FIXED RATE LOAN</w:t>
      </w:r>
    </w:p>
    <w:p w:rsidR="00000000" w:rsidDel="00000000" w:rsidP="00000000" w:rsidRDefault="00000000" w:rsidRPr="00000000" w14:paraId="00000003">
      <w:pPr>
        <w:spacing w:after="0" w:line="276" w:lineRule="auto"/>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THIS IS A HIGH-COST CREDIT PRODUCT</w:t>
      </w:r>
    </w:p>
    <w:p w:rsidR="00000000" w:rsidDel="00000000" w:rsidP="00000000" w:rsidRDefault="00000000" w:rsidRPr="00000000" w14:paraId="00000004">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005">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Loan Number: </w:t>
      </w:r>
      <w:r w:rsidDel="00000000" w:rsidR="00000000" w:rsidRPr="00000000">
        <w:rPr>
          <w:rFonts w:ascii="Arial" w:cs="Arial" w:eastAsia="Arial" w:hAnsi="Arial"/>
          <w:b w:val="1"/>
          <w:highlight w:val="yellow"/>
          <w:rtl w:val="0"/>
        </w:rPr>
        <w:t xml:space="preserve">_____{{Loan number}}_____</w:t>
      </w:r>
      <w:r w:rsidDel="00000000" w:rsidR="00000000" w:rsidRPr="00000000">
        <w:rPr>
          <w:rFonts w:ascii="Arial" w:cs="Arial" w:eastAsia="Arial" w:hAnsi="Arial"/>
          <w:b w:val="1"/>
          <w:rtl w:val="0"/>
        </w:rPr>
        <w:t xml:space="preserve">                                   Date: </w:t>
      </w:r>
      <w:r w:rsidDel="00000000" w:rsidR="00000000" w:rsidRPr="00000000">
        <w:rPr>
          <w:rFonts w:ascii="Arial" w:cs="Arial" w:eastAsia="Arial" w:hAnsi="Arial"/>
          <w:b w:val="1"/>
          <w:highlight w:val="yellow"/>
          <w:rtl w:val="0"/>
        </w:rPr>
        <w:t xml:space="preserve">____{{Current date}}______, 2022</w:t>
      </w:r>
      <w:r w:rsidDel="00000000" w:rsidR="00000000" w:rsidRPr="00000000">
        <w:rPr>
          <w:rtl w:val="0"/>
        </w:rPr>
      </w:r>
    </w:p>
    <w:p w:rsidR="00000000" w:rsidDel="00000000" w:rsidP="00000000" w:rsidRDefault="00000000" w:rsidRPr="00000000" w14:paraId="00000006">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-819149</wp:posOffset>
                </wp:positionH>
                <wp:positionV relativeFrom="paragraph">
                  <wp:posOffset>180975</wp:posOffset>
                </wp:positionV>
                <wp:extent cx="818515" cy="3676015"/>
                <wp:effectExtent b="0" l="0" r="0" t="0"/>
                <wp:wrapNone/>
                <wp:docPr id="1" name=""/>
                <a:graphic>
                  <a:graphicData uri="http://schemas.microsoft.com/office/word/2010/wordprocessingShape">
                    <wps:wsp>
                      <wps:cNvSpPr/>
                      <wps:cNvPr id="2" name="Shape 2"/>
                      <wps:spPr>
                        <a:xfrm>
                          <a:off x="4943093" y="1948343"/>
                          <a:ext cx="805815" cy="3663315"/>
                        </a:xfrm>
                        <a:custGeom>
                          <a:rect b="b" l="l" r="r" t="t"/>
                          <a:pathLst>
                            <a:path extrusionOk="0" h="3663315" w="805815">
                              <a:moveTo>
                                <a:pt x="0" y="0"/>
                              </a:moveTo>
                              <a:lnTo>
                                <a:pt x="0" y="3663315"/>
                              </a:lnTo>
                              <a:lnTo>
                                <a:pt x="805815" y="3663315"/>
                              </a:lnTo>
                              <a:lnTo>
                                <a:pt x="8058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Initial: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1.</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3.</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4.</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-819149</wp:posOffset>
                </wp:positionH>
                <wp:positionV relativeFrom="paragraph">
                  <wp:posOffset>180975</wp:posOffset>
                </wp:positionV>
                <wp:extent cx="818515" cy="367601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818515" cy="3676015"/>
                        </a:xfrm>
                        <a:prstGeom prst="rect"/>
                        <a:ln/>
                      </pic:spPr>
                    </pic:pic>
                  </a:graphicData>
                </a:graphic>
              </wp:anchor>
            </w:drawing>
          </mc:Fallback>
        </mc:AlternateContent>
      </w:r>
    </w:p>
    <w:tbl>
      <w:tblPr>
        <w:tblStyle w:val="Table1"/>
        <w:tblW w:w="8931.0" w:type="dxa"/>
        <w:jc w:val="left"/>
        <w:tblInd w:w="-6.999999999999993" w:type="dxa"/>
        <w:tblBorders>
          <w:top w:color="000000" w:space="0" w:sz="4" w:val="single"/>
          <w:left w:color="000000" w:space="0" w:sz="4" w:val="single"/>
          <w:bottom w:color="000000" w:space="0" w:sz="4" w:val="single"/>
          <w:right w:color="000000" w:space="0" w:sz="4" w:val="single"/>
        </w:tblBorders>
        <w:tblLayout w:type="fixed"/>
        <w:tblLook w:val="0000"/>
      </w:tblPr>
      <w:tblGrid>
        <w:gridCol w:w="2552"/>
        <w:gridCol w:w="2126"/>
        <w:gridCol w:w="142"/>
        <w:gridCol w:w="4111"/>
        <w:tblGridChange w:id="0">
          <w:tblGrid>
            <w:gridCol w:w="2552"/>
            <w:gridCol w:w="2126"/>
            <w:gridCol w:w="142"/>
            <w:gridCol w:w="4111"/>
          </w:tblGrid>
        </w:tblGridChange>
      </w:tblGrid>
      <w:tr>
        <w:trPr>
          <w:cantSplit w:val="0"/>
          <w:trHeight w:val="283" w:hRule="atLeast"/>
          <w:tblHeader w:val="0"/>
        </w:trPr>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7">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APPLICANT’S INFORMATION</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9">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DAVAO’S CONTACT INFORMATION</w:t>
            </w:r>
          </w:p>
        </w:tc>
      </w:tr>
      <w:tr>
        <w:trPr>
          <w:cantSplit w:val="0"/>
          <w:trHeight w:val="1417" w:hRule="atLeast"/>
          <w:tblHeader w:val="0"/>
        </w:trPr>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Borrower {{Borrower Name}}</w:t>
            </w:r>
          </w:p>
          <w:p w:rsidR="00000000" w:rsidDel="00000000" w:rsidP="00000000" w:rsidRDefault="00000000" w:rsidRPr="00000000" w14:paraId="0000000C">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Address: {{Borrower Address}}</w:t>
            </w:r>
          </w:p>
          <w:p w:rsidR="00000000" w:rsidDel="00000000" w:rsidP="00000000" w:rsidRDefault="00000000" w:rsidRPr="00000000" w14:paraId="0000000D">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Phone Number:  {{Borrower Phone}}</w:t>
            </w:r>
          </w:p>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Email: {{Borrower Email}}</w:t>
            </w:r>
            <w:r w:rsidDel="00000000" w:rsidR="00000000" w:rsidRPr="00000000">
              <w:rPr>
                <w:rtl w:val="0"/>
              </w:rPr>
            </w:r>
          </w:p>
        </w:tc>
        <w:tc>
          <w:tcPr>
            <w:gridSpan w:val="2"/>
            <w:vMerge w:val="restart"/>
            <w:tcBorders>
              <w:top w:color="000000" w:space="0" w:sz="4" w:val="single"/>
              <w:left w:color="000000" w:space="0" w:sz="4" w:val="single"/>
              <w:bottom w:color="000000" w:space="0" w:sz="0" w:val="nil"/>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Davao Financial Service Inc.</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Phone: 236-234-1277</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Email: info@davao.ca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151 - 10090 152nd Street,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Suite 361, Surrey, BC, V3R 8X8</w:t>
            </w:r>
          </w:p>
          <w:p w:rsidR="00000000" w:rsidDel="00000000" w:rsidP="00000000" w:rsidRDefault="00000000" w:rsidRPr="00000000" w14:paraId="00000015">
            <w:pPr>
              <w:spacing w:after="0" w:line="240" w:lineRule="auto"/>
              <w:jc w:val="center"/>
              <w:rPr>
                <w:rFonts w:ascii="Arial" w:cs="Arial" w:eastAsia="Arial" w:hAnsi="Arial"/>
                <w:sz w:val="18"/>
                <w:szCs w:val="18"/>
              </w:rPr>
            </w:pPr>
            <w:r w:rsidDel="00000000" w:rsidR="00000000" w:rsidRPr="00000000">
              <w:rPr>
                <w:rtl w:val="0"/>
              </w:rPr>
            </w:r>
          </w:p>
        </w:tc>
      </w:tr>
      <w:tr>
        <w:trPr>
          <w:cantSplit w:val="0"/>
          <w:trHeight w:val="332" w:hRule="atLeast"/>
          <w:tblHeader w:val="0"/>
        </w:trPr>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CO-COVENANTOR’S INFORMATION</w:t>
            </w:r>
          </w:p>
        </w:tc>
        <w:tc>
          <w:tcPr>
            <w:gridSpan w:val="2"/>
            <w:vMerge w:val="continue"/>
            <w:tcBorders>
              <w:top w:color="000000" w:space="0" w:sz="4" w:val="single"/>
              <w:left w:color="000000" w:space="0" w:sz="4" w:val="single"/>
              <w:bottom w:color="000000" w:space="0" w:sz="0" w:val="nil"/>
            </w:tcBorders>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1417" w:hRule="atLeast"/>
          <w:tblHeader w:val="0"/>
        </w:trPr>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1.co-covenantor {{Cosigner 1 Name}}</w:t>
            </w:r>
          </w:p>
          <w:p w:rsidR="00000000" w:rsidDel="00000000" w:rsidP="00000000" w:rsidRDefault="00000000" w:rsidRPr="00000000" w14:paraId="0000001D">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Address: {{Cosigner 1 Address}}</w:t>
            </w:r>
          </w:p>
          <w:p w:rsidR="00000000" w:rsidDel="00000000" w:rsidP="00000000" w:rsidRDefault="00000000" w:rsidRPr="00000000" w14:paraId="0000001E">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Phone Number: {{Cosigner 1 Phone}}</w:t>
            </w:r>
          </w:p>
          <w:p w:rsidR="00000000" w:rsidDel="00000000" w:rsidP="00000000" w:rsidRDefault="00000000" w:rsidRPr="00000000" w14:paraId="000000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Email: {{Cosigner 1 Email}}</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2.co-covenantor {{Cosigner 2 Name}}</w:t>
            </w:r>
          </w:p>
          <w:p w:rsidR="00000000" w:rsidDel="00000000" w:rsidP="00000000" w:rsidRDefault="00000000" w:rsidRPr="00000000" w14:paraId="00000022">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Address: {{Cosigner 2 Address}}</w:t>
            </w:r>
          </w:p>
          <w:p w:rsidR="00000000" w:rsidDel="00000000" w:rsidP="00000000" w:rsidRDefault="00000000" w:rsidRPr="00000000" w14:paraId="00000023">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Phone Number: {{Cosigner 2 Phone}}</w:t>
            </w:r>
          </w:p>
          <w:p w:rsidR="00000000" w:rsidDel="00000000" w:rsidP="00000000" w:rsidRDefault="00000000" w:rsidRPr="00000000" w14:paraId="0000002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Email: {{Cosigner 2 Email}}</w:t>
            </w: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3.co-covenantor {{Cosigner 3 Name}}</w:t>
            </w:r>
          </w:p>
          <w:p w:rsidR="00000000" w:rsidDel="00000000" w:rsidP="00000000" w:rsidRDefault="00000000" w:rsidRPr="00000000" w14:paraId="00000027">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Address: {{Cosigner 3 Address}}</w:t>
            </w:r>
          </w:p>
          <w:p w:rsidR="00000000" w:rsidDel="00000000" w:rsidP="00000000" w:rsidRDefault="00000000" w:rsidRPr="00000000" w14:paraId="00000028">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Phone Number: {{Cosigner 3 Phone}}</w:t>
            </w:r>
          </w:p>
          <w:p w:rsidR="00000000" w:rsidDel="00000000" w:rsidP="00000000" w:rsidRDefault="00000000" w:rsidRPr="00000000" w14:paraId="0000002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Email: {{Cosigner 3 Email}}</w:t>
            </w: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0" w:val="nil"/>
            </w:tcBorders>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2F">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0">
            <w:pPr>
              <w:spacing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DISCLOSURE STATEMENT</w:t>
            </w:r>
          </w:p>
          <w:p w:rsidR="00000000" w:rsidDel="00000000" w:rsidP="00000000" w:rsidRDefault="00000000" w:rsidRPr="00000000" w14:paraId="0000003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summarizes the information for the cost of borrowing concerning the terms and conditions of your Personal Loan on the date of this Agreement.</w:t>
            </w:r>
          </w:p>
        </w:tc>
      </w:tr>
      <w:tr>
        <w:trPr>
          <w:cantSplit w:val="0"/>
          <w:trHeight w:val="283" w:hRule="atLeast"/>
          <w:tblHeader w:val="0"/>
        </w:trPr>
        <w:tc>
          <w:tcPr>
            <w:gridSpan w:val="3"/>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LOAN INFORMATION</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8">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INTEREST RATE</w:t>
            </w:r>
          </w:p>
        </w:tc>
      </w:tr>
      <w:tr>
        <w:trPr>
          <w:cantSplit w:val="0"/>
          <w:trHeight w:val="288"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 of Advance:</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A">
            <w:pPr>
              <w:spacing w:after="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{{Origination Date}}</w:t>
            </w:r>
          </w:p>
        </w:tc>
        <w:tc>
          <w:tcPr>
            <w:vMerge w:val="restart"/>
            <w:tcBorders>
              <w:top w:color="000000" w:space="0" w:sz="4" w:val="single"/>
              <w:left w:color="000000" w:space="0" w:sz="4" w:val="single"/>
            </w:tcBorders>
            <w:vAlign w:val="center"/>
          </w:tcPr>
          <w:p w:rsidR="00000000" w:rsidDel="00000000" w:rsidP="00000000" w:rsidRDefault="00000000" w:rsidRPr="00000000" w14:paraId="0000003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Annual Interest Rate Payable: </w:t>
            </w:r>
            <w:r w:rsidDel="00000000" w:rsidR="00000000" w:rsidRPr="00000000">
              <w:rPr>
                <w:rFonts w:ascii="Arial" w:cs="Arial" w:eastAsia="Arial" w:hAnsi="Arial"/>
                <w:sz w:val="20"/>
                <w:szCs w:val="20"/>
                <w:highlight w:val="yellow"/>
                <w:rtl w:val="0"/>
              </w:rPr>
              <w:t xml:space="preserve">{{annual nominal rate}}</w:t>
            </w: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Total Cost of Borrowing expressed as an Annual Percentage Rate (including interest and fees): </w:t>
            </w:r>
          </w:p>
        </w:tc>
      </w:tr>
      <w:tr>
        <w:trPr>
          <w:cantSplit w:val="0"/>
          <w:trHeight w:val="288"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Balance Due Date:</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after="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{{Balance date}}</w:t>
            </w:r>
          </w:p>
        </w:tc>
        <w:tc>
          <w:tcPr>
            <w:vMerge w:val="continue"/>
            <w:tcBorders>
              <w:top w:color="000000" w:space="0" w:sz="4" w:val="single"/>
              <w:left w:color="000000" w:space="0" w:sz="4" w:val="single"/>
            </w:tcBorders>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highlight w:val="yellow"/>
              </w:rPr>
            </w:pPr>
            <w:r w:rsidDel="00000000" w:rsidR="00000000" w:rsidRPr="00000000">
              <w:rPr>
                <w:rtl w:val="0"/>
              </w:rPr>
            </w:r>
          </w:p>
        </w:tc>
      </w:tr>
      <w:tr>
        <w:trPr>
          <w:cantSplit w:val="0"/>
          <w:trHeight w:val="36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Term of the Loan:</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after="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{{number of payments}}</w:t>
            </w:r>
          </w:p>
        </w:tc>
        <w:tc>
          <w:tcPr>
            <w:vMerge w:val="continue"/>
            <w:tcBorders>
              <w:top w:color="000000" w:space="0" w:sz="4" w:val="single"/>
              <w:left w:color="000000" w:space="0" w:sz="4"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highlight w:val="yellow"/>
              </w:rPr>
            </w:pPr>
            <w:r w:rsidDel="00000000" w:rsidR="00000000" w:rsidRPr="00000000">
              <w:rPr>
                <w:rtl w:val="0"/>
              </w:rPr>
            </w:r>
          </w:p>
        </w:tc>
      </w:tr>
      <w:tr>
        <w:trPr>
          <w:cantSplit w:val="0"/>
          <w:trHeight w:val="495"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Interest Adjustment Date:</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vMerge w:val="continue"/>
            <w:tcBorders>
              <w:top w:color="000000" w:space="0" w:sz="4" w:val="single"/>
              <w:left w:color="000000" w:space="0" w:sz="4"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First Payment Due:</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after="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{{First Payment date}}</w:t>
            </w:r>
          </w:p>
        </w:tc>
        <w:tc>
          <w:tcPr>
            <w:vMerge w:val="continue"/>
            <w:tcBorders>
              <w:top w:color="000000" w:space="0" w:sz="4" w:val="single"/>
              <w:left w:color="000000" w:space="0" w:sz="4"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highlight w:val="yellow"/>
              </w:rPr>
            </w:pPr>
            <w:r w:rsidDel="00000000" w:rsidR="00000000" w:rsidRPr="00000000">
              <w:rPr>
                <w:rtl w:val="0"/>
              </w:rPr>
            </w:r>
          </w:p>
        </w:tc>
      </w:tr>
      <w:tr>
        <w:trPr>
          <w:cantSplit w:val="0"/>
          <w:trHeight w:val="48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Last Payment Due:</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after="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{{last payment due}}</w:t>
            </w:r>
          </w:p>
        </w:tc>
        <w:tc>
          <w:tcPr>
            <w:vMerge w:val="continue"/>
            <w:tcBorders>
              <w:top w:color="000000" w:space="0" w:sz="4" w:val="single"/>
              <w:left w:color="000000" w:space="0" w:sz="4"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highlight w:val="yellow"/>
              </w:rPr>
            </w:pPr>
            <w:r w:rsidDel="00000000" w:rsidR="00000000" w:rsidRPr="00000000">
              <w:rPr>
                <w:rtl w:val="0"/>
              </w:rPr>
            </w:r>
          </w:p>
        </w:tc>
      </w:tr>
      <w:tr>
        <w:trPr>
          <w:cantSplit w:val="0"/>
          <w:trHeight w:val="30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Frequency:</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Monthly</w:t>
            </w:r>
          </w:p>
        </w:tc>
        <w:tc>
          <w:tcPr>
            <w:vMerge w:val="continue"/>
            <w:tcBorders>
              <w:top w:color="000000" w:space="0" w:sz="4" w:val="single"/>
              <w:left w:color="000000" w:space="0" w:sz="4"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608" w:hRule="atLeast"/>
          <w:tblHeader w:val="0"/>
        </w:trPr>
        <w:tc>
          <w:tcPr>
            <w:gridSpan w:val="4"/>
            <w:tcBorders>
              <w:top w:color="000000" w:space="0" w:sz="4" w:val="single"/>
              <w:bottom w:color="000000" w:space="0" w:sz="4" w:val="single"/>
            </w:tcBorders>
            <w:vAlign w:val="center"/>
          </w:tcPr>
          <w:p w:rsidR="00000000" w:rsidDel="00000000" w:rsidP="00000000" w:rsidRDefault="00000000" w:rsidRPr="00000000" w14:paraId="00000057">
            <w:pPr>
              <w:spacing w:after="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Your Loan Amount (the “Principal”):</w:t>
              <w:tab/>
              <w:tab/>
              <w:tab/>
              <w:tab/>
              <w:tab/>
            </w:r>
            <w:r w:rsidDel="00000000" w:rsidR="00000000" w:rsidRPr="00000000">
              <w:rPr>
                <w:rFonts w:ascii="Arial" w:cs="Arial" w:eastAsia="Arial" w:hAnsi="Arial"/>
                <w:sz w:val="18"/>
                <w:szCs w:val="18"/>
                <w:highlight w:val="yellow"/>
                <w:rtl w:val="0"/>
              </w:rPr>
              <w:t xml:space="preserve">{{principal}}</w:t>
            </w:r>
            <w:r w:rsidDel="00000000" w:rsidR="00000000" w:rsidRPr="00000000">
              <w:rPr>
                <w:rtl w:val="0"/>
              </w:rPr>
            </w:r>
          </w:p>
          <w:p w:rsidR="00000000" w:rsidDel="00000000" w:rsidP="00000000" w:rsidRDefault="00000000" w:rsidRPr="00000000" w14:paraId="00000058">
            <w:pPr>
              <w:spacing w:after="0" w:line="4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Administration Fee: </w:t>
              <w:tab/>
              <w:tab/>
              <w:tab/>
              <w:tab/>
              <w:tab/>
              <w:tab/>
              <w:t xml:space="preserve">N/A</w:t>
            </w:r>
          </w:p>
          <w:p w:rsidR="00000000" w:rsidDel="00000000" w:rsidP="00000000" w:rsidRDefault="00000000" w:rsidRPr="00000000" w14:paraId="00000059">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Total Interest Obligation:</w:t>
              <w:tab/>
              <w:tab/>
              <w:tab/>
              <w:tab/>
              <w:tab/>
              <w:tab/>
            </w:r>
            <w:r w:rsidDel="00000000" w:rsidR="00000000" w:rsidRPr="00000000">
              <w:rPr>
                <w:rFonts w:ascii="Arial" w:cs="Arial" w:eastAsia="Arial" w:hAnsi="Arial"/>
                <w:sz w:val="18"/>
                <w:szCs w:val="18"/>
                <w:highlight w:val="yellow"/>
                <w:rtl w:val="0"/>
              </w:rPr>
              <w:t xml:space="preserve">{{Total Interest}}</w:t>
            </w:r>
            <w:r w:rsidDel="00000000" w:rsidR="00000000" w:rsidRPr="00000000">
              <w:rPr>
                <w:rtl w:val="0"/>
              </w:rPr>
            </w:r>
          </w:p>
          <w:p w:rsidR="00000000" w:rsidDel="00000000" w:rsidP="00000000" w:rsidRDefault="00000000" w:rsidRPr="00000000" w14:paraId="0000005A">
            <w:pPr>
              <w:widowControl w:val="0"/>
              <w:numPr>
                <w:ilvl w:val="0"/>
                <w:numId w:val="2"/>
              </w:numPr>
              <w:spacing w:after="0" w:line="4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Interest accrues from the Date of Advance.</w:t>
            </w:r>
          </w:p>
          <w:p w:rsidR="00000000" w:rsidDel="00000000" w:rsidP="00000000" w:rsidRDefault="00000000" w:rsidRPr="00000000" w14:paraId="0000005B">
            <w:pPr>
              <w:spacing w:after="0" w:line="4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Total Cost of Borrowing (per annum):</w:t>
              <w:tab/>
              <w:tab/>
              <w:tab/>
              <w:tab/>
            </w:r>
            <w:r w:rsidDel="00000000" w:rsidR="00000000" w:rsidRPr="00000000">
              <w:rPr>
                <w:rFonts w:ascii="Arial" w:cs="Arial" w:eastAsia="Arial" w:hAnsi="Arial"/>
                <w:sz w:val="18"/>
                <w:szCs w:val="18"/>
                <w:highlight w:val="yellow"/>
                <w:rtl w:val="0"/>
              </w:rPr>
              <w:t xml:space="preserve">{{Total Interest}}</w:t>
            </w:r>
            <w:r w:rsidDel="00000000" w:rsidR="00000000" w:rsidRPr="00000000">
              <w:rPr>
                <w:rFonts w:ascii="Arial" w:cs="Arial" w:eastAsia="Arial" w:hAnsi="Arial"/>
                <w:sz w:val="18"/>
                <w:szCs w:val="18"/>
                <w:rtl w:val="0"/>
              </w:rPr>
              <w:tab/>
              <w:tab/>
            </w:r>
          </w:p>
          <w:p w:rsidR="00000000" w:rsidDel="00000000" w:rsidP="00000000" w:rsidRDefault="00000000" w:rsidRPr="00000000" w14:paraId="0000005C">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Your total obligation for the Term of the Loan:</w:t>
              <w:tab/>
              <w:tab/>
              <w:tab/>
            </w:r>
            <w:r w:rsidDel="00000000" w:rsidR="00000000" w:rsidRPr="00000000">
              <w:rPr>
                <w:rFonts w:ascii="Arial" w:cs="Arial" w:eastAsia="Arial" w:hAnsi="Arial"/>
                <w:sz w:val="18"/>
                <w:szCs w:val="18"/>
                <w:highlight w:val="yellow"/>
                <w:rtl w:val="0"/>
              </w:rPr>
              <w:t xml:space="preserve">{{Total obligation}}</w:t>
            </w:r>
            <w:r w:rsidDel="00000000" w:rsidR="00000000" w:rsidRPr="00000000">
              <w:rPr>
                <w:rtl w:val="0"/>
              </w:rPr>
            </w:r>
          </w:p>
          <w:p w:rsidR="00000000" w:rsidDel="00000000" w:rsidP="00000000" w:rsidRDefault="00000000" w:rsidRPr="00000000" w14:paraId="0000005D">
            <w:pPr>
              <w:widowControl w:val="0"/>
              <w:numPr>
                <w:ilvl w:val="0"/>
                <w:numId w:val="2"/>
              </w:numPr>
              <w:spacing w:after="0" w:lin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This amount may vary depending on but not limited to, </w:t>
            </w:r>
          </w:p>
          <w:p w:rsidR="00000000" w:rsidDel="00000000" w:rsidP="00000000" w:rsidRDefault="00000000" w:rsidRPr="00000000" w14:paraId="0000005E">
            <w:pPr>
              <w:spacing w:after="0" w:line="240"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any prepayment, failure to make timely payments or any </w:t>
            </w:r>
          </w:p>
          <w:p w:rsidR="00000000" w:rsidDel="00000000" w:rsidP="00000000" w:rsidRDefault="00000000" w:rsidRPr="00000000" w14:paraId="0000005F">
            <w:pPr>
              <w:spacing w:after="0" w:line="240"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dishonored payment fees incurred.</w:t>
            </w:r>
          </w:p>
        </w:tc>
      </w:tr>
      <w:tr>
        <w:trPr>
          <w:cantSplit w:val="0"/>
          <w:trHeight w:val="1304" w:hRule="atLeast"/>
          <w:tblHeader w:val="0"/>
        </w:trPr>
        <w:tc>
          <w:tcPr>
            <w:gridSpan w:val="4"/>
            <w:tcBorders>
              <w:top w:color="000000" w:space="0" w:sz="4" w:val="single"/>
              <w:bottom w:color="000000" w:space="0" w:sz="4" w:val="single"/>
            </w:tcBorders>
            <w:vAlign w:val="center"/>
          </w:tcPr>
          <w:p w:rsidR="00000000" w:rsidDel="00000000" w:rsidP="00000000" w:rsidRDefault="00000000" w:rsidRPr="00000000" w14:paraId="00000063">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Your regular installment payment under this Agreement (including principal, interest, taxes and premiums for the optional Policies, if applicable) is </w:t>
            </w:r>
            <w:r w:rsidDel="00000000" w:rsidR="00000000" w:rsidRPr="00000000">
              <w:rPr>
                <w:rFonts w:ascii="Arial" w:cs="Arial" w:eastAsia="Arial" w:hAnsi="Arial"/>
                <w:sz w:val="18"/>
                <w:szCs w:val="18"/>
                <w:highlight w:val="yellow"/>
                <w:rtl w:val="0"/>
              </w:rPr>
              <w:t xml:space="preserve">{{payment amount}}</w:t>
            </w:r>
            <w:r w:rsidDel="00000000" w:rsidR="00000000" w:rsidRPr="00000000">
              <w:rPr>
                <w:rFonts w:ascii="Arial" w:cs="Arial" w:eastAsia="Arial" w:hAnsi="Arial"/>
                <w:sz w:val="18"/>
                <w:szCs w:val="18"/>
                <w:rtl w:val="0"/>
              </w:rPr>
              <w:t xml:space="preserve"> (the “Payment”) by </w:t>
            </w:r>
            <w:r w:rsidDel="00000000" w:rsidR="00000000" w:rsidRPr="00000000">
              <w:rPr>
                <w:rFonts w:ascii="Arial" w:cs="Arial" w:eastAsia="Arial" w:hAnsi="Arial"/>
                <w:sz w:val="18"/>
                <w:szCs w:val="18"/>
                <w:highlight w:val="yellow"/>
                <w:rtl w:val="0"/>
              </w:rPr>
              <w:t xml:space="preserve">{{Payment frequency}}</w:t>
            </w:r>
            <w:r w:rsidDel="00000000" w:rsidR="00000000" w:rsidRPr="00000000">
              <w:rPr>
                <w:rFonts w:ascii="Arial" w:cs="Arial" w:eastAsia="Arial" w:hAnsi="Arial"/>
                <w:sz w:val="18"/>
                <w:szCs w:val="18"/>
                <w:rtl w:val="0"/>
              </w:rPr>
              <w:t xml:space="preserve"> installments.</w:t>
            </w:r>
          </w:p>
          <w:p w:rsidR="00000000" w:rsidDel="00000000" w:rsidP="00000000" w:rsidRDefault="00000000" w:rsidRPr="00000000" w14:paraId="00000064">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5">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 request for changing an existing payment schedule (the “</w:t>
            </w:r>
            <w:r w:rsidDel="00000000" w:rsidR="00000000" w:rsidRPr="00000000">
              <w:rPr>
                <w:rFonts w:ascii="Arial" w:cs="Arial" w:eastAsia="Arial" w:hAnsi="Arial"/>
                <w:b w:val="1"/>
                <w:sz w:val="18"/>
                <w:szCs w:val="18"/>
                <w:rtl w:val="0"/>
              </w:rPr>
              <w:t xml:space="preserve">Payment Schedule</w:t>
            </w:r>
            <w:r w:rsidDel="00000000" w:rsidR="00000000" w:rsidRPr="00000000">
              <w:rPr>
                <w:rFonts w:ascii="Arial" w:cs="Arial" w:eastAsia="Arial" w:hAnsi="Arial"/>
                <w:sz w:val="18"/>
                <w:szCs w:val="18"/>
                <w:rtl w:val="0"/>
              </w:rPr>
              <w:t xml:space="preserve">”) must be submitted to us five (5) business days in advance.</w:t>
            </w:r>
          </w:p>
          <w:p w:rsidR="00000000" w:rsidDel="00000000" w:rsidP="00000000" w:rsidRDefault="00000000" w:rsidRPr="00000000" w14:paraId="00000066">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7">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The outstanding balance at the end of the Term of the Loan, if all scheduled payments (including the Optional Policies, if applicable) are made on a timely basis, is $0.</w:t>
            </w:r>
          </w:p>
        </w:tc>
      </w:tr>
    </w:tbl>
    <w:p w:rsidR="00000000" w:rsidDel="00000000" w:rsidP="00000000" w:rsidRDefault="00000000" w:rsidRPr="00000000" w14:paraId="0000006B">
      <w:pPr>
        <w:spacing w:after="200" w:line="276" w:lineRule="auto"/>
        <w:rPr>
          <w:rFonts w:ascii="Courier" w:cs="Courier" w:eastAsia="Courier" w:hAnsi="Courier"/>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-761999</wp:posOffset>
                </wp:positionH>
                <wp:positionV relativeFrom="paragraph">
                  <wp:posOffset>-2844799</wp:posOffset>
                </wp:positionV>
                <wp:extent cx="818515" cy="3676015"/>
                <wp:effectExtent b="0" l="0" r="0" t="0"/>
                <wp:wrapNone/>
                <wp:docPr id="6" name=""/>
                <a:graphic>
                  <a:graphicData uri="http://schemas.microsoft.com/office/word/2010/wordprocessingShape">
                    <wps:wsp>
                      <wps:cNvSpPr/>
                      <wps:cNvPr id="7" name="Shape 7"/>
                      <wps:spPr>
                        <a:xfrm>
                          <a:off x="4943093" y="1948343"/>
                          <a:ext cx="805815" cy="3663315"/>
                        </a:xfrm>
                        <a:custGeom>
                          <a:rect b="b" l="l" r="r" t="t"/>
                          <a:pathLst>
                            <a:path extrusionOk="0" h="3663315" w="805815">
                              <a:moveTo>
                                <a:pt x="0" y="0"/>
                              </a:moveTo>
                              <a:lnTo>
                                <a:pt x="0" y="3663315"/>
                              </a:lnTo>
                              <a:lnTo>
                                <a:pt x="805815" y="3663315"/>
                              </a:lnTo>
                              <a:lnTo>
                                <a:pt x="8058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Initial: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1.</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3.</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4.</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-761999</wp:posOffset>
                </wp:positionH>
                <wp:positionV relativeFrom="paragraph">
                  <wp:posOffset>-2844799</wp:posOffset>
                </wp:positionV>
                <wp:extent cx="818515" cy="367601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818515" cy="3676015"/>
                        </a:xfrm>
                        <a:prstGeom prst="rect"/>
                        <a:ln/>
                      </pic:spPr>
                    </pic:pic>
                  </a:graphicData>
                </a:graphic>
              </wp:anchor>
            </w:drawing>
          </mc:Fallback>
        </mc:AlternateContent>
      </w:r>
    </w:p>
    <w:p w:rsidR="00000000" w:rsidDel="00000000" w:rsidP="00000000" w:rsidRDefault="00000000" w:rsidRPr="00000000" w14:paraId="0000006C">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TERMS AND CONDITIONS</w:t>
      </w:r>
    </w:p>
    <w:p w:rsidR="00000000" w:rsidDel="00000000" w:rsidP="00000000" w:rsidRDefault="00000000" w:rsidRPr="00000000" w14:paraId="0000006D">
      <w:pPr>
        <w:spacing w:after="20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E">
      <w:pPr>
        <w:spacing w:after="20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In consideration of the premises and the covenants, agreements, representations, warranties and payments contained in this Agreement, and other good and valuable consideration, the receipt and sufficiency of which is hereby acknowledged by the parties, the Applicant above ("you" or the “Borrower”), the Co-covenantor above, and Davao Financial Services Inc. ("we", "us" or “Davao”), as the parties, have entered into this personal loan agreement (or "agreement") as follows:</w:t>
      </w:r>
    </w:p>
    <w:p w:rsidR="00000000" w:rsidDel="00000000" w:rsidP="00000000" w:rsidRDefault="00000000" w:rsidRPr="00000000" w14:paraId="0000006F">
      <w:pPr>
        <w:spacing w:after="200" w:line="276" w:lineRule="auto"/>
        <w:ind w:left="720" w:hanging="720"/>
        <w:rPr>
          <w:rFonts w:ascii="Courier" w:cs="Courier" w:eastAsia="Courier" w:hAnsi="Courier"/>
          <w:b w:val="1"/>
          <w:sz w:val="24"/>
          <w:szCs w:val="24"/>
        </w:rPr>
      </w:pPr>
      <w:r w:rsidDel="00000000" w:rsidR="00000000" w:rsidRPr="00000000">
        <w:rPr>
          <w:rFonts w:ascii="Arial" w:cs="Arial" w:eastAsia="Arial" w:hAnsi="Arial"/>
          <w:color w:val="000000"/>
          <w:rtl w:val="0"/>
        </w:rPr>
        <w:t xml:space="preserve">0.</w:t>
        <w:tab/>
      </w:r>
      <w:r w:rsidDel="00000000" w:rsidR="00000000" w:rsidRPr="00000000">
        <w:rPr>
          <w:rFonts w:ascii="Arial" w:cs="Arial" w:eastAsia="Arial" w:hAnsi="Arial"/>
          <w:b w:val="1"/>
          <w:color w:val="000000"/>
          <w:rtl w:val="0"/>
        </w:rPr>
        <w:t xml:space="preserve">GOVERNING LAW.</w:t>
      </w:r>
      <w:r w:rsidDel="00000000" w:rsidR="00000000" w:rsidRPr="00000000">
        <w:rPr>
          <w:rFonts w:ascii="Arial" w:cs="Arial" w:eastAsia="Arial" w:hAnsi="Arial"/>
          <w:color w:val="000000"/>
          <w:rtl w:val="0"/>
        </w:rPr>
        <w:t xml:space="preserve"> This personal loan agreement is a high-cost credit lending agreement. High-cost credit lending is regulated by the Province of British Columbia. High-cost credit lenders must be licensed and follow requirements under the </w:t>
      </w:r>
      <w:r w:rsidDel="00000000" w:rsidR="00000000" w:rsidRPr="00000000">
        <w:rPr>
          <w:rFonts w:ascii="Arial" w:cs="Arial" w:eastAsia="Arial" w:hAnsi="Arial"/>
          <w:i w:val="1"/>
          <w:color w:val="000000"/>
          <w:rtl w:val="0"/>
        </w:rPr>
        <w:t xml:space="preserve">Business Practices and Consumer Protection Act </w:t>
      </w:r>
      <w:r w:rsidDel="00000000" w:rsidR="00000000" w:rsidRPr="00000000">
        <w:rPr>
          <w:rFonts w:ascii="Arial" w:cs="Arial" w:eastAsia="Arial" w:hAnsi="Arial"/>
          <w:color w:val="000000"/>
          <w:rtl w:val="0"/>
        </w:rPr>
        <w:t xml:space="preserve">(the “BPCPA”). If you have a complaint about a high-cost credit lender or would like to know more about your rights as a borrower, please contact Consumer Protection BC (the Business Practices and Consumer Protection Authority). High-cost credit products are also regulated and must be in accordance with the </w:t>
      </w:r>
      <w:r w:rsidDel="00000000" w:rsidR="00000000" w:rsidRPr="00000000">
        <w:rPr>
          <w:rFonts w:ascii="Arial" w:cs="Arial" w:eastAsia="Arial" w:hAnsi="Arial"/>
          <w:i w:val="1"/>
          <w:color w:val="000000"/>
          <w:rtl w:val="0"/>
        </w:rPr>
        <w:t xml:space="preserve">High-Cost Credit Regulation</w:t>
      </w:r>
      <w:r w:rsidDel="00000000" w:rsidR="00000000" w:rsidRPr="00000000">
        <w:rPr>
          <w:rFonts w:ascii="Arial" w:cs="Arial" w:eastAsia="Arial" w:hAnsi="Arial"/>
          <w:color w:val="000000"/>
          <w:rtl w:val="0"/>
        </w:rPr>
        <w:t xml:space="preserve"> (herein known as the “regulations”)</w:t>
      </w:r>
      <w:r w:rsidDel="00000000" w:rsidR="00000000" w:rsidRPr="00000000">
        <w:rPr>
          <w:rtl w:val="0"/>
        </w:rPr>
      </w:r>
    </w:p>
    <w:p w:rsidR="00000000" w:rsidDel="00000000" w:rsidP="00000000" w:rsidRDefault="00000000" w:rsidRPr="00000000" w14:paraId="00000070">
      <w:pPr>
        <w:spacing w:after="0" w:line="276" w:lineRule="auto"/>
        <w:ind w:left="720" w:hanging="720"/>
        <w:rPr>
          <w:rFonts w:ascii="Arial" w:cs="Arial" w:eastAsia="Arial" w:hAnsi="Arial"/>
          <w:sz w:val="18"/>
          <w:szCs w:val="18"/>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b w:val="1"/>
          <w:rtl w:val="0"/>
        </w:rPr>
        <w:tab/>
        <w:t xml:space="preserve">LOAN</w:t>
      </w:r>
      <w:r w:rsidDel="00000000" w:rsidR="00000000" w:rsidRPr="00000000">
        <w:rPr>
          <w:rFonts w:ascii="Arial" w:cs="Arial" w:eastAsia="Arial" w:hAnsi="Arial"/>
          <w:rtl w:val="0"/>
        </w:rPr>
        <w:t xml:space="preserve">. Subject to paragraph 9 in this Agreement, we agree to grant you a new credit by way of a term loan in the amount of the Principal (the “Loan”).</w:t>
      </w:r>
      <w:r w:rsidDel="00000000" w:rsidR="00000000" w:rsidRPr="00000000">
        <w:rPr>
          <w:rtl w:val="0"/>
        </w:rPr>
      </w:r>
    </w:p>
    <w:p w:rsidR="00000000" w:rsidDel="00000000" w:rsidP="00000000" w:rsidRDefault="00000000" w:rsidRPr="00000000" w14:paraId="0000007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2">
      <w:pPr>
        <w:spacing w:after="0" w:line="276" w:lineRule="auto"/>
        <w:ind w:left="720" w:hanging="720"/>
        <w:rPr>
          <w:rFonts w:ascii="Arial" w:cs="Arial" w:eastAsia="Arial" w:hAnsi="Arial"/>
        </w:rPr>
      </w:pPr>
      <w:r w:rsidDel="00000000" w:rsidR="00000000" w:rsidRPr="00000000">
        <w:rPr>
          <w:rFonts w:ascii="Arial" w:cs="Arial" w:eastAsia="Arial" w:hAnsi="Arial"/>
          <w:rtl w:val="0"/>
        </w:rPr>
        <w:t xml:space="preserve">2.</w:t>
        <w:tab/>
      </w:r>
      <w:r w:rsidDel="00000000" w:rsidR="00000000" w:rsidRPr="00000000">
        <w:rPr>
          <w:rFonts w:ascii="Arial" w:cs="Arial" w:eastAsia="Arial" w:hAnsi="Arial"/>
          <w:b w:val="1"/>
          <w:rtl w:val="0"/>
        </w:rPr>
        <w:t xml:space="preserve">PAYMENT OBLIGATIONS</w:t>
      </w:r>
      <w:r w:rsidDel="00000000" w:rsidR="00000000" w:rsidRPr="00000000">
        <w:rPr>
          <w:rFonts w:ascii="Arial" w:cs="Arial" w:eastAsia="Arial" w:hAnsi="Arial"/>
          <w:rtl w:val="0"/>
        </w:rPr>
        <w:t xml:space="preserve">. You will make the Payment until the Principal and all accrued interest have been repaid in full to us. The Payment is due on each payment due date during the Term of the Loan up to and including the Balance Due Date when the final remaining balance, if any, of the Principal and the interest shall also become due and payable.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-761999</wp:posOffset>
                </wp:positionH>
                <wp:positionV relativeFrom="paragraph">
                  <wp:posOffset>-38099</wp:posOffset>
                </wp:positionV>
                <wp:extent cx="818515" cy="3676015"/>
                <wp:effectExtent b="0" l="0" r="0" t="0"/>
                <wp:wrapNone/>
                <wp:docPr id="9" name=""/>
                <a:graphic>
                  <a:graphicData uri="http://schemas.microsoft.com/office/word/2010/wordprocessingShape">
                    <wps:wsp>
                      <wps:cNvSpPr/>
                      <wps:cNvPr id="10" name="Shape 10"/>
                      <wps:spPr>
                        <a:xfrm>
                          <a:off x="4943093" y="1948343"/>
                          <a:ext cx="805815" cy="3663315"/>
                        </a:xfrm>
                        <a:custGeom>
                          <a:rect b="b" l="l" r="r" t="t"/>
                          <a:pathLst>
                            <a:path extrusionOk="0" h="3663315" w="805815">
                              <a:moveTo>
                                <a:pt x="0" y="0"/>
                              </a:moveTo>
                              <a:lnTo>
                                <a:pt x="0" y="3663315"/>
                              </a:lnTo>
                              <a:lnTo>
                                <a:pt x="805815" y="3663315"/>
                              </a:lnTo>
                              <a:lnTo>
                                <a:pt x="8058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Initial: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1.</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3.</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4.</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-761999</wp:posOffset>
                </wp:positionH>
                <wp:positionV relativeFrom="paragraph">
                  <wp:posOffset>-38099</wp:posOffset>
                </wp:positionV>
                <wp:extent cx="818515" cy="3676015"/>
                <wp:effectExtent b="0" l="0" r="0" t="0"/>
                <wp:wrapNone/>
                <wp:docPr id="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818515" cy="3676015"/>
                        </a:xfrm>
                        <a:prstGeom prst="rect"/>
                        <a:ln/>
                      </pic:spPr>
                    </pic:pic>
                  </a:graphicData>
                </a:graphic>
              </wp:anchor>
            </w:drawing>
          </mc:Fallback>
        </mc:AlternateContent>
      </w:r>
    </w:p>
    <w:p w:rsidR="00000000" w:rsidDel="00000000" w:rsidP="00000000" w:rsidRDefault="00000000" w:rsidRPr="00000000" w14:paraId="0000007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276" w:lineRule="auto"/>
        <w:ind w:left="720" w:hanging="720"/>
        <w:rPr>
          <w:rFonts w:ascii="Arial" w:cs="Arial" w:eastAsia="Arial" w:hAnsi="Arial"/>
        </w:rPr>
      </w:pPr>
      <w:r w:rsidDel="00000000" w:rsidR="00000000" w:rsidRPr="00000000">
        <w:rPr>
          <w:rFonts w:ascii="Arial" w:cs="Arial" w:eastAsia="Arial" w:hAnsi="Arial"/>
          <w:rtl w:val="0"/>
        </w:rPr>
        <w:t xml:space="preserve">3.</w:t>
        <w:tab/>
      </w:r>
      <w:r w:rsidDel="00000000" w:rsidR="00000000" w:rsidRPr="00000000">
        <w:rPr>
          <w:rFonts w:ascii="Arial" w:cs="Arial" w:eastAsia="Arial" w:hAnsi="Arial"/>
          <w:b w:val="1"/>
          <w:rtl w:val="0"/>
        </w:rPr>
        <w:t xml:space="preserve">INTEREST</w:t>
      </w:r>
      <w:r w:rsidDel="00000000" w:rsidR="00000000" w:rsidRPr="00000000">
        <w:rPr>
          <w:rFonts w:ascii="Arial" w:cs="Arial" w:eastAsia="Arial" w:hAnsi="Arial"/>
          <w:rtl w:val="0"/>
        </w:rPr>
        <w:t xml:space="preserve">. We charge interest from the Date of Advance or when the Principal is refinanced until you repay the Principal and all accrued interest in full. Interest on the Principal is computed on a daily basis and is calculated and payable according to the Payment Frequency chosen. If we advance all or part of the Loan before the Interest Adjustment Date, we may, at our sole discretion, either deduct the accrued interest from any advance or request that you pay with your first Payment the interest calculated from the date of advance until the Interest Adjustment Date. On the Interest Adjustment Date, any interest accrued on the Principal until the date, inclusively, is then due and payable.</w:t>
      </w:r>
    </w:p>
    <w:p w:rsidR="00000000" w:rsidDel="00000000" w:rsidP="00000000" w:rsidRDefault="00000000" w:rsidRPr="00000000" w14:paraId="0000007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6">
      <w:pPr>
        <w:spacing w:after="0" w:line="276" w:lineRule="auto"/>
        <w:ind w:left="720" w:hanging="720"/>
        <w:rPr>
          <w:rFonts w:ascii="Arial" w:cs="Arial" w:eastAsia="Arial" w:hAnsi="Arial"/>
        </w:rPr>
      </w:pPr>
      <w:r w:rsidDel="00000000" w:rsidR="00000000" w:rsidRPr="00000000">
        <w:rPr>
          <w:rFonts w:ascii="Arial" w:cs="Arial" w:eastAsia="Arial" w:hAnsi="Arial"/>
          <w:rtl w:val="0"/>
        </w:rPr>
        <w:t xml:space="preserve">4.</w:t>
        <w:tab/>
      </w:r>
      <w:r w:rsidDel="00000000" w:rsidR="00000000" w:rsidRPr="00000000">
        <w:rPr>
          <w:rFonts w:ascii="Arial" w:cs="Arial" w:eastAsia="Arial" w:hAnsi="Arial"/>
          <w:b w:val="1"/>
          <w:rtl w:val="0"/>
        </w:rPr>
        <w:t xml:space="preserve">APPLICATION OF PAYMENT</w:t>
      </w:r>
      <w:r w:rsidDel="00000000" w:rsidR="00000000" w:rsidRPr="00000000">
        <w:rPr>
          <w:rFonts w:ascii="Arial" w:cs="Arial" w:eastAsia="Arial" w:hAnsi="Arial"/>
          <w:rtl w:val="0"/>
        </w:rPr>
        <w:t xml:space="preserve">. Each Payment will be applied in the following order and priority: (a) any returned item fees and other administrative costs; (b) insurance (if any); (c) interest due; (d) the balance, if any, to reduce the Principal.</w:t>
      </w:r>
    </w:p>
    <w:p w:rsidR="00000000" w:rsidDel="00000000" w:rsidP="00000000" w:rsidRDefault="00000000" w:rsidRPr="00000000" w14:paraId="0000007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line="276" w:lineRule="auto"/>
        <w:ind w:left="720" w:hanging="720"/>
        <w:rPr>
          <w:rFonts w:ascii="Arial" w:cs="Arial" w:eastAsia="Arial" w:hAnsi="Arial"/>
        </w:rPr>
      </w:pPr>
      <w:r w:rsidDel="00000000" w:rsidR="00000000" w:rsidRPr="00000000">
        <w:rPr>
          <w:rFonts w:ascii="Arial" w:cs="Arial" w:eastAsia="Arial" w:hAnsi="Arial"/>
          <w:rtl w:val="0"/>
        </w:rPr>
        <w:t xml:space="preserve">5.</w:t>
        <w:tab/>
      </w:r>
      <w:r w:rsidDel="00000000" w:rsidR="00000000" w:rsidRPr="00000000">
        <w:rPr>
          <w:rFonts w:ascii="Arial" w:cs="Arial" w:eastAsia="Arial" w:hAnsi="Arial"/>
          <w:b w:val="1"/>
          <w:rtl w:val="0"/>
        </w:rPr>
        <w:t xml:space="preserve">EARLY PAYMENT/PREPAYMENT</w:t>
      </w:r>
      <w:r w:rsidDel="00000000" w:rsidR="00000000" w:rsidRPr="00000000">
        <w:rPr>
          <w:rFonts w:ascii="Arial" w:cs="Arial" w:eastAsia="Arial" w:hAnsi="Arial"/>
          <w:rtl w:val="0"/>
        </w:rPr>
        <w:t xml:space="preserve">. You may prepay any amount of your personal loan at any time before it is due without incurring any prepayment charges before the end of the term of this personal loan agreement. You, the borrower, are entitled to prepay to Davao the full outstanding balance owing under this personal loan agreement and any amount, whether full or partial, before it is due under the terms of this personal loan agreement. On receiving payment, Davao will provide you immediately with a receipt outlining information as required under the BPCPA and the regulations.</w:t>
      </w:r>
    </w:p>
    <w:p w:rsidR="00000000" w:rsidDel="00000000" w:rsidP="00000000" w:rsidRDefault="00000000" w:rsidRPr="00000000" w14:paraId="0000007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after="0" w:line="276" w:lineRule="auto"/>
        <w:ind w:left="720" w:hanging="720"/>
        <w:rPr>
          <w:rFonts w:ascii="Arial" w:cs="Arial" w:eastAsia="Arial" w:hAnsi="Arial"/>
        </w:rPr>
      </w:pPr>
      <w:r w:rsidDel="00000000" w:rsidR="00000000" w:rsidRPr="00000000">
        <w:rPr>
          <w:rFonts w:ascii="Arial" w:cs="Arial" w:eastAsia="Arial" w:hAnsi="Arial"/>
          <w:rtl w:val="0"/>
        </w:rPr>
        <w:t xml:space="preserve">6.</w:t>
        <w:tab/>
      </w:r>
      <w:r w:rsidDel="00000000" w:rsidR="00000000" w:rsidRPr="00000000">
        <w:rPr>
          <w:rFonts w:ascii="Arial" w:cs="Arial" w:eastAsia="Arial" w:hAnsi="Arial"/>
          <w:b w:val="1"/>
          <w:rtl w:val="0"/>
        </w:rPr>
        <w:t xml:space="preserve">MAKING PAYMENTS</w:t>
      </w:r>
      <w:r w:rsidDel="00000000" w:rsidR="00000000" w:rsidRPr="00000000">
        <w:rPr>
          <w:rFonts w:ascii="Arial" w:cs="Arial" w:eastAsia="Arial" w:hAnsi="Arial"/>
          <w:rtl w:val="0"/>
        </w:rPr>
        <w:t xml:space="preserve">. You will provide us with post-dated cheques made payable to Davao Financial Services Inc. with dates and amounts to be specified by us. Alternatively, at our option, you will authorize us to withdraw each Payment and any charges and/or other amount(s) you owe us, pursuant to this Agreement, from your bank account. You will complete the necessary documentation and attach a specimen cheque marked ‘VOID’. If your Payment is due on a weekend or holiday, we will withdraw that amount from your bank account on the business day immediately before that Payment’s date (for example, if the Payment is due on Saturday, we will withdraw the Payment from your account on the Friday which is immediately before such Saturday). </w:t>
      </w:r>
    </w:p>
    <w:p w:rsidR="00000000" w:rsidDel="00000000" w:rsidP="00000000" w:rsidRDefault="00000000" w:rsidRPr="00000000" w14:paraId="0000007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after="0" w:line="276" w:lineRule="auto"/>
        <w:ind w:left="720" w:hanging="720"/>
        <w:rPr>
          <w:rFonts w:ascii="Arial" w:cs="Arial" w:eastAsia="Arial" w:hAnsi="Arial"/>
        </w:rPr>
      </w:pPr>
      <w:r w:rsidDel="00000000" w:rsidR="00000000" w:rsidRPr="00000000">
        <w:rPr>
          <w:rFonts w:ascii="Arial" w:cs="Arial" w:eastAsia="Arial" w:hAnsi="Arial"/>
          <w:rtl w:val="0"/>
        </w:rPr>
        <w:t xml:space="preserve">7.</w:t>
        <w:tab/>
      </w:r>
      <w:r w:rsidDel="00000000" w:rsidR="00000000" w:rsidRPr="00000000">
        <w:rPr>
          <w:rFonts w:ascii="Arial" w:cs="Arial" w:eastAsia="Arial" w:hAnsi="Arial"/>
          <w:b w:val="1"/>
          <w:rtl w:val="0"/>
        </w:rPr>
        <w:t xml:space="preserve">FAILURE TO MAKE PAYMENT</w:t>
      </w:r>
      <w:r w:rsidDel="00000000" w:rsidR="00000000" w:rsidRPr="00000000">
        <w:rPr>
          <w:rFonts w:ascii="Arial" w:cs="Arial" w:eastAsia="Arial" w:hAnsi="Arial"/>
          <w:rtl w:val="0"/>
        </w:rPr>
        <w:t xml:space="preserve">. If you fail to make a payment after it has become due under this agreement, we will provide you with a written demand for the payment. If you continue to fail to make payment after our written demand has been provided to you, we may go to court to obtain judgement against you for the unpaid amounts pursuant to our rights under the laws of Canada and British Columbia. Davao reserves the absolute right to go to court and obtain a judgement against you for the unpaid amounts for each individual payment, as they become due under this agreement, or to go to court and obtain a judgement against you for the full outstanding unpaid amount under this personal loan agreement on the date that the final payment under this agreement becomes due. When a Payment is missed or a Payment is deferred by us (in our sole discretion), there will be an impact on your cost of borrowing (such as compounded interest). If we permit you to defer any of your payments to us in writing, you will no longer be considered delinquent at the time for such overdue payment(s). You are responsible for any and all legal costs, expenses and fees incurred by us to collect any amount owing from you, along with any costs, expenses or fees incurred by us or by our agents, bailiffs or lawyers to protect, realize or repossess any security given for the loan.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-723899</wp:posOffset>
                </wp:positionH>
                <wp:positionV relativeFrom="paragraph">
                  <wp:posOffset>12700</wp:posOffset>
                </wp:positionV>
                <wp:extent cx="818515" cy="3676015"/>
                <wp:effectExtent b="0" l="0" r="0" t="0"/>
                <wp:wrapNone/>
                <wp:docPr id="7" name=""/>
                <a:graphic>
                  <a:graphicData uri="http://schemas.microsoft.com/office/word/2010/wordprocessingShape">
                    <wps:wsp>
                      <wps:cNvSpPr/>
                      <wps:cNvPr id="8" name="Shape 8"/>
                      <wps:spPr>
                        <a:xfrm>
                          <a:off x="4943093" y="1948343"/>
                          <a:ext cx="805815" cy="3663315"/>
                        </a:xfrm>
                        <a:custGeom>
                          <a:rect b="b" l="l" r="r" t="t"/>
                          <a:pathLst>
                            <a:path extrusionOk="0" h="3663315" w="805815">
                              <a:moveTo>
                                <a:pt x="0" y="0"/>
                              </a:moveTo>
                              <a:lnTo>
                                <a:pt x="0" y="3663315"/>
                              </a:lnTo>
                              <a:lnTo>
                                <a:pt x="805815" y="3663315"/>
                              </a:lnTo>
                              <a:lnTo>
                                <a:pt x="8058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Initial: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1.</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3.</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4.</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-723899</wp:posOffset>
                </wp:positionH>
                <wp:positionV relativeFrom="paragraph">
                  <wp:posOffset>12700</wp:posOffset>
                </wp:positionV>
                <wp:extent cx="818515" cy="3676015"/>
                <wp:effectExtent b="0" l="0" r="0" t="0"/>
                <wp:wrapNone/>
                <wp:docPr id="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818515" cy="3676015"/>
                        </a:xfrm>
                        <a:prstGeom prst="rect"/>
                        <a:ln/>
                      </pic:spPr>
                    </pic:pic>
                  </a:graphicData>
                </a:graphic>
              </wp:anchor>
            </w:drawing>
          </mc:Fallback>
        </mc:AlternateContent>
      </w:r>
    </w:p>
    <w:p w:rsidR="00000000" w:rsidDel="00000000" w:rsidP="00000000" w:rsidRDefault="00000000" w:rsidRPr="00000000" w14:paraId="0000007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0" w:line="240" w:lineRule="auto"/>
        <w:ind w:left="720" w:hanging="720"/>
        <w:rPr>
          <w:rFonts w:ascii="Arial" w:cs="Arial" w:eastAsia="Arial" w:hAnsi="Arial"/>
        </w:rPr>
      </w:pPr>
      <w:r w:rsidDel="00000000" w:rsidR="00000000" w:rsidRPr="00000000">
        <w:rPr>
          <w:rFonts w:ascii="Arial" w:cs="Arial" w:eastAsia="Arial" w:hAnsi="Arial"/>
          <w:rtl w:val="0"/>
        </w:rPr>
        <w:t xml:space="preserve">8.</w:t>
        <w:tab/>
      </w:r>
      <w:r w:rsidDel="00000000" w:rsidR="00000000" w:rsidRPr="00000000">
        <w:rPr>
          <w:rFonts w:ascii="Arial" w:cs="Arial" w:eastAsia="Arial" w:hAnsi="Arial"/>
          <w:b w:val="1"/>
          <w:rtl w:val="0"/>
        </w:rPr>
        <w:t xml:space="preserve">LOAN SUBJECT TO APPROVAL OF LOAN APPLICATION AND CREDIT CHECK DOCUMENTS.</w:t>
      </w:r>
      <w:r w:rsidDel="00000000" w:rsidR="00000000" w:rsidRPr="00000000">
        <w:rPr>
          <w:rFonts w:ascii="Arial" w:cs="Arial" w:eastAsia="Arial" w:hAnsi="Arial"/>
          <w:rtl w:val="0"/>
        </w:rPr>
        <w:t xml:space="preserve">  Notwithstanding anything else to the contrary, you acknowledge that any commitment by us to make the Loan to you is subject to our approval, made at our sole and absolute discretion, of your loan application, including without limitation, our review of your credit report and all other documents provided to us, which in our sole and absolute discretion, we require to assess your application for the Loan. In addition to or in substitution of any credit check that we conduct ourselves, upon our request you will apply for and obtain at your own cost a credit report for yourself from a company to be specified by us and you will provide such credit report in its original, unaltered form to us for our review.  </w:t>
      </w:r>
    </w:p>
    <w:p w:rsidR="00000000" w:rsidDel="00000000" w:rsidP="00000000" w:rsidRDefault="00000000" w:rsidRPr="00000000" w14:paraId="0000007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after="0" w:line="276" w:lineRule="auto"/>
        <w:ind w:left="720" w:hanging="720"/>
        <w:rPr>
          <w:rFonts w:ascii="Arial" w:cs="Arial" w:eastAsia="Arial" w:hAnsi="Arial"/>
        </w:rPr>
      </w:pPr>
      <w:r w:rsidDel="00000000" w:rsidR="00000000" w:rsidRPr="00000000">
        <w:rPr>
          <w:rFonts w:ascii="Arial" w:cs="Arial" w:eastAsia="Arial" w:hAnsi="Arial"/>
          <w:rtl w:val="0"/>
        </w:rPr>
        <w:t xml:space="preserve">9.</w:t>
        <w:tab/>
      </w:r>
      <w:r w:rsidDel="00000000" w:rsidR="00000000" w:rsidRPr="00000000">
        <w:rPr>
          <w:rFonts w:ascii="Arial" w:cs="Arial" w:eastAsia="Arial" w:hAnsi="Arial"/>
          <w:b w:val="1"/>
          <w:rtl w:val="0"/>
        </w:rPr>
        <w:t xml:space="preserve">LOAN FOR PERSONAL USE</w:t>
      </w:r>
      <w:r w:rsidDel="00000000" w:rsidR="00000000" w:rsidRPr="00000000">
        <w:rPr>
          <w:rFonts w:ascii="Arial" w:cs="Arial" w:eastAsia="Arial" w:hAnsi="Arial"/>
          <w:rtl w:val="0"/>
        </w:rPr>
        <w:t xml:space="preserve">. You represent and warrant to us that (a) you are obtaining the Loan for your personal use only and are not using it for any other purposes (including but not limited to business purposes); and (b) you have disclosed to us all of your outstanding debts, including but not limited to payday loans, as of the date on this Agreement (the “Outstanding Debts”). You will repay the Outstanding Debts forthwith with the proceeds of the Loan. You will not, subsequently or concurrently with this Agreement, enter into any other loan agreement with any other lender whatsoever without our written consent, while you have an outstanding balance with us. If you fail to comply with or if you contravene the terms as set out in this paragraph, the entire unpaid Principal and all accrued interest thereon will immediately become due and payable at our option. </w:t>
      </w:r>
    </w:p>
    <w:p w:rsidR="00000000" w:rsidDel="00000000" w:rsidP="00000000" w:rsidRDefault="00000000" w:rsidRPr="00000000" w14:paraId="0000008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after="0" w:line="276" w:lineRule="auto"/>
        <w:ind w:left="720" w:hanging="720"/>
        <w:rPr>
          <w:rFonts w:ascii="Arial" w:cs="Arial" w:eastAsia="Arial" w:hAnsi="Arial"/>
        </w:rPr>
      </w:pPr>
      <w:r w:rsidDel="00000000" w:rsidR="00000000" w:rsidRPr="00000000">
        <w:rPr>
          <w:rFonts w:ascii="Arial" w:cs="Arial" w:eastAsia="Arial" w:hAnsi="Arial"/>
          <w:rtl w:val="0"/>
        </w:rPr>
        <w:t xml:space="preserve">10.</w:t>
        <w:tab/>
      </w:r>
      <w:r w:rsidDel="00000000" w:rsidR="00000000" w:rsidRPr="00000000">
        <w:rPr>
          <w:rFonts w:ascii="Arial" w:cs="Arial" w:eastAsia="Arial" w:hAnsi="Arial"/>
          <w:b w:val="1"/>
          <w:rtl w:val="0"/>
        </w:rPr>
        <w:t xml:space="preserve">ASSIGNMENT</w:t>
      </w:r>
      <w:r w:rsidDel="00000000" w:rsidR="00000000" w:rsidRPr="00000000">
        <w:rPr>
          <w:rFonts w:ascii="Arial" w:cs="Arial" w:eastAsia="Arial" w:hAnsi="Arial"/>
          <w:rtl w:val="0"/>
        </w:rPr>
        <w:t xml:space="preserve">. We may sell, transfer or assign this Agreement and the Loan without your consent, in which case you will be advised in writing by us or by our assignee. You may not sell, transfer, or assign your rights or obligations under this Agreement without our written consent, which may be unreasonably withheld by us. The terms of this Agreement shall not be amended without the prior written consent between the parties.</w:t>
      </w:r>
    </w:p>
    <w:p w:rsidR="00000000" w:rsidDel="00000000" w:rsidP="00000000" w:rsidRDefault="00000000" w:rsidRPr="00000000" w14:paraId="0000008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line="276" w:lineRule="auto"/>
        <w:ind w:left="720" w:hanging="720"/>
        <w:rPr>
          <w:rFonts w:ascii="Arial" w:cs="Arial" w:eastAsia="Arial" w:hAnsi="Arial"/>
        </w:rPr>
      </w:pPr>
      <w:r w:rsidDel="00000000" w:rsidR="00000000" w:rsidRPr="00000000">
        <w:rPr>
          <w:rFonts w:ascii="Arial" w:cs="Arial" w:eastAsia="Arial" w:hAnsi="Arial"/>
          <w:rtl w:val="0"/>
        </w:rPr>
        <w:t xml:space="preserve">11.</w:t>
        <w:tab/>
      </w:r>
      <w:r w:rsidDel="00000000" w:rsidR="00000000" w:rsidRPr="00000000">
        <w:rPr>
          <w:rFonts w:ascii="Arial" w:cs="Arial" w:eastAsia="Arial" w:hAnsi="Arial"/>
          <w:b w:val="1"/>
          <w:rtl w:val="0"/>
        </w:rPr>
        <w:t xml:space="preserve">SERVICE PROVIDERS</w:t>
      </w:r>
      <w:r w:rsidDel="00000000" w:rsidR="00000000" w:rsidRPr="00000000">
        <w:rPr>
          <w:rFonts w:ascii="Arial" w:cs="Arial" w:eastAsia="Arial" w:hAnsi="Arial"/>
          <w:rtl w:val="0"/>
        </w:rPr>
        <w:t xml:space="preserve">. We may use service providers or insurers that are located outside Canada to process applications, information and transactions in connection with loans and insurance. In the event that a service provider and/or an insurer cannot or will not process any transaction in connection with your application of your account or loan, by reason that the service provider or insurer may suffer legal and/or reputational risks, or that the service provider or insurer may violate any law, regulation, rule or internal policy applicable to it, if it does so, then we may be unable to complete the transaction or process your application for a loan from us. In such event, neither we nor our service providers or insurers will be liable in respect of any such incomplete transaction or application for a loan from us.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-723899</wp:posOffset>
                </wp:positionH>
                <wp:positionV relativeFrom="paragraph">
                  <wp:posOffset>0</wp:posOffset>
                </wp:positionV>
                <wp:extent cx="818515" cy="3676015"/>
                <wp:effectExtent b="0" l="0" r="0" t="0"/>
                <wp:wrapNone/>
                <wp:docPr id="2" name=""/>
                <a:graphic>
                  <a:graphicData uri="http://schemas.microsoft.com/office/word/2010/wordprocessingShape">
                    <wps:wsp>
                      <wps:cNvSpPr/>
                      <wps:cNvPr id="3" name="Shape 3"/>
                      <wps:spPr>
                        <a:xfrm>
                          <a:off x="4943093" y="1948343"/>
                          <a:ext cx="805815" cy="3663315"/>
                        </a:xfrm>
                        <a:custGeom>
                          <a:rect b="b" l="l" r="r" t="t"/>
                          <a:pathLst>
                            <a:path extrusionOk="0" h="3663315" w="805815">
                              <a:moveTo>
                                <a:pt x="0" y="0"/>
                              </a:moveTo>
                              <a:lnTo>
                                <a:pt x="0" y="3663315"/>
                              </a:lnTo>
                              <a:lnTo>
                                <a:pt x="805815" y="3663315"/>
                              </a:lnTo>
                              <a:lnTo>
                                <a:pt x="8058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Initial: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1.</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3.</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4.</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-723899</wp:posOffset>
                </wp:positionH>
                <wp:positionV relativeFrom="paragraph">
                  <wp:posOffset>0</wp:posOffset>
                </wp:positionV>
                <wp:extent cx="818515" cy="3676015"/>
                <wp:effectExtent b="0" l="0" r="0" t="0"/>
                <wp:wrapNone/>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818515" cy="3676015"/>
                        </a:xfrm>
                        <a:prstGeom prst="rect"/>
                        <a:ln/>
                      </pic:spPr>
                    </pic:pic>
                  </a:graphicData>
                </a:graphic>
              </wp:anchor>
            </w:drawing>
          </mc:Fallback>
        </mc:AlternateContent>
      </w:r>
    </w:p>
    <w:p w:rsidR="00000000" w:rsidDel="00000000" w:rsidP="00000000" w:rsidRDefault="00000000" w:rsidRPr="00000000" w14:paraId="0000008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6">
      <w:pPr>
        <w:spacing w:after="200" w:line="276" w:lineRule="auto"/>
        <w:ind w:left="720" w:hanging="720"/>
        <w:rPr>
          <w:rFonts w:ascii="Arial" w:cs="Arial" w:eastAsia="Arial" w:hAnsi="Arial"/>
        </w:rPr>
      </w:pPr>
      <w:r w:rsidDel="00000000" w:rsidR="00000000" w:rsidRPr="00000000">
        <w:rPr>
          <w:rFonts w:ascii="Arial" w:cs="Arial" w:eastAsia="Arial" w:hAnsi="Arial"/>
          <w:rtl w:val="0"/>
        </w:rPr>
        <w:t xml:space="preserve">12.</w:t>
      </w: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rtl w:val="0"/>
        </w:rPr>
        <w:t xml:space="preserve">NOTICES</w:t>
      </w:r>
      <w:r w:rsidDel="00000000" w:rsidR="00000000" w:rsidRPr="00000000">
        <w:rPr>
          <w:rFonts w:ascii="Arial" w:cs="Arial" w:eastAsia="Arial" w:hAnsi="Arial"/>
          <w:rtl w:val="0"/>
        </w:rPr>
        <w:t xml:space="preserve">.  Except for notices to be delivered by us, any of which may be delivered  personally or via tracked or registered letter, or via regular letter, or via email or via facsimile, any and all notices required or permitted under this Agreement by you shall be in writing and, unless otherwise authorized by this Agreement, shall be personally delivered or mailed by registered mail, return receipt requested, or dispatched by courier or overnight delivery with tracking, or sent by email to the respective parties at the address indicated on the first page of this Agreement unless and until a different address has been designated by written notice to the other party.  Any notice, payment or other communication shall be deemed to have been given on the day delivered, if delivered by hand or same day courier, on the day when an automated report confirming successful fax or email transmission has been received by the sender, if sent by fax, email  or within three days following the date of posting, if mailed; provided that if there shall be at the time or within three days of mailing a mail strike or other labour dispute that might affect delivery by mail, then the notice, payment or other communication shall be effective only when actually delivered.</w:t>
      </w:r>
    </w:p>
    <w:p w:rsidR="00000000" w:rsidDel="00000000" w:rsidP="00000000" w:rsidRDefault="00000000" w:rsidRPr="00000000" w14:paraId="00000087">
      <w:pPr>
        <w:spacing w:after="200" w:line="276" w:lineRule="auto"/>
        <w:ind w:left="720" w:hanging="720"/>
        <w:rPr>
          <w:rFonts w:ascii="Arial" w:cs="Arial" w:eastAsia="Arial" w:hAnsi="Arial"/>
        </w:rPr>
      </w:pPr>
      <w:r w:rsidDel="00000000" w:rsidR="00000000" w:rsidRPr="00000000">
        <w:rPr>
          <w:rFonts w:ascii="Arial" w:cs="Arial" w:eastAsia="Arial" w:hAnsi="Arial"/>
          <w:rtl w:val="0"/>
        </w:rPr>
        <w:t xml:space="preserve">13.</w:t>
        <w:tab/>
      </w:r>
      <w:r w:rsidDel="00000000" w:rsidR="00000000" w:rsidRPr="00000000">
        <w:rPr>
          <w:rFonts w:ascii="Arial" w:cs="Arial" w:eastAsia="Arial" w:hAnsi="Arial"/>
          <w:b w:val="1"/>
          <w:rtl w:val="0"/>
        </w:rPr>
        <w:t xml:space="preserve">PRIVACY.</w:t>
      </w:r>
      <w:r w:rsidDel="00000000" w:rsidR="00000000" w:rsidRPr="00000000">
        <w:rPr>
          <w:rFonts w:ascii="Arial" w:cs="Arial" w:eastAsia="Arial" w:hAnsi="Arial"/>
          <w:rtl w:val="0"/>
        </w:rPr>
        <w:t xml:space="preserve"> We collect, use and disclose your personal information for the purposes of (a) obtaining a credit information report or related financial history including for the purposes of verifying your current and ongoing creditworthiness and other information you provided in connection with your application for a loan; (b) locating you to collect outstanding debts; (c) providing credit information to potential creditors, credit bureaus and credit reporting agencies; (d) evaluating your application for a loan; (e) determining your initial and ongoing eligibility for a loan from us; (f) providing the product and services you request from us; (g) administering, servicing and enforcing your loan; (h) collecting outstanding debts owed by you; and (i) meeting legal, regulatory, security and processing requirements, and for any other purposes as described in our Privacy Policy with your consent, or as permitted or required by law without your further consent. We may disclose your personal information to and collect your personal information from affiliates, subsidiaries or related organizations, credit bureaus and reporting agencies, businesses and financial institutions with whom you have had or may have a financial relationship and other references you have provided in support of your application for the purposes described above. We may also share this information with third party collection agencies engaged to assist in the collection of any debt owed by you or with agencies seeking to recover any debts owed by you. Social Insurance Numbers, birth dates or other identifiers, if collected, may be used to verify your identity, including matching credit reports. If you have provided personal information relating to a third party, you represent and warrant that you have obtained the consent from such third party to provide his/her personal information to us.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-711199</wp:posOffset>
                </wp:positionH>
                <wp:positionV relativeFrom="paragraph">
                  <wp:posOffset>25400</wp:posOffset>
                </wp:positionV>
                <wp:extent cx="818515" cy="3676015"/>
                <wp:effectExtent b="0" l="0" r="0" t="0"/>
                <wp:wrapNone/>
                <wp:docPr id="3" name=""/>
                <a:graphic>
                  <a:graphicData uri="http://schemas.microsoft.com/office/word/2010/wordprocessingShape">
                    <wps:wsp>
                      <wps:cNvSpPr/>
                      <wps:cNvPr id="4" name="Shape 4"/>
                      <wps:spPr>
                        <a:xfrm>
                          <a:off x="4943093" y="1948343"/>
                          <a:ext cx="805815" cy="3663315"/>
                        </a:xfrm>
                        <a:custGeom>
                          <a:rect b="b" l="l" r="r" t="t"/>
                          <a:pathLst>
                            <a:path extrusionOk="0" h="3663315" w="805815">
                              <a:moveTo>
                                <a:pt x="0" y="0"/>
                              </a:moveTo>
                              <a:lnTo>
                                <a:pt x="0" y="3663315"/>
                              </a:lnTo>
                              <a:lnTo>
                                <a:pt x="805815" y="3663315"/>
                              </a:lnTo>
                              <a:lnTo>
                                <a:pt x="8058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Initial: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1.</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3.</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4.</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-711199</wp:posOffset>
                </wp:positionH>
                <wp:positionV relativeFrom="paragraph">
                  <wp:posOffset>25400</wp:posOffset>
                </wp:positionV>
                <wp:extent cx="818515" cy="3676015"/>
                <wp:effectExtent b="0" l="0" r="0" t="0"/>
                <wp:wrapNone/>
                <wp:docPr id="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818515" cy="3676015"/>
                        </a:xfrm>
                        <a:prstGeom prst="rect"/>
                        <a:ln/>
                      </pic:spPr>
                    </pic:pic>
                  </a:graphicData>
                </a:graphic>
              </wp:anchor>
            </w:drawing>
          </mc:Fallback>
        </mc:AlternateContent>
      </w:r>
    </w:p>
    <w:p w:rsidR="00000000" w:rsidDel="00000000" w:rsidP="00000000" w:rsidRDefault="00000000" w:rsidRPr="00000000" w14:paraId="00000088">
      <w:pPr>
        <w:spacing w:after="200" w:line="276" w:lineRule="auto"/>
        <w:ind w:left="720" w:hanging="720"/>
        <w:rPr>
          <w:rFonts w:ascii="Arial" w:cs="Arial" w:eastAsia="Arial" w:hAnsi="Arial"/>
        </w:rPr>
      </w:pPr>
      <w:r w:rsidDel="00000000" w:rsidR="00000000" w:rsidRPr="00000000">
        <w:rPr>
          <w:rFonts w:ascii="Arial" w:cs="Arial" w:eastAsia="Arial" w:hAnsi="Arial"/>
          <w:rtl w:val="0"/>
        </w:rPr>
        <w:t xml:space="preserve">14.</w:t>
        <w:tab/>
      </w:r>
      <w:r w:rsidDel="00000000" w:rsidR="00000000" w:rsidRPr="00000000">
        <w:rPr>
          <w:rFonts w:ascii="Arial" w:cs="Arial" w:eastAsia="Arial" w:hAnsi="Arial"/>
          <w:b w:val="1"/>
          <w:rtl w:val="0"/>
        </w:rPr>
        <w:t xml:space="preserve">CO-COVENANTOR.</w:t>
      </w:r>
      <w:r w:rsidDel="00000000" w:rsidR="00000000" w:rsidRPr="00000000">
        <w:rPr>
          <w:rtl w:val="0"/>
        </w:rPr>
      </w:r>
    </w:p>
    <w:p w:rsidR="00000000" w:rsidDel="00000000" w:rsidP="00000000" w:rsidRDefault="00000000" w:rsidRPr="00000000" w14:paraId="00000089">
      <w:pPr>
        <w:spacing w:after="200" w:line="276" w:lineRule="auto"/>
        <w:ind w:left="720" w:hanging="720"/>
        <w:rPr>
          <w:rFonts w:ascii="Arial" w:cs="Arial" w:eastAsia="Arial" w:hAnsi="Arial"/>
        </w:rPr>
      </w:pPr>
      <w:r w:rsidDel="00000000" w:rsidR="00000000" w:rsidRPr="00000000">
        <w:rPr>
          <w:rFonts w:ascii="Arial" w:cs="Arial" w:eastAsia="Arial" w:hAnsi="Arial"/>
          <w:rtl w:val="0"/>
        </w:rPr>
        <w:tab/>
        <w:t xml:space="preserve">(a)</w:t>
        <w:tab/>
        <w:t xml:space="preserve">In consideration of (1) Davao granting the Loan to the Borrower, and (2) Davao dealing with the Borrower, and (3) other valuable consideration (the receipt and sufficiency whereof is hereby acknowledged), the Co-covenantor hereby covenants with Davao that the Borrower shall duly perform and observe each and every covenant, proviso, condition and agreement in this Agreement on the part of the Borrower to be performed and observed, including all payments agreed to be paid or payable under this Agreement on the days and at the times and in the manner herein specified, and that if any default be made by the Borrower, whether in payment of amounts or sums from time to time falling due hereunder as and when they become due and payable or in the performance or observance of any of the covenants, provisos, conditions or agreements which under the terms of this Agreement are to be performed or observed by the Borrower, the Co-covenantor shall forthwith pay to Davao on demand such amounts or sums in respect of which such default shall have occurred and all damages that may arise in consequence of the non-observance or non-performance of any of the said covenants, provisos, conditions or agreements.</w:t>
      </w:r>
    </w:p>
    <w:p w:rsidR="00000000" w:rsidDel="00000000" w:rsidP="00000000" w:rsidRDefault="00000000" w:rsidRPr="00000000" w14:paraId="0000008A">
      <w:pPr>
        <w:spacing w:after="200" w:line="276" w:lineRule="auto"/>
        <w:ind w:left="720" w:hanging="720"/>
        <w:rPr>
          <w:rFonts w:ascii="Arial" w:cs="Arial" w:eastAsia="Arial" w:hAnsi="Arial"/>
        </w:rPr>
      </w:pPr>
      <w:r w:rsidDel="00000000" w:rsidR="00000000" w:rsidRPr="00000000">
        <w:rPr>
          <w:rFonts w:ascii="Arial" w:cs="Arial" w:eastAsia="Arial" w:hAnsi="Arial"/>
          <w:rtl w:val="0"/>
        </w:rPr>
        <w:tab/>
        <w:t xml:space="preserve">(b)</w:t>
        <w:tab/>
        <w:t xml:space="preserve">The Borrower covenants with Davao that the Co-Covenantor is jointly and severally bound with the Borrower for the fulfilment of all obligations of the Borrower under this Agreement. In the enforcement hereunder Davao may proceed against the Co-covenantor as if the Co-covenantor was named the Borrower in this Agreement.</w:t>
      </w:r>
    </w:p>
    <w:p w:rsidR="00000000" w:rsidDel="00000000" w:rsidP="00000000" w:rsidRDefault="00000000" w:rsidRPr="00000000" w14:paraId="0000008B">
      <w:pPr>
        <w:spacing w:after="200" w:line="276" w:lineRule="auto"/>
        <w:ind w:left="720" w:hanging="720"/>
        <w:rPr>
          <w:rFonts w:ascii="Arial" w:cs="Arial" w:eastAsia="Arial" w:hAnsi="Arial"/>
        </w:rPr>
      </w:pPr>
      <w:r w:rsidDel="00000000" w:rsidR="00000000" w:rsidRPr="00000000">
        <w:rPr>
          <w:rFonts w:ascii="Arial" w:cs="Arial" w:eastAsia="Arial" w:hAnsi="Arial"/>
          <w:rtl w:val="0"/>
        </w:rPr>
        <w:tab/>
        <w:t xml:space="preserve">(c)</w:t>
        <w:tab/>
        <w:t xml:space="preserve">The Co-covenantor hereby waives any rights to require Davao to proceed against the Borrower or to pursue any other remedy whatsoever which may be available to Davao, before proceeding against the Co-covenantor.</w:t>
      </w:r>
    </w:p>
    <w:p w:rsidR="00000000" w:rsidDel="00000000" w:rsidP="00000000" w:rsidRDefault="00000000" w:rsidRPr="00000000" w14:paraId="0000008C">
      <w:pPr>
        <w:spacing w:after="200" w:line="276" w:lineRule="auto"/>
        <w:ind w:left="720" w:hanging="720"/>
        <w:rPr>
          <w:rFonts w:ascii="Arial" w:cs="Arial" w:eastAsia="Arial" w:hAnsi="Arial"/>
        </w:rPr>
      </w:pPr>
      <w:r w:rsidDel="00000000" w:rsidR="00000000" w:rsidRPr="00000000">
        <w:rPr>
          <w:rFonts w:ascii="Arial" w:cs="Arial" w:eastAsia="Arial" w:hAnsi="Arial"/>
          <w:rtl w:val="0"/>
        </w:rPr>
        <w:tab/>
        <w:t xml:space="preserve">(d)</w:t>
        <w:tab/>
        <w:t xml:space="preserve">No neglect or forbearance of Davao in endeavouring to obtain payment of the amounts or sums required to be made under the provisions of this Agreement as and when they become due, no delay of Davao in taking any steps to enforce performance or observance of the covenants, provisos, conditions, or agreements contained in this Agreement to be performed or observed by the Borrower, no extension or extensions of time which may be given by Davao from time to time to the Borrower, and no other act or failure to act of or by Davao shall release, discharge or in any way reduce the obligations of the Co-covenantor in this Agreement.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-723899</wp:posOffset>
                </wp:positionH>
                <wp:positionV relativeFrom="paragraph">
                  <wp:posOffset>0</wp:posOffset>
                </wp:positionV>
                <wp:extent cx="818515" cy="3676015"/>
                <wp:effectExtent b="0" l="0" r="0" t="0"/>
                <wp:wrapNone/>
                <wp:docPr id="5" name=""/>
                <a:graphic>
                  <a:graphicData uri="http://schemas.microsoft.com/office/word/2010/wordprocessingShape">
                    <wps:wsp>
                      <wps:cNvSpPr/>
                      <wps:cNvPr id="6" name="Shape 6"/>
                      <wps:spPr>
                        <a:xfrm>
                          <a:off x="4943093" y="1948343"/>
                          <a:ext cx="805815" cy="3663315"/>
                        </a:xfrm>
                        <a:custGeom>
                          <a:rect b="b" l="l" r="r" t="t"/>
                          <a:pathLst>
                            <a:path extrusionOk="0" h="3663315" w="805815">
                              <a:moveTo>
                                <a:pt x="0" y="0"/>
                              </a:moveTo>
                              <a:lnTo>
                                <a:pt x="0" y="3663315"/>
                              </a:lnTo>
                              <a:lnTo>
                                <a:pt x="805815" y="3663315"/>
                              </a:lnTo>
                              <a:lnTo>
                                <a:pt x="8058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Initial: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1.</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3.</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4.</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-723899</wp:posOffset>
                </wp:positionH>
                <wp:positionV relativeFrom="paragraph">
                  <wp:posOffset>0</wp:posOffset>
                </wp:positionV>
                <wp:extent cx="818515" cy="3676015"/>
                <wp:effectExtent b="0" l="0" r="0" t="0"/>
                <wp:wrapNone/>
                <wp:docPr id="5"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818515" cy="3676015"/>
                        </a:xfrm>
                        <a:prstGeom prst="rect"/>
                        <a:ln/>
                      </pic:spPr>
                    </pic:pic>
                  </a:graphicData>
                </a:graphic>
              </wp:anchor>
            </w:drawing>
          </mc:Fallback>
        </mc:AlternateContent>
      </w:r>
    </w:p>
    <w:p w:rsidR="00000000" w:rsidDel="00000000" w:rsidP="00000000" w:rsidRDefault="00000000" w:rsidRPr="00000000" w14:paraId="0000008D">
      <w:pPr>
        <w:spacing w:after="200" w:line="276" w:lineRule="auto"/>
        <w:ind w:left="720" w:hanging="720"/>
        <w:rPr>
          <w:rFonts w:ascii="Arial" w:cs="Arial" w:eastAsia="Arial" w:hAnsi="Arial"/>
        </w:rPr>
      </w:pPr>
      <w:r w:rsidDel="00000000" w:rsidR="00000000" w:rsidRPr="00000000">
        <w:rPr>
          <w:rFonts w:ascii="Arial" w:cs="Arial" w:eastAsia="Arial" w:hAnsi="Arial"/>
          <w:rtl w:val="0"/>
        </w:rPr>
        <w:t xml:space="preserve">15.</w:t>
        <w:tab/>
      </w:r>
      <w:r w:rsidDel="00000000" w:rsidR="00000000" w:rsidRPr="00000000">
        <w:rPr>
          <w:rFonts w:ascii="Arial" w:cs="Arial" w:eastAsia="Arial" w:hAnsi="Arial"/>
          <w:b w:val="1"/>
          <w:rtl w:val="0"/>
        </w:rPr>
        <w:t xml:space="preserve">JOINT AND SEVERAL OBLIGATIONS. </w:t>
      </w:r>
      <w:r w:rsidDel="00000000" w:rsidR="00000000" w:rsidRPr="00000000">
        <w:rPr>
          <w:rFonts w:ascii="Arial" w:cs="Arial" w:eastAsia="Arial" w:hAnsi="Arial"/>
          <w:rtl w:val="0"/>
        </w:rPr>
        <w:t xml:space="preserve">The obligations of the Borrower hereunder shall be joint and several with each other in respect of this Agreement. The obligations of the Co-covenantor hereunder shall be joint and several with each other in respect of this Agreement.</w:t>
      </w:r>
    </w:p>
    <w:p w:rsidR="00000000" w:rsidDel="00000000" w:rsidP="00000000" w:rsidRDefault="00000000" w:rsidRPr="00000000" w14:paraId="0000008E">
      <w:pPr>
        <w:spacing w:after="200" w:line="276" w:lineRule="auto"/>
        <w:ind w:left="720" w:hanging="720"/>
        <w:rPr>
          <w:rFonts w:ascii="Arial" w:cs="Arial" w:eastAsia="Arial" w:hAnsi="Arial"/>
        </w:rPr>
      </w:pPr>
      <w:r w:rsidDel="00000000" w:rsidR="00000000" w:rsidRPr="00000000">
        <w:rPr>
          <w:rFonts w:ascii="Arial" w:cs="Arial" w:eastAsia="Arial" w:hAnsi="Arial"/>
          <w:rtl w:val="0"/>
        </w:rPr>
        <w:t xml:space="preserve">16.</w:t>
        <w:tab/>
      </w:r>
      <w:r w:rsidDel="00000000" w:rsidR="00000000" w:rsidRPr="00000000">
        <w:rPr>
          <w:rFonts w:ascii="Arial" w:cs="Arial" w:eastAsia="Arial" w:hAnsi="Arial"/>
          <w:b w:val="1"/>
          <w:rtl w:val="0"/>
        </w:rPr>
        <w:t xml:space="preserve">DISHONOURED PAYMENTS &amp; SECOND ATTEMPTS TO PROCESS</w:t>
      </w:r>
      <w:r w:rsidDel="00000000" w:rsidR="00000000" w:rsidRPr="00000000">
        <w:rPr>
          <w:rFonts w:ascii="Arial" w:cs="Arial" w:eastAsia="Arial" w:hAnsi="Arial"/>
          <w:rtl w:val="0"/>
        </w:rPr>
        <w:t xml:space="preserve">. If Davao is given a cheque, pre-authorised debit, or another form of negotiable instrument by you for the purpose of processing a regularly scheduled payment and Davao, in attempting to process a regularly scheduled payment by using said cheque, pre-authorised debit, or negotiable instrument provided by you, is charged with a non-sufficient funds (NSF) fee by reason of the cheque, debit, or instrument being dishonoured, then: (a) Davao may make one additional attempt to process the payment by presenting the cheque, debit, or other negotiable instrument provided that the additional attempt to process the payment  is for the same amount as the initial attempt and is within 30 days of Davao receiving notice that the cheque, debit, or instrument had been dishonored; after which (b) Davao will not present that cheque, debit, or instrument provided by you again for the purpose of processing a regularly scheduled payment. NOTE: Davao shall not charge you for its additional attempt to process a regularly scheduled payment that was previously dishonoured. </w:t>
      </w:r>
    </w:p>
    <w:p w:rsidR="00000000" w:rsidDel="00000000" w:rsidP="00000000" w:rsidRDefault="00000000" w:rsidRPr="00000000" w14:paraId="0000008F">
      <w:pPr>
        <w:spacing w:after="200" w:line="276" w:lineRule="auto"/>
        <w:ind w:left="720" w:hanging="720"/>
        <w:rPr>
          <w:rFonts w:ascii="Arial" w:cs="Arial" w:eastAsia="Arial" w:hAnsi="Arial"/>
        </w:rPr>
      </w:pPr>
      <w:r w:rsidDel="00000000" w:rsidR="00000000" w:rsidRPr="00000000">
        <w:rPr>
          <w:rFonts w:ascii="Arial" w:cs="Arial" w:eastAsia="Arial" w:hAnsi="Arial"/>
          <w:rtl w:val="0"/>
        </w:rPr>
        <w:t xml:space="preserve">17.</w:t>
        <w:tab/>
      </w:r>
      <w:r w:rsidDel="00000000" w:rsidR="00000000" w:rsidRPr="00000000">
        <w:rPr>
          <w:rFonts w:ascii="Arial" w:cs="Arial" w:eastAsia="Arial" w:hAnsi="Arial"/>
          <w:b w:val="1"/>
          <w:rtl w:val="0"/>
        </w:rPr>
        <w:t xml:space="preserve">RIGHT OF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CANCELLATION &amp; HOW TO GIVE NOTICE FOR CANCELLATION</w:t>
      </w:r>
      <w:r w:rsidDel="00000000" w:rsidR="00000000" w:rsidRPr="00000000">
        <w:rPr>
          <w:rFonts w:ascii="Arial" w:cs="Arial" w:eastAsia="Arial" w:hAnsi="Arial"/>
          <w:rtl w:val="0"/>
        </w:rPr>
        <w:t xml:space="preserve">. A borrower may cancel this personal loan agreement at any time before the end of the next day that the grantor, Davao, is open for business following the date on which the borrower entered into the agreement. A borrower may cancel a loan by giving cancellation notice to the grantor, Davao, by completing the Personal Loan - Notice of Cancellation and returning it to Davao in the manner, form, and in completion of any requirements therein stated in the Personal Loan - Notice of Cancellation Form. A copy of the Personal Loan – Notice of Cancellation form will be provided to you along with a copy of the personal loan agreement at the time this agreement is signed. On cancellation, Davao will not charge you a cancellation fee so long as the cancellation is within your aforementioned cancellation rights and is in accordance with any requirements under the BPCPA and the regulations.</w:t>
      </w:r>
    </w:p>
    <w:p w:rsidR="00000000" w:rsidDel="00000000" w:rsidP="00000000" w:rsidRDefault="00000000" w:rsidRPr="00000000" w14:paraId="00000090">
      <w:pPr>
        <w:spacing w:after="200" w:line="276" w:lineRule="auto"/>
        <w:ind w:left="720" w:hanging="720"/>
        <w:rPr>
          <w:rFonts w:ascii="Arial" w:cs="Arial" w:eastAsia="Arial" w:hAnsi="Arial"/>
        </w:rPr>
      </w:pPr>
      <w:r w:rsidDel="00000000" w:rsidR="00000000" w:rsidRPr="00000000">
        <w:rPr>
          <w:rFonts w:ascii="Arial" w:cs="Arial" w:eastAsia="Arial" w:hAnsi="Arial"/>
          <w:rtl w:val="0"/>
        </w:rPr>
        <w:t xml:space="preserve">18.</w:t>
        <w:tab/>
      </w:r>
      <w:r w:rsidDel="00000000" w:rsidR="00000000" w:rsidRPr="00000000">
        <w:rPr>
          <w:rFonts w:ascii="Arial" w:cs="Arial" w:eastAsia="Arial" w:hAnsi="Arial"/>
          <w:b w:val="1"/>
          <w:rtl w:val="0"/>
        </w:rPr>
        <w:t xml:space="preserve">METHOD OF REPAYMENT ON CANCELLATION.</w:t>
      </w:r>
      <w:r w:rsidDel="00000000" w:rsidR="00000000" w:rsidRPr="00000000">
        <w:rPr>
          <w:rFonts w:ascii="Arial" w:cs="Arial" w:eastAsia="Arial" w:hAnsi="Arial"/>
          <w:rtl w:val="0"/>
        </w:rPr>
        <w:t xml:space="preserve"> If the grantor, Davao, used an electronic method for providing the loan to the borrower, then (on a proper and successful cancellation of the loan) the borrower is entitled to repay any outstanding balance by electronic means or by any other method acceptable to the grantor, Davao.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-711199</wp:posOffset>
                </wp:positionH>
                <wp:positionV relativeFrom="paragraph">
                  <wp:posOffset>25400</wp:posOffset>
                </wp:positionV>
                <wp:extent cx="818515" cy="3676015"/>
                <wp:effectExtent b="0" l="0" r="0" t="0"/>
                <wp:wrapNone/>
                <wp:docPr id="4" name=""/>
                <a:graphic>
                  <a:graphicData uri="http://schemas.microsoft.com/office/word/2010/wordprocessingShape">
                    <wps:wsp>
                      <wps:cNvSpPr/>
                      <wps:cNvPr id="5" name="Shape 5"/>
                      <wps:spPr>
                        <a:xfrm>
                          <a:off x="4943093" y="1948343"/>
                          <a:ext cx="805815" cy="3663315"/>
                        </a:xfrm>
                        <a:custGeom>
                          <a:rect b="b" l="l" r="r" t="t"/>
                          <a:pathLst>
                            <a:path extrusionOk="0" h="3663315" w="805815">
                              <a:moveTo>
                                <a:pt x="0" y="0"/>
                              </a:moveTo>
                              <a:lnTo>
                                <a:pt x="0" y="3663315"/>
                              </a:lnTo>
                              <a:lnTo>
                                <a:pt x="805815" y="3663315"/>
                              </a:lnTo>
                              <a:lnTo>
                                <a:pt x="8058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Initial: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1.</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3.</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4.</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-711199</wp:posOffset>
                </wp:positionH>
                <wp:positionV relativeFrom="paragraph">
                  <wp:posOffset>25400</wp:posOffset>
                </wp:positionV>
                <wp:extent cx="818515" cy="3676015"/>
                <wp:effectExtent b="0" l="0" r="0" t="0"/>
                <wp:wrapNone/>
                <wp:docPr id="4"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818515" cy="3676015"/>
                        </a:xfrm>
                        <a:prstGeom prst="rect"/>
                        <a:ln/>
                      </pic:spPr>
                    </pic:pic>
                  </a:graphicData>
                </a:graphic>
              </wp:anchor>
            </w:drawing>
          </mc:Fallback>
        </mc:AlternateContent>
      </w:r>
    </w:p>
    <w:p w:rsidR="00000000" w:rsidDel="00000000" w:rsidP="00000000" w:rsidRDefault="00000000" w:rsidRPr="00000000" w14:paraId="00000091">
      <w:pPr>
        <w:spacing w:after="200" w:line="276" w:lineRule="auto"/>
        <w:ind w:left="720" w:hanging="720"/>
        <w:rPr>
          <w:rFonts w:ascii="Arial" w:cs="Arial" w:eastAsia="Arial" w:hAnsi="Arial"/>
        </w:rPr>
      </w:pPr>
      <w:r w:rsidDel="00000000" w:rsidR="00000000" w:rsidRPr="00000000">
        <w:rPr>
          <w:rFonts w:ascii="Arial" w:cs="Arial" w:eastAsia="Arial" w:hAnsi="Arial"/>
          <w:rtl w:val="0"/>
        </w:rPr>
        <w:t xml:space="preserve">19.</w:t>
        <w:tab/>
      </w:r>
      <w:r w:rsidDel="00000000" w:rsidR="00000000" w:rsidRPr="00000000">
        <w:rPr>
          <w:rFonts w:ascii="Arial" w:cs="Arial" w:eastAsia="Arial" w:hAnsi="Arial"/>
          <w:b w:val="1"/>
          <w:rtl w:val="0"/>
        </w:rPr>
        <w:t xml:space="preserve">REMEDIES</w:t>
      </w:r>
      <w:r w:rsidDel="00000000" w:rsidR="00000000" w:rsidRPr="00000000">
        <w:rPr>
          <w:rFonts w:ascii="Arial" w:cs="Arial" w:eastAsia="Arial" w:hAnsi="Arial"/>
          <w:rtl w:val="0"/>
        </w:rPr>
        <w:t xml:space="preserve">. You are not liable to pay Davao:</w:t>
      </w:r>
    </w:p>
    <w:p w:rsidR="00000000" w:rsidDel="00000000" w:rsidP="00000000" w:rsidRDefault="00000000" w:rsidRPr="00000000" w14:paraId="00000092">
      <w:pPr>
        <w:numPr>
          <w:ilvl w:val="0"/>
          <w:numId w:val="1"/>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any amount that (a) exceeds the maximum limit under Part 6.3 of the </w:t>
      </w:r>
      <w:r w:rsidDel="00000000" w:rsidR="00000000" w:rsidRPr="00000000">
        <w:rPr>
          <w:rFonts w:ascii="Arial" w:cs="Arial" w:eastAsia="Arial" w:hAnsi="Arial"/>
          <w:i w:val="1"/>
          <w:rtl w:val="0"/>
        </w:rPr>
        <w:t xml:space="preserve">Business Practices and Consumer Protection Act </w:t>
      </w:r>
      <w:r w:rsidDel="00000000" w:rsidR="00000000" w:rsidRPr="00000000">
        <w:rPr>
          <w:rFonts w:ascii="Arial" w:cs="Arial" w:eastAsia="Arial" w:hAnsi="Arial"/>
          <w:rtl w:val="0"/>
        </w:rPr>
        <w:t xml:space="preserve">(BPCPA); or (b) that Davao is prohibited from charging, requiring, or accepting under the BPCPA or the regulations;</w:t>
      </w:r>
    </w:p>
    <w:p w:rsidR="00000000" w:rsidDel="00000000" w:rsidP="00000000" w:rsidRDefault="00000000" w:rsidRPr="00000000" w14:paraId="00000093">
      <w:pPr>
        <w:numPr>
          <w:ilvl w:val="0"/>
          <w:numId w:val="1"/>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if you have paid an amount of money referred to in subsection (1), you are liable only to repay the principal of this loan and you are entitled to a full refund of all monies paid in excess of the principal of this personal loan;</w:t>
      </w:r>
    </w:p>
    <w:p w:rsidR="00000000" w:rsidDel="00000000" w:rsidP="00000000" w:rsidRDefault="00000000" w:rsidRPr="00000000" w14:paraId="00000094">
      <w:pPr>
        <w:numPr>
          <w:ilvl w:val="0"/>
          <w:numId w:val="1"/>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if Davao contravenes Part 6.3 of the BPCPA by deducting a portion of the total cost of credit from the first advance, then you are not liable to repay Davao for any amount that exceeds the advance less the portion deducted; </w:t>
      </w:r>
    </w:p>
    <w:p w:rsidR="00000000" w:rsidDel="00000000" w:rsidP="00000000" w:rsidRDefault="00000000" w:rsidRPr="00000000" w14:paraId="00000095">
      <w:pPr>
        <w:numPr>
          <w:ilvl w:val="0"/>
          <w:numId w:val="1"/>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if you have paid an amount that exceeds the amount of the advance less the portion deducted referred to in subsection (3), then you are only liable to repay Davao an amount equal to the advance less the portion deducted and you are entitled to a full refund of any amount that exceeds the amount of the advance less the portion deducted; and</w:t>
      </w:r>
    </w:p>
    <w:p w:rsidR="00000000" w:rsidDel="00000000" w:rsidP="00000000" w:rsidRDefault="00000000" w:rsidRPr="00000000" w14:paraId="00000096">
      <w:pPr>
        <w:numPr>
          <w:ilvl w:val="0"/>
          <w:numId w:val="1"/>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If you are entitled to a refund under subsections (2), (3) or (4), then Davao must provide you with a refund immediately or at your demand.</w:t>
      </w:r>
    </w:p>
    <w:p w:rsidR="00000000" w:rsidDel="00000000" w:rsidP="00000000" w:rsidRDefault="00000000" w:rsidRPr="00000000" w14:paraId="00000097">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98">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99">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9A">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9B">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9C">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9D">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9E">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9F">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A0">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A1">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A2">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A3">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A4">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A5">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A6">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A7">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A8">
      <w:pPr>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A9">
      <w:pPr>
        <w:spacing w:after="200" w:line="276" w:lineRule="auto"/>
        <w:rPr>
          <w:rFonts w:ascii="Arial" w:cs="Arial" w:eastAsia="Arial" w:hAnsi="Arial"/>
        </w:rPr>
      </w:pPr>
      <w:r w:rsidDel="00000000" w:rsidR="00000000" w:rsidRPr="00000000">
        <w:rPr>
          <w:rFonts w:ascii="Arial" w:cs="Arial" w:eastAsia="Arial" w:hAnsi="Arial"/>
          <w:rtl w:val="0"/>
        </w:rPr>
        <w:t xml:space="preserve">If you are submitting to us this Agreement by email or fax, our copy shall be considered the original and shall be binding on you. </w:t>
      </w:r>
    </w:p>
    <w:p w:rsidR="00000000" w:rsidDel="00000000" w:rsidP="00000000" w:rsidRDefault="00000000" w:rsidRPr="00000000" w14:paraId="000000AA">
      <w:pPr>
        <w:spacing w:after="200" w:line="276" w:lineRule="auto"/>
        <w:rPr>
          <w:rFonts w:ascii="Arial" w:cs="Arial" w:eastAsia="Arial" w:hAnsi="Arial"/>
        </w:rPr>
      </w:pPr>
      <w:r w:rsidDel="00000000" w:rsidR="00000000" w:rsidRPr="00000000">
        <w:rPr>
          <w:rFonts w:ascii="Arial" w:cs="Arial" w:eastAsia="Arial" w:hAnsi="Arial"/>
          <w:rtl w:val="0"/>
        </w:rPr>
        <w:t xml:space="preserve">Your signature below means: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-698499</wp:posOffset>
                </wp:positionH>
                <wp:positionV relativeFrom="paragraph">
                  <wp:posOffset>279400</wp:posOffset>
                </wp:positionV>
                <wp:extent cx="818515" cy="3676015"/>
                <wp:effectExtent b="0" l="0" r="0" t="0"/>
                <wp:wrapNone/>
                <wp:docPr id="8" name=""/>
                <a:graphic>
                  <a:graphicData uri="http://schemas.microsoft.com/office/word/2010/wordprocessingShape">
                    <wps:wsp>
                      <wps:cNvSpPr/>
                      <wps:cNvPr id="9" name="Shape 9"/>
                      <wps:spPr>
                        <a:xfrm>
                          <a:off x="4943093" y="1948343"/>
                          <a:ext cx="805815" cy="3663315"/>
                        </a:xfrm>
                        <a:custGeom>
                          <a:rect b="b" l="l" r="r" t="t"/>
                          <a:pathLst>
                            <a:path extrusionOk="0" h="3663315" w="805815">
                              <a:moveTo>
                                <a:pt x="0" y="0"/>
                              </a:moveTo>
                              <a:lnTo>
                                <a:pt x="0" y="3663315"/>
                              </a:lnTo>
                              <a:lnTo>
                                <a:pt x="805815" y="3663315"/>
                              </a:lnTo>
                              <a:lnTo>
                                <a:pt x="8058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Initial: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1.</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3.</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4.</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-698499</wp:posOffset>
                </wp:positionH>
                <wp:positionV relativeFrom="paragraph">
                  <wp:posOffset>279400</wp:posOffset>
                </wp:positionV>
                <wp:extent cx="818515" cy="3676015"/>
                <wp:effectExtent b="0" l="0" r="0" t="0"/>
                <wp:wrapNone/>
                <wp:docPr id="8"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818515" cy="3676015"/>
                        </a:xfrm>
                        <a:prstGeom prst="rect"/>
                        <a:ln/>
                      </pic:spPr>
                    </pic:pic>
                  </a:graphicData>
                </a:graphic>
              </wp:anchor>
            </w:drawing>
          </mc:Fallback>
        </mc:AlternateContent>
      </w:r>
    </w:p>
    <w:p w:rsidR="00000000" w:rsidDel="00000000" w:rsidP="00000000" w:rsidRDefault="00000000" w:rsidRPr="00000000" w14:paraId="000000AB">
      <w:pPr>
        <w:widowControl w:val="0"/>
        <w:numPr>
          <w:ilvl w:val="0"/>
          <w:numId w:val="3"/>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The information provided above is complete and correct;</w:t>
      </w:r>
    </w:p>
    <w:p w:rsidR="00000000" w:rsidDel="00000000" w:rsidP="00000000" w:rsidRDefault="00000000" w:rsidRPr="00000000" w14:paraId="000000AC">
      <w:pPr>
        <w:widowControl w:val="0"/>
        <w:numPr>
          <w:ilvl w:val="0"/>
          <w:numId w:val="3"/>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You understand and agree to the terms and conditions set out above, and consent to the collection, use and disclosure of your personal information as described herein;</w:t>
      </w:r>
    </w:p>
    <w:p w:rsidR="00000000" w:rsidDel="00000000" w:rsidP="00000000" w:rsidRDefault="00000000" w:rsidRPr="00000000" w14:paraId="000000AD">
      <w:pPr>
        <w:widowControl w:val="0"/>
        <w:numPr>
          <w:ilvl w:val="0"/>
          <w:numId w:val="3"/>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You have received a complete copy of this Agreement along with a copy of the Personal Loan Agreement – Notice of Cancellation Form;</w:t>
      </w:r>
    </w:p>
    <w:p w:rsidR="00000000" w:rsidDel="00000000" w:rsidP="00000000" w:rsidRDefault="00000000" w:rsidRPr="00000000" w14:paraId="000000AE">
      <w:pPr>
        <w:widowControl w:val="0"/>
        <w:numPr>
          <w:ilvl w:val="0"/>
          <w:numId w:val="3"/>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You acknowledge that a consumer report/personal report containing credit or personal information will be referred to in connection with this Agreement. You consent to us obtaining such a report from credit bureau/consumer reporting agencies and other third parties as described in our Privacy Policy; </w:t>
      </w:r>
    </w:p>
    <w:p w:rsidR="00000000" w:rsidDel="00000000" w:rsidP="00000000" w:rsidRDefault="00000000" w:rsidRPr="00000000" w14:paraId="000000AF">
      <w:pPr>
        <w:widowControl w:val="0"/>
        <w:numPr>
          <w:ilvl w:val="0"/>
          <w:numId w:val="3"/>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You acknowledge that the consents set out in this agreement shall be effective from the date of this agreement and shall continue for as long as you continue to have a relationship with us; and </w:t>
      </w:r>
    </w:p>
    <w:p w:rsidR="00000000" w:rsidDel="00000000" w:rsidP="00000000" w:rsidRDefault="00000000" w:rsidRPr="00000000" w14:paraId="000000B0">
      <w:pPr>
        <w:widowControl w:val="0"/>
        <w:numPr>
          <w:ilvl w:val="0"/>
          <w:numId w:val="3"/>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You affirm, represent, and warrant that the grantor, Davao, has reviewed with you:</w:t>
      </w:r>
    </w:p>
    <w:p w:rsidR="00000000" w:rsidDel="00000000" w:rsidP="00000000" w:rsidRDefault="00000000" w:rsidRPr="00000000" w14:paraId="000000B1">
      <w:pPr>
        <w:widowControl w:val="0"/>
        <w:numPr>
          <w:ilvl w:val="0"/>
          <w:numId w:val="4"/>
        </w:numPr>
        <w:spacing w:after="200" w:line="276" w:lineRule="auto"/>
        <w:ind w:left="1352" w:hanging="360"/>
        <w:rPr>
          <w:rFonts w:ascii="Arial" w:cs="Arial" w:eastAsia="Arial" w:hAnsi="Arial"/>
        </w:rPr>
      </w:pPr>
      <w:r w:rsidDel="00000000" w:rsidR="00000000" w:rsidRPr="00000000">
        <w:rPr>
          <w:rFonts w:ascii="Arial" w:cs="Arial" w:eastAsia="Arial" w:hAnsi="Arial"/>
          <w:rtl w:val="0"/>
        </w:rPr>
        <w:t xml:space="preserve">the type of loan this agreement is for;</w:t>
      </w:r>
    </w:p>
    <w:p w:rsidR="00000000" w:rsidDel="00000000" w:rsidP="00000000" w:rsidRDefault="00000000" w:rsidRPr="00000000" w14:paraId="000000B2">
      <w:pPr>
        <w:widowControl w:val="0"/>
        <w:numPr>
          <w:ilvl w:val="0"/>
          <w:numId w:val="4"/>
        </w:numPr>
        <w:spacing w:after="200" w:line="276" w:lineRule="auto"/>
        <w:ind w:left="1352" w:hanging="360"/>
        <w:rPr>
          <w:rFonts w:ascii="Arial" w:cs="Arial" w:eastAsia="Arial" w:hAnsi="Arial"/>
        </w:rPr>
      </w:pPr>
      <w:r w:rsidDel="00000000" w:rsidR="00000000" w:rsidRPr="00000000">
        <w:rPr>
          <w:rFonts w:ascii="Arial" w:cs="Arial" w:eastAsia="Arial" w:hAnsi="Arial"/>
          <w:rtl w:val="0"/>
        </w:rPr>
        <w:t xml:space="preserve">the principal amount of the loan;</w:t>
      </w:r>
    </w:p>
    <w:p w:rsidR="00000000" w:rsidDel="00000000" w:rsidP="00000000" w:rsidRDefault="00000000" w:rsidRPr="00000000" w14:paraId="000000B3">
      <w:pPr>
        <w:widowControl w:val="0"/>
        <w:numPr>
          <w:ilvl w:val="0"/>
          <w:numId w:val="4"/>
        </w:numPr>
        <w:spacing w:after="200" w:line="276" w:lineRule="auto"/>
        <w:ind w:left="1352" w:hanging="360"/>
        <w:rPr>
          <w:rFonts w:ascii="Arial" w:cs="Arial" w:eastAsia="Arial" w:hAnsi="Arial"/>
        </w:rPr>
      </w:pPr>
      <w:r w:rsidDel="00000000" w:rsidR="00000000" w:rsidRPr="00000000">
        <w:rPr>
          <w:rFonts w:ascii="Arial" w:cs="Arial" w:eastAsia="Arial" w:hAnsi="Arial"/>
          <w:rtl w:val="0"/>
        </w:rPr>
        <w:t xml:space="preserve">the terms of this loan agreement;</w:t>
      </w:r>
    </w:p>
    <w:p w:rsidR="00000000" w:rsidDel="00000000" w:rsidP="00000000" w:rsidRDefault="00000000" w:rsidRPr="00000000" w14:paraId="000000B4">
      <w:pPr>
        <w:widowControl w:val="0"/>
        <w:numPr>
          <w:ilvl w:val="0"/>
          <w:numId w:val="4"/>
        </w:numPr>
        <w:spacing w:after="200" w:line="276" w:lineRule="auto"/>
        <w:ind w:left="1352" w:hanging="360"/>
        <w:rPr>
          <w:rFonts w:ascii="Arial" w:cs="Arial" w:eastAsia="Arial" w:hAnsi="Arial"/>
        </w:rPr>
      </w:pPr>
      <w:r w:rsidDel="00000000" w:rsidR="00000000" w:rsidRPr="00000000">
        <w:rPr>
          <w:rFonts w:ascii="Arial" w:cs="Arial" w:eastAsia="Arial" w:hAnsi="Arial"/>
          <w:rtl w:val="0"/>
        </w:rPr>
        <w:t xml:space="preserve">the annual interest rate or APR for your personal loan;</w:t>
      </w:r>
    </w:p>
    <w:p w:rsidR="00000000" w:rsidDel="00000000" w:rsidP="00000000" w:rsidRDefault="00000000" w:rsidRPr="00000000" w14:paraId="000000B5">
      <w:pPr>
        <w:widowControl w:val="0"/>
        <w:numPr>
          <w:ilvl w:val="0"/>
          <w:numId w:val="4"/>
        </w:numPr>
        <w:spacing w:after="200" w:line="276" w:lineRule="auto"/>
        <w:ind w:left="1352" w:hanging="360"/>
        <w:rPr>
          <w:rFonts w:ascii="Arial" w:cs="Arial" w:eastAsia="Arial" w:hAnsi="Arial"/>
        </w:rPr>
      </w:pPr>
      <w:r w:rsidDel="00000000" w:rsidR="00000000" w:rsidRPr="00000000">
        <w:rPr>
          <w:rFonts w:ascii="Arial" w:cs="Arial" w:eastAsia="Arial" w:hAnsi="Arial"/>
          <w:rtl w:val="0"/>
        </w:rPr>
        <w:t xml:space="preserve">the Total cost of Credit (expressed as a dollar amount);</w:t>
      </w:r>
    </w:p>
    <w:p w:rsidR="00000000" w:rsidDel="00000000" w:rsidP="00000000" w:rsidRDefault="00000000" w:rsidRPr="00000000" w14:paraId="000000B6">
      <w:pPr>
        <w:widowControl w:val="0"/>
        <w:numPr>
          <w:ilvl w:val="0"/>
          <w:numId w:val="4"/>
        </w:numPr>
        <w:spacing w:after="200" w:line="276" w:lineRule="auto"/>
        <w:ind w:left="1352" w:hanging="360"/>
        <w:rPr>
          <w:rFonts w:ascii="Arial" w:cs="Arial" w:eastAsia="Arial" w:hAnsi="Arial"/>
        </w:rPr>
      </w:pPr>
      <w:r w:rsidDel="00000000" w:rsidR="00000000" w:rsidRPr="00000000">
        <w:rPr>
          <w:rFonts w:ascii="Arial" w:cs="Arial" w:eastAsia="Arial" w:hAnsi="Arial"/>
          <w:rtl w:val="0"/>
        </w:rPr>
        <w:t xml:space="preserve">what will or may happen if the borrower fails to make a payment when it becomes due, including (but not limited to):</w:t>
      </w:r>
    </w:p>
    <w:p w:rsidR="00000000" w:rsidDel="00000000" w:rsidP="00000000" w:rsidRDefault="00000000" w:rsidRPr="00000000" w14:paraId="000000B7">
      <w:pPr>
        <w:widowControl w:val="0"/>
        <w:numPr>
          <w:ilvl w:val="1"/>
          <w:numId w:val="4"/>
        </w:numPr>
        <w:spacing w:after="200" w:line="276" w:lineRule="auto"/>
        <w:ind w:left="2072" w:hanging="360"/>
        <w:rPr>
          <w:rFonts w:ascii="Arial" w:cs="Arial" w:eastAsia="Arial" w:hAnsi="Arial"/>
        </w:rPr>
      </w:pPr>
      <w:r w:rsidDel="00000000" w:rsidR="00000000" w:rsidRPr="00000000">
        <w:rPr>
          <w:rFonts w:ascii="Arial" w:cs="Arial" w:eastAsia="Arial" w:hAnsi="Arial"/>
          <w:rtl w:val="0"/>
        </w:rPr>
        <w:t xml:space="preserve">what default charges or penalties will or may be payable,</w:t>
      </w:r>
    </w:p>
    <w:p w:rsidR="00000000" w:rsidDel="00000000" w:rsidP="00000000" w:rsidRDefault="00000000" w:rsidRPr="00000000" w14:paraId="000000B8">
      <w:pPr>
        <w:widowControl w:val="0"/>
        <w:numPr>
          <w:ilvl w:val="1"/>
          <w:numId w:val="4"/>
        </w:numPr>
        <w:spacing w:after="200" w:line="276" w:lineRule="auto"/>
        <w:ind w:left="2072" w:hanging="360"/>
        <w:rPr>
          <w:rFonts w:ascii="Arial" w:cs="Arial" w:eastAsia="Arial" w:hAnsi="Arial"/>
        </w:rPr>
      </w:pPr>
      <w:r w:rsidDel="00000000" w:rsidR="00000000" w:rsidRPr="00000000">
        <w:rPr>
          <w:rFonts w:ascii="Arial" w:cs="Arial" w:eastAsia="Arial" w:hAnsi="Arial"/>
          <w:rtl w:val="0"/>
        </w:rPr>
        <w:t xml:space="preserve">how and when the terms and conditions of the loan may be affected by the missed payment, and </w:t>
      </w:r>
    </w:p>
    <w:p w:rsidR="00000000" w:rsidDel="00000000" w:rsidP="00000000" w:rsidRDefault="00000000" w:rsidRPr="00000000" w14:paraId="000000B9">
      <w:pPr>
        <w:widowControl w:val="0"/>
        <w:numPr>
          <w:ilvl w:val="1"/>
          <w:numId w:val="4"/>
        </w:numPr>
        <w:spacing w:after="200" w:line="276" w:lineRule="auto"/>
        <w:ind w:left="2072" w:hanging="360"/>
        <w:rPr>
          <w:rFonts w:ascii="Arial" w:cs="Arial" w:eastAsia="Arial" w:hAnsi="Arial"/>
        </w:rPr>
      </w:pPr>
      <w:r w:rsidDel="00000000" w:rsidR="00000000" w:rsidRPr="00000000">
        <w:rPr>
          <w:rFonts w:ascii="Arial" w:cs="Arial" w:eastAsia="Arial" w:hAnsi="Arial"/>
          <w:rtl w:val="0"/>
        </w:rPr>
        <w:t xml:space="preserve">what will or may happen to any collateral or security; and</w:t>
      </w:r>
    </w:p>
    <w:p w:rsidR="00000000" w:rsidDel="00000000" w:rsidP="00000000" w:rsidRDefault="00000000" w:rsidRPr="00000000" w14:paraId="000000BA">
      <w:pPr>
        <w:widowControl w:val="0"/>
        <w:numPr>
          <w:ilvl w:val="0"/>
          <w:numId w:val="4"/>
        </w:numPr>
        <w:spacing w:after="200" w:line="276" w:lineRule="auto"/>
        <w:ind w:left="1352" w:hanging="360"/>
        <w:rPr>
          <w:rFonts w:ascii="Arial" w:cs="Arial" w:eastAsia="Arial" w:hAnsi="Arial"/>
        </w:rPr>
      </w:pPr>
      <w:r w:rsidDel="00000000" w:rsidR="00000000" w:rsidRPr="00000000">
        <w:rPr>
          <w:rFonts w:ascii="Arial" w:cs="Arial" w:eastAsia="Arial" w:hAnsi="Arial"/>
          <w:rtl w:val="0"/>
        </w:rPr>
        <w:t xml:space="preserve">the borrower’s right of cancellation, how those rights can be exercised, and the date by which the borrower can exercise them.</w:t>
      </w:r>
    </w:p>
    <w:p w:rsidR="00000000" w:rsidDel="00000000" w:rsidP="00000000" w:rsidRDefault="00000000" w:rsidRPr="00000000" w14:paraId="000000BB">
      <w:pPr>
        <w:widowControl w:val="0"/>
        <w:numPr>
          <w:ilvl w:val="0"/>
          <w:numId w:val="3"/>
        </w:numPr>
        <w:spacing w:after="200" w:line="276" w:lineRule="auto"/>
        <w:ind w:left="426" w:firstLine="0"/>
        <w:rPr>
          <w:rFonts w:ascii="Arial" w:cs="Arial" w:eastAsia="Arial" w:hAnsi="Arial"/>
        </w:rPr>
      </w:pPr>
      <w:r w:rsidDel="00000000" w:rsidR="00000000" w:rsidRPr="00000000">
        <w:rPr>
          <w:rFonts w:ascii="Arial" w:cs="Arial" w:eastAsia="Arial" w:hAnsi="Arial"/>
          <w:rtl w:val="0"/>
        </w:rPr>
        <w:t xml:space="preserve"> You affirm, represent, and warrant that the grantor, Davao, has reviewed with you all of the terms above </w:t>
      </w:r>
      <w:r w:rsidDel="00000000" w:rsidR="00000000" w:rsidRPr="00000000">
        <w:rPr>
          <w:rFonts w:ascii="Arial" w:cs="Arial" w:eastAsia="Arial" w:hAnsi="Arial"/>
          <w:b w:val="1"/>
          <w:rtl w:val="0"/>
        </w:rPr>
        <w:t xml:space="preserve">and you have </w:t>
      </w:r>
      <w:r w:rsidDel="00000000" w:rsidR="00000000" w:rsidRPr="00000000">
        <w:rPr>
          <w:rFonts w:ascii="Arial" w:cs="Arial" w:eastAsia="Arial" w:hAnsi="Arial"/>
          <w:b w:val="1"/>
          <w:u w:val="single"/>
          <w:rtl w:val="0"/>
        </w:rPr>
        <w:t xml:space="preserve">initialled</w:t>
      </w:r>
      <w:r w:rsidDel="00000000" w:rsidR="00000000" w:rsidRPr="00000000">
        <w:rPr>
          <w:rFonts w:ascii="Arial" w:cs="Arial" w:eastAsia="Arial" w:hAnsi="Arial"/>
          <w:rtl w:val="0"/>
        </w:rPr>
        <w:t xml:space="preserve"> next to every term to represent this.</w:t>
      </w:r>
    </w:p>
    <w:p w:rsidR="00000000" w:rsidDel="00000000" w:rsidP="00000000" w:rsidRDefault="00000000" w:rsidRPr="00000000" w14:paraId="000000BC">
      <w:pPr>
        <w:widowControl w:val="0"/>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D">
      <w:pPr>
        <w:widowControl w:val="0"/>
        <w:spacing w:after="200" w:line="276" w:lineRule="auto"/>
        <w:rPr>
          <w:rFonts w:ascii="Arial" w:cs="Arial" w:eastAsia="Arial" w:hAnsi="Arial"/>
        </w:rPr>
      </w:pPr>
      <w:r w:rsidDel="00000000" w:rsidR="00000000" w:rsidRPr="00000000">
        <w:rPr>
          <w:rFonts w:ascii="Arial" w:cs="Arial" w:eastAsia="Arial" w:hAnsi="Arial"/>
          <w:b w:val="1"/>
          <w:rtl w:val="0"/>
        </w:rPr>
        <w:t xml:space="preserve">SIGNED</w:t>
      </w:r>
      <w:r w:rsidDel="00000000" w:rsidR="00000000" w:rsidRPr="00000000">
        <w:rPr>
          <w:rFonts w:ascii="Arial" w:cs="Arial" w:eastAsia="Arial" w:hAnsi="Arial"/>
          <w:rtl w:val="0"/>
        </w:rPr>
        <w:t xml:space="preserve"> AT _____________________________, Province of British Columbia, this ____ day of _______________________, 20____.</w:t>
      </w:r>
    </w:p>
    <w:p w:rsidR="00000000" w:rsidDel="00000000" w:rsidP="00000000" w:rsidRDefault="00000000" w:rsidRPr="00000000" w14:paraId="000000BE">
      <w:pPr>
        <w:spacing w:after="0" w:line="240" w:lineRule="auto"/>
        <w:ind w:left="720" w:right="440" w:hanging="720"/>
        <w:rPr>
          <w:rFonts w:ascii="Arial" w:cs="Arial" w:eastAsia="Arial" w:hAnsi="Arial"/>
        </w:rPr>
      </w:pPr>
      <w:r w:rsidDel="00000000" w:rsidR="00000000" w:rsidRPr="00000000">
        <w:rPr>
          <w:rFonts w:ascii="Arial" w:cs="Arial" w:eastAsia="Arial" w:hAnsi="Arial"/>
          <w:rtl w:val="0"/>
        </w:rPr>
        <w:t xml:space="preserve">                                              Davao Financial Services Inc. </w:t>
      </w:r>
    </w:p>
    <w:p w:rsidR="00000000" w:rsidDel="00000000" w:rsidP="00000000" w:rsidRDefault="00000000" w:rsidRPr="00000000" w14:paraId="000000BF">
      <w:pPr>
        <w:spacing w:after="0" w:line="240" w:lineRule="auto"/>
        <w:ind w:left="720" w:hanging="720"/>
        <w:rPr>
          <w:rFonts w:ascii="Arial" w:cs="Arial" w:eastAsia="Arial" w:hAnsi="Arial"/>
        </w:rPr>
      </w:pPr>
      <w:r w:rsidDel="00000000" w:rsidR="00000000" w:rsidRPr="00000000">
        <w:rPr>
          <w:rFonts w:ascii="Arial" w:cs="Arial" w:eastAsia="Arial" w:hAnsi="Arial"/>
          <w:rtl w:val="0"/>
        </w:rPr>
        <w:tab/>
        <w:tab/>
        <w:tab/>
        <w:tab/>
        <w:tab/>
        <w:tab/>
        <w:tab/>
        <w:t xml:space="preserve">by: its Authorized Signatory</w:t>
      </w:r>
    </w:p>
    <w:tbl>
      <w:tblPr>
        <w:tblStyle w:val="Table2"/>
        <w:tblW w:w="5058.0" w:type="dxa"/>
        <w:jc w:val="left"/>
        <w:tblInd w:w="5033.0" w:type="dxa"/>
        <w:tblBorders>
          <w:top w:color="ffffff" w:space="0" w:sz="4" w:val="single"/>
          <w:left w:color="ffffff" w:space="0" w:sz="4" w:val="single"/>
          <w:bottom w:color="ffffff" w:space="0" w:sz="4" w:val="single"/>
          <w:right w:color="ffffff" w:space="0" w:sz="4" w:val="single"/>
        </w:tblBorders>
        <w:tblLayout w:type="fixed"/>
        <w:tblLook w:val="0000"/>
      </w:tblPr>
      <w:tblGrid>
        <w:gridCol w:w="5058"/>
        <w:tblGridChange w:id="0">
          <w:tblGrid>
            <w:gridCol w:w="5058"/>
          </w:tblGrid>
        </w:tblGridChange>
      </w:tblGrid>
      <w:tr>
        <w:trPr>
          <w:cantSplit w:val="0"/>
          <w:trHeight w:val="197" w:hRule="atLeast"/>
          <w:tblHeader w:val="0"/>
        </w:trPr>
        <w:tc>
          <w:tcPr>
            <w:tcBorders>
              <w:top w:color="ffffff" w:space="0" w:sz="4" w:val="single"/>
              <w:bottom w:color="ffffff" w:space="0" w:sz="4" w:val="single"/>
            </w:tcBorders>
          </w:tcPr>
          <w:p w:rsidR="00000000" w:rsidDel="00000000" w:rsidP="00000000" w:rsidRDefault="00000000" w:rsidRPr="00000000" w14:paraId="000000C0">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1">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_______________________________</w:t>
              <w:br w:type="textWrapping"/>
              <w:t xml:space="preserve"> NAME (Please print)</w:t>
            </w:r>
          </w:p>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tl w:val="0"/>
              </w:rPr>
            </w:r>
          </w:p>
        </w:tc>
      </w:tr>
      <w:tr>
        <w:trPr>
          <w:cantSplit w:val="0"/>
          <w:trHeight w:val="197" w:hRule="atLeast"/>
          <w:tblHeader w:val="0"/>
        </w:trPr>
        <w:tc>
          <w:tcPr>
            <w:tcBorders>
              <w:top w:color="ffffff" w:space="0" w:sz="4" w:val="single"/>
              <w:bottom w:color="ffffff" w:space="0" w:sz="4" w:val="single"/>
            </w:tcBorders>
          </w:tcPr>
          <w:p w:rsidR="00000000" w:rsidDel="00000000" w:rsidP="00000000" w:rsidRDefault="00000000" w:rsidRPr="00000000" w14:paraId="000000C3">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4">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x______________________________</w:t>
              <w:br w:type="textWrapping"/>
              <w:t xml:space="preserve"> AUTHORIZED SIGNATORY</w:t>
            </w:r>
          </w:p>
        </w:tc>
      </w:tr>
      <w:tr>
        <w:trPr>
          <w:cantSplit w:val="0"/>
          <w:trHeight w:val="197" w:hRule="atLeast"/>
          <w:tblHeader w:val="0"/>
        </w:trPr>
        <w:tc>
          <w:tcPr>
            <w:tcBorders>
              <w:top w:color="ffffff" w:space="0" w:sz="4" w:val="single"/>
              <w:bottom w:color="ffffff" w:space="0" w:sz="4" w:val="single"/>
            </w:tcBorders>
          </w:tcPr>
          <w:p w:rsidR="00000000" w:rsidDel="00000000" w:rsidP="00000000" w:rsidRDefault="00000000" w:rsidRPr="00000000" w14:paraId="000000C5">
            <w:pPr>
              <w:spacing w:after="0" w:line="240" w:lineRule="auto"/>
              <w:rPr>
                <w:rFonts w:ascii="Arial" w:cs="Arial" w:eastAsia="Arial" w:hAnsi="Arial"/>
                <w:b w:val="1"/>
              </w:rPr>
            </w:pPr>
            <w:r w:rsidDel="00000000" w:rsidR="00000000" w:rsidRPr="00000000">
              <w:rPr>
                <w:rtl w:val="0"/>
              </w:rPr>
            </w:r>
          </w:p>
        </w:tc>
      </w:tr>
      <w:tr>
        <w:trPr>
          <w:cantSplit w:val="0"/>
          <w:trHeight w:val="1050" w:hRule="atLeast"/>
          <w:tblHeader w:val="0"/>
        </w:trPr>
        <w:tc>
          <w:tcPr>
            <w:tcBorders>
              <w:top w:color="ffffff" w:space="0" w:sz="4" w:val="single"/>
              <w:bottom w:color="ffffff" w:space="0" w:sz="4" w:val="single"/>
            </w:tcBorders>
          </w:tcPr>
          <w:p w:rsidR="00000000" w:rsidDel="00000000" w:rsidP="00000000" w:rsidRDefault="00000000" w:rsidRPr="00000000" w14:paraId="000000C6">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_______________________________</w:t>
              <w:br w:type="textWrapping"/>
              <w:t xml:space="preserve"> DATE</w:t>
            </w:r>
          </w:p>
        </w:tc>
      </w:tr>
    </w:tbl>
    <w:p w:rsidR="00000000" w:rsidDel="00000000" w:rsidP="00000000" w:rsidRDefault="00000000" w:rsidRPr="00000000" w14:paraId="000000C7">
      <w:pPr>
        <w:spacing w:after="20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Each person who signs this Agreement is responsible for the full amount owing under this Agreement.  </w:t>
      </w:r>
    </w:p>
    <w:p w:rsidR="00000000" w:rsidDel="00000000" w:rsidP="00000000" w:rsidRDefault="00000000" w:rsidRPr="00000000" w14:paraId="000000C8">
      <w:pPr>
        <w:spacing w:after="20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9">
      <w:pPr>
        <w:spacing w:after="20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A">
      <w:pPr>
        <w:spacing w:after="20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B">
      <w:pPr>
        <w:spacing w:after="20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C">
      <w:pPr>
        <w:spacing w:after="20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D">
      <w:pPr>
        <w:spacing w:after="20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E">
      <w:pPr>
        <w:spacing w:after="20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F">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OPTIONAL PAYMENT PLAN LETTER</w:t>
      </w:r>
    </w:p>
    <w:p w:rsidR="00000000" w:rsidDel="00000000" w:rsidP="00000000" w:rsidRDefault="00000000" w:rsidRPr="00000000" w14:paraId="000000D0">
      <w:pPr>
        <w:spacing w:after="0" w:line="240" w:lineRule="auto"/>
        <w:jc w:val="both"/>
        <w:rPr>
          <w:rFonts w:ascii="Arial" w:cs="Arial" w:eastAsia="Arial" w:hAnsi="Arial"/>
          <w:sz w:val="24"/>
          <w:szCs w:val="24"/>
        </w:rPr>
      </w:pPr>
      <w:r w:rsidDel="00000000" w:rsidR="00000000" w:rsidRPr="00000000">
        <w:rPr>
          <w:rtl w:val="0"/>
        </w:rPr>
      </w:r>
    </w:p>
    <w:tbl>
      <w:tblPr>
        <w:tblStyle w:val="Table3"/>
        <w:tblW w:w="10206.0" w:type="dxa"/>
        <w:jc w:val="left"/>
        <w:tblInd w:w="-115.0" w:type="dxa"/>
        <w:tblBorders>
          <w:top w:color="000000" w:space="0" w:sz="4" w:val="single"/>
          <w:left w:color="000000" w:space="0" w:sz="4" w:val="single"/>
          <w:bottom w:color="000000" w:space="0" w:sz="4" w:val="single"/>
          <w:right w:color="000000" w:space="0" w:sz="4" w:val="single"/>
        </w:tblBorders>
        <w:tblLayout w:type="fixed"/>
        <w:tblLook w:val="0000"/>
      </w:tblPr>
      <w:tblGrid>
        <w:gridCol w:w="5103"/>
        <w:gridCol w:w="5103"/>
        <w:tblGridChange w:id="0">
          <w:tblGrid>
            <w:gridCol w:w="5103"/>
            <w:gridCol w:w="5103"/>
          </w:tblGrid>
        </w:tblGridChange>
      </w:tblGrid>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p w:rsidR="00000000" w:rsidDel="00000000" w:rsidP="00000000" w:rsidRDefault="00000000" w:rsidRPr="00000000" w14:paraId="000000D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spacing w:after="0" w:line="240" w:lineRule="auto"/>
              <w:jc w:val="center"/>
              <w:rPr>
                <w:rFonts w:ascii="Arial" w:cs="Arial" w:eastAsia="Arial" w:hAnsi="Arial"/>
                <w:sz w:val="24"/>
                <w:szCs w:val="24"/>
              </w:rPr>
            </w:pPr>
            <w:r w:rsidDel="00000000" w:rsidR="00000000" w:rsidRPr="00000000">
              <w:rPr>
                <w:rFonts w:ascii="Arial" w:cs="Arial" w:eastAsia="Arial" w:hAnsi="Arial"/>
                <w:sz w:val="20"/>
                <w:szCs w:val="20"/>
                <w:highlight w:val="yellow"/>
                <w:rtl w:val="0"/>
              </w:rPr>
              <w:t xml:space="preserve">{{Current date}}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Davao Financial Service Inc.</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Phone: 236-234-1277</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Email: info@davao.ca</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151 - 10090 152nd Street,</w:t>
            </w:r>
          </w:p>
          <w:p w:rsidR="00000000" w:rsidDel="00000000" w:rsidP="00000000" w:rsidRDefault="00000000" w:rsidRPr="00000000" w14:paraId="000000DA">
            <w:pPr>
              <w:spacing w:after="0" w:line="240" w:lineRule="auto"/>
              <w:jc w:val="center"/>
              <w:rPr>
                <w:rFonts w:ascii="Arial" w:cs="Arial" w:eastAsia="Arial" w:hAnsi="Arial"/>
                <w:sz w:val="24"/>
                <w:szCs w:val="24"/>
              </w:rPr>
            </w:pPr>
            <w:r w:rsidDel="00000000" w:rsidR="00000000" w:rsidRPr="00000000">
              <w:rPr>
                <w:rtl w:val="0"/>
              </w:rPr>
              <w:t xml:space="preserve">Suite 361, Surrey, BC, V3R 8X8</w:t>
            </w:r>
            <w:r w:rsidDel="00000000" w:rsidR="00000000" w:rsidRPr="00000000">
              <w:rPr>
                <w:rtl w:val="0"/>
              </w:rPr>
            </w:r>
          </w:p>
          <w:p w:rsidR="00000000" w:rsidDel="00000000" w:rsidP="00000000" w:rsidRDefault="00000000" w:rsidRPr="00000000" w14:paraId="000000DB">
            <w:pPr>
              <w:spacing w:after="0" w:line="24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DC">
      <w:pPr>
        <w:spacing w:after="0" w:line="240" w:lineRule="auto"/>
        <w:jc w:val="both"/>
        <w:rPr>
          <w:rFonts w:ascii="Arial" w:cs="Arial" w:eastAsia="Arial" w:hAnsi="Arial"/>
          <w:sz w:val="24"/>
          <w:szCs w:val="24"/>
        </w:rPr>
      </w:pPr>
      <w:r w:rsidDel="00000000" w:rsidR="00000000" w:rsidRPr="00000000">
        <w:rPr>
          <w:rtl w:val="0"/>
        </w:rPr>
      </w:r>
    </w:p>
    <w:tbl>
      <w:tblPr>
        <w:tblStyle w:val="Table4"/>
        <w:tblW w:w="10206.0" w:type="dxa"/>
        <w:jc w:val="left"/>
        <w:tblInd w:w="-115.0" w:type="dxa"/>
        <w:tblBorders>
          <w:top w:color="000000" w:space="0" w:sz="4" w:val="single"/>
          <w:left w:color="000000" w:space="0" w:sz="4" w:val="single"/>
          <w:bottom w:color="000000" w:space="0" w:sz="4" w:val="single"/>
          <w:right w:color="000000" w:space="0" w:sz="4" w:val="single"/>
        </w:tblBorders>
        <w:tblLayout w:type="fixed"/>
        <w:tblLook w:val="0000"/>
      </w:tblPr>
      <w:tblGrid>
        <w:gridCol w:w="10206"/>
        <w:tblGridChange w:id="0">
          <w:tblGrid>
            <w:gridCol w:w="10206"/>
          </w:tblGrid>
        </w:tblGridChange>
      </w:tblGrid>
      <w:tr>
        <w:trPr>
          <w:cantSplit w:val="0"/>
          <w:trHeight w:val="322"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Fonts w:ascii="Arial" w:cs="Arial" w:eastAsia="Arial" w:hAnsi="Arial"/>
                <w:rtl w:val="0"/>
              </w:rPr>
              <w:t xml:space="preserve">Loan Number:_</w:t>
            </w:r>
            <w:r w:rsidDel="00000000" w:rsidR="00000000" w:rsidRPr="00000000">
              <w:rPr>
                <w:rFonts w:ascii="Arial" w:cs="Arial" w:eastAsia="Arial" w:hAnsi="Arial"/>
                <w:highlight w:val="yellow"/>
                <w:rtl w:val="0"/>
              </w:rPr>
              <w:t xml:space="preserve">____</w:t>
            </w:r>
            <w:r w:rsidDel="00000000" w:rsidR="00000000" w:rsidRPr="00000000">
              <w:rPr>
                <w:rFonts w:ascii="Arial" w:cs="Arial" w:eastAsia="Arial" w:hAnsi="Arial"/>
                <w:b w:val="1"/>
                <w:highlight w:val="yellow"/>
                <w:rtl w:val="0"/>
              </w:rPr>
              <w:t xml:space="preserve">{{Loan number}}</w:t>
            </w:r>
            <w:r w:rsidDel="00000000" w:rsidR="00000000" w:rsidRPr="00000000">
              <w:rPr>
                <w:rFonts w:ascii="Arial" w:cs="Arial" w:eastAsia="Arial" w:hAnsi="Arial"/>
                <w:highlight w:val="yellow"/>
                <w:rtl w:val="0"/>
              </w:rPr>
              <w:t xml:space="preserve">_____</w:t>
            </w:r>
            <w:r w:rsidDel="00000000" w:rsidR="00000000" w:rsidRPr="00000000">
              <w:rPr>
                <w:rtl w:val="0"/>
              </w:rPr>
            </w:r>
          </w:p>
          <w:p w:rsidR="00000000" w:rsidDel="00000000" w:rsidP="00000000" w:rsidRDefault="00000000" w:rsidRPr="00000000" w14:paraId="000000DF">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0">
      <w:pPr>
        <w:spacing w:after="0" w:line="240" w:lineRule="auto"/>
        <w:jc w:val="both"/>
        <w:rPr>
          <w:rFonts w:ascii="Arial" w:cs="Arial" w:eastAsia="Arial" w:hAnsi="Arial"/>
          <w:sz w:val="24"/>
          <w:szCs w:val="24"/>
        </w:rPr>
      </w:pPr>
      <w:r w:rsidDel="00000000" w:rsidR="00000000" w:rsidRPr="00000000">
        <w:rPr>
          <w:rtl w:val="0"/>
        </w:rPr>
      </w:r>
    </w:p>
    <w:tbl>
      <w:tblPr>
        <w:tblStyle w:val="Table5"/>
        <w:tblW w:w="10206.0" w:type="dxa"/>
        <w:jc w:val="left"/>
        <w:tblInd w:w="-115.0" w:type="dxa"/>
        <w:tblBorders>
          <w:top w:color="000000" w:space="0" w:sz="4" w:val="single"/>
          <w:left w:color="000000" w:space="0" w:sz="4" w:val="single"/>
          <w:bottom w:color="000000" w:space="0" w:sz="4" w:val="single"/>
          <w:right w:color="000000" w:space="0" w:sz="4" w:val="single"/>
        </w:tblBorders>
        <w:tblLayout w:type="fixed"/>
        <w:tblLook w:val="0000"/>
      </w:tblPr>
      <w:tblGrid>
        <w:gridCol w:w="5103"/>
        <w:gridCol w:w="5103"/>
        <w:tblGridChange w:id="0">
          <w:tblGrid>
            <w:gridCol w:w="5103"/>
            <w:gridCol w:w="5103"/>
          </w:tblGrid>
        </w:tblGridChange>
      </w:tblGrid>
      <w:tr>
        <w:trPr>
          <w:cantSplit w:val="0"/>
          <w:trHeight w:val="186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Customers Name and Address:</w:t>
            </w:r>
          </w:p>
          <w:p w:rsidR="00000000" w:rsidDel="00000000" w:rsidP="00000000" w:rsidRDefault="00000000" w:rsidRPr="00000000" w14:paraId="000000E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after="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Borrower {{Borrower Name}}</w:t>
            </w:r>
          </w:p>
          <w:p w:rsidR="00000000" w:rsidDel="00000000" w:rsidP="00000000" w:rsidRDefault="00000000" w:rsidRPr="00000000" w14:paraId="000000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Address: {{Borrower Address}}</w:t>
            </w:r>
            <w:r w:rsidDel="00000000" w:rsidR="00000000" w:rsidRPr="00000000">
              <w:rPr>
                <w:rtl w:val="0"/>
              </w:rPr>
            </w:r>
          </w:p>
          <w:p w:rsidR="00000000" w:rsidDel="00000000" w:rsidP="00000000" w:rsidRDefault="00000000" w:rsidRPr="00000000" w14:paraId="000000E6">
            <w:pPr>
              <w:spacing w:after="0" w:line="24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spacing w:after="0" w:line="240" w:lineRule="auto"/>
        <w:jc w:val="both"/>
        <w:rPr>
          <w:rFonts w:ascii="Arial" w:cs="Arial" w:eastAsia="Arial" w:hAnsi="Arial"/>
        </w:rPr>
      </w:pPr>
      <w:r w:rsidDel="00000000" w:rsidR="00000000" w:rsidRPr="00000000">
        <w:rPr>
          <w:rFonts w:ascii="Arial" w:cs="Arial" w:eastAsia="Arial" w:hAnsi="Arial"/>
          <w:rtl w:val="0"/>
        </w:rPr>
        <w:t xml:space="preserve">To Whom it May Concern,</w:t>
      </w:r>
    </w:p>
    <w:p w:rsidR="00000000" w:rsidDel="00000000" w:rsidP="00000000" w:rsidRDefault="00000000" w:rsidRPr="00000000" w14:paraId="000000E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0">
      <w:pPr>
        <w:spacing w:after="0" w:line="240" w:lineRule="auto"/>
        <w:rPr>
          <w:rFonts w:ascii="Arial" w:cs="Arial" w:eastAsia="Arial" w:hAnsi="Arial"/>
          <w:sz w:val="20"/>
          <w:szCs w:val="20"/>
        </w:rPr>
      </w:pPr>
      <w:r w:rsidDel="00000000" w:rsidR="00000000" w:rsidRPr="00000000">
        <w:rPr>
          <w:rFonts w:ascii="Arial" w:cs="Arial" w:eastAsia="Arial" w:hAnsi="Arial"/>
          <w:rtl w:val="0"/>
        </w:rPr>
        <w:t xml:space="preserve">In the unlikely event that I am unable to meet my obligation for repayment of my loan with Davao Financial Services Inc., I/WE, [</w:t>
      </w:r>
      <w:r w:rsidDel="00000000" w:rsidR="00000000" w:rsidRPr="00000000">
        <w:rPr>
          <w:rFonts w:ascii="Arial" w:cs="Arial" w:eastAsia="Arial" w:hAnsi="Arial"/>
          <w:sz w:val="20"/>
          <w:szCs w:val="20"/>
          <w:highlight w:val="yellow"/>
          <w:rtl w:val="0"/>
        </w:rPr>
        <w:t xml:space="preserve">{{Borrower Name}}</w:t>
      </w:r>
      <w:r w:rsidDel="00000000" w:rsidR="00000000" w:rsidRPr="00000000">
        <w:rPr>
          <w:rFonts w:ascii="Arial" w:cs="Arial" w:eastAsia="Arial" w:hAnsi="Arial"/>
          <w:rtl w:val="0"/>
        </w:rPr>
        <w:t xml:space="preserve">](and or) thereby authorize Davao Financial Services Inc. to contact my employer to arrange for an Optional Payment Plan for the outstanding amount of the loan and any administration costs incurred by the employer.</w:t>
      </w:r>
      <w:r w:rsidDel="00000000" w:rsidR="00000000" w:rsidRPr="00000000">
        <w:rPr>
          <w:rtl w:val="0"/>
        </w:rPr>
      </w:r>
    </w:p>
    <w:p w:rsidR="00000000" w:rsidDel="00000000" w:rsidP="00000000" w:rsidRDefault="00000000" w:rsidRPr="00000000" w14:paraId="000000F1">
      <w:pPr>
        <w:pBdr>
          <w:bottom w:color="000000" w:space="1" w:sz="6" w:val="single"/>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after="0" w:line="240" w:lineRule="auto"/>
        <w:jc w:val="both"/>
        <w:rPr>
          <w:rFonts w:ascii="Arial" w:cs="Arial" w:eastAsia="Arial" w:hAnsi="Arial"/>
          <w:sz w:val="24"/>
          <w:szCs w:val="24"/>
        </w:rPr>
      </w:pPr>
      <w:r w:rsidDel="00000000" w:rsidR="00000000" w:rsidRPr="00000000">
        <w:rPr>
          <w:rtl w:val="0"/>
        </w:rPr>
      </w:r>
    </w:p>
    <w:tbl>
      <w:tblPr>
        <w:tblStyle w:val="Table6"/>
        <w:tblW w:w="10206.0" w:type="dxa"/>
        <w:jc w:val="left"/>
        <w:tblInd w:w="-115.0" w:type="dxa"/>
        <w:tblBorders>
          <w:top w:color="ffffff" w:space="0" w:sz="4" w:val="single"/>
          <w:left w:color="ffffff" w:space="0" w:sz="4" w:val="single"/>
          <w:bottom w:color="ffffff" w:space="0" w:sz="4" w:val="single"/>
          <w:right w:color="ffffff" w:space="0" w:sz="4" w:val="single"/>
        </w:tblBorders>
        <w:tblLayout w:type="fixed"/>
        <w:tblLook w:val="0000"/>
      </w:tblPr>
      <w:tblGrid>
        <w:gridCol w:w="4130"/>
        <w:gridCol w:w="6076"/>
        <w:tblGridChange w:id="0">
          <w:tblGrid>
            <w:gridCol w:w="4130"/>
            <w:gridCol w:w="6076"/>
          </w:tblGrid>
        </w:tblGridChange>
      </w:tblGrid>
      <w:tr>
        <w:trPr>
          <w:cantSplit w:val="0"/>
          <w:trHeight w:val="1350" w:hRule="atLeast"/>
          <w:tblHeader w:val="0"/>
        </w:trPr>
        <w:tc>
          <w:tcPr>
            <w:tcBorders>
              <w:top w:color="ffffff" w:space="0" w:sz="4" w:val="single"/>
              <w:bottom w:color="ffffff" w:space="0" w:sz="4" w:val="single"/>
              <w:right w:color="ffffff" w:space="0" w:sz="4" w:val="single"/>
            </w:tcBorders>
          </w:tcPr>
          <w:p w:rsidR="00000000" w:rsidDel="00000000" w:rsidP="00000000" w:rsidRDefault="00000000" w:rsidRPr="00000000" w14:paraId="000000F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x____________________________</w:t>
            </w:r>
          </w:p>
          <w:p w:rsidR="00000000" w:rsidDel="00000000" w:rsidP="00000000" w:rsidRDefault="00000000" w:rsidRPr="00000000" w14:paraId="000000F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Print Name</w:t>
            </w:r>
          </w:p>
        </w:tc>
        <w:tc>
          <w:tcPr>
            <w:tcBorders>
              <w:top w:color="ffffff" w:space="0" w:sz="4" w:val="single"/>
              <w:left w:color="ffffff" w:space="0" w:sz="4" w:val="single"/>
              <w:bottom w:color="ffffff" w:space="0" w:sz="4" w:val="single"/>
            </w:tcBorders>
          </w:tcPr>
          <w:p w:rsidR="00000000" w:rsidDel="00000000" w:rsidP="00000000" w:rsidRDefault="00000000" w:rsidRPr="00000000" w14:paraId="000000F6">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x___________________________________________</w:t>
            </w:r>
          </w:p>
          <w:p w:rsidR="00000000" w:rsidDel="00000000" w:rsidP="00000000" w:rsidRDefault="00000000" w:rsidRPr="00000000" w14:paraId="000000F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Signature</w:t>
            </w:r>
          </w:p>
        </w:tc>
      </w:tr>
      <w:tr>
        <w:trPr>
          <w:cantSplit w:val="0"/>
          <w:tblHeader w:val="0"/>
        </w:trPr>
        <w:tc>
          <w:tcPr>
            <w:tcBorders>
              <w:top w:color="ffffff" w:space="0" w:sz="4" w:val="single"/>
              <w:bottom w:color="ffffff" w:space="0" w:sz="4" w:val="single"/>
              <w:right w:color="ffffff" w:space="0" w:sz="4" w:val="single"/>
            </w:tcBorders>
          </w:tcPr>
          <w:p w:rsidR="00000000" w:rsidDel="00000000" w:rsidP="00000000" w:rsidRDefault="00000000" w:rsidRPr="00000000" w14:paraId="000000F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spacing w:after="0" w:line="24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Davao Financial Services Inc. by: </w:t>
            </w:r>
          </w:p>
          <w:p w:rsidR="00000000" w:rsidDel="00000000" w:rsidP="00000000" w:rsidRDefault="00000000" w:rsidRPr="00000000" w14:paraId="000000FB">
            <w:pPr>
              <w:spacing w:after="0" w:line="24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Authorized Witness:</w:t>
            </w:r>
          </w:p>
        </w:tc>
        <w:tc>
          <w:tcPr>
            <w:tcBorders>
              <w:top w:color="ffffff" w:space="0" w:sz="4" w:val="single"/>
              <w:left w:color="ffffff" w:space="0" w:sz="4" w:val="single"/>
              <w:bottom w:color="ffffff" w:space="0" w:sz="4" w:val="single"/>
            </w:tcBorders>
          </w:tcPr>
          <w:p w:rsidR="00000000" w:rsidDel="00000000" w:rsidP="00000000" w:rsidRDefault="00000000" w:rsidRPr="00000000" w14:paraId="000000FC">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x___________________________________________</w:t>
            </w:r>
          </w:p>
          <w:p w:rsidR="00000000" w:rsidDel="00000000" w:rsidP="00000000" w:rsidRDefault="00000000" w:rsidRPr="00000000" w14:paraId="000000FE">
            <w:pPr>
              <w:spacing w:after="0" w:line="24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F">
      <w:pPr>
        <w:spacing w:after="0" w:line="240" w:lineRule="auto"/>
        <w:rPr>
          <w:rFonts w:ascii="Courier" w:cs="Courier" w:eastAsia="Courier" w:hAnsi="Courier"/>
          <w:sz w:val="18"/>
          <w:szCs w:val="18"/>
        </w:rPr>
      </w:pPr>
      <w:r w:rsidDel="00000000" w:rsidR="00000000" w:rsidRPr="00000000">
        <w:rPr>
          <w:rtl w:val="0"/>
        </w:rPr>
      </w:r>
    </w:p>
    <w:p w:rsidR="00000000" w:rsidDel="00000000" w:rsidP="00000000" w:rsidRDefault="00000000" w:rsidRPr="00000000" w14:paraId="00000100">
      <w:pPr>
        <w:spacing w:after="0" w:line="240" w:lineRule="auto"/>
        <w:rPr>
          <w:rFonts w:ascii="Courier" w:cs="Courier" w:eastAsia="Courier" w:hAnsi="Courier"/>
          <w:sz w:val="18"/>
          <w:szCs w:val="18"/>
        </w:rPr>
      </w:pPr>
      <w:r w:rsidDel="00000000" w:rsidR="00000000" w:rsidRPr="00000000">
        <w:rPr>
          <w:rtl w:val="0"/>
        </w:rPr>
      </w:r>
    </w:p>
    <w:p w:rsidR="00000000" w:rsidDel="00000000" w:rsidP="00000000" w:rsidRDefault="00000000" w:rsidRPr="00000000" w14:paraId="00000101">
      <w:pPr>
        <w:spacing w:after="0" w:line="240" w:lineRule="auto"/>
        <w:rPr>
          <w:rFonts w:ascii="Courier" w:cs="Courier" w:eastAsia="Courier" w:hAnsi="Courier"/>
          <w:sz w:val="18"/>
          <w:szCs w:val="18"/>
        </w:rPr>
      </w:pPr>
      <w:r w:rsidDel="00000000" w:rsidR="00000000" w:rsidRPr="00000000">
        <w:rPr>
          <w:rtl w:val="0"/>
        </w:rPr>
      </w:r>
    </w:p>
    <w:p w:rsidR="00000000" w:rsidDel="00000000" w:rsidP="00000000" w:rsidRDefault="00000000" w:rsidRPr="00000000" w14:paraId="00000102">
      <w:pPr>
        <w:spacing w:after="0" w:line="240" w:lineRule="auto"/>
        <w:rPr>
          <w:rFonts w:ascii="Courier" w:cs="Courier" w:eastAsia="Courier" w:hAnsi="Courier"/>
          <w:sz w:val="18"/>
          <w:szCs w:val="18"/>
        </w:rPr>
      </w:pPr>
      <w:r w:rsidDel="00000000" w:rsidR="00000000" w:rsidRPr="00000000">
        <w:rPr>
          <w:rtl w:val="0"/>
        </w:rPr>
      </w:r>
    </w:p>
    <w:p w:rsidR="00000000" w:rsidDel="00000000" w:rsidP="00000000" w:rsidRDefault="00000000" w:rsidRPr="00000000" w14:paraId="00000103">
      <w:pPr>
        <w:spacing w:after="0" w:line="240" w:lineRule="auto"/>
        <w:rPr>
          <w:rFonts w:ascii="Courier" w:cs="Courier" w:eastAsia="Courier" w:hAnsi="Courier"/>
          <w:sz w:val="18"/>
          <w:szCs w:val="18"/>
        </w:rPr>
      </w:pPr>
      <w:r w:rsidDel="00000000" w:rsidR="00000000" w:rsidRPr="00000000">
        <w:rPr>
          <w:rtl w:val="0"/>
        </w:rPr>
      </w:r>
    </w:p>
    <w:p w:rsidR="00000000" w:rsidDel="00000000" w:rsidP="00000000" w:rsidRDefault="00000000" w:rsidRPr="00000000" w14:paraId="00000104">
      <w:pPr>
        <w:spacing w:after="0" w:line="240" w:lineRule="auto"/>
        <w:rPr>
          <w:rFonts w:ascii="Courier" w:cs="Courier" w:eastAsia="Courier" w:hAnsi="Courier"/>
          <w:sz w:val="18"/>
          <w:szCs w:val="18"/>
        </w:rPr>
      </w:pPr>
      <w:r w:rsidDel="00000000" w:rsidR="00000000" w:rsidRPr="00000000">
        <w:rPr>
          <w:rtl w:val="0"/>
        </w:rPr>
      </w:r>
    </w:p>
    <w:p w:rsidR="00000000" w:rsidDel="00000000" w:rsidP="00000000" w:rsidRDefault="00000000" w:rsidRPr="00000000" w14:paraId="00000105">
      <w:pPr>
        <w:spacing w:after="0" w:line="240" w:lineRule="auto"/>
        <w:rPr>
          <w:rFonts w:ascii="Courier" w:cs="Courier" w:eastAsia="Courier" w:hAnsi="Courier"/>
          <w:sz w:val="18"/>
          <w:szCs w:val="18"/>
        </w:rPr>
      </w:pPr>
      <w:r w:rsidDel="00000000" w:rsidR="00000000" w:rsidRPr="00000000">
        <w:rPr>
          <w:rtl w:val="0"/>
        </w:rPr>
      </w:r>
    </w:p>
    <w:p w:rsidR="00000000" w:rsidDel="00000000" w:rsidP="00000000" w:rsidRDefault="00000000" w:rsidRPr="00000000" w14:paraId="00000106">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PRE-AUTHORIZED DEBIT (“PAD”) FORM (“Authorization”)</w:t>
      </w:r>
    </w:p>
    <w:p w:rsidR="00000000" w:rsidDel="00000000" w:rsidP="00000000" w:rsidRDefault="00000000" w:rsidRPr="00000000" w14:paraId="00000107">
      <w:pPr>
        <w:spacing w:after="0" w:line="240" w:lineRule="auto"/>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8">
      <w:pPr>
        <w:spacing w:after="0" w:line="240" w:lineRule="auto"/>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I/We, </w:t>
      </w:r>
      <w:r w:rsidDel="00000000" w:rsidR="00000000" w:rsidRPr="00000000">
        <w:rPr>
          <w:rFonts w:ascii="Arial" w:cs="Arial" w:eastAsia="Arial" w:hAnsi="Arial"/>
          <w:sz w:val="24"/>
          <w:szCs w:val="24"/>
          <w:highlight w:val="yellow"/>
          <w:rtl w:val="0"/>
        </w:rPr>
        <w:t xml:space="preserve">{{Borrower Name}}</w:t>
      </w:r>
      <w:r w:rsidDel="00000000" w:rsidR="00000000" w:rsidRPr="00000000">
        <w:rPr>
          <w:rFonts w:ascii="Arial" w:cs="Arial" w:eastAsia="Arial" w:hAnsi="Arial"/>
          <w:sz w:val="20"/>
          <w:szCs w:val="20"/>
          <w:rtl w:val="0"/>
        </w:rPr>
        <w:t xml:space="preserve">, and/or hereby authorize </w:t>
      </w:r>
      <w:r w:rsidDel="00000000" w:rsidR="00000000" w:rsidRPr="00000000">
        <w:rPr>
          <w:rFonts w:ascii="Arial" w:cs="Arial" w:eastAsia="Arial" w:hAnsi="Arial"/>
          <w:b w:val="1"/>
          <w:sz w:val="20"/>
          <w:szCs w:val="20"/>
          <w:rtl w:val="0"/>
        </w:rPr>
        <w:t xml:space="preserve">Davao Financial Services Inc.</w:t>
      </w:r>
      <w:r w:rsidDel="00000000" w:rsidR="00000000" w:rsidRPr="00000000">
        <w:rPr>
          <w:rFonts w:ascii="Arial" w:cs="Arial" w:eastAsia="Arial" w:hAnsi="Arial"/>
          <w:sz w:val="20"/>
          <w:szCs w:val="20"/>
          <w:rtl w:val="0"/>
        </w:rPr>
        <w:t xml:space="preserve"> to debit my account at Scotiabank</w:t>
      </w:r>
    </w:p>
    <w:p w:rsidR="00000000" w:rsidDel="00000000" w:rsidP="00000000" w:rsidRDefault="00000000" w:rsidRPr="00000000" w14:paraId="0000010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Transit # {{Borrower Bank Transit}}</w:t>
        <w:tab/>
        <w:t xml:space="preserve">Institution # {{Borrower Bank Institution}}</w:t>
        <w:tab/>
        <w:t xml:space="preserve"> Account # {{Borrower Bank Account}}</w:t>
      </w:r>
      <w:r w:rsidDel="00000000" w:rsidR="00000000" w:rsidRPr="00000000">
        <w:rPr>
          <w:rFonts w:ascii="Arial" w:cs="Arial" w:eastAsia="Arial" w:hAnsi="Arial"/>
          <w:sz w:val="20"/>
          <w:szCs w:val="20"/>
          <w:rtl w:val="0"/>
        </w:rPr>
        <w:tab/>
      </w:r>
    </w:p>
    <w:p w:rsidR="00000000" w:rsidDel="00000000" w:rsidP="00000000" w:rsidRDefault="00000000" w:rsidRPr="00000000" w14:paraId="0000010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amount of </w:t>
      </w:r>
      <w:r w:rsidDel="00000000" w:rsidR="00000000" w:rsidRPr="00000000">
        <w:rPr>
          <w:rFonts w:ascii="Arial" w:cs="Arial" w:eastAsia="Arial" w:hAnsi="Arial"/>
          <w:sz w:val="18"/>
          <w:szCs w:val="18"/>
          <w:highlight w:val="yellow"/>
          <w:rtl w:val="0"/>
        </w:rPr>
        <w:t xml:space="preserve">{{payment amount}}</w:t>
      </w:r>
      <w:r w:rsidDel="00000000" w:rsidR="00000000" w:rsidRPr="00000000">
        <w:rPr>
          <w:rFonts w:ascii="Arial" w:cs="Arial" w:eastAsia="Arial" w:hAnsi="Arial"/>
          <w:sz w:val="18"/>
          <w:szCs w:val="18"/>
          <w:rtl w:val="0"/>
        </w:rPr>
        <w:t xml:space="preserve"> (“Payment”) by monthly.</w:t>
      </w:r>
      <w:r w:rsidDel="00000000" w:rsidR="00000000" w:rsidRPr="00000000">
        <w:rPr>
          <w:rtl w:val="0"/>
        </w:rPr>
      </w:r>
    </w:p>
    <w:p w:rsidR="00000000" w:rsidDel="00000000" w:rsidP="00000000" w:rsidRDefault="00000000" w:rsidRPr="00000000" w14:paraId="0000010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PAD is for personal purposes.</w:t>
      </w:r>
    </w:p>
    <w:p w:rsidR="00000000" w:rsidDel="00000000" w:rsidP="00000000" w:rsidRDefault="00000000" w:rsidRPr="00000000" w14:paraId="0000011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spacing w:after="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In the event that any PAD is not honoured, due to non-sufficient funds or any other reason other than my/our revocation of this Authorization or non-compliance of the PAD with this Authorization, I/we authorize Davao Financial Services Inc. to represent the PAD at its discretion and my/our Financial Institution to process such PAD without any pre-notice to me/us or any other consent by me/us. </w:t>
      </w:r>
      <w:r w:rsidDel="00000000" w:rsidR="00000000" w:rsidRPr="00000000">
        <w:rPr>
          <w:rtl w:val="0"/>
        </w:rPr>
      </w:r>
    </w:p>
    <w:p w:rsidR="00000000" w:rsidDel="00000000" w:rsidP="00000000" w:rsidRDefault="00000000" w:rsidRPr="00000000" w14:paraId="0000011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I/We hereby waive any requirement for pre-notification of changes in the amounts and/or payment dates of Pre-Authorized Debits drawn against my/our Account at my/our Financial Institution in accordance with this Authorization. The Bank's treatment of each debit shall be the same as if we had personally issued a cheque for the amount and as of the date, of each debit. </w:t>
      </w:r>
    </w:p>
    <w:p w:rsidR="00000000" w:rsidDel="00000000" w:rsidP="00000000" w:rsidRDefault="00000000" w:rsidRPr="00000000" w14:paraId="0000011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I/We may revoke this Authorization at any time either orally or in writing subject to providing at least 30 days’ notice of revocation to Davao Financial Services Inc. I/We may obtain a sample cancellation form, or more information on my/our right to cancel this Authorization at my/our Financial Institution.</w:t>
      </w:r>
    </w:p>
    <w:p w:rsidR="00000000" w:rsidDel="00000000" w:rsidP="00000000" w:rsidRDefault="00000000" w:rsidRPr="00000000" w14:paraId="0000011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I/We have certain recourse rights if any debit does not comply with this Authorization. For example, I/we have the right to receive reimbursement for any debit that is not authorized or is not consistent with this Authorization. To obtain more information on my/our recourse rights, I/we may contact my/our Financial Institution </w:t>
      </w:r>
      <w:r w:rsidDel="00000000" w:rsidR="00000000" w:rsidRPr="00000000">
        <w:rPr>
          <w:rFonts w:ascii="Courier" w:cs="Courier" w:eastAsia="Courier" w:hAnsi="Courier"/>
          <w:sz w:val="20"/>
          <w:szCs w:val="20"/>
          <w:rtl w:val="0"/>
        </w:rPr>
        <w:t xml:space="preserve">or visit </w:t>
      </w:r>
      <w:hyperlink r:id="rId15">
        <w:r w:rsidDel="00000000" w:rsidR="00000000" w:rsidRPr="00000000">
          <w:rPr>
            <w:rFonts w:ascii="Courier" w:cs="Courier" w:eastAsia="Courier" w:hAnsi="Courier"/>
            <w:color w:val="0000ff"/>
            <w:sz w:val="20"/>
            <w:szCs w:val="20"/>
            <w:u w:val="single"/>
            <w:rtl w:val="0"/>
          </w:rPr>
          <w:t xml:space="preserve">www.cdnpay.ca</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1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I/we agree to the terms and conditions attached to this Authorization.</w:t>
      </w:r>
    </w:p>
    <w:p w:rsidR="00000000" w:rsidDel="00000000" w:rsidP="00000000" w:rsidRDefault="00000000" w:rsidRPr="00000000" w14:paraId="0000011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pBdr>
          <w:bottom w:color="000000" w:space="1" w:sz="6" w:val="single"/>
        </w:pBd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Client(s) Signature</w:t>
        <w:tab/>
        <w:tab/>
        <w:tab/>
        <w:tab/>
        <w:tab/>
        <w:tab/>
        <w:tab/>
        <w:tab/>
        <w:tab/>
        <w:t xml:space="preserve">Date</w:t>
      </w:r>
    </w:p>
    <w:p w:rsidR="00000000" w:rsidDel="00000000" w:rsidP="00000000" w:rsidRDefault="00000000" w:rsidRPr="00000000" w14:paraId="0000011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pBdr>
          <w:bottom w:color="000000" w:space="1" w:sz="6" w:val="single"/>
        </w:pBd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1">
      <w:pPr>
        <w:pBdr>
          <w:bottom w:color="000000" w:space="1" w:sz="6" w:val="single"/>
        </w:pBd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pBdr>
          <w:bottom w:color="000000" w:space="1" w:sz="6" w:val="single"/>
        </w:pBd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Davao Financial Services Inc. Authorized Witness Signature</w:t>
        <w:tab/>
        <w:tab/>
        <w:tab/>
        <w:t xml:space="preserve">       Date</w:t>
      </w:r>
    </w:p>
    <w:p w:rsidR="00000000" w:rsidDel="00000000" w:rsidP="00000000" w:rsidRDefault="00000000" w:rsidRPr="00000000" w14:paraId="0000012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6">
      <w:pPr>
        <w:spacing w:after="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spacing w:after="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8">
      <w:pPr>
        <w:spacing w:after="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9">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A">
      <w:pPr>
        <w:spacing w:after="200" w:line="276" w:lineRule="auto"/>
        <w:jc w:val="center"/>
        <w:rPr>
          <w:rFonts w:ascii="Arial" w:cs="Arial" w:eastAsia="Arial" w:hAnsi="Arial"/>
          <w:b w:val="1"/>
        </w:rPr>
      </w:pPr>
      <w:r w:rsidDel="00000000" w:rsidR="00000000" w:rsidRPr="00000000">
        <w:rPr>
          <w:rFonts w:ascii="Arial" w:cs="Arial" w:eastAsia="Arial" w:hAnsi="Arial"/>
          <w:b w:val="1"/>
          <w:rtl w:val="0"/>
        </w:rPr>
        <w:t xml:space="preserve">PAYMENT SCHEDULE</w:t>
      </w:r>
    </w:p>
    <w:p w:rsidR="00000000" w:rsidDel="00000000" w:rsidP="00000000" w:rsidRDefault="00000000" w:rsidRPr="00000000" w14:paraId="0000012B">
      <w:pPr>
        <w:spacing w:after="0" w:line="240" w:lineRule="auto"/>
        <w:jc w:val="right"/>
        <w:rPr>
          <w:rFonts w:ascii="Arial" w:cs="Arial" w:eastAsia="Arial" w:hAnsi="Arial"/>
        </w:rPr>
      </w:pPr>
      <w:r w:rsidDel="00000000" w:rsidR="00000000" w:rsidRPr="00000000">
        <w:rPr>
          <w:rFonts w:ascii="Arial" w:cs="Arial" w:eastAsia="Arial" w:hAnsi="Arial"/>
          <w:rtl w:val="0"/>
        </w:rPr>
        <w:t xml:space="preserve">Loan Number: </w:t>
      </w:r>
      <w:r w:rsidDel="00000000" w:rsidR="00000000" w:rsidRPr="00000000">
        <w:rPr>
          <w:rFonts w:ascii="Arial" w:cs="Arial" w:eastAsia="Arial" w:hAnsi="Arial"/>
          <w:u w:val="single"/>
          <w:rtl w:val="0"/>
        </w:rPr>
        <w:t xml:space="preserve">_______</w:t>
      </w:r>
      <w:r w:rsidDel="00000000" w:rsidR="00000000" w:rsidRPr="00000000">
        <w:rPr>
          <w:rFonts w:ascii="Arial" w:cs="Arial" w:eastAsia="Arial" w:hAnsi="Arial"/>
          <w:b w:val="1"/>
          <w:highlight w:val="yellow"/>
          <w:rtl w:val="0"/>
        </w:rPr>
        <w:t xml:space="preserve">{{Loan number}}</w:t>
      </w:r>
      <w:r w:rsidDel="00000000" w:rsidR="00000000" w:rsidRPr="00000000">
        <w:rPr>
          <w:rFonts w:ascii="Arial" w:cs="Arial" w:eastAsia="Arial" w:hAnsi="Arial"/>
          <w:u w:val="single"/>
          <w:rtl w:val="0"/>
        </w:rPr>
        <w:t xml:space="preserve">________</w:t>
      </w:r>
      <w:r w:rsidDel="00000000" w:rsidR="00000000" w:rsidRPr="00000000">
        <w:rPr>
          <w:rtl w:val="0"/>
        </w:rPr>
      </w:r>
    </w:p>
    <w:p w:rsidR="00000000" w:rsidDel="00000000" w:rsidP="00000000" w:rsidRDefault="00000000" w:rsidRPr="00000000" w14:paraId="0000012C">
      <w:pPr>
        <w:spacing w:line="252.00000000000003" w:lineRule="auto"/>
        <w:jc w:val="right"/>
        <w:rPr>
          <w:rFonts w:ascii="Calibri" w:cs="Calibri" w:eastAsia="Calibri" w:hAnsi="Calibri"/>
          <w:color w:val="000000"/>
        </w:rPr>
      </w:pPr>
      <w:r w:rsidDel="00000000" w:rsidR="00000000" w:rsidRPr="00000000">
        <w:rPr>
          <w:rtl w:val="0"/>
        </w:rPr>
      </w:r>
    </w:p>
    <w:tbl>
      <w:tblPr>
        <w:tblStyle w:val="Table7"/>
        <w:tblW w:w="4100.0" w:type="dxa"/>
        <w:jc w:val="left"/>
        <w:tblLayout w:type="fixed"/>
        <w:tblLook w:val="0000"/>
      </w:tblPr>
      <w:tblGrid>
        <w:gridCol w:w="500"/>
        <w:gridCol w:w="1600"/>
        <w:gridCol w:w="1500"/>
        <w:gridCol w:w="500"/>
        <w:tblGridChange w:id="0">
          <w:tblGrid>
            <w:gridCol w:w="500"/>
            <w:gridCol w:w="1600"/>
            <w:gridCol w:w="1500"/>
            <w:gridCol w:w="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widowControl w:val="0"/>
              <w:spacing w:after="0"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widowControl w:val="0"/>
              <w:spacing w:after="0"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Due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widowControl w:val="0"/>
              <w:spacing w:after="0"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Amount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widowControl w:val="0"/>
              <w:spacing w:after="0" w:line="240" w:lineRule="auto"/>
              <w:jc w:val="center"/>
              <w:rPr>
                <w:rFonts w:ascii="Calibri" w:cs="Calibri" w:eastAsia="Calibri" w:hAnsi="Calibri"/>
                <w:b w:val="1"/>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Nov. 1, 2022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Dec. 1, 2022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Jan. 1, 2023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Feb. 1, 2023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Mar. 1, 2023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Apr. 1, 2023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May 1,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June 1,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July. 1,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Aug. 1,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Sept. 1,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widowControl w:val="0"/>
              <w:spacing w:after="0" w:line="240" w:lineRule="auto"/>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 Oct. 1,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widowControl w:val="0"/>
              <w:spacing w:after="0" w:line="240" w:lineRule="auto"/>
              <w:jc w:val="cente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$207.91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widowControl w:val="0"/>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bl>
    <w:p w:rsidR="00000000" w:rsidDel="00000000" w:rsidP="00000000" w:rsidRDefault="00000000" w:rsidRPr="00000000" w14:paraId="00000161">
      <w:pPr>
        <w:widowControl w:val="0"/>
        <w:spacing w:after="0" w:line="24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162">
      <w:pPr>
        <w:widowControl w:val="0"/>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*Notice: </w:t>
      </w:r>
    </w:p>
    <w:p w:rsidR="00000000" w:rsidDel="00000000" w:rsidP="00000000" w:rsidRDefault="00000000" w:rsidRPr="00000000" w14:paraId="00000163">
      <w:pPr>
        <w:widowControl w:val="0"/>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It is agreed that all transactions shall be made during </w:t>
      </w:r>
      <w:r w:rsidDel="00000000" w:rsidR="00000000" w:rsidRPr="00000000">
        <w:rPr>
          <w:rFonts w:ascii="Calibri" w:cs="Calibri" w:eastAsia="Calibri" w:hAnsi="Calibri"/>
          <w:b w:val="1"/>
          <w:color w:val="000000"/>
          <w:rtl w:val="0"/>
        </w:rPr>
        <w:t xml:space="preserve">normal working days and hours</w:t>
      </w:r>
      <w:r w:rsidDel="00000000" w:rsidR="00000000" w:rsidRPr="00000000">
        <w:rPr>
          <w:rFonts w:ascii="Calibri" w:cs="Calibri" w:eastAsia="Calibri" w:hAnsi="Calibri"/>
          <w:color w:val="000000"/>
          <w:rtl w:val="0"/>
        </w:rPr>
        <w:t xml:space="preserve">. Whenever a payment is scheduled on Saturday, a Sunday or public holiday, it will be processed on the </w:t>
      </w:r>
      <w:r w:rsidDel="00000000" w:rsidR="00000000" w:rsidRPr="00000000">
        <w:rPr>
          <w:rFonts w:ascii="Calibri" w:cs="Calibri" w:eastAsia="Calibri" w:hAnsi="Calibri"/>
          <w:b w:val="1"/>
          <w:color w:val="000000"/>
          <w:rtl w:val="0"/>
        </w:rPr>
        <w:t xml:space="preserve">next business day</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64">
      <w:pPr>
        <w:widowControl w:val="0"/>
        <w:spacing w:after="0" w:line="240" w:lineRule="auto"/>
        <w:rPr>
          <w:rFonts w:ascii="Calibri" w:cs="Calibri" w:eastAsia="Calibri" w:hAnsi="Calibri"/>
          <w:color w:val="000000"/>
        </w:rPr>
      </w:pPr>
      <w:r w:rsidDel="00000000" w:rsidR="00000000" w:rsidRPr="00000000">
        <w:rPr>
          <w:rtl w:val="0"/>
        </w:rPr>
      </w:r>
    </w:p>
    <w:tbl>
      <w:tblPr>
        <w:tblStyle w:val="Table8"/>
        <w:tblW w:w="10206.0" w:type="dxa"/>
        <w:jc w:val="left"/>
        <w:tblInd w:w="-115.0" w:type="dxa"/>
        <w:tblBorders>
          <w:top w:color="ffffff" w:space="0" w:sz="4" w:val="single"/>
          <w:left w:color="ffffff" w:space="0" w:sz="4" w:val="single"/>
          <w:bottom w:color="ffffff" w:space="0" w:sz="4" w:val="single"/>
          <w:right w:color="ffffff" w:space="0" w:sz="4" w:val="single"/>
        </w:tblBorders>
        <w:tblLayout w:type="fixed"/>
        <w:tblLook w:val="0000"/>
      </w:tblPr>
      <w:tblGrid>
        <w:gridCol w:w="4130"/>
        <w:gridCol w:w="6076"/>
        <w:tblGridChange w:id="0">
          <w:tblGrid>
            <w:gridCol w:w="4130"/>
            <w:gridCol w:w="6076"/>
          </w:tblGrid>
        </w:tblGridChange>
      </w:tblGrid>
      <w:tr>
        <w:trPr>
          <w:cantSplit w:val="0"/>
          <w:trHeight w:val="1350" w:hRule="atLeast"/>
          <w:tblHeader w:val="0"/>
        </w:trPr>
        <w:tc>
          <w:tcPr>
            <w:tcBorders>
              <w:top w:color="ffffff" w:space="0" w:sz="4" w:val="single"/>
              <w:bottom w:color="ffffff" w:space="0" w:sz="4" w:val="single"/>
              <w:right w:color="ffffff" w:space="0" w:sz="4" w:val="single"/>
            </w:tcBorders>
          </w:tcPr>
          <w:p w:rsidR="00000000" w:rsidDel="00000000" w:rsidP="00000000" w:rsidRDefault="00000000" w:rsidRPr="00000000" w14:paraId="0000016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Signature:</w:t>
            </w:r>
            <w:r w:rsidDel="00000000" w:rsidR="00000000" w:rsidRPr="00000000">
              <w:rPr>
                <w:rtl w:val="0"/>
              </w:rPr>
            </w:r>
          </w:p>
          <w:p w:rsidR="00000000" w:rsidDel="00000000" w:rsidP="00000000" w:rsidRDefault="00000000" w:rsidRPr="00000000" w14:paraId="0000016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x____________________________</w:t>
            </w:r>
          </w:p>
          <w:p w:rsidR="00000000" w:rsidDel="00000000" w:rsidP="00000000" w:rsidRDefault="00000000" w:rsidRPr="00000000" w14:paraId="0000016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0"/>
                <w:szCs w:val="20"/>
                <w:rtl w:val="0"/>
              </w:rPr>
              <w:t xml:space="preserve">(Name) </w:t>
            </w:r>
            <w:r w:rsidDel="00000000" w:rsidR="00000000" w:rsidRPr="00000000">
              <w:rPr>
                <w:rtl w:val="0"/>
              </w:rPr>
            </w:r>
          </w:p>
          <w:p w:rsidR="00000000" w:rsidDel="00000000" w:rsidP="00000000" w:rsidRDefault="00000000" w:rsidRPr="00000000" w14:paraId="0000016C">
            <w:pPr>
              <w:spacing w:after="0" w:line="240" w:lineRule="auto"/>
              <w:jc w:val="both"/>
              <w:rPr>
                <w:rFonts w:ascii="Arial" w:cs="Arial" w:eastAsia="Arial" w:hAnsi="Arial"/>
                <w:sz w:val="24"/>
                <w:szCs w:val="24"/>
              </w:rPr>
            </w:pPr>
            <w:r w:rsidDel="00000000" w:rsidR="00000000" w:rsidRPr="00000000">
              <w:rPr>
                <w:rtl w:val="0"/>
              </w:rPr>
            </w:r>
          </w:p>
        </w:tc>
        <w:tc>
          <w:tcPr>
            <w:tcBorders>
              <w:top w:color="ffffff" w:space="0" w:sz="4" w:val="single"/>
              <w:left w:color="ffffff" w:space="0" w:sz="4" w:val="single"/>
              <w:bottom w:color="ffffff" w:space="0" w:sz="4" w:val="single"/>
            </w:tcBorders>
          </w:tcPr>
          <w:p w:rsidR="00000000" w:rsidDel="00000000" w:rsidP="00000000" w:rsidRDefault="00000000" w:rsidRPr="00000000" w14:paraId="0000016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spacing w:after="0" w:line="24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70">
      <w:pPr>
        <w:spacing w:after="200" w:line="276" w:lineRule="auto"/>
        <w:rPr>
          <w:rFonts w:ascii="Arial" w:cs="Arial" w:eastAsia="Arial" w:hAnsi="Arial"/>
          <w:sz w:val="18"/>
          <w:szCs w:val="18"/>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Noto Sans Symbols">
    <w:embedRegular w:fontKey="{00000000-0000-0000-0000-000000000000}" r:id="rId1" w:subsetted="0"/>
    <w:embedBold w:fontKey="{00000000-0000-0000-0000-000000000000}" r:id="rId2"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Davao Financial Service Inc.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200025</wp:posOffset>
          </wp:positionH>
          <wp:positionV relativeFrom="paragraph">
            <wp:posOffset>9525</wp:posOffset>
          </wp:positionV>
          <wp:extent cx="1112520" cy="1095375"/>
          <wp:effectExtent b="0" l="0" r="0" t="0"/>
          <wp:wrapSquare wrapText="bothSides" distB="0" distT="0" distL="114300" distR="114300"/>
          <wp:docPr descr="Logo, company nameDescription automatically generated" id="10" name="image1.png"/>
          <a:graphic>
            <a:graphicData uri="http://schemas.openxmlformats.org/drawingml/2006/picture">
              <pic:pic>
                <pic:nvPicPr>
                  <pic:cNvPr descr="Logo, company nameDescription automatically generated" id="0" name="image1.png"/>
                  <pic:cNvPicPr preferRelativeResize="0"/>
                </pic:nvPicPr>
                <pic:blipFill>
                  <a:blip r:embed="rId1"/>
                  <a:srcRect b="0" l="0" r="0" t="0"/>
                  <a:stretch>
                    <a:fillRect/>
                  </a:stretch>
                </pic:blipFill>
                <pic:spPr>
                  <a:xfrm>
                    <a:off x="0" y="0"/>
                    <a:ext cx="1112520" cy="1095375"/>
                  </a:xfrm>
                  <a:prstGeom prst="rect"/>
                  <a:ln/>
                </pic:spPr>
              </pic:pic>
            </a:graphicData>
          </a:graphic>
        </wp:anchor>
      </w:drawing>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Phone: 236-234-1277</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Email: info@davao.ca</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151 - 10090 152nd Street,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Suite 361, Surrey, BC, V3R 8X8</w:t>
    </w:r>
  </w:p>
  <w:p w:rsidR="00000000" w:rsidDel="00000000" w:rsidP="00000000" w:rsidRDefault="00000000" w:rsidRPr="00000000" w14:paraId="00000176">
    <w:pPr>
      <w:widowControl w:val="0"/>
      <w:spacing w:after="0" w:before="7" w:line="240" w:lineRule="auto"/>
      <w:jc w:val="right"/>
      <w:rPr>
        <w:rFonts w:ascii="Calibri" w:cs="Calibri" w:eastAsia="Calibri" w:hAnsi="Calibri"/>
        <w:sz w:val="15"/>
        <w:szCs w:val="15"/>
      </w:rPr>
    </w:pPr>
    <w:r w:rsidDel="00000000" w:rsidR="00000000" w:rsidRPr="00000000">
      <w:rPr>
        <w:rtl w:val="0"/>
      </w:rPr>
      <w:t xml:space="preserve">www.davao.ca</w:t>
    </w:r>
    <w:r w:rsidDel="00000000" w:rsidR="00000000" w:rsidRPr="00000000">
      <w:rPr>
        <w:rtl w:val="0"/>
      </w:rPr>
    </w:r>
  </w:p>
  <w:p w:rsidR="00000000" w:rsidDel="00000000" w:rsidP="00000000" w:rsidRDefault="00000000" w:rsidRPr="00000000" w14:paraId="00000177">
    <w:pPr>
      <w:widowControl w:val="0"/>
      <w:spacing w:after="0" w:before="7" w:line="24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0"/>
      </w:pPr>
      <w:rPr>
        <w:rFonts w:ascii="Arial" w:cs="Arial" w:eastAsia="Arial" w:hAnsi="Arial"/>
      </w:rPr>
    </w:lvl>
    <w:lvl w:ilvl="1">
      <w:start w:val="1"/>
      <w:numFmt w:val="lowerRoman"/>
      <w:lvlText w:val="%2."/>
      <w:lvlJc w:val="right"/>
      <w:pPr>
        <w:ind w:left="2072" w:hanging="360"/>
      </w:pPr>
      <w:rPr/>
    </w:lvl>
    <w:lvl w:ilvl="2">
      <w:start w:val="1"/>
      <w:numFmt w:val="lowerRoman"/>
      <w:lvlText w:val="%3."/>
      <w:lvlJc w:val="right"/>
      <w:pPr>
        <w:ind w:left="2792" w:hanging="180"/>
      </w:pPr>
      <w:rPr/>
    </w:lvl>
    <w:lvl w:ilvl="3">
      <w:start w:val="1"/>
      <w:numFmt w:val="decimal"/>
      <w:lvlText w:val="%4."/>
      <w:lvlJc w:val="left"/>
      <w:pPr>
        <w:ind w:left="3512" w:hanging="360"/>
      </w:pPr>
      <w:rPr/>
    </w:lvl>
    <w:lvl w:ilvl="4">
      <w:start w:val="1"/>
      <w:numFmt w:val="lowerLetter"/>
      <w:lvlText w:val="%5."/>
      <w:lvlJc w:val="left"/>
      <w:pPr>
        <w:ind w:left="4232" w:hanging="360"/>
      </w:pPr>
      <w:rPr/>
    </w:lvl>
    <w:lvl w:ilvl="5">
      <w:start w:val="1"/>
      <w:numFmt w:val="lowerRoman"/>
      <w:lvlText w:val="%6."/>
      <w:lvlJc w:val="right"/>
      <w:pPr>
        <w:ind w:left="4952" w:hanging="180"/>
      </w:pPr>
      <w:rPr/>
    </w:lvl>
    <w:lvl w:ilvl="6">
      <w:start w:val="1"/>
      <w:numFmt w:val="decimal"/>
      <w:lvlText w:val="%7."/>
      <w:lvlJc w:val="left"/>
      <w:pPr>
        <w:ind w:left="5672" w:hanging="360"/>
      </w:pPr>
      <w:rPr/>
    </w:lvl>
    <w:lvl w:ilvl="7">
      <w:start w:val="1"/>
      <w:numFmt w:val="lowerLetter"/>
      <w:lvlText w:val="%8."/>
      <w:lvlJc w:val="left"/>
      <w:pPr>
        <w:ind w:left="6392" w:hanging="360"/>
      </w:pPr>
      <w:rPr/>
    </w:lvl>
    <w:lvl w:ilvl="8">
      <w:start w:val="1"/>
      <w:numFmt w:val="lowerRoman"/>
      <w:lvlText w:val="%9."/>
      <w:lvlJc w:val="right"/>
      <w:pPr>
        <w:ind w:left="7112" w:hanging="180"/>
      </w:pPr>
      <w:rPr/>
    </w:lvl>
  </w:abstractNum>
  <w:abstractNum w:abstractNumId="4">
    <w:lvl w:ilvl="0">
      <w:start w:val="1"/>
      <w:numFmt w:val="lowerLetter"/>
      <w:lvlText w:val="(%1)"/>
      <w:lvlJc w:val="left"/>
      <w:pPr>
        <w:ind w:left="1352" w:hanging="360.0000000000001"/>
      </w:pPr>
      <w:rPr/>
    </w:lvl>
    <w:lvl w:ilvl="1">
      <w:start w:val="1"/>
      <w:numFmt w:val="lowerRoman"/>
      <w:lvlText w:val="%2."/>
      <w:lvlJc w:val="right"/>
      <w:pPr>
        <w:ind w:left="2072" w:hanging="360"/>
      </w:pPr>
      <w:rPr/>
    </w:lvl>
    <w:lvl w:ilvl="2">
      <w:start w:val="1"/>
      <w:numFmt w:val="lowerRoman"/>
      <w:lvlText w:val="%3."/>
      <w:lvlJc w:val="right"/>
      <w:pPr>
        <w:ind w:left="2792" w:hanging="180"/>
      </w:pPr>
      <w:rPr/>
    </w:lvl>
    <w:lvl w:ilvl="3">
      <w:start w:val="1"/>
      <w:numFmt w:val="decimal"/>
      <w:lvlText w:val="%4."/>
      <w:lvlJc w:val="left"/>
      <w:pPr>
        <w:ind w:left="3512" w:hanging="360"/>
      </w:pPr>
      <w:rPr/>
    </w:lvl>
    <w:lvl w:ilvl="4">
      <w:start w:val="1"/>
      <w:numFmt w:val="lowerLetter"/>
      <w:lvlText w:val="%5."/>
      <w:lvlJc w:val="left"/>
      <w:pPr>
        <w:ind w:left="4232" w:hanging="360"/>
      </w:pPr>
      <w:rPr/>
    </w:lvl>
    <w:lvl w:ilvl="5">
      <w:start w:val="1"/>
      <w:numFmt w:val="lowerRoman"/>
      <w:lvlText w:val="%6."/>
      <w:lvlJc w:val="right"/>
      <w:pPr>
        <w:ind w:left="4952" w:hanging="180"/>
      </w:pPr>
      <w:rPr/>
    </w:lvl>
    <w:lvl w:ilvl="6">
      <w:start w:val="1"/>
      <w:numFmt w:val="decimal"/>
      <w:lvlText w:val="%7."/>
      <w:lvlJc w:val="left"/>
      <w:pPr>
        <w:ind w:left="5672" w:hanging="360"/>
      </w:pPr>
      <w:rPr/>
    </w:lvl>
    <w:lvl w:ilvl="7">
      <w:start w:val="1"/>
      <w:numFmt w:val="lowerLetter"/>
      <w:lvlText w:val="%8."/>
      <w:lvlJc w:val="left"/>
      <w:pPr>
        <w:ind w:left="6392" w:hanging="360"/>
      </w:pPr>
      <w:rPr/>
    </w:lvl>
    <w:lvl w:ilvl="8">
      <w:start w:val="1"/>
      <w:numFmt w:val="lowerRoman"/>
      <w:lvlText w:val="%9."/>
      <w:lvlJc w:val="right"/>
      <w:pPr>
        <w:ind w:left="7112"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www.cdnpay.ca" TargetMode="External"/><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