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DCE" w:rsidRPr="007455C6" w:rsidRDefault="007455C6" w:rsidP="007455C6">
      <w:pPr>
        <w:jc w:val="center"/>
        <w:rPr>
          <w:b/>
        </w:rPr>
      </w:pPr>
      <w:r w:rsidRPr="007455C6">
        <w:rPr>
          <w:b/>
          <w:color w:val="1F4E79" w:themeColor="accent1" w:themeShade="80"/>
          <w:sz w:val="44"/>
        </w:rPr>
        <w:t>Assignment on Institute Information Management System</w:t>
      </w:r>
    </w:p>
    <w:p w:rsidR="00B65C50" w:rsidRDefault="00B65C50"/>
    <w:p w:rsidR="00B65C50" w:rsidRPr="000B352E" w:rsidRDefault="007455C6">
      <w:pPr>
        <w:rPr>
          <w:b/>
          <w:color w:val="993300"/>
          <w:sz w:val="28"/>
        </w:rPr>
      </w:pPr>
      <w:r w:rsidRPr="000B352E">
        <w:rPr>
          <w:b/>
          <w:color w:val="993300"/>
          <w:sz w:val="28"/>
        </w:rPr>
        <w:t xml:space="preserve">Problem Statement -  </w:t>
      </w:r>
    </w:p>
    <w:p w:rsidR="007455C6" w:rsidRPr="000B352E" w:rsidRDefault="007455C6" w:rsidP="007455C6">
      <w:pPr>
        <w:rPr>
          <w:sz w:val="24"/>
        </w:rPr>
      </w:pPr>
      <w:r w:rsidRPr="000B352E">
        <w:rPr>
          <w:sz w:val="24"/>
        </w:rPr>
        <w:t>A higher education institute is in a need of an information management system. The organization wants to keep track of their business and the progress of each student. The organization is currently managing all this information on papers. There are multiple experts working on managing students, courses, teachers, classrooms scheduling, and exam scheduling. In addition, they want to keep track of marks for each student for assignments, exams (mid semester, end-semester) and projects. A group of students need to submit a project proposal and work on the project once the proposal is accepted and submit the final project for the evaluation. Each project has an evaluation (pass, fail, exceptional). Each course is assigned a several graders(IA)and a teaching assistance (TA). Each of them has their office hoursalong with the office locationstored in the system so that students can search for them to contact them. Students can register for many courses and one course is taught by only one instructor. There are no sections defined yet so that one course has only one section.</w:t>
      </w:r>
    </w:p>
    <w:p w:rsidR="007455C6" w:rsidRDefault="007455C6" w:rsidP="007455C6"/>
    <w:p w:rsidR="007455C6" w:rsidRPr="000B352E" w:rsidRDefault="007455C6" w:rsidP="007455C6">
      <w:pPr>
        <w:rPr>
          <w:b/>
          <w:color w:val="993300"/>
          <w:sz w:val="28"/>
        </w:rPr>
      </w:pPr>
      <w:r w:rsidRPr="000B352E">
        <w:rPr>
          <w:b/>
          <w:color w:val="993300"/>
          <w:sz w:val="28"/>
        </w:rPr>
        <w:t>1. Design the above system using Entity-Relationship model.</w:t>
      </w:r>
    </w:p>
    <w:p w:rsidR="007455C6" w:rsidRPr="000B352E" w:rsidRDefault="000B352E" w:rsidP="007455C6">
      <w:pPr>
        <w:rPr>
          <w:color w:val="2E74B5" w:themeColor="accent1" w:themeShade="BF"/>
          <w:sz w:val="24"/>
        </w:rPr>
      </w:pPr>
      <w:r w:rsidRPr="000B352E">
        <w:rPr>
          <w:color w:val="2E74B5" w:themeColor="accent1" w:themeShade="BF"/>
          <w:sz w:val="24"/>
        </w:rPr>
        <w:t xml:space="preserve">A -  Following is the E-R Diagram representation of the Institute Information Management System as per the above mentioned problem statement  -  </w:t>
      </w:r>
    </w:p>
    <w:p w:rsidR="00B65C50" w:rsidRDefault="00C5292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75.55pt;height:235.7pt">
            <v:imagedata r:id="rId4" o:title="ERD"/>
          </v:shape>
        </w:pict>
      </w:r>
    </w:p>
    <w:p w:rsidR="00B65C50" w:rsidRDefault="00B65C50"/>
    <w:p w:rsidR="000B352E" w:rsidRPr="000B352E" w:rsidRDefault="000B352E" w:rsidP="007455C6">
      <w:pPr>
        <w:rPr>
          <w:color w:val="2E74B5" w:themeColor="accent1" w:themeShade="BF"/>
          <w:sz w:val="24"/>
        </w:rPr>
      </w:pPr>
      <w:r w:rsidRPr="000B352E">
        <w:rPr>
          <w:color w:val="2E74B5" w:themeColor="accent1" w:themeShade="BF"/>
          <w:sz w:val="24"/>
        </w:rPr>
        <w:t>-- Entities are highlighted in rectangles filled with light orange color</w:t>
      </w:r>
    </w:p>
    <w:p w:rsidR="000B352E" w:rsidRPr="000B352E" w:rsidRDefault="000B352E" w:rsidP="007455C6">
      <w:pPr>
        <w:rPr>
          <w:color w:val="2E74B5" w:themeColor="accent1" w:themeShade="BF"/>
          <w:sz w:val="24"/>
        </w:rPr>
      </w:pPr>
      <w:r w:rsidRPr="000B352E">
        <w:rPr>
          <w:color w:val="2E74B5" w:themeColor="accent1" w:themeShade="BF"/>
          <w:sz w:val="24"/>
        </w:rPr>
        <w:t>-- Attributes are highlighted in ellipses filled with light yellow color</w:t>
      </w:r>
    </w:p>
    <w:p w:rsidR="000B352E" w:rsidRPr="000B352E" w:rsidRDefault="000B352E" w:rsidP="007455C6">
      <w:pPr>
        <w:rPr>
          <w:color w:val="2E74B5" w:themeColor="accent1" w:themeShade="BF"/>
          <w:sz w:val="24"/>
        </w:rPr>
      </w:pPr>
      <w:r w:rsidRPr="000B352E">
        <w:rPr>
          <w:color w:val="2E74B5" w:themeColor="accent1" w:themeShade="BF"/>
          <w:sz w:val="24"/>
        </w:rPr>
        <w:t>-- Relations are highlighted in rhombus filled with light blue color</w:t>
      </w:r>
    </w:p>
    <w:p w:rsidR="0039312F" w:rsidRDefault="00062708" w:rsidP="007455C6">
      <w:pPr>
        <w:rPr>
          <w:color w:val="2E74B5" w:themeColor="accent1" w:themeShade="BF"/>
          <w:sz w:val="24"/>
        </w:rPr>
      </w:pPr>
      <w:r w:rsidRPr="000B352E">
        <w:rPr>
          <w:color w:val="2E74B5" w:themeColor="accent1" w:themeShade="BF"/>
          <w:sz w:val="24"/>
        </w:rPr>
        <w:t xml:space="preserve">-- </w:t>
      </w:r>
      <w:r>
        <w:rPr>
          <w:color w:val="2E74B5" w:themeColor="accent1" w:themeShade="BF"/>
          <w:sz w:val="24"/>
        </w:rPr>
        <w:t>PrimaryKey relations a</w:t>
      </w:r>
      <w:r w:rsidRPr="000B352E">
        <w:rPr>
          <w:color w:val="2E74B5" w:themeColor="accent1" w:themeShade="BF"/>
          <w:sz w:val="24"/>
        </w:rPr>
        <w:t xml:space="preserve">re highlighted in </w:t>
      </w:r>
      <w:r w:rsidR="0039312F">
        <w:rPr>
          <w:color w:val="2E74B5" w:themeColor="accent1" w:themeShade="BF"/>
          <w:sz w:val="24"/>
        </w:rPr>
        <w:t>solid underline</w:t>
      </w:r>
    </w:p>
    <w:p w:rsidR="000B352E" w:rsidRDefault="000B352E" w:rsidP="007455C6">
      <w:pPr>
        <w:rPr>
          <w:color w:val="2E74B5" w:themeColor="accent1" w:themeShade="BF"/>
          <w:sz w:val="24"/>
        </w:rPr>
      </w:pPr>
      <w:r w:rsidRPr="000B352E">
        <w:rPr>
          <w:color w:val="2E74B5" w:themeColor="accent1" w:themeShade="BF"/>
          <w:sz w:val="24"/>
        </w:rPr>
        <w:t xml:space="preserve">-- Relationships like 1-to-1 , 1-to-Many , Many-to-1 , Many-to-Many  are highlighted in text format of 1 and M.  </w:t>
      </w:r>
    </w:p>
    <w:p w:rsidR="00062708" w:rsidRPr="00062708" w:rsidRDefault="00033A1C" w:rsidP="007455C6">
      <w:pPr>
        <w:rPr>
          <w:color w:val="2E74B5" w:themeColor="accent1" w:themeShade="BF"/>
          <w:sz w:val="24"/>
        </w:rPr>
      </w:pPr>
      <w:r>
        <w:rPr>
          <w:color w:val="2E74B5" w:themeColor="accent1" w:themeShade="BF"/>
          <w:sz w:val="24"/>
        </w:rPr>
        <w:t>-- IATA entity contains the data of Graders (IA) and Teaching Assistants (TA)</w:t>
      </w:r>
      <w:r w:rsidR="00186EBA">
        <w:rPr>
          <w:color w:val="2E74B5" w:themeColor="accent1" w:themeShade="BF"/>
          <w:sz w:val="24"/>
        </w:rPr>
        <w:t>.</w:t>
      </w:r>
    </w:p>
    <w:p w:rsidR="007455C6" w:rsidRPr="000B352E" w:rsidRDefault="007455C6" w:rsidP="007455C6">
      <w:pPr>
        <w:rPr>
          <w:b/>
          <w:color w:val="993300"/>
          <w:sz w:val="28"/>
        </w:rPr>
      </w:pPr>
      <w:r w:rsidRPr="000B352E">
        <w:rPr>
          <w:b/>
          <w:color w:val="993300"/>
          <w:sz w:val="28"/>
        </w:rPr>
        <w:lastRenderedPageBreak/>
        <w:t>2. Convert the E-R model into relations</w:t>
      </w:r>
    </w:p>
    <w:p w:rsidR="007455C6" w:rsidRPr="000B352E" w:rsidRDefault="007455C6" w:rsidP="007455C6">
      <w:pPr>
        <w:rPr>
          <w:color w:val="993300"/>
        </w:rPr>
      </w:pPr>
      <w:r w:rsidRPr="000B352E">
        <w:rPr>
          <w:color w:val="993300"/>
        </w:rPr>
        <w:t xml:space="preserve">a. Each of the entity must have its own relations and relationships may or may not have a dedicated relation. </w:t>
      </w:r>
    </w:p>
    <w:p w:rsidR="007455C6" w:rsidRPr="000B352E" w:rsidRDefault="007455C6" w:rsidP="007455C6">
      <w:pPr>
        <w:rPr>
          <w:color w:val="993300"/>
        </w:rPr>
      </w:pPr>
      <w:r w:rsidRPr="000B352E">
        <w:rPr>
          <w:color w:val="993300"/>
        </w:rPr>
        <w:t>b. You must clearly define the primary keys and foreign keys of each relation.</w:t>
      </w:r>
    </w:p>
    <w:p w:rsidR="007455C6" w:rsidRPr="000B352E" w:rsidRDefault="000B352E" w:rsidP="007455C6">
      <w:pPr>
        <w:rPr>
          <w:color w:val="2E74B5" w:themeColor="accent1" w:themeShade="BF"/>
          <w:sz w:val="24"/>
        </w:rPr>
      </w:pPr>
      <w:r w:rsidRPr="000B352E">
        <w:rPr>
          <w:color w:val="2E74B5" w:themeColor="accent1" w:themeShade="BF"/>
          <w:sz w:val="24"/>
        </w:rPr>
        <w:t xml:space="preserve">A -  Following are the relations which have been highlighted in the above E-R diagram </w:t>
      </w:r>
    </w:p>
    <w:p w:rsidR="00060656" w:rsidRDefault="00060656" w:rsidP="000B352E">
      <w:pPr>
        <w:rPr>
          <w:color w:val="2E74B5" w:themeColor="accent1" w:themeShade="BF"/>
          <w:sz w:val="24"/>
        </w:rPr>
      </w:pPr>
    </w:p>
    <w:p w:rsidR="000B352E" w:rsidRPr="000B352E" w:rsidRDefault="000B352E" w:rsidP="000B352E">
      <w:pPr>
        <w:rPr>
          <w:color w:val="2E74B5" w:themeColor="accent1" w:themeShade="BF"/>
          <w:sz w:val="24"/>
        </w:rPr>
      </w:pPr>
      <w:r w:rsidRPr="000B352E">
        <w:rPr>
          <w:color w:val="2E74B5" w:themeColor="accent1" w:themeShade="BF"/>
          <w:sz w:val="24"/>
        </w:rPr>
        <w:t>Students (</w:t>
      </w:r>
      <w:proofErr w:type="gramStart"/>
      <w:r>
        <w:rPr>
          <w:color w:val="2E74B5" w:themeColor="accent1" w:themeShade="BF"/>
          <w:sz w:val="24"/>
          <w:u w:val="single"/>
        </w:rPr>
        <w:t>SEnroll</w:t>
      </w:r>
      <w:r w:rsidRPr="000B352E">
        <w:rPr>
          <w:color w:val="2E74B5" w:themeColor="accent1" w:themeShade="BF"/>
          <w:sz w:val="24"/>
          <w:u w:val="single"/>
        </w:rPr>
        <w:t>mentNo</w:t>
      </w:r>
      <w:r w:rsidRPr="000B352E">
        <w:rPr>
          <w:color w:val="2E74B5" w:themeColor="accent1" w:themeShade="BF"/>
          <w:sz w:val="24"/>
        </w:rPr>
        <w:t xml:space="preserve"> ,</w:t>
      </w:r>
      <w:proofErr w:type="gramEnd"/>
      <w:r w:rsidRPr="000B352E">
        <w:rPr>
          <w:color w:val="2E74B5" w:themeColor="accent1" w:themeShade="BF"/>
          <w:sz w:val="24"/>
        </w:rPr>
        <w:t xml:space="preserve"> </w:t>
      </w:r>
      <w:proofErr w:type="spellStart"/>
      <w:r w:rsidRPr="000B352E">
        <w:rPr>
          <w:color w:val="2E74B5" w:themeColor="accent1" w:themeShade="BF"/>
          <w:sz w:val="24"/>
        </w:rPr>
        <w:t>StudentFirstName</w:t>
      </w:r>
      <w:proofErr w:type="spellEnd"/>
      <w:r w:rsidRPr="000B352E">
        <w:rPr>
          <w:color w:val="2E74B5" w:themeColor="accent1" w:themeShade="BF"/>
          <w:sz w:val="24"/>
        </w:rPr>
        <w:t xml:space="preserve"> , StudentLastName)</w:t>
      </w:r>
    </w:p>
    <w:p w:rsidR="00060656" w:rsidRDefault="00060656" w:rsidP="000B352E">
      <w:pPr>
        <w:rPr>
          <w:color w:val="2E74B5" w:themeColor="accent1" w:themeShade="BF"/>
          <w:sz w:val="24"/>
        </w:rPr>
      </w:pPr>
    </w:p>
    <w:p w:rsidR="000B352E" w:rsidRPr="000B352E" w:rsidRDefault="000B352E" w:rsidP="000B352E">
      <w:pPr>
        <w:rPr>
          <w:color w:val="2E74B5" w:themeColor="accent1" w:themeShade="BF"/>
          <w:sz w:val="24"/>
        </w:rPr>
      </w:pPr>
      <w:r w:rsidRPr="000B352E">
        <w:rPr>
          <w:color w:val="2E74B5" w:themeColor="accent1" w:themeShade="BF"/>
          <w:sz w:val="24"/>
        </w:rPr>
        <w:t>Assignments (</w:t>
      </w:r>
      <w:proofErr w:type="spellStart"/>
      <w:proofErr w:type="gramStart"/>
      <w:r w:rsidRPr="000B352E">
        <w:rPr>
          <w:color w:val="2E74B5" w:themeColor="accent1" w:themeShade="BF"/>
          <w:sz w:val="24"/>
          <w:u w:val="single"/>
        </w:rPr>
        <w:t>AssignmentID</w:t>
      </w:r>
      <w:proofErr w:type="spellEnd"/>
      <w:r w:rsidRPr="000B352E">
        <w:rPr>
          <w:color w:val="2E74B5" w:themeColor="accent1" w:themeShade="BF"/>
          <w:sz w:val="24"/>
        </w:rPr>
        <w:t xml:space="preserve"> ,</w:t>
      </w:r>
      <w:proofErr w:type="gramEnd"/>
      <w:r w:rsidRPr="000B352E">
        <w:rPr>
          <w:color w:val="2E74B5" w:themeColor="accent1" w:themeShade="BF"/>
          <w:sz w:val="24"/>
        </w:rPr>
        <w:t xml:space="preserve"> </w:t>
      </w:r>
      <w:proofErr w:type="spellStart"/>
      <w:r w:rsidRPr="000B352E">
        <w:rPr>
          <w:color w:val="2E74B5" w:themeColor="accent1" w:themeShade="BF"/>
          <w:sz w:val="24"/>
        </w:rPr>
        <w:t>AssignmentName</w:t>
      </w:r>
      <w:proofErr w:type="spellEnd"/>
      <w:r w:rsidRPr="000B352E">
        <w:rPr>
          <w:color w:val="2E74B5" w:themeColor="accent1" w:themeShade="BF"/>
          <w:sz w:val="24"/>
        </w:rPr>
        <w:t xml:space="preserve"> , AssignmentDescription) </w:t>
      </w:r>
    </w:p>
    <w:p w:rsidR="00CA74DD" w:rsidRPr="00CA74DD" w:rsidRDefault="00CA74DD" w:rsidP="000B352E">
      <w:pPr>
        <w:rPr>
          <w:color w:val="2E74B5" w:themeColor="accent1" w:themeShade="BF"/>
          <w:sz w:val="24"/>
        </w:rPr>
      </w:pPr>
      <w:r>
        <w:rPr>
          <w:color w:val="2E74B5" w:themeColor="accent1" w:themeShade="BF"/>
          <w:sz w:val="24"/>
        </w:rPr>
        <w:t>StudentsAssignments (</w:t>
      </w:r>
      <w:r w:rsidRPr="00CA74DD">
        <w:rPr>
          <w:color w:val="2E74B5" w:themeColor="accent1" w:themeShade="BF"/>
          <w:sz w:val="24"/>
          <w:u w:val="dash"/>
        </w:rPr>
        <w:t>SEnrollmentNo</w:t>
      </w:r>
      <w:r w:rsidRPr="00CA74DD">
        <w:rPr>
          <w:color w:val="2E74B5" w:themeColor="accent1" w:themeShade="BF"/>
          <w:sz w:val="24"/>
          <w:u w:val="dash"/>
        </w:rPr>
        <w:t xml:space="preserve"> , </w:t>
      </w:r>
      <w:r w:rsidRPr="00CA74DD">
        <w:rPr>
          <w:color w:val="2E74B5" w:themeColor="accent1" w:themeShade="BF"/>
          <w:sz w:val="24"/>
          <w:u w:val="dash"/>
        </w:rPr>
        <w:t>AssignmentID</w:t>
      </w:r>
      <w:r>
        <w:rPr>
          <w:color w:val="2E74B5" w:themeColor="accent1" w:themeShade="BF"/>
          <w:sz w:val="24"/>
          <w:u w:val="single"/>
        </w:rPr>
        <w:t>)</w:t>
      </w:r>
    </w:p>
    <w:p w:rsidR="000B352E" w:rsidRPr="000B352E" w:rsidRDefault="000B352E" w:rsidP="000B352E">
      <w:pPr>
        <w:rPr>
          <w:color w:val="2E74B5" w:themeColor="accent1" w:themeShade="BF"/>
          <w:sz w:val="24"/>
        </w:rPr>
      </w:pPr>
      <w:r w:rsidRPr="000B352E">
        <w:rPr>
          <w:color w:val="2E74B5" w:themeColor="accent1" w:themeShade="BF"/>
          <w:sz w:val="24"/>
        </w:rPr>
        <w:t>AssignmentMarks (</w:t>
      </w:r>
      <w:r w:rsidRPr="000B352E">
        <w:rPr>
          <w:color w:val="2E74B5" w:themeColor="accent1" w:themeShade="BF"/>
          <w:sz w:val="24"/>
          <w:u w:val="dash"/>
        </w:rPr>
        <w:t xml:space="preserve">SEnrollmentNo  </w:t>
      </w:r>
      <w:r w:rsidRPr="000B352E">
        <w:rPr>
          <w:color w:val="2E74B5" w:themeColor="accent1" w:themeShade="BF"/>
          <w:sz w:val="24"/>
        </w:rPr>
        <w:t xml:space="preserve">, </w:t>
      </w:r>
      <w:r w:rsidRPr="000B352E">
        <w:rPr>
          <w:color w:val="2E74B5" w:themeColor="accent1" w:themeShade="BF"/>
          <w:sz w:val="24"/>
          <w:u w:val="dash"/>
        </w:rPr>
        <w:t xml:space="preserve"> Assig</w:t>
      </w:r>
      <w:r w:rsidR="004D3164">
        <w:rPr>
          <w:color w:val="2E74B5" w:themeColor="accent1" w:themeShade="BF"/>
          <w:sz w:val="24"/>
          <w:u w:val="dash"/>
        </w:rPr>
        <w:t>n</w:t>
      </w:r>
      <w:r w:rsidRPr="000B352E">
        <w:rPr>
          <w:color w:val="2E74B5" w:themeColor="accent1" w:themeShade="BF"/>
          <w:sz w:val="24"/>
          <w:u w:val="dash"/>
        </w:rPr>
        <w:t xml:space="preserve">mentID  </w:t>
      </w:r>
      <w:r w:rsidRPr="000B352E">
        <w:rPr>
          <w:color w:val="2E74B5" w:themeColor="accent1" w:themeShade="BF"/>
          <w:sz w:val="24"/>
        </w:rPr>
        <w:t>, Marks )</w:t>
      </w:r>
    </w:p>
    <w:p w:rsidR="000B352E" w:rsidRDefault="000B352E" w:rsidP="000B352E">
      <w:pPr>
        <w:rPr>
          <w:color w:val="2E74B5" w:themeColor="accent1" w:themeShade="BF"/>
          <w:sz w:val="24"/>
        </w:rPr>
      </w:pPr>
    </w:p>
    <w:p w:rsidR="004D3164" w:rsidRPr="000B352E" w:rsidRDefault="004D3164" w:rsidP="004D3164">
      <w:pPr>
        <w:rPr>
          <w:color w:val="2E74B5" w:themeColor="accent1" w:themeShade="BF"/>
          <w:sz w:val="24"/>
        </w:rPr>
      </w:pPr>
      <w:r w:rsidRPr="000B352E">
        <w:rPr>
          <w:color w:val="2E74B5" w:themeColor="accent1" w:themeShade="BF"/>
          <w:sz w:val="24"/>
        </w:rPr>
        <w:t>ProjectProposalStatus (</w:t>
      </w:r>
      <w:r w:rsidRPr="000B352E">
        <w:rPr>
          <w:color w:val="2E74B5" w:themeColor="accent1" w:themeShade="BF"/>
          <w:sz w:val="24"/>
          <w:u w:val="single"/>
        </w:rPr>
        <w:t>PPSID</w:t>
      </w:r>
      <w:r w:rsidRPr="000B352E">
        <w:rPr>
          <w:color w:val="2E74B5" w:themeColor="accent1" w:themeShade="BF"/>
          <w:sz w:val="24"/>
        </w:rPr>
        <w:t xml:space="preserve"> , PPSName)</w:t>
      </w:r>
    </w:p>
    <w:p w:rsidR="004D3164" w:rsidRPr="000B352E" w:rsidRDefault="004D3164" w:rsidP="004D3164">
      <w:pPr>
        <w:rPr>
          <w:color w:val="2E74B5" w:themeColor="accent1" w:themeShade="BF"/>
          <w:sz w:val="24"/>
        </w:rPr>
      </w:pPr>
      <w:r w:rsidRPr="000B352E">
        <w:rPr>
          <w:color w:val="2E74B5" w:themeColor="accent1" w:themeShade="BF"/>
          <w:sz w:val="24"/>
        </w:rPr>
        <w:t>ProjectEvaluationStatus (</w:t>
      </w:r>
      <w:r w:rsidRPr="000B352E">
        <w:rPr>
          <w:color w:val="2E74B5" w:themeColor="accent1" w:themeShade="BF"/>
          <w:sz w:val="24"/>
          <w:u w:val="single"/>
        </w:rPr>
        <w:t>PESID</w:t>
      </w:r>
      <w:r w:rsidRPr="000B352E">
        <w:rPr>
          <w:color w:val="2E74B5" w:themeColor="accent1" w:themeShade="BF"/>
          <w:sz w:val="24"/>
        </w:rPr>
        <w:t xml:space="preserve"> , PESName)</w:t>
      </w:r>
      <w:r w:rsidR="00A42A64">
        <w:rPr>
          <w:color w:val="2E74B5" w:themeColor="accent1" w:themeShade="BF"/>
          <w:sz w:val="24"/>
        </w:rPr>
        <w:t xml:space="preserve">  --  PESName can take 3 values -  pass , fail , exceptional </w:t>
      </w:r>
    </w:p>
    <w:p w:rsidR="000B352E" w:rsidRDefault="000B352E" w:rsidP="000B352E">
      <w:pPr>
        <w:rPr>
          <w:color w:val="2E74B5" w:themeColor="accent1" w:themeShade="BF"/>
          <w:sz w:val="24"/>
        </w:rPr>
      </w:pPr>
      <w:r w:rsidRPr="000B352E">
        <w:rPr>
          <w:color w:val="2E74B5" w:themeColor="accent1" w:themeShade="BF"/>
          <w:sz w:val="24"/>
        </w:rPr>
        <w:t>Projects (</w:t>
      </w:r>
      <w:r w:rsidRPr="000B352E">
        <w:rPr>
          <w:color w:val="2E74B5" w:themeColor="accent1" w:themeShade="BF"/>
          <w:sz w:val="24"/>
          <w:u w:val="single"/>
        </w:rPr>
        <w:t>ProjectID</w:t>
      </w:r>
      <w:r w:rsidRPr="000B352E">
        <w:rPr>
          <w:color w:val="2E74B5" w:themeColor="accent1" w:themeShade="BF"/>
          <w:sz w:val="24"/>
        </w:rPr>
        <w:t xml:space="preserve"> , ProjectName , ProjectDescription , </w:t>
      </w:r>
      <w:r w:rsidRPr="000B352E">
        <w:rPr>
          <w:color w:val="2E74B5" w:themeColor="accent1" w:themeShade="BF"/>
          <w:sz w:val="24"/>
          <w:u w:val="dash"/>
        </w:rPr>
        <w:t>ProposalStatus , EvaluationStatus</w:t>
      </w:r>
      <w:r w:rsidRPr="000B352E">
        <w:rPr>
          <w:color w:val="2E74B5" w:themeColor="accent1" w:themeShade="BF"/>
          <w:sz w:val="24"/>
        </w:rPr>
        <w:t>)</w:t>
      </w:r>
    </w:p>
    <w:p w:rsidR="00E574D3" w:rsidRDefault="00E574D3" w:rsidP="000B352E">
      <w:pPr>
        <w:rPr>
          <w:color w:val="2E74B5" w:themeColor="accent1" w:themeShade="BF"/>
          <w:sz w:val="24"/>
        </w:rPr>
      </w:pPr>
      <w:r>
        <w:rPr>
          <w:color w:val="2E74B5" w:themeColor="accent1" w:themeShade="BF"/>
          <w:sz w:val="24"/>
        </w:rPr>
        <w:t xml:space="preserve">Projects.EvaluationStatus =  ProjectEvaluationStatus.PESID , </w:t>
      </w:r>
    </w:p>
    <w:p w:rsidR="00E574D3" w:rsidRDefault="00E574D3" w:rsidP="000B352E">
      <w:pPr>
        <w:rPr>
          <w:color w:val="2E74B5" w:themeColor="accent1" w:themeShade="BF"/>
          <w:sz w:val="24"/>
        </w:rPr>
      </w:pPr>
      <w:r>
        <w:rPr>
          <w:color w:val="2E74B5" w:themeColor="accent1" w:themeShade="BF"/>
          <w:sz w:val="24"/>
        </w:rPr>
        <w:t>Projects.</w:t>
      </w:r>
      <w:r>
        <w:rPr>
          <w:color w:val="2E74B5" w:themeColor="accent1" w:themeShade="BF"/>
          <w:sz w:val="24"/>
        </w:rPr>
        <w:t>Proposal</w:t>
      </w:r>
      <w:r>
        <w:rPr>
          <w:color w:val="2E74B5" w:themeColor="accent1" w:themeShade="BF"/>
          <w:sz w:val="24"/>
        </w:rPr>
        <w:t>Stat</w:t>
      </w:r>
      <w:r>
        <w:rPr>
          <w:color w:val="2E74B5" w:themeColor="accent1" w:themeShade="BF"/>
          <w:sz w:val="24"/>
        </w:rPr>
        <w:t>us =  ProjectProposalStatus.PP</w:t>
      </w:r>
      <w:r>
        <w:rPr>
          <w:color w:val="2E74B5" w:themeColor="accent1" w:themeShade="BF"/>
          <w:sz w:val="24"/>
        </w:rPr>
        <w:t>SID</w:t>
      </w:r>
    </w:p>
    <w:p w:rsidR="00E574D3" w:rsidRDefault="0044149F" w:rsidP="00E574D3">
      <w:pPr>
        <w:rPr>
          <w:color w:val="2E74B5" w:themeColor="accent1" w:themeShade="BF"/>
          <w:sz w:val="24"/>
        </w:rPr>
      </w:pPr>
      <w:r>
        <w:rPr>
          <w:color w:val="2E74B5" w:themeColor="accent1" w:themeShade="BF"/>
          <w:sz w:val="24"/>
        </w:rPr>
        <w:t>StudentsProjects</w:t>
      </w:r>
      <w:r w:rsidR="00E574D3">
        <w:rPr>
          <w:color w:val="2E74B5" w:themeColor="accent1" w:themeShade="BF"/>
          <w:sz w:val="24"/>
        </w:rPr>
        <w:t xml:space="preserve"> (</w:t>
      </w:r>
      <w:r w:rsidR="00E574D3" w:rsidRPr="00CA74DD">
        <w:rPr>
          <w:color w:val="2E74B5" w:themeColor="accent1" w:themeShade="BF"/>
          <w:sz w:val="24"/>
          <w:u w:val="dash"/>
        </w:rPr>
        <w:t xml:space="preserve">SEnrollmentNo , </w:t>
      </w:r>
      <w:r w:rsidR="00E574D3">
        <w:rPr>
          <w:color w:val="2E74B5" w:themeColor="accent1" w:themeShade="BF"/>
          <w:sz w:val="24"/>
          <w:u w:val="dash"/>
        </w:rPr>
        <w:t>Project</w:t>
      </w:r>
      <w:r w:rsidR="00E574D3" w:rsidRPr="00CA74DD">
        <w:rPr>
          <w:color w:val="2E74B5" w:themeColor="accent1" w:themeShade="BF"/>
          <w:sz w:val="24"/>
          <w:u w:val="dash"/>
        </w:rPr>
        <w:t>ID</w:t>
      </w:r>
      <w:r w:rsidR="00E574D3">
        <w:rPr>
          <w:color w:val="2E74B5" w:themeColor="accent1" w:themeShade="BF"/>
          <w:sz w:val="24"/>
          <w:u w:val="single"/>
        </w:rPr>
        <w:t>)</w:t>
      </w:r>
    </w:p>
    <w:p w:rsidR="0044149F" w:rsidRDefault="0044149F" w:rsidP="000B352E">
      <w:pPr>
        <w:rPr>
          <w:color w:val="2E74B5" w:themeColor="accent1" w:themeShade="BF"/>
          <w:sz w:val="24"/>
        </w:rPr>
      </w:pPr>
    </w:p>
    <w:p w:rsidR="000B352E" w:rsidRPr="000B352E" w:rsidRDefault="000B352E" w:rsidP="000B352E">
      <w:pPr>
        <w:rPr>
          <w:color w:val="2E74B5" w:themeColor="accent1" w:themeShade="BF"/>
          <w:sz w:val="24"/>
        </w:rPr>
      </w:pPr>
      <w:r w:rsidRPr="000B352E">
        <w:rPr>
          <w:color w:val="2E74B5" w:themeColor="accent1" w:themeShade="BF"/>
          <w:sz w:val="24"/>
        </w:rPr>
        <w:t>ProjectMarks (</w:t>
      </w:r>
      <w:r w:rsidRPr="000B352E">
        <w:rPr>
          <w:color w:val="2E74B5" w:themeColor="accent1" w:themeShade="BF"/>
          <w:sz w:val="24"/>
          <w:u w:val="dash"/>
        </w:rPr>
        <w:t xml:space="preserve">SEnrollmentNo  </w:t>
      </w:r>
      <w:r w:rsidRPr="000B352E">
        <w:rPr>
          <w:color w:val="2E74B5" w:themeColor="accent1" w:themeShade="BF"/>
          <w:sz w:val="24"/>
        </w:rPr>
        <w:t xml:space="preserve">, </w:t>
      </w:r>
      <w:r w:rsidRPr="000B352E">
        <w:rPr>
          <w:color w:val="2E74B5" w:themeColor="accent1" w:themeShade="BF"/>
          <w:sz w:val="24"/>
          <w:u w:val="dash"/>
        </w:rPr>
        <w:t xml:space="preserve"> ProjectID  </w:t>
      </w:r>
      <w:r w:rsidRPr="000B352E">
        <w:rPr>
          <w:color w:val="2E74B5" w:themeColor="accent1" w:themeShade="BF"/>
          <w:sz w:val="24"/>
        </w:rPr>
        <w:t>, Marks)</w:t>
      </w:r>
    </w:p>
    <w:p w:rsidR="00060656" w:rsidRDefault="00060656" w:rsidP="000B352E">
      <w:pPr>
        <w:rPr>
          <w:color w:val="2E74B5" w:themeColor="accent1" w:themeShade="BF"/>
          <w:sz w:val="24"/>
        </w:rPr>
      </w:pPr>
    </w:p>
    <w:p w:rsidR="000B352E" w:rsidRPr="000B352E" w:rsidRDefault="000B352E" w:rsidP="000B352E">
      <w:pPr>
        <w:rPr>
          <w:color w:val="2E74B5" w:themeColor="accent1" w:themeShade="BF"/>
          <w:sz w:val="24"/>
        </w:rPr>
      </w:pPr>
      <w:r w:rsidRPr="000B352E">
        <w:rPr>
          <w:color w:val="2E74B5" w:themeColor="accent1" w:themeShade="BF"/>
          <w:sz w:val="24"/>
        </w:rPr>
        <w:t>Courses (</w:t>
      </w:r>
      <w:proofErr w:type="spellStart"/>
      <w:proofErr w:type="gramStart"/>
      <w:r w:rsidRPr="000B352E">
        <w:rPr>
          <w:color w:val="2E74B5" w:themeColor="accent1" w:themeShade="BF"/>
          <w:sz w:val="24"/>
          <w:u w:val="single"/>
        </w:rPr>
        <w:t>CourseID</w:t>
      </w:r>
      <w:proofErr w:type="spellEnd"/>
      <w:r w:rsidRPr="000B352E">
        <w:rPr>
          <w:color w:val="2E74B5" w:themeColor="accent1" w:themeShade="BF"/>
          <w:sz w:val="24"/>
        </w:rPr>
        <w:t xml:space="preserve"> ,</w:t>
      </w:r>
      <w:proofErr w:type="gramEnd"/>
      <w:r w:rsidRPr="000B352E">
        <w:rPr>
          <w:color w:val="2E74B5" w:themeColor="accent1" w:themeShade="BF"/>
          <w:sz w:val="24"/>
        </w:rPr>
        <w:t xml:space="preserve"> </w:t>
      </w:r>
      <w:proofErr w:type="spellStart"/>
      <w:r w:rsidRPr="000B352E">
        <w:rPr>
          <w:color w:val="2E74B5" w:themeColor="accent1" w:themeShade="BF"/>
          <w:sz w:val="24"/>
        </w:rPr>
        <w:t>CourseName</w:t>
      </w:r>
      <w:proofErr w:type="spellEnd"/>
      <w:r w:rsidRPr="000B352E">
        <w:rPr>
          <w:color w:val="2E74B5" w:themeColor="accent1" w:themeShade="BF"/>
          <w:sz w:val="24"/>
        </w:rPr>
        <w:t>)</w:t>
      </w:r>
    </w:p>
    <w:p w:rsidR="000B352E" w:rsidRPr="000B352E" w:rsidRDefault="000B352E" w:rsidP="000B352E">
      <w:pPr>
        <w:rPr>
          <w:color w:val="2E74B5" w:themeColor="accent1" w:themeShade="BF"/>
          <w:sz w:val="24"/>
          <w:u w:val="single"/>
        </w:rPr>
      </w:pPr>
      <w:r w:rsidRPr="000B352E">
        <w:rPr>
          <w:color w:val="2E74B5" w:themeColor="accent1" w:themeShade="BF"/>
          <w:sz w:val="24"/>
        </w:rPr>
        <w:t>Student</w:t>
      </w:r>
      <w:r w:rsidR="0044149F">
        <w:rPr>
          <w:color w:val="2E74B5" w:themeColor="accent1" w:themeShade="BF"/>
          <w:sz w:val="24"/>
        </w:rPr>
        <w:t>s</w:t>
      </w:r>
      <w:r w:rsidRPr="000B352E">
        <w:rPr>
          <w:color w:val="2E74B5" w:themeColor="accent1" w:themeShade="BF"/>
          <w:sz w:val="24"/>
        </w:rPr>
        <w:t>Courses (</w:t>
      </w:r>
      <w:r w:rsidRPr="000B352E">
        <w:rPr>
          <w:color w:val="2E74B5" w:themeColor="accent1" w:themeShade="BF"/>
          <w:sz w:val="24"/>
          <w:u w:val="dash"/>
        </w:rPr>
        <w:t>SEnrollementNo , CourseID</w:t>
      </w:r>
      <w:r w:rsidRPr="000B352E">
        <w:rPr>
          <w:color w:val="2E74B5" w:themeColor="accent1" w:themeShade="BF"/>
          <w:sz w:val="24"/>
          <w:u w:val="single"/>
        </w:rPr>
        <w:t>)</w:t>
      </w:r>
    </w:p>
    <w:p w:rsidR="000B352E" w:rsidRPr="000B352E" w:rsidRDefault="000B352E" w:rsidP="000B352E">
      <w:pPr>
        <w:rPr>
          <w:color w:val="2E74B5" w:themeColor="accent1" w:themeShade="BF"/>
          <w:sz w:val="24"/>
        </w:rPr>
      </w:pPr>
    </w:p>
    <w:p w:rsidR="000B352E" w:rsidRPr="000B352E" w:rsidRDefault="000B352E" w:rsidP="000B352E">
      <w:pPr>
        <w:rPr>
          <w:color w:val="2E74B5" w:themeColor="accent1" w:themeShade="BF"/>
          <w:sz w:val="24"/>
        </w:rPr>
      </w:pPr>
      <w:r w:rsidRPr="000B352E">
        <w:rPr>
          <w:color w:val="2E74B5" w:themeColor="accent1" w:themeShade="BF"/>
          <w:sz w:val="24"/>
        </w:rPr>
        <w:t>Teachers (</w:t>
      </w:r>
      <w:r w:rsidRPr="000B352E">
        <w:rPr>
          <w:color w:val="2E74B5" w:themeColor="accent1" w:themeShade="BF"/>
          <w:sz w:val="24"/>
          <w:u w:val="single"/>
        </w:rPr>
        <w:t>TeacherID</w:t>
      </w:r>
      <w:r w:rsidRPr="000B352E">
        <w:rPr>
          <w:color w:val="2E74B5" w:themeColor="accent1" w:themeShade="BF"/>
          <w:sz w:val="24"/>
        </w:rPr>
        <w:t xml:space="preserve"> , TeacherFirstName , TeacherLastName)</w:t>
      </w:r>
    </w:p>
    <w:p w:rsidR="000B352E" w:rsidRPr="000B352E" w:rsidRDefault="000B352E" w:rsidP="000B352E">
      <w:pPr>
        <w:rPr>
          <w:color w:val="2E74B5" w:themeColor="accent1" w:themeShade="BF"/>
          <w:sz w:val="24"/>
        </w:rPr>
      </w:pPr>
      <w:r w:rsidRPr="000B352E">
        <w:rPr>
          <w:color w:val="2E74B5" w:themeColor="accent1" w:themeShade="BF"/>
          <w:sz w:val="24"/>
        </w:rPr>
        <w:t>TeacherCourses (</w:t>
      </w:r>
      <w:r w:rsidRPr="000B352E">
        <w:rPr>
          <w:color w:val="2E74B5" w:themeColor="accent1" w:themeShade="BF"/>
          <w:sz w:val="24"/>
          <w:u w:val="dash"/>
        </w:rPr>
        <w:t>TeacherID , CourseID</w:t>
      </w:r>
      <w:r w:rsidRPr="000B352E">
        <w:rPr>
          <w:color w:val="2E74B5" w:themeColor="accent1" w:themeShade="BF"/>
          <w:sz w:val="24"/>
        </w:rPr>
        <w:t>)</w:t>
      </w:r>
    </w:p>
    <w:p w:rsidR="000B352E" w:rsidRPr="000B352E" w:rsidRDefault="000B352E" w:rsidP="000B352E">
      <w:pPr>
        <w:rPr>
          <w:color w:val="2E74B5" w:themeColor="accent1" w:themeShade="BF"/>
          <w:sz w:val="24"/>
        </w:rPr>
      </w:pPr>
    </w:p>
    <w:p w:rsidR="000B352E" w:rsidRPr="000B352E" w:rsidRDefault="000B352E" w:rsidP="000B352E">
      <w:pPr>
        <w:rPr>
          <w:color w:val="2E74B5" w:themeColor="accent1" w:themeShade="BF"/>
          <w:sz w:val="24"/>
        </w:rPr>
      </w:pPr>
      <w:r w:rsidRPr="000B352E">
        <w:rPr>
          <w:color w:val="2E74B5" w:themeColor="accent1" w:themeShade="BF"/>
          <w:sz w:val="24"/>
        </w:rPr>
        <w:t xml:space="preserve">Classrooms (RoomNo , </w:t>
      </w:r>
      <w:r w:rsidRPr="000B352E">
        <w:rPr>
          <w:color w:val="2E74B5" w:themeColor="accent1" w:themeShade="BF"/>
          <w:sz w:val="24"/>
          <w:u w:val="dash"/>
        </w:rPr>
        <w:t>CourseID , TeacherID</w:t>
      </w:r>
      <w:r w:rsidRPr="000B352E">
        <w:rPr>
          <w:color w:val="2E74B5" w:themeColor="accent1" w:themeShade="BF"/>
          <w:sz w:val="24"/>
        </w:rPr>
        <w:t xml:space="preserve"> , ScheduleDateTime)</w:t>
      </w:r>
    </w:p>
    <w:p w:rsidR="000B352E" w:rsidRPr="000B352E" w:rsidRDefault="000B352E" w:rsidP="000B352E">
      <w:pPr>
        <w:rPr>
          <w:color w:val="2E74B5" w:themeColor="accent1" w:themeShade="BF"/>
          <w:sz w:val="24"/>
        </w:rPr>
      </w:pPr>
    </w:p>
    <w:p w:rsidR="000B352E" w:rsidRDefault="000B352E" w:rsidP="000B352E">
      <w:pPr>
        <w:rPr>
          <w:color w:val="2E74B5" w:themeColor="accent1" w:themeShade="BF"/>
          <w:sz w:val="24"/>
        </w:rPr>
      </w:pPr>
      <w:r w:rsidRPr="000B352E">
        <w:rPr>
          <w:color w:val="2E74B5" w:themeColor="accent1" w:themeShade="BF"/>
          <w:sz w:val="24"/>
        </w:rPr>
        <w:t>Exams (</w:t>
      </w:r>
      <w:r w:rsidRPr="000B352E">
        <w:rPr>
          <w:color w:val="2E74B5" w:themeColor="accent1" w:themeShade="BF"/>
          <w:sz w:val="24"/>
          <w:u w:val="single"/>
        </w:rPr>
        <w:t>ExamID</w:t>
      </w:r>
      <w:r w:rsidRPr="000B352E">
        <w:rPr>
          <w:color w:val="2E74B5" w:themeColor="accent1" w:themeShade="BF"/>
          <w:sz w:val="24"/>
        </w:rPr>
        <w:t xml:space="preserve"> , ExamType , </w:t>
      </w:r>
      <w:r w:rsidRPr="000B352E">
        <w:rPr>
          <w:color w:val="2E74B5" w:themeColor="accent1" w:themeShade="BF"/>
          <w:sz w:val="24"/>
          <w:u w:val="dash"/>
        </w:rPr>
        <w:t>CourseID</w:t>
      </w:r>
      <w:r w:rsidRPr="000B352E">
        <w:rPr>
          <w:color w:val="2E74B5" w:themeColor="accent1" w:themeShade="BF"/>
          <w:sz w:val="24"/>
        </w:rPr>
        <w:t xml:space="preserve"> , ExamScheduleDate)</w:t>
      </w:r>
    </w:p>
    <w:p w:rsidR="0044149F" w:rsidRPr="000B352E" w:rsidRDefault="0044149F" w:rsidP="000B352E">
      <w:pPr>
        <w:rPr>
          <w:color w:val="2E74B5" w:themeColor="accent1" w:themeShade="BF"/>
          <w:sz w:val="24"/>
        </w:rPr>
      </w:pPr>
      <w:r>
        <w:rPr>
          <w:color w:val="2E74B5" w:themeColor="accent1" w:themeShade="BF"/>
          <w:sz w:val="24"/>
        </w:rPr>
        <w:t xml:space="preserve">ExamType </w:t>
      </w:r>
      <w:r w:rsidR="00FF35B2">
        <w:rPr>
          <w:color w:val="2E74B5" w:themeColor="accent1" w:themeShade="BF"/>
          <w:sz w:val="24"/>
        </w:rPr>
        <w:t xml:space="preserve">attribute can take 2 values </w:t>
      </w:r>
      <w:r>
        <w:rPr>
          <w:color w:val="2E74B5" w:themeColor="accent1" w:themeShade="BF"/>
          <w:sz w:val="24"/>
        </w:rPr>
        <w:t>=  Mid-Semester , End-Semester</w:t>
      </w:r>
    </w:p>
    <w:p w:rsidR="00CA74DD" w:rsidRPr="000B352E" w:rsidRDefault="00CA74DD" w:rsidP="00CA74DD">
      <w:pPr>
        <w:rPr>
          <w:color w:val="2E74B5" w:themeColor="accent1" w:themeShade="BF"/>
          <w:sz w:val="24"/>
        </w:rPr>
      </w:pPr>
      <w:r>
        <w:rPr>
          <w:color w:val="2E74B5" w:themeColor="accent1" w:themeShade="BF"/>
          <w:sz w:val="24"/>
        </w:rPr>
        <w:t>Exam</w:t>
      </w:r>
      <w:r w:rsidRPr="000B352E">
        <w:rPr>
          <w:color w:val="2E74B5" w:themeColor="accent1" w:themeShade="BF"/>
          <w:sz w:val="24"/>
        </w:rPr>
        <w:t>Marks (</w:t>
      </w:r>
      <w:r w:rsidRPr="000B352E">
        <w:rPr>
          <w:color w:val="2E74B5" w:themeColor="accent1" w:themeShade="BF"/>
          <w:sz w:val="24"/>
          <w:u w:val="dash"/>
        </w:rPr>
        <w:t xml:space="preserve">SEnrollmentNo  </w:t>
      </w:r>
      <w:r w:rsidRPr="000B352E">
        <w:rPr>
          <w:color w:val="2E74B5" w:themeColor="accent1" w:themeShade="BF"/>
          <w:sz w:val="24"/>
        </w:rPr>
        <w:t xml:space="preserve">, </w:t>
      </w:r>
      <w:r w:rsidRPr="000B352E">
        <w:rPr>
          <w:color w:val="2E74B5" w:themeColor="accent1" w:themeShade="BF"/>
          <w:sz w:val="24"/>
          <w:u w:val="dash"/>
        </w:rPr>
        <w:t xml:space="preserve"> </w:t>
      </w:r>
      <w:r>
        <w:rPr>
          <w:color w:val="2E74B5" w:themeColor="accent1" w:themeShade="BF"/>
          <w:sz w:val="24"/>
          <w:u w:val="dash"/>
        </w:rPr>
        <w:t>Exam</w:t>
      </w:r>
      <w:r w:rsidRPr="000B352E">
        <w:rPr>
          <w:color w:val="2E74B5" w:themeColor="accent1" w:themeShade="BF"/>
          <w:sz w:val="24"/>
          <w:u w:val="dash"/>
        </w:rPr>
        <w:t xml:space="preserve">ID  </w:t>
      </w:r>
      <w:r w:rsidRPr="000B352E">
        <w:rPr>
          <w:color w:val="2E74B5" w:themeColor="accent1" w:themeShade="BF"/>
          <w:sz w:val="24"/>
        </w:rPr>
        <w:t>, Marks)</w:t>
      </w:r>
    </w:p>
    <w:p w:rsidR="000B352E" w:rsidRPr="000B352E" w:rsidRDefault="000B352E" w:rsidP="000B352E">
      <w:pPr>
        <w:rPr>
          <w:color w:val="2E74B5" w:themeColor="accent1" w:themeShade="BF"/>
          <w:sz w:val="24"/>
        </w:rPr>
      </w:pPr>
    </w:p>
    <w:p w:rsidR="000B352E" w:rsidRPr="000B352E" w:rsidRDefault="000B352E" w:rsidP="000B352E">
      <w:pPr>
        <w:rPr>
          <w:color w:val="2E74B5" w:themeColor="accent1" w:themeShade="BF"/>
          <w:sz w:val="24"/>
        </w:rPr>
      </w:pPr>
      <w:r w:rsidRPr="000B352E">
        <w:rPr>
          <w:color w:val="2E74B5" w:themeColor="accent1" w:themeShade="BF"/>
          <w:sz w:val="24"/>
        </w:rPr>
        <w:lastRenderedPageBreak/>
        <w:t>IATA (</w:t>
      </w:r>
      <w:proofErr w:type="gramStart"/>
      <w:r w:rsidRPr="000B352E">
        <w:rPr>
          <w:color w:val="2E74B5" w:themeColor="accent1" w:themeShade="BF"/>
          <w:sz w:val="24"/>
          <w:u w:val="single"/>
        </w:rPr>
        <w:t>IATAID</w:t>
      </w:r>
      <w:r w:rsidRPr="000B352E">
        <w:rPr>
          <w:color w:val="2E74B5" w:themeColor="accent1" w:themeShade="BF"/>
          <w:sz w:val="24"/>
        </w:rPr>
        <w:t xml:space="preserve"> ,</w:t>
      </w:r>
      <w:proofErr w:type="gramEnd"/>
      <w:r w:rsidRPr="000B352E">
        <w:rPr>
          <w:color w:val="2E74B5" w:themeColor="accent1" w:themeShade="BF"/>
          <w:sz w:val="24"/>
        </w:rPr>
        <w:t xml:space="preserve"> IATAName , IsIA , IsTA , Address , OfficeStartTime , OfficeFinishTime)</w:t>
      </w:r>
    </w:p>
    <w:p w:rsidR="000B352E" w:rsidRPr="00062708" w:rsidRDefault="00062708" w:rsidP="007455C6">
      <w:pPr>
        <w:rPr>
          <w:color w:val="2E74B5" w:themeColor="accent1" w:themeShade="BF"/>
          <w:sz w:val="24"/>
          <w:u w:val="single"/>
        </w:rPr>
      </w:pPr>
      <w:r w:rsidRPr="00062708">
        <w:rPr>
          <w:color w:val="2E74B5" w:themeColor="accent1" w:themeShade="BF"/>
          <w:sz w:val="24"/>
          <w:u w:val="single"/>
        </w:rPr>
        <w:t xml:space="preserve">CoursesIATA ( </w:t>
      </w:r>
      <w:r w:rsidRPr="00062708">
        <w:rPr>
          <w:color w:val="2E74B5" w:themeColor="accent1" w:themeShade="BF"/>
          <w:sz w:val="24"/>
          <w:u w:val="dash"/>
        </w:rPr>
        <w:t>CourseID , IATAID</w:t>
      </w:r>
      <w:r w:rsidRPr="00062708">
        <w:rPr>
          <w:color w:val="2E74B5" w:themeColor="accent1" w:themeShade="BF"/>
          <w:sz w:val="24"/>
          <w:u w:val="single"/>
        </w:rPr>
        <w:t xml:space="preserve"> ) </w:t>
      </w:r>
    </w:p>
    <w:p w:rsidR="00411261" w:rsidRPr="00062708" w:rsidRDefault="00411261" w:rsidP="00411261">
      <w:pPr>
        <w:rPr>
          <w:color w:val="2E74B5" w:themeColor="accent1" w:themeShade="BF"/>
          <w:sz w:val="24"/>
          <w:u w:val="single"/>
        </w:rPr>
      </w:pPr>
      <w:r>
        <w:rPr>
          <w:color w:val="2E74B5" w:themeColor="accent1" w:themeShade="BF"/>
          <w:sz w:val="24"/>
          <w:u w:val="single"/>
        </w:rPr>
        <w:t>Projects</w:t>
      </w:r>
      <w:r w:rsidRPr="00062708">
        <w:rPr>
          <w:color w:val="2E74B5" w:themeColor="accent1" w:themeShade="BF"/>
          <w:sz w:val="24"/>
          <w:u w:val="single"/>
        </w:rPr>
        <w:t xml:space="preserve">IATA ( </w:t>
      </w:r>
      <w:r>
        <w:rPr>
          <w:color w:val="2E74B5" w:themeColor="accent1" w:themeShade="BF"/>
          <w:sz w:val="24"/>
          <w:u w:val="single"/>
        </w:rPr>
        <w:t>Project</w:t>
      </w:r>
      <w:r w:rsidRPr="00062708">
        <w:rPr>
          <w:color w:val="2E74B5" w:themeColor="accent1" w:themeShade="BF"/>
          <w:sz w:val="24"/>
          <w:u w:val="dash"/>
        </w:rPr>
        <w:t>ID , IATAID</w:t>
      </w:r>
      <w:r w:rsidRPr="00062708">
        <w:rPr>
          <w:color w:val="2E74B5" w:themeColor="accent1" w:themeShade="BF"/>
          <w:sz w:val="24"/>
          <w:u w:val="single"/>
        </w:rPr>
        <w:t xml:space="preserve"> ) </w:t>
      </w:r>
    </w:p>
    <w:p w:rsidR="00411261" w:rsidRDefault="00411261" w:rsidP="007455C6">
      <w:pPr>
        <w:rPr>
          <w:b/>
          <w:color w:val="993300"/>
          <w:sz w:val="28"/>
        </w:rPr>
      </w:pPr>
    </w:p>
    <w:p w:rsidR="007455C6" w:rsidRPr="005042D0" w:rsidRDefault="007455C6" w:rsidP="007455C6">
      <w:pPr>
        <w:rPr>
          <w:b/>
          <w:color w:val="993300"/>
          <w:sz w:val="28"/>
        </w:rPr>
      </w:pPr>
      <w:r w:rsidRPr="005042D0">
        <w:rPr>
          <w:b/>
          <w:color w:val="993300"/>
          <w:sz w:val="28"/>
        </w:rPr>
        <w:t>3. Normalize the resulting relational schema resulted in section.</w:t>
      </w:r>
    </w:p>
    <w:p w:rsidR="007455C6" w:rsidRPr="005042D0" w:rsidRDefault="007455C6" w:rsidP="007455C6">
      <w:pPr>
        <w:rPr>
          <w:color w:val="2E74B5" w:themeColor="accent1" w:themeShade="BF"/>
          <w:sz w:val="24"/>
        </w:rPr>
      </w:pPr>
      <w:r w:rsidRPr="005042D0">
        <w:rPr>
          <w:color w:val="2E74B5" w:themeColor="accent1" w:themeShade="BF"/>
          <w:sz w:val="24"/>
        </w:rPr>
        <w:t xml:space="preserve">Following normal forms are already </w:t>
      </w:r>
      <w:r w:rsidR="000B352E" w:rsidRPr="005042D0">
        <w:rPr>
          <w:color w:val="2E74B5" w:themeColor="accent1" w:themeShade="BF"/>
          <w:sz w:val="24"/>
        </w:rPr>
        <w:t>per</w:t>
      </w:r>
      <w:r w:rsidR="00411261">
        <w:rPr>
          <w:color w:val="2E74B5" w:themeColor="accent1" w:themeShade="BF"/>
          <w:sz w:val="24"/>
        </w:rPr>
        <w:t xml:space="preserve">formed on the relational schema resulted in earlier section -  </w:t>
      </w:r>
    </w:p>
    <w:p w:rsidR="007455C6" w:rsidRPr="005042D0" w:rsidRDefault="007455C6" w:rsidP="007455C6">
      <w:pPr>
        <w:rPr>
          <w:color w:val="2E74B5" w:themeColor="accent1" w:themeShade="BF"/>
          <w:sz w:val="24"/>
        </w:rPr>
      </w:pPr>
      <w:r w:rsidRPr="005042D0">
        <w:rPr>
          <w:color w:val="2E74B5" w:themeColor="accent1" w:themeShade="BF"/>
          <w:sz w:val="24"/>
        </w:rPr>
        <w:t xml:space="preserve">1NF -  </w:t>
      </w:r>
    </w:p>
    <w:p w:rsidR="007455C6" w:rsidRPr="005042D0" w:rsidRDefault="007455C6" w:rsidP="007455C6">
      <w:pPr>
        <w:rPr>
          <w:color w:val="2E74B5" w:themeColor="accent1" w:themeShade="BF"/>
          <w:sz w:val="24"/>
        </w:rPr>
      </w:pPr>
      <w:r w:rsidRPr="005042D0">
        <w:rPr>
          <w:color w:val="2E74B5" w:themeColor="accent1" w:themeShade="BF"/>
          <w:sz w:val="24"/>
        </w:rPr>
        <w:t>1. Each table cell should contain a single value.</w:t>
      </w:r>
    </w:p>
    <w:p w:rsidR="007455C6" w:rsidRPr="005042D0" w:rsidRDefault="007455C6" w:rsidP="007455C6">
      <w:pPr>
        <w:rPr>
          <w:color w:val="2E74B5" w:themeColor="accent1" w:themeShade="BF"/>
          <w:sz w:val="24"/>
        </w:rPr>
      </w:pPr>
      <w:r w:rsidRPr="005042D0">
        <w:rPr>
          <w:color w:val="2E74B5" w:themeColor="accent1" w:themeShade="BF"/>
          <w:sz w:val="24"/>
        </w:rPr>
        <w:t>2. Each record needs to be unique.</w:t>
      </w:r>
    </w:p>
    <w:p w:rsidR="007455C6" w:rsidRPr="005042D0" w:rsidRDefault="007455C6" w:rsidP="007455C6">
      <w:pPr>
        <w:rPr>
          <w:color w:val="2E74B5" w:themeColor="accent1" w:themeShade="BF"/>
          <w:sz w:val="24"/>
        </w:rPr>
      </w:pPr>
    </w:p>
    <w:p w:rsidR="007455C6" w:rsidRPr="005042D0" w:rsidRDefault="007455C6" w:rsidP="007455C6">
      <w:pPr>
        <w:rPr>
          <w:color w:val="2E74B5" w:themeColor="accent1" w:themeShade="BF"/>
          <w:sz w:val="24"/>
        </w:rPr>
      </w:pPr>
      <w:r w:rsidRPr="005042D0">
        <w:rPr>
          <w:color w:val="2E74B5" w:themeColor="accent1" w:themeShade="BF"/>
          <w:sz w:val="24"/>
        </w:rPr>
        <w:t xml:space="preserve">2NF -  </w:t>
      </w:r>
    </w:p>
    <w:p w:rsidR="007455C6" w:rsidRPr="005042D0" w:rsidRDefault="007455C6" w:rsidP="007455C6">
      <w:pPr>
        <w:rPr>
          <w:color w:val="2E74B5" w:themeColor="accent1" w:themeShade="BF"/>
          <w:sz w:val="24"/>
        </w:rPr>
      </w:pPr>
      <w:r w:rsidRPr="005042D0">
        <w:rPr>
          <w:color w:val="2E74B5" w:themeColor="accent1" w:themeShade="BF"/>
          <w:sz w:val="24"/>
        </w:rPr>
        <w:t>1. Be in 1NF.</w:t>
      </w:r>
    </w:p>
    <w:p w:rsidR="007455C6" w:rsidRPr="005042D0" w:rsidRDefault="007455C6" w:rsidP="007455C6">
      <w:pPr>
        <w:rPr>
          <w:color w:val="2E74B5" w:themeColor="accent1" w:themeShade="BF"/>
          <w:sz w:val="24"/>
        </w:rPr>
      </w:pPr>
      <w:r w:rsidRPr="005042D0">
        <w:rPr>
          <w:color w:val="2E74B5" w:themeColor="accent1" w:themeShade="BF"/>
          <w:sz w:val="24"/>
        </w:rPr>
        <w:t>2. Every non-key attribute is fully dependent on primary key.</w:t>
      </w:r>
    </w:p>
    <w:p w:rsidR="007455C6" w:rsidRPr="005042D0" w:rsidRDefault="007455C6" w:rsidP="007455C6">
      <w:pPr>
        <w:rPr>
          <w:color w:val="2E74B5" w:themeColor="accent1" w:themeShade="BF"/>
          <w:sz w:val="24"/>
        </w:rPr>
      </w:pPr>
    </w:p>
    <w:p w:rsidR="007455C6" w:rsidRPr="005042D0" w:rsidRDefault="007455C6" w:rsidP="007455C6">
      <w:pPr>
        <w:rPr>
          <w:color w:val="2E74B5" w:themeColor="accent1" w:themeShade="BF"/>
          <w:sz w:val="24"/>
        </w:rPr>
      </w:pPr>
      <w:r w:rsidRPr="005042D0">
        <w:rPr>
          <w:color w:val="2E74B5" w:themeColor="accent1" w:themeShade="BF"/>
          <w:sz w:val="24"/>
        </w:rPr>
        <w:t xml:space="preserve">3NF - </w:t>
      </w:r>
    </w:p>
    <w:p w:rsidR="007455C6" w:rsidRPr="005042D0" w:rsidRDefault="007455C6" w:rsidP="007455C6">
      <w:pPr>
        <w:rPr>
          <w:color w:val="2E74B5" w:themeColor="accent1" w:themeShade="BF"/>
          <w:sz w:val="24"/>
        </w:rPr>
      </w:pPr>
      <w:r w:rsidRPr="005042D0">
        <w:rPr>
          <w:color w:val="2E74B5" w:themeColor="accent1" w:themeShade="BF"/>
          <w:sz w:val="24"/>
        </w:rPr>
        <w:t>1. Be in 2NF.</w:t>
      </w:r>
    </w:p>
    <w:p w:rsidR="007455C6" w:rsidRPr="005042D0" w:rsidRDefault="007455C6" w:rsidP="007455C6">
      <w:pPr>
        <w:rPr>
          <w:color w:val="2E74B5" w:themeColor="accent1" w:themeShade="BF"/>
          <w:sz w:val="24"/>
        </w:rPr>
      </w:pPr>
      <w:r w:rsidRPr="005042D0">
        <w:rPr>
          <w:color w:val="2E74B5" w:themeColor="accent1" w:themeShade="BF"/>
          <w:sz w:val="24"/>
        </w:rPr>
        <w:t>2. Has no transitive functional dependencies.</w:t>
      </w:r>
    </w:p>
    <w:p w:rsidR="007455C6" w:rsidRPr="005042D0" w:rsidRDefault="007455C6" w:rsidP="007455C6">
      <w:pPr>
        <w:rPr>
          <w:color w:val="2E74B5" w:themeColor="accent1" w:themeShade="BF"/>
          <w:sz w:val="24"/>
          <w:u w:val="single"/>
        </w:rPr>
      </w:pPr>
    </w:p>
    <w:p w:rsidR="007455C6" w:rsidRPr="005042D0" w:rsidRDefault="007455C6" w:rsidP="007455C6">
      <w:pPr>
        <w:rPr>
          <w:b/>
          <w:color w:val="993300"/>
          <w:sz w:val="28"/>
        </w:rPr>
      </w:pPr>
      <w:r w:rsidRPr="005042D0">
        <w:rPr>
          <w:b/>
          <w:color w:val="993300"/>
          <w:sz w:val="28"/>
        </w:rPr>
        <w:t>4. You must state the assumptions that you made during the design process.</w:t>
      </w:r>
    </w:p>
    <w:p w:rsidR="00B65C50" w:rsidRPr="005042D0" w:rsidRDefault="000B352E">
      <w:pPr>
        <w:rPr>
          <w:color w:val="2E74B5" w:themeColor="accent1" w:themeShade="BF"/>
          <w:sz w:val="24"/>
        </w:rPr>
      </w:pPr>
      <w:r w:rsidRPr="005042D0">
        <w:rPr>
          <w:color w:val="2E74B5" w:themeColor="accent1" w:themeShade="BF"/>
          <w:sz w:val="24"/>
        </w:rPr>
        <w:t xml:space="preserve">1. </w:t>
      </w:r>
      <w:r w:rsidR="005042D0" w:rsidRPr="005042D0">
        <w:rPr>
          <w:color w:val="2E74B5" w:themeColor="accent1" w:themeShade="BF"/>
          <w:sz w:val="24"/>
        </w:rPr>
        <w:t xml:space="preserve"> </w:t>
      </w:r>
      <w:r w:rsidR="00062708">
        <w:rPr>
          <w:color w:val="2E74B5" w:themeColor="accent1" w:themeShade="BF"/>
          <w:sz w:val="24"/>
        </w:rPr>
        <w:t>Considered that IA and TA are working on weekdays only so did not consider the working days and calendar concept while designing the E-R diagram.</w:t>
      </w:r>
    </w:p>
    <w:p w:rsidR="00B65C50" w:rsidRPr="0039312F" w:rsidRDefault="00062708">
      <w:pPr>
        <w:rPr>
          <w:color w:val="2E74B5" w:themeColor="accent1" w:themeShade="BF"/>
          <w:sz w:val="24"/>
        </w:rPr>
      </w:pPr>
      <w:r w:rsidRPr="0039312F">
        <w:rPr>
          <w:color w:val="2E74B5" w:themeColor="accent1" w:themeShade="BF"/>
          <w:sz w:val="24"/>
        </w:rPr>
        <w:t xml:space="preserve">2.  Considered Teachers , IA , TA as </w:t>
      </w:r>
      <w:r w:rsidR="00A52EA6">
        <w:rPr>
          <w:color w:val="2E74B5" w:themeColor="accent1" w:themeShade="BF"/>
          <w:sz w:val="24"/>
        </w:rPr>
        <w:t xml:space="preserve">3 </w:t>
      </w:r>
      <w:r w:rsidRPr="0039312F">
        <w:rPr>
          <w:color w:val="2E74B5" w:themeColor="accent1" w:themeShade="BF"/>
          <w:sz w:val="24"/>
        </w:rPr>
        <w:t>different entities</w:t>
      </w:r>
      <w:r w:rsidR="00A52EA6">
        <w:rPr>
          <w:color w:val="2E74B5" w:themeColor="accent1" w:themeShade="BF"/>
          <w:sz w:val="24"/>
        </w:rPr>
        <w:t>.</w:t>
      </w:r>
    </w:p>
    <w:p w:rsidR="00B65C50" w:rsidRPr="0039312F" w:rsidRDefault="00062708">
      <w:pPr>
        <w:rPr>
          <w:color w:val="2E74B5" w:themeColor="accent1" w:themeShade="BF"/>
          <w:sz w:val="24"/>
        </w:rPr>
      </w:pPr>
      <w:r w:rsidRPr="0039312F">
        <w:rPr>
          <w:color w:val="2E74B5" w:themeColor="accent1" w:themeShade="BF"/>
          <w:sz w:val="24"/>
        </w:rPr>
        <w:t xml:space="preserve">3.  As each course has </w:t>
      </w:r>
      <w:r w:rsidR="009140E9">
        <w:rPr>
          <w:color w:val="2E74B5" w:themeColor="accent1" w:themeShade="BF"/>
          <w:sz w:val="24"/>
        </w:rPr>
        <w:t>1</w:t>
      </w:r>
      <w:r w:rsidR="00872F87">
        <w:rPr>
          <w:color w:val="2E74B5" w:themeColor="accent1" w:themeShade="BF"/>
          <w:sz w:val="24"/>
        </w:rPr>
        <w:t xml:space="preserve"> </w:t>
      </w:r>
      <w:r w:rsidRPr="0039312F">
        <w:rPr>
          <w:color w:val="2E74B5" w:themeColor="accent1" w:themeShade="BF"/>
          <w:sz w:val="24"/>
        </w:rPr>
        <w:t xml:space="preserve">section so did not consider the section part while designing the E-R diagram. </w:t>
      </w:r>
    </w:p>
    <w:p w:rsidR="00062708" w:rsidRPr="0039312F" w:rsidRDefault="00062708">
      <w:pPr>
        <w:rPr>
          <w:color w:val="2E74B5" w:themeColor="accent1" w:themeShade="BF"/>
          <w:sz w:val="24"/>
        </w:rPr>
      </w:pPr>
      <w:r w:rsidRPr="0039312F">
        <w:rPr>
          <w:color w:val="2E74B5" w:themeColor="accent1" w:themeShade="BF"/>
          <w:sz w:val="24"/>
        </w:rPr>
        <w:t>4. Not highlighted the foreign key relationships in the above E-R diagram to avoid confusion.</w:t>
      </w:r>
    </w:p>
    <w:p w:rsidR="00062708" w:rsidRPr="0039312F" w:rsidRDefault="00062708">
      <w:pPr>
        <w:rPr>
          <w:color w:val="2E74B5" w:themeColor="accent1" w:themeShade="BF"/>
          <w:sz w:val="24"/>
        </w:rPr>
      </w:pPr>
      <w:r w:rsidRPr="0039312F">
        <w:rPr>
          <w:color w:val="2E74B5" w:themeColor="accent1" w:themeShade="BF"/>
          <w:sz w:val="24"/>
        </w:rPr>
        <w:t>5. ForeignKey relationships have been highlighted in the relations part with the dotted underline.</w:t>
      </w:r>
    </w:p>
    <w:p w:rsidR="00062708" w:rsidRDefault="00062708">
      <w:pPr>
        <w:rPr>
          <w:color w:val="2E74B5" w:themeColor="accent1" w:themeShade="BF"/>
          <w:sz w:val="24"/>
        </w:rPr>
      </w:pPr>
      <w:r w:rsidRPr="0039312F">
        <w:rPr>
          <w:color w:val="2E74B5" w:themeColor="accent1" w:themeShade="BF"/>
          <w:sz w:val="24"/>
        </w:rPr>
        <w:t>6. PrimaryKey relationships ha</w:t>
      </w:r>
      <w:r w:rsidR="0039312F" w:rsidRPr="0039312F">
        <w:rPr>
          <w:color w:val="2E74B5" w:themeColor="accent1" w:themeShade="BF"/>
          <w:sz w:val="24"/>
        </w:rPr>
        <w:t>ve been highlighted in the E-R</w:t>
      </w:r>
      <w:r w:rsidRPr="0039312F">
        <w:rPr>
          <w:color w:val="2E74B5" w:themeColor="accent1" w:themeShade="BF"/>
          <w:sz w:val="24"/>
        </w:rPr>
        <w:t xml:space="preserve"> diagram with </w:t>
      </w:r>
      <w:r w:rsidR="0039312F" w:rsidRPr="0039312F">
        <w:rPr>
          <w:color w:val="2E74B5" w:themeColor="accent1" w:themeShade="BF"/>
          <w:sz w:val="24"/>
        </w:rPr>
        <w:t>the solid underline.</w:t>
      </w:r>
    </w:p>
    <w:p w:rsidR="00033A1C" w:rsidRDefault="00033A1C" w:rsidP="00033A1C">
      <w:pPr>
        <w:rPr>
          <w:color w:val="2E74B5" w:themeColor="accent1" w:themeShade="BF"/>
          <w:sz w:val="24"/>
        </w:rPr>
      </w:pPr>
      <w:r>
        <w:rPr>
          <w:color w:val="2E74B5" w:themeColor="accent1" w:themeShade="BF"/>
          <w:sz w:val="24"/>
        </w:rPr>
        <w:t xml:space="preserve">7. </w:t>
      </w:r>
      <w:r>
        <w:rPr>
          <w:color w:val="2E74B5" w:themeColor="accent1" w:themeShade="BF"/>
          <w:sz w:val="24"/>
        </w:rPr>
        <w:t>IATA entity contains the data  of Graders (IA) and Teaching Assistants (TA)</w:t>
      </w:r>
      <w:r>
        <w:rPr>
          <w:color w:val="2E74B5" w:themeColor="accent1" w:themeShade="BF"/>
          <w:sz w:val="24"/>
        </w:rPr>
        <w:t>.</w:t>
      </w:r>
    </w:p>
    <w:p w:rsidR="00033A1C" w:rsidRPr="00062708" w:rsidRDefault="00FB4F97" w:rsidP="00033A1C">
      <w:pPr>
        <w:rPr>
          <w:color w:val="2E74B5" w:themeColor="accent1" w:themeShade="BF"/>
          <w:sz w:val="24"/>
        </w:rPr>
      </w:pPr>
      <w:r>
        <w:rPr>
          <w:color w:val="2E74B5" w:themeColor="accent1" w:themeShade="BF"/>
          <w:sz w:val="24"/>
        </w:rPr>
        <w:t xml:space="preserve">8. Considered instructor as a teacher from the Teachers entity. </w:t>
      </w:r>
    </w:p>
    <w:p w:rsidR="00033A1C" w:rsidRDefault="00C42FF5">
      <w:pPr>
        <w:rPr>
          <w:color w:val="2E74B5" w:themeColor="accent1" w:themeShade="BF"/>
          <w:sz w:val="24"/>
        </w:rPr>
      </w:pPr>
      <w:r>
        <w:rPr>
          <w:color w:val="2E74B5" w:themeColor="accent1" w:themeShade="BF"/>
          <w:sz w:val="24"/>
        </w:rPr>
        <w:t>9. Considered that IATA are also providing the grading/teaching assistance on the projects as well to the students.</w:t>
      </w:r>
    </w:p>
    <w:p w:rsidR="00C42FF5" w:rsidRDefault="005B5EA4">
      <w:pPr>
        <w:rPr>
          <w:color w:val="2E74B5" w:themeColor="accent1" w:themeShade="BF"/>
          <w:sz w:val="24"/>
        </w:rPr>
      </w:pPr>
      <w:r>
        <w:rPr>
          <w:color w:val="2E74B5" w:themeColor="accent1" w:themeShade="BF"/>
          <w:sz w:val="24"/>
        </w:rPr>
        <w:t xml:space="preserve">10. Single entities are defined with the plural form of the object ending with s. </w:t>
      </w:r>
    </w:p>
    <w:p w:rsidR="004D3164" w:rsidRPr="0039312F" w:rsidRDefault="004D3164">
      <w:pPr>
        <w:rPr>
          <w:color w:val="2E74B5" w:themeColor="accent1" w:themeShade="BF"/>
          <w:sz w:val="24"/>
        </w:rPr>
      </w:pPr>
      <w:r>
        <w:rPr>
          <w:color w:val="2E74B5" w:themeColor="accent1" w:themeShade="BF"/>
          <w:sz w:val="24"/>
        </w:rPr>
        <w:t xml:space="preserve">11. Kept only few relevant attributes ( which are related to other entities ) in every entity to make the diagram representation simple and easily understandable. </w:t>
      </w:r>
      <w:bookmarkStart w:id="0" w:name="_GoBack"/>
      <w:bookmarkEnd w:id="0"/>
    </w:p>
    <w:sectPr w:rsidR="004D3164" w:rsidRPr="0039312F" w:rsidSect="008271E8">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E8"/>
    <w:rsid w:val="00033A1C"/>
    <w:rsid w:val="00060656"/>
    <w:rsid w:val="00062708"/>
    <w:rsid w:val="000B352E"/>
    <w:rsid w:val="00186EBA"/>
    <w:rsid w:val="0039312F"/>
    <w:rsid w:val="00411261"/>
    <w:rsid w:val="0044149F"/>
    <w:rsid w:val="004D3164"/>
    <w:rsid w:val="005042D0"/>
    <w:rsid w:val="00552DCE"/>
    <w:rsid w:val="005B5EA4"/>
    <w:rsid w:val="007455C6"/>
    <w:rsid w:val="008271E8"/>
    <w:rsid w:val="00872F87"/>
    <w:rsid w:val="009140E9"/>
    <w:rsid w:val="00A42A64"/>
    <w:rsid w:val="00A52EA6"/>
    <w:rsid w:val="00B65C50"/>
    <w:rsid w:val="00C42FF5"/>
    <w:rsid w:val="00C5292F"/>
    <w:rsid w:val="00CA74DD"/>
    <w:rsid w:val="00E574D3"/>
    <w:rsid w:val="00FB4F97"/>
    <w:rsid w:val="00FF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6022"/>
  <w15:chartTrackingRefBased/>
  <w15:docId w15:val="{4219C43B-A332-4D40-AA9C-F4A812A0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salesforce inc</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Jain</dc:creator>
  <cp:keywords/>
  <dc:description/>
  <cp:lastModifiedBy>Priyank Jain</cp:lastModifiedBy>
  <cp:revision>18</cp:revision>
  <dcterms:created xsi:type="dcterms:W3CDTF">2021-09-20T15:14:00Z</dcterms:created>
  <dcterms:modified xsi:type="dcterms:W3CDTF">2021-09-20T18:53:00Z</dcterms:modified>
</cp:coreProperties>
</file>