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4C1" w:rsidRPr="00806474" w:rsidRDefault="00E004C1" w:rsidP="00E004C1">
      <w:pPr>
        <w:jc w:val="center"/>
        <w:rPr>
          <w:rFonts w:ascii="Arial Black" w:hAnsi="Arial Black" w:cs="Arial"/>
          <w:color w:val="000000" w:themeColor="text1"/>
          <w:sz w:val="34"/>
          <w:szCs w:val="34"/>
          <w:shd w:val="clear" w:color="auto" w:fill="FFFFFF"/>
        </w:rPr>
      </w:pPr>
      <w:proofErr w:type="spellStart"/>
      <w:r w:rsidRPr="00806474">
        <w:rPr>
          <w:rFonts w:ascii="Arial Black" w:hAnsi="Arial Black" w:cs="Arial"/>
          <w:color w:val="000000" w:themeColor="text1"/>
          <w:sz w:val="34"/>
          <w:szCs w:val="34"/>
          <w:shd w:val="clear" w:color="auto" w:fill="FFFFFF"/>
        </w:rPr>
        <w:t>Bangabandhu</w:t>
      </w:r>
      <w:proofErr w:type="spellEnd"/>
      <w:r w:rsidRPr="00806474">
        <w:rPr>
          <w:rFonts w:ascii="Arial Black" w:hAnsi="Arial Black" w:cs="Arial"/>
          <w:color w:val="000000" w:themeColor="text1"/>
          <w:sz w:val="34"/>
          <w:szCs w:val="34"/>
          <w:shd w:val="clear" w:color="auto" w:fill="FFFFFF"/>
        </w:rPr>
        <w:t xml:space="preserve"> Sheikh </w:t>
      </w:r>
      <w:proofErr w:type="spellStart"/>
      <w:r w:rsidRPr="00806474">
        <w:rPr>
          <w:rFonts w:ascii="Arial Black" w:hAnsi="Arial Black" w:cs="Arial"/>
          <w:color w:val="000000" w:themeColor="text1"/>
          <w:sz w:val="34"/>
          <w:szCs w:val="34"/>
          <w:shd w:val="clear" w:color="auto" w:fill="FFFFFF"/>
        </w:rPr>
        <w:t>Mujibur</w:t>
      </w:r>
      <w:proofErr w:type="spellEnd"/>
      <w:r w:rsidRPr="00806474">
        <w:rPr>
          <w:rFonts w:ascii="Arial Black" w:hAnsi="Arial Black" w:cs="Arial"/>
          <w:color w:val="000000" w:themeColor="text1"/>
          <w:sz w:val="34"/>
          <w:szCs w:val="34"/>
          <w:shd w:val="clear" w:color="auto" w:fill="FFFFFF"/>
        </w:rPr>
        <w:t xml:space="preserve"> Rahman Science and Technology University, Gopalganj-8100</w:t>
      </w:r>
    </w:p>
    <w:p w:rsidR="00E004C1" w:rsidRDefault="00E004C1" w:rsidP="00541CCB">
      <w:pPr>
        <w:pStyle w:val="NormalWeb"/>
        <w:spacing w:before="0" w:beforeAutospacing="0" w:after="0" w:afterAutospacing="0" w:line="276" w:lineRule="auto"/>
        <w:jc w:val="center"/>
        <w:rPr>
          <w:b/>
          <w:bCs/>
          <w:sz w:val="32"/>
          <w:szCs w:val="28"/>
        </w:rPr>
      </w:pPr>
      <w:r>
        <w:rPr>
          <w:noProof/>
        </w:rPr>
        <w:drawing>
          <wp:inline distT="0" distB="0" distL="0" distR="0" wp14:anchorId="157DDFCF" wp14:editId="0F49E7A4">
            <wp:extent cx="948906" cy="948906"/>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56124" cy="956124"/>
                    </a:xfrm>
                    <a:prstGeom prst="rect">
                      <a:avLst/>
                    </a:prstGeom>
                  </pic:spPr>
                </pic:pic>
              </a:graphicData>
            </a:graphic>
          </wp:inline>
        </w:drawing>
      </w:r>
    </w:p>
    <w:p w:rsidR="00806474" w:rsidRPr="00806474" w:rsidRDefault="00806474" w:rsidP="00541CCB">
      <w:pPr>
        <w:pStyle w:val="NormalWeb"/>
        <w:spacing w:before="0" w:beforeAutospacing="0" w:after="0" w:afterAutospacing="0" w:line="276" w:lineRule="auto"/>
        <w:jc w:val="center"/>
        <w:rPr>
          <w:b/>
          <w:bCs/>
          <w:sz w:val="8"/>
          <w:szCs w:val="8"/>
        </w:rPr>
      </w:pPr>
    </w:p>
    <w:p w:rsidR="00E004C1" w:rsidRPr="00806474" w:rsidRDefault="00806474" w:rsidP="00BD2BD8">
      <w:pPr>
        <w:pStyle w:val="NormalWeb"/>
        <w:spacing w:before="0" w:beforeAutospacing="0" w:after="0" w:afterAutospacing="0" w:line="360" w:lineRule="auto"/>
        <w:jc w:val="center"/>
        <w:rPr>
          <w:b/>
          <w:bCs/>
          <w:sz w:val="32"/>
          <w:szCs w:val="32"/>
        </w:rPr>
      </w:pPr>
      <w:r w:rsidRPr="00806474">
        <w:rPr>
          <w:b/>
          <w:bCs/>
          <w:sz w:val="32"/>
          <w:szCs w:val="32"/>
        </w:rPr>
        <w:t>RESEARCH ON</w:t>
      </w:r>
    </w:p>
    <w:p w:rsidR="00806474" w:rsidRPr="00806474" w:rsidRDefault="00806474" w:rsidP="00BD2BD8">
      <w:pPr>
        <w:pStyle w:val="NormalWeb"/>
        <w:spacing w:before="0" w:beforeAutospacing="0" w:after="0" w:afterAutospacing="0" w:line="360" w:lineRule="auto"/>
        <w:jc w:val="center"/>
        <w:rPr>
          <w:b/>
          <w:bCs/>
          <w:sz w:val="10"/>
          <w:szCs w:val="10"/>
        </w:rPr>
      </w:pPr>
    </w:p>
    <w:p w:rsidR="00541CCB" w:rsidRPr="00806474" w:rsidRDefault="00541CCB" w:rsidP="00BD2BD8">
      <w:pPr>
        <w:pStyle w:val="NormalWeb"/>
        <w:spacing w:before="0" w:beforeAutospacing="0" w:after="0" w:afterAutospacing="0" w:line="360" w:lineRule="auto"/>
        <w:jc w:val="center"/>
        <w:rPr>
          <w:b/>
          <w:sz w:val="29"/>
          <w:szCs w:val="29"/>
        </w:rPr>
      </w:pPr>
      <w:r w:rsidRPr="00806474">
        <w:rPr>
          <w:b/>
          <w:bCs/>
          <w:sz w:val="29"/>
          <w:szCs w:val="29"/>
        </w:rPr>
        <w:t>Citizen Satisfaction with Web-Based Public Services:</w:t>
      </w:r>
    </w:p>
    <w:p w:rsidR="00BD2BD8" w:rsidRPr="00806474" w:rsidRDefault="00541CCB" w:rsidP="00BD2BD8">
      <w:pPr>
        <w:pStyle w:val="NormalWeb"/>
        <w:spacing w:before="0" w:beforeAutospacing="0" w:after="0" w:afterAutospacing="0" w:line="360" w:lineRule="auto"/>
        <w:jc w:val="center"/>
        <w:rPr>
          <w:b/>
          <w:bCs/>
          <w:sz w:val="29"/>
          <w:szCs w:val="29"/>
        </w:rPr>
      </w:pPr>
      <w:r w:rsidRPr="00806474">
        <w:rPr>
          <w:b/>
          <w:bCs/>
          <w:sz w:val="29"/>
          <w:szCs w:val="29"/>
        </w:rPr>
        <w:t xml:space="preserve">In </w:t>
      </w:r>
      <w:proofErr w:type="spellStart"/>
      <w:r w:rsidRPr="00806474">
        <w:rPr>
          <w:b/>
          <w:bCs/>
          <w:sz w:val="29"/>
          <w:szCs w:val="29"/>
        </w:rPr>
        <w:t>Bagerhat</w:t>
      </w:r>
      <w:proofErr w:type="spellEnd"/>
      <w:r w:rsidRPr="00806474">
        <w:rPr>
          <w:b/>
          <w:bCs/>
          <w:sz w:val="29"/>
          <w:szCs w:val="29"/>
        </w:rPr>
        <w:t xml:space="preserve"> </w:t>
      </w:r>
      <w:proofErr w:type="spellStart"/>
      <w:r w:rsidRPr="00806474">
        <w:rPr>
          <w:b/>
          <w:bCs/>
          <w:sz w:val="29"/>
          <w:szCs w:val="29"/>
        </w:rPr>
        <w:t>Sadar</w:t>
      </w:r>
      <w:proofErr w:type="spellEnd"/>
      <w:r w:rsidRPr="00806474">
        <w:rPr>
          <w:b/>
          <w:bCs/>
          <w:sz w:val="29"/>
          <w:szCs w:val="29"/>
        </w:rPr>
        <w:t xml:space="preserve"> </w:t>
      </w:r>
      <w:proofErr w:type="spellStart"/>
      <w:r w:rsidRPr="00806474">
        <w:rPr>
          <w:b/>
          <w:bCs/>
          <w:sz w:val="29"/>
          <w:szCs w:val="29"/>
        </w:rPr>
        <w:t>Upazila</w:t>
      </w:r>
      <w:proofErr w:type="spellEnd"/>
    </w:p>
    <w:p w:rsidR="00BD2BD8" w:rsidRPr="00806474" w:rsidRDefault="00E004C1" w:rsidP="00806474">
      <w:pPr>
        <w:spacing w:line="276" w:lineRule="auto"/>
        <w:jc w:val="center"/>
        <w:rPr>
          <w:rFonts w:ascii="Times New Roman" w:hAnsi="Times New Roman" w:cs="Times New Roman"/>
          <w:b/>
          <w:sz w:val="28"/>
          <w:szCs w:val="28"/>
        </w:rPr>
      </w:pPr>
      <w:r w:rsidRPr="00806474">
        <w:rPr>
          <w:rFonts w:ascii="Times New Roman" w:hAnsi="Times New Roman" w:cs="Times New Roman"/>
          <w:b/>
          <w:sz w:val="28"/>
          <w:szCs w:val="28"/>
        </w:rPr>
        <w:t>Course No:</w:t>
      </w:r>
      <w:r w:rsidR="00BD2BD8" w:rsidRPr="00806474">
        <w:rPr>
          <w:rFonts w:ascii="Times New Roman" w:hAnsi="Times New Roman" w:cs="Times New Roman"/>
          <w:b/>
          <w:sz w:val="28"/>
          <w:szCs w:val="28"/>
        </w:rPr>
        <w:t xml:space="preserve"> PAD 420</w:t>
      </w:r>
    </w:p>
    <w:p w:rsidR="00BD2BD8" w:rsidRPr="00806474" w:rsidRDefault="00BD2BD8" w:rsidP="00806474">
      <w:pPr>
        <w:spacing w:line="276" w:lineRule="auto"/>
        <w:jc w:val="center"/>
        <w:rPr>
          <w:rFonts w:ascii="Times New Roman" w:hAnsi="Times New Roman" w:cs="Times New Roman"/>
          <w:b/>
          <w:sz w:val="28"/>
          <w:szCs w:val="28"/>
        </w:rPr>
      </w:pPr>
      <w:r w:rsidRPr="00806474">
        <w:rPr>
          <w:rFonts w:ascii="Times New Roman" w:hAnsi="Times New Roman" w:cs="Times New Roman"/>
          <w:b/>
          <w:sz w:val="28"/>
          <w:szCs w:val="28"/>
        </w:rPr>
        <w:t>Course Title: Research Paper</w:t>
      </w:r>
    </w:p>
    <w:p w:rsidR="00BD2BD8" w:rsidRPr="00806474" w:rsidRDefault="00806474" w:rsidP="00BD2BD8">
      <w:pPr>
        <w:spacing w:line="360" w:lineRule="auto"/>
        <w:jc w:val="center"/>
        <w:rPr>
          <w:rFonts w:ascii="Times New Roman" w:hAnsi="Times New Roman" w:cs="Times New Roman"/>
          <w:b/>
          <w:sz w:val="10"/>
          <w:szCs w:val="10"/>
        </w:rPr>
      </w:pPr>
      <w:r>
        <w:rPr>
          <w:rFonts w:ascii="Times New Roman" w:hAnsi="Times New Roman" w:cs="Times New Roman"/>
          <w:b/>
          <w:sz w:val="10"/>
          <w:szCs w:val="10"/>
        </w:rPr>
        <w:t>\</w:t>
      </w:r>
    </w:p>
    <w:p w:rsidR="00BD2BD8" w:rsidRPr="00806474" w:rsidRDefault="00BD2BD8" w:rsidP="00BD2BD8">
      <w:pPr>
        <w:spacing w:line="360" w:lineRule="auto"/>
        <w:jc w:val="center"/>
        <w:rPr>
          <w:rFonts w:ascii="Times New Roman" w:hAnsi="Times New Roman" w:cs="Times New Roman"/>
          <w:b/>
          <w:sz w:val="28"/>
          <w:szCs w:val="28"/>
          <w:u w:val="single"/>
        </w:rPr>
      </w:pPr>
      <w:r w:rsidRPr="00806474">
        <w:rPr>
          <w:rFonts w:ascii="Times New Roman" w:hAnsi="Times New Roman" w:cs="Times New Roman"/>
          <w:b/>
          <w:sz w:val="28"/>
          <w:szCs w:val="28"/>
          <w:u w:val="single"/>
        </w:rPr>
        <w:t>Submitted By</w:t>
      </w:r>
    </w:p>
    <w:p w:rsidR="00BD2BD8" w:rsidRPr="00806474" w:rsidRDefault="00BD2BD8" w:rsidP="008064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Student ID: 19PAD046</w:t>
      </w:r>
    </w:p>
    <w:p w:rsidR="00BD2BD8" w:rsidRPr="00806474" w:rsidRDefault="00BD2BD8" w:rsidP="008064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Year: 4</w:t>
      </w:r>
      <w:r w:rsidRPr="00806474">
        <w:rPr>
          <w:rFonts w:ascii="Times New Roman" w:hAnsi="Times New Roman" w:cs="Times New Roman"/>
          <w:sz w:val="28"/>
          <w:szCs w:val="28"/>
          <w:vertAlign w:val="superscript"/>
        </w:rPr>
        <w:t>th</w:t>
      </w:r>
    </w:p>
    <w:p w:rsidR="00BD2BD8" w:rsidRPr="00806474" w:rsidRDefault="00BD2BD8" w:rsidP="00806474">
      <w:pPr>
        <w:spacing w:line="276" w:lineRule="auto"/>
        <w:jc w:val="center"/>
        <w:rPr>
          <w:rFonts w:ascii="Times New Roman" w:hAnsi="Times New Roman" w:cs="Times New Roman"/>
          <w:sz w:val="28"/>
          <w:szCs w:val="28"/>
          <w:vertAlign w:val="superscript"/>
        </w:rPr>
      </w:pPr>
      <w:r w:rsidRPr="00806474">
        <w:rPr>
          <w:rFonts w:ascii="Times New Roman" w:hAnsi="Times New Roman" w:cs="Times New Roman"/>
          <w:sz w:val="28"/>
          <w:szCs w:val="28"/>
        </w:rPr>
        <w:t>Semester: 1</w:t>
      </w:r>
      <w:r w:rsidRPr="00806474">
        <w:rPr>
          <w:rFonts w:ascii="Times New Roman" w:hAnsi="Times New Roman" w:cs="Times New Roman"/>
          <w:sz w:val="28"/>
          <w:szCs w:val="28"/>
          <w:vertAlign w:val="superscript"/>
        </w:rPr>
        <w:t>st</w:t>
      </w:r>
    </w:p>
    <w:p w:rsidR="00BD2BD8" w:rsidRPr="00806474" w:rsidRDefault="00BD2BD8" w:rsidP="00806474">
      <w:pPr>
        <w:spacing w:line="276" w:lineRule="auto"/>
        <w:jc w:val="center"/>
        <w:rPr>
          <w:rFonts w:ascii="Times New Roman" w:hAnsi="Times New Roman" w:cs="Times New Roman"/>
          <w:sz w:val="28"/>
          <w:szCs w:val="28"/>
          <w:vertAlign w:val="superscript"/>
        </w:rPr>
      </w:pPr>
      <w:r w:rsidRPr="00806474">
        <w:rPr>
          <w:rFonts w:ascii="Times New Roman" w:hAnsi="Times New Roman" w:cs="Times New Roman"/>
          <w:sz w:val="28"/>
          <w:szCs w:val="28"/>
        </w:rPr>
        <w:t>Session</w:t>
      </w:r>
      <w:r w:rsidRPr="00806474">
        <w:rPr>
          <w:rFonts w:ascii="Times New Roman" w:hAnsi="Times New Roman" w:cs="Times New Roman"/>
          <w:sz w:val="28"/>
          <w:szCs w:val="28"/>
        </w:rPr>
        <w:t xml:space="preserve">: </w:t>
      </w:r>
      <w:r w:rsidRPr="00806474">
        <w:rPr>
          <w:rFonts w:ascii="Times New Roman" w:hAnsi="Times New Roman" w:cs="Times New Roman"/>
          <w:sz w:val="28"/>
          <w:szCs w:val="28"/>
        </w:rPr>
        <w:t>2019-2020</w:t>
      </w:r>
    </w:p>
    <w:p w:rsidR="00BD2BD8" w:rsidRDefault="00BD2BD8" w:rsidP="008064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 xml:space="preserve">Department of Public Administration, BSMRSTU, </w:t>
      </w:r>
      <w:proofErr w:type="spellStart"/>
      <w:r w:rsidRPr="00806474">
        <w:rPr>
          <w:rFonts w:ascii="Times New Roman" w:hAnsi="Times New Roman" w:cs="Times New Roman"/>
          <w:sz w:val="28"/>
          <w:szCs w:val="28"/>
        </w:rPr>
        <w:t>Gopalganj</w:t>
      </w:r>
      <w:proofErr w:type="spellEnd"/>
      <w:r w:rsidRPr="00806474">
        <w:rPr>
          <w:rFonts w:ascii="Times New Roman" w:hAnsi="Times New Roman" w:cs="Times New Roman"/>
          <w:sz w:val="28"/>
          <w:szCs w:val="28"/>
        </w:rPr>
        <w:t xml:space="preserve"> </w:t>
      </w:r>
    </w:p>
    <w:p w:rsidR="00806474" w:rsidRPr="00806474" w:rsidRDefault="00806474" w:rsidP="00806474">
      <w:pPr>
        <w:spacing w:line="276" w:lineRule="auto"/>
        <w:jc w:val="center"/>
        <w:rPr>
          <w:rFonts w:ascii="Times New Roman" w:hAnsi="Times New Roman" w:cs="Times New Roman"/>
          <w:sz w:val="10"/>
          <w:szCs w:val="10"/>
        </w:rPr>
      </w:pPr>
    </w:p>
    <w:p w:rsidR="00BD2BD8" w:rsidRPr="00806474" w:rsidRDefault="00BD2BD8" w:rsidP="00806474">
      <w:pPr>
        <w:spacing w:line="360" w:lineRule="auto"/>
        <w:jc w:val="center"/>
        <w:rPr>
          <w:rFonts w:ascii="Times New Roman" w:hAnsi="Times New Roman" w:cs="Times New Roman"/>
          <w:b/>
          <w:sz w:val="28"/>
          <w:szCs w:val="28"/>
          <w:u w:val="single"/>
        </w:rPr>
      </w:pPr>
      <w:r w:rsidRPr="00806474">
        <w:rPr>
          <w:rFonts w:ascii="Times New Roman" w:hAnsi="Times New Roman" w:cs="Times New Roman"/>
          <w:b/>
          <w:sz w:val="28"/>
          <w:szCs w:val="28"/>
          <w:u w:val="single"/>
        </w:rPr>
        <w:t xml:space="preserve">Submitted </w:t>
      </w:r>
      <w:r w:rsidRPr="00806474">
        <w:rPr>
          <w:rFonts w:ascii="Times New Roman" w:hAnsi="Times New Roman" w:cs="Times New Roman"/>
          <w:b/>
          <w:sz w:val="28"/>
          <w:szCs w:val="28"/>
          <w:u w:val="single"/>
        </w:rPr>
        <w:t>To</w:t>
      </w:r>
    </w:p>
    <w:p w:rsidR="00BD2BD8" w:rsidRPr="00806474" w:rsidRDefault="00BD2BD8" w:rsidP="008064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Department of Public Administration,</w:t>
      </w:r>
    </w:p>
    <w:p w:rsidR="00BD2BD8" w:rsidRPr="00806474" w:rsidRDefault="00BD2BD8" w:rsidP="008064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Faculty of Social Science,</w:t>
      </w:r>
    </w:p>
    <w:p w:rsidR="00BD2BD8" w:rsidRPr="00806474" w:rsidRDefault="00BD2BD8" w:rsidP="00806474">
      <w:pPr>
        <w:spacing w:line="276" w:lineRule="auto"/>
        <w:jc w:val="center"/>
        <w:rPr>
          <w:rFonts w:ascii="Times New Roman" w:hAnsi="Times New Roman" w:cs="Times New Roman"/>
          <w:sz w:val="28"/>
          <w:szCs w:val="28"/>
        </w:rPr>
      </w:pPr>
      <w:r w:rsidRPr="00806474">
        <w:rPr>
          <w:rFonts w:ascii="Times New Roman" w:hAnsi="Times New Roman" w:cs="Times New Roman"/>
          <w:sz w:val="28"/>
          <w:szCs w:val="28"/>
        </w:rPr>
        <w:t xml:space="preserve">BSMRSTU, </w:t>
      </w:r>
      <w:proofErr w:type="spellStart"/>
      <w:r w:rsidRPr="00806474">
        <w:rPr>
          <w:rFonts w:ascii="Times New Roman" w:hAnsi="Times New Roman" w:cs="Times New Roman"/>
          <w:sz w:val="28"/>
          <w:szCs w:val="28"/>
        </w:rPr>
        <w:t>Gopalganj</w:t>
      </w:r>
      <w:proofErr w:type="spellEnd"/>
      <w:r w:rsidRPr="00806474">
        <w:rPr>
          <w:rFonts w:ascii="Times New Roman" w:hAnsi="Times New Roman" w:cs="Times New Roman"/>
          <w:sz w:val="28"/>
          <w:szCs w:val="28"/>
        </w:rPr>
        <w:t xml:space="preserve"> </w:t>
      </w:r>
    </w:p>
    <w:p w:rsidR="00E004C1" w:rsidRDefault="00E004C1">
      <w:pPr>
        <w:rPr>
          <w:rFonts w:ascii="Times New Roman" w:hAnsi="Times New Roman" w:cs="Times New Roman"/>
          <w:b/>
          <w:sz w:val="10"/>
          <w:szCs w:val="10"/>
        </w:rPr>
      </w:pPr>
    </w:p>
    <w:p w:rsidR="00806474" w:rsidRPr="00806474" w:rsidRDefault="00806474">
      <w:pPr>
        <w:rPr>
          <w:rFonts w:ascii="Times New Roman" w:hAnsi="Times New Roman" w:cs="Times New Roman"/>
          <w:b/>
          <w:sz w:val="10"/>
          <w:szCs w:val="10"/>
        </w:rPr>
      </w:pPr>
    </w:p>
    <w:p w:rsidR="00E004C1" w:rsidRPr="00806474" w:rsidRDefault="00BD2BD8" w:rsidP="00E004C1">
      <w:pPr>
        <w:jc w:val="center"/>
        <w:rPr>
          <w:rFonts w:asciiTheme="majorBidi" w:hAnsiTheme="majorBidi" w:cstheme="majorBidi"/>
          <w:b/>
          <w:bCs/>
          <w:i/>
          <w:iCs/>
          <w:color w:val="000000" w:themeColor="text1"/>
          <w:sz w:val="28"/>
          <w:szCs w:val="28"/>
          <w:shd w:val="clear" w:color="auto" w:fill="FFFFFF"/>
        </w:rPr>
      </w:pPr>
      <w:r w:rsidRPr="00806474">
        <w:rPr>
          <w:rFonts w:asciiTheme="majorBidi" w:hAnsiTheme="majorBidi" w:cstheme="majorBidi"/>
          <w:b/>
          <w:bCs/>
          <w:i/>
          <w:iCs/>
          <w:sz w:val="28"/>
          <w:szCs w:val="28"/>
          <w:shd w:val="clear" w:color="auto" w:fill="FFFFFF"/>
        </w:rPr>
        <w:t xml:space="preserve">Date of </w:t>
      </w:r>
      <w:r w:rsidR="00E004C1" w:rsidRPr="00806474">
        <w:rPr>
          <w:rFonts w:asciiTheme="majorBidi" w:hAnsiTheme="majorBidi" w:cstheme="majorBidi"/>
          <w:b/>
          <w:bCs/>
          <w:i/>
          <w:iCs/>
          <w:sz w:val="28"/>
          <w:szCs w:val="28"/>
          <w:shd w:val="clear" w:color="auto" w:fill="FFFFFF"/>
        </w:rPr>
        <w:t>Submission:</w:t>
      </w:r>
      <w:r w:rsidR="00E004C1" w:rsidRPr="00806474">
        <w:rPr>
          <w:rFonts w:asciiTheme="majorBidi" w:hAnsiTheme="majorBidi" w:cstheme="majorBidi"/>
          <w:b/>
          <w:bCs/>
          <w:i/>
          <w:iCs/>
          <w:color w:val="4472C4" w:themeColor="accent5"/>
          <w:sz w:val="28"/>
          <w:szCs w:val="28"/>
          <w:shd w:val="clear" w:color="auto" w:fill="FFFFFF"/>
        </w:rPr>
        <w:t xml:space="preserve"> </w:t>
      </w:r>
      <w:r w:rsidR="00E004C1" w:rsidRPr="00806474">
        <w:rPr>
          <w:rFonts w:asciiTheme="majorBidi" w:hAnsiTheme="majorBidi" w:cstheme="majorBidi"/>
          <w:bCs/>
          <w:i/>
          <w:iCs/>
          <w:color w:val="000000" w:themeColor="text1"/>
          <w:sz w:val="28"/>
          <w:szCs w:val="28"/>
          <w:shd w:val="clear" w:color="auto" w:fill="FFFFFF"/>
        </w:rPr>
        <w:t>29</w:t>
      </w:r>
      <w:r w:rsidR="00E004C1" w:rsidRPr="00806474">
        <w:rPr>
          <w:rFonts w:asciiTheme="majorBidi" w:hAnsiTheme="majorBidi" w:cstheme="majorBidi"/>
          <w:bCs/>
          <w:i/>
          <w:iCs/>
          <w:color w:val="000000" w:themeColor="text1"/>
          <w:sz w:val="28"/>
          <w:szCs w:val="28"/>
          <w:shd w:val="clear" w:color="auto" w:fill="FFFFFF"/>
          <w:vertAlign w:val="superscript"/>
        </w:rPr>
        <w:t>th</w:t>
      </w:r>
      <w:r w:rsidR="00E004C1" w:rsidRPr="00806474">
        <w:rPr>
          <w:rFonts w:asciiTheme="majorBidi" w:hAnsiTheme="majorBidi" w:cstheme="majorBidi"/>
          <w:bCs/>
          <w:i/>
          <w:iCs/>
          <w:color w:val="000000" w:themeColor="text1"/>
          <w:sz w:val="28"/>
          <w:szCs w:val="28"/>
          <w:shd w:val="clear" w:color="auto" w:fill="FFFFFF"/>
        </w:rPr>
        <w:t>January, 2025</w:t>
      </w:r>
    </w:p>
    <w:p w:rsidR="00FE37D9" w:rsidRPr="00806474" w:rsidRDefault="00FE37D9" w:rsidP="00FE37D9">
      <w:pPr>
        <w:jc w:val="center"/>
        <w:rPr>
          <w:rFonts w:ascii="Times New Roman" w:hAnsi="Times New Roman" w:cs="Times New Roman"/>
          <w:b/>
          <w:sz w:val="28"/>
          <w:szCs w:val="28"/>
        </w:rPr>
        <w:sectPr w:rsidR="00FE37D9" w:rsidRPr="00806474" w:rsidSect="00FE37D9">
          <w:footerReference w:type="default" r:id="rId9"/>
          <w:pgSz w:w="12240" w:h="15840"/>
          <w:pgMar w:top="1440" w:right="1440" w:bottom="1440" w:left="1440" w:header="720" w:footer="720" w:gutter="0"/>
          <w:pgNumType w:fmt="lowerRoman" w:start="1"/>
          <w:cols w:space="720"/>
          <w:docGrid w:linePitch="360"/>
        </w:sectPr>
      </w:pPr>
    </w:p>
    <w:p w:rsidR="00A814C1" w:rsidRPr="00144652" w:rsidRDefault="00A814C1" w:rsidP="00A814C1">
      <w:pPr>
        <w:jc w:val="center"/>
        <w:rPr>
          <w:rFonts w:ascii="Times New Roman" w:hAnsi="Times New Roman" w:cs="Times New Roman"/>
          <w:b/>
          <w:sz w:val="24"/>
          <w:szCs w:val="26"/>
        </w:rPr>
      </w:pPr>
      <w:r w:rsidRPr="00144652">
        <w:rPr>
          <w:rFonts w:ascii="Times New Roman" w:hAnsi="Times New Roman" w:cs="Times New Roman"/>
          <w:b/>
          <w:sz w:val="24"/>
          <w:szCs w:val="26"/>
        </w:rPr>
        <w:lastRenderedPageBreak/>
        <w:t>Acknowledgment</w:t>
      </w:r>
    </w:p>
    <w:p w:rsidR="00A814C1" w:rsidRDefault="00A814C1" w:rsidP="00A814C1">
      <w:pPr>
        <w:pStyle w:val="NormalWeb"/>
        <w:spacing w:line="360" w:lineRule="auto"/>
        <w:jc w:val="both"/>
      </w:pPr>
      <w:r>
        <w:t>First and foremost, I am deeply grateful to the Almighty Allah for granting me the strength, patience, and opportunity to complete this research.</w:t>
      </w:r>
    </w:p>
    <w:p w:rsidR="00A814C1" w:rsidRDefault="00A814C1" w:rsidP="00A814C1">
      <w:pPr>
        <w:pStyle w:val="NormalWeb"/>
        <w:spacing w:line="360" w:lineRule="auto"/>
        <w:jc w:val="both"/>
      </w:pPr>
      <w:r>
        <w:t>I would like to express my heartfelt gratitude to my honorable supervisor for their valuable guidance, insightful suggestions, and unwavering support throughout the research process. Their constructive criticism and encouragement have been invaluable in shaping this study.</w:t>
      </w:r>
    </w:p>
    <w:p w:rsidR="00A814C1" w:rsidRDefault="00A814C1" w:rsidP="00A814C1">
      <w:pPr>
        <w:pStyle w:val="NormalWeb"/>
        <w:spacing w:line="360" w:lineRule="auto"/>
        <w:jc w:val="both"/>
      </w:pPr>
      <w:r>
        <w:t>I am profoundly thankful to all the respondents who willingly shared their time and experiences, making this study possible.</w:t>
      </w:r>
    </w:p>
    <w:p w:rsidR="00A814C1" w:rsidRDefault="00A814C1" w:rsidP="00A814C1">
      <w:pPr>
        <w:pStyle w:val="NormalWeb"/>
        <w:spacing w:line="360" w:lineRule="auto"/>
        <w:jc w:val="both"/>
      </w:pPr>
      <w:r>
        <w:t>Finally, I dedicate this research paper to my beloved parents, whose unconditional love and support have been my greatest source of inspiration. Thank you all for helping me achieve this milestone.</w:t>
      </w:r>
    </w:p>
    <w:p w:rsidR="00A814C1" w:rsidRPr="00144652" w:rsidRDefault="00A814C1" w:rsidP="00A814C1">
      <w:pPr>
        <w:pStyle w:val="Heading3"/>
        <w:numPr>
          <w:ilvl w:val="0"/>
          <w:numId w:val="0"/>
        </w:numPr>
        <w:spacing w:line="360" w:lineRule="auto"/>
        <w:ind w:left="720" w:hanging="720"/>
        <w:jc w:val="center"/>
        <w:rPr>
          <w:rFonts w:ascii="Times New Roman" w:hAnsi="Times New Roman" w:cs="Times New Roman"/>
          <w:b/>
          <w:color w:val="auto"/>
          <w:sz w:val="26"/>
          <w:szCs w:val="26"/>
        </w:rPr>
      </w:pPr>
      <w:r w:rsidRPr="00BB72A6">
        <w:rPr>
          <w:rFonts w:ascii="Times New Roman" w:hAnsi="Times New Roman" w:cs="Times New Roman"/>
          <w:b/>
          <w:bCs/>
          <w:color w:val="auto"/>
        </w:rPr>
        <w:br w:type="page"/>
      </w:r>
      <w:r w:rsidRPr="00144652">
        <w:rPr>
          <w:rFonts w:ascii="Times New Roman" w:hAnsi="Times New Roman" w:cs="Times New Roman"/>
          <w:b/>
          <w:color w:val="auto"/>
          <w:szCs w:val="26"/>
        </w:rPr>
        <w:lastRenderedPageBreak/>
        <w:t>Abstract</w:t>
      </w:r>
    </w:p>
    <w:p w:rsidR="00A814C1" w:rsidRPr="00BB72A6" w:rsidRDefault="00A814C1" w:rsidP="00A814C1">
      <w:pPr>
        <w:pStyle w:val="NormalWeb"/>
        <w:spacing w:line="360" w:lineRule="auto"/>
        <w:jc w:val="both"/>
        <w:rPr>
          <w:i/>
        </w:rPr>
      </w:pPr>
      <w:r w:rsidRPr="00BB72A6">
        <w:rPr>
          <w:i/>
        </w:rPr>
        <w:t xml:space="preserve">This research explores citizen satisfaction with web-based public services in </w:t>
      </w:r>
      <w:proofErr w:type="spellStart"/>
      <w:r w:rsidRPr="00BB72A6">
        <w:rPr>
          <w:i/>
        </w:rPr>
        <w:t>Baruipara</w:t>
      </w:r>
      <w:proofErr w:type="spellEnd"/>
      <w:r w:rsidRPr="00BB72A6">
        <w:rPr>
          <w:i/>
        </w:rPr>
        <w:t xml:space="preserve"> Union, </w:t>
      </w:r>
      <w:proofErr w:type="spellStart"/>
      <w:r w:rsidRPr="00BB72A6">
        <w:rPr>
          <w:i/>
        </w:rPr>
        <w:t>Bagerhat</w:t>
      </w:r>
      <w:proofErr w:type="spellEnd"/>
      <w:r w:rsidRPr="00BB72A6">
        <w:rPr>
          <w:i/>
        </w:rPr>
        <w:t xml:space="preserve"> </w:t>
      </w:r>
      <w:proofErr w:type="spellStart"/>
      <w:r w:rsidRPr="00BB72A6">
        <w:rPr>
          <w:i/>
        </w:rPr>
        <w:t>Sadar</w:t>
      </w:r>
      <w:proofErr w:type="spellEnd"/>
      <w:r w:rsidRPr="00BB72A6">
        <w:rPr>
          <w:i/>
        </w:rPr>
        <w:t xml:space="preserve"> </w:t>
      </w:r>
      <w:proofErr w:type="spellStart"/>
      <w:r w:rsidRPr="00BB72A6">
        <w:rPr>
          <w:i/>
        </w:rPr>
        <w:t>Upazila</w:t>
      </w:r>
      <w:proofErr w:type="spellEnd"/>
      <w:r w:rsidRPr="00BB72A6">
        <w:rPr>
          <w:i/>
        </w:rPr>
        <w:t>. With the government's emphasis on "Digital Bangladesh," the study evaluates how effectively these services meet the needs of rural communities. Key aspects such as accessibility, usability, internet connectivity, and technical challenges are examined to assess overall satisfaction.</w:t>
      </w:r>
    </w:p>
    <w:p w:rsidR="00A814C1" w:rsidRPr="00BB72A6" w:rsidRDefault="00A814C1" w:rsidP="00A814C1">
      <w:pPr>
        <w:pStyle w:val="NormalWeb"/>
        <w:spacing w:line="360" w:lineRule="auto"/>
        <w:jc w:val="both"/>
        <w:rPr>
          <w:i/>
        </w:rPr>
      </w:pPr>
      <w:r w:rsidRPr="00BB72A6">
        <w:rPr>
          <w:i/>
        </w:rPr>
        <w:t>Findings indicate that while these services reduce dependency on in-person visits and offer convenience, issues like limited digital literacy, poor internet infrastructure, and usability challenges hinder full adoption. The study identifies areas for improvement, such as raising awareness, enhancing service reliability, and addressing user challenges. By focusing on these aspects, this research aims to provide actionable recommendations to improve citizen satisfaction and contribute to the broader goal of making digital public services more inclusive and effective.</w:t>
      </w:r>
    </w:p>
    <w:p w:rsidR="00A814C1" w:rsidRDefault="00A814C1" w:rsidP="00A814C1">
      <w:pPr>
        <w:rPr>
          <w:rFonts w:ascii="Times New Roman" w:hAnsi="Times New Roman" w:cs="Times New Roman"/>
          <w:b/>
          <w:sz w:val="24"/>
          <w:szCs w:val="24"/>
        </w:rPr>
      </w:pPr>
      <w:r w:rsidRPr="00BB72A6">
        <w:rPr>
          <w:rFonts w:ascii="Times New Roman" w:hAnsi="Times New Roman" w:cs="Times New Roman"/>
          <w:i/>
          <w:sz w:val="24"/>
          <w:szCs w:val="24"/>
        </w:rPr>
        <w:t>Keywords:</w:t>
      </w:r>
      <w:r w:rsidRPr="00BB72A6">
        <w:rPr>
          <w:rFonts w:ascii="Times New Roman" w:hAnsi="Times New Roman" w:cs="Times New Roman"/>
          <w:b/>
          <w:i/>
          <w:sz w:val="24"/>
          <w:szCs w:val="24"/>
        </w:rPr>
        <w:t xml:space="preserve"> </w:t>
      </w:r>
      <w:r w:rsidRPr="00BB72A6">
        <w:rPr>
          <w:rFonts w:ascii="Times New Roman" w:eastAsia="Times New Roman" w:hAnsi="Times New Roman" w:cs="Times New Roman"/>
          <w:i/>
          <w:sz w:val="24"/>
          <w:szCs w:val="24"/>
        </w:rPr>
        <w:t xml:space="preserve">Citizen Satisfaction, Web-Based Public Services, Digital Bangladesh, E-Governance, </w:t>
      </w:r>
      <w:r w:rsidRPr="00BB72A6">
        <w:rPr>
          <w:rFonts w:ascii="Times New Roman" w:hAnsi="Times New Roman" w:cs="Times New Roman"/>
          <w:i/>
          <w:sz w:val="24"/>
          <w:szCs w:val="24"/>
        </w:rPr>
        <w:t>Digital Literacy, Online Service Delivery, Government Services, Digital Transformation</w:t>
      </w:r>
      <w:r>
        <w:rPr>
          <w:rFonts w:ascii="Times New Roman" w:hAnsi="Times New Roman" w:cs="Times New Roman"/>
          <w:b/>
          <w:sz w:val="24"/>
          <w:szCs w:val="24"/>
        </w:rPr>
        <w:br w:type="page"/>
      </w:r>
    </w:p>
    <w:p w:rsidR="00FE37D9" w:rsidRDefault="00FE37D9" w:rsidP="00FE37D9">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tbl>
      <w:tblPr>
        <w:tblStyle w:val="TableGrid"/>
        <w:tblW w:w="0" w:type="auto"/>
        <w:tblLook w:val="04A0" w:firstRow="1" w:lastRow="0" w:firstColumn="1" w:lastColumn="0" w:noHBand="0" w:noVBand="1"/>
      </w:tblPr>
      <w:tblGrid>
        <w:gridCol w:w="2155"/>
        <w:gridCol w:w="5850"/>
        <w:gridCol w:w="1345"/>
      </w:tblGrid>
      <w:tr w:rsidR="00FE37D9" w:rsidRPr="004872A7" w:rsidTr="006275F7">
        <w:tc>
          <w:tcPr>
            <w:tcW w:w="2155" w:type="dxa"/>
            <w:vAlign w:val="center"/>
          </w:tcPr>
          <w:p w:rsidR="00FE37D9" w:rsidRPr="004872A7" w:rsidRDefault="00A814C1" w:rsidP="00A814C1">
            <w:pPr>
              <w:spacing w:line="360" w:lineRule="auto"/>
              <w:jc w:val="center"/>
              <w:rPr>
                <w:rFonts w:ascii="Times New Roman" w:hAnsi="Times New Roman" w:cs="Times New Roman"/>
                <w:b/>
                <w:sz w:val="24"/>
                <w:szCs w:val="24"/>
              </w:rPr>
            </w:pPr>
            <w:r w:rsidRPr="004872A7">
              <w:rPr>
                <w:rFonts w:ascii="Times New Roman" w:hAnsi="Times New Roman" w:cs="Times New Roman"/>
                <w:b/>
                <w:sz w:val="24"/>
                <w:szCs w:val="24"/>
              </w:rPr>
              <w:t>Serial No</w:t>
            </w:r>
          </w:p>
        </w:tc>
        <w:tc>
          <w:tcPr>
            <w:tcW w:w="5850" w:type="dxa"/>
            <w:vAlign w:val="center"/>
          </w:tcPr>
          <w:p w:rsidR="00FE37D9" w:rsidRPr="004872A7" w:rsidRDefault="00A814C1" w:rsidP="00A814C1">
            <w:pPr>
              <w:spacing w:line="360" w:lineRule="auto"/>
              <w:jc w:val="center"/>
              <w:rPr>
                <w:rFonts w:ascii="Times New Roman" w:hAnsi="Times New Roman" w:cs="Times New Roman"/>
                <w:b/>
                <w:sz w:val="24"/>
                <w:szCs w:val="24"/>
              </w:rPr>
            </w:pPr>
            <w:r w:rsidRPr="004872A7">
              <w:rPr>
                <w:rFonts w:ascii="Times New Roman" w:hAnsi="Times New Roman" w:cs="Times New Roman"/>
                <w:b/>
                <w:sz w:val="24"/>
                <w:szCs w:val="24"/>
              </w:rPr>
              <w:t>Title</w:t>
            </w:r>
          </w:p>
        </w:tc>
        <w:tc>
          <w:tcPr>
            <w:tcW w:w="1345" w:type="dxa"/>
            <w:vAlign w:val="center"/>
          </w:tcPr>
          <w:p w:rsidR="00FE37D9" w:rsidRPr="004872A7" w:rsidRDefault="00A814C1" w:rsidP="00A814C1">
            <w:pPr>
              <w:spacing w:line="360" w:lineRule="auto"/>
              <w:jc w:val="center"/>
              <w:rPr>
                <w:rFonts w:ascii="Times New Roman" w:hAnsi="Times New Roman" w:cs="Times New Roman"/>
                <w:b/>
                <w:sz w:val="24"/>
                <w:szCs w:val="24"/>
              </w:rPr>
            </w:pPr>
            <w:r w:rsidRPr="004872A7">
              <w:rPr>
                <w:rFonts w:ascii="Times New Roman" w:hAnsi="Times New Roman" w:cs="Times New Roman"/>
                <w:b/>
                <w:sz w:val="24"/>
                <w:szCs w:val="24"/>
              </w:rPr>
              <w:t>Page No</w:t>
            </w:r>
          </w:p>
        </w:tc>
      </w:tr>
      <w:tr w:rsidR="00FE37D9" w:rsidRPr="004872A7" w:rsidTr="007372E9">
        <w:tc>
          <w:tcPr>
            <w:tcW w:w="2155" w:type="dxa"/>
            <w:vAlign w:val="center"/>
          </w:tcPr>
          <w:p w:rsidR="00FE37D9" w:rsidRPr="004872A7" w:rsidRDefault="00A814C1" w:rsidP="00A814C1">
            <w:pPr>
              <w:spacing w:line="360" w:lineRule="auto"/>
              <w:rPr>
                <w:rFonts w:ascii="Times New Roman" w:hAnsi="Times New Roman" w:cs="Times New Roman"/>
                <w:b/>
                <w:sz w:val="24"/>
                <w:szCs w:val="24"/>
              </w:rPr>
            </w:pPr>
            <w:r w:rsidRPr="004872A7">
              <w:rPr>
                <w:rFonts w:ascii="Times New Roman" w:hAnsi="Times New Roman" w:cs="Times New Roman"/>
                <w:b/>
                <w:sz w:val="24"/>
                <w:szCs w:val="24"/>
              </w:rPr>
              <w:t>Chapter One</w:t>
            </w:r>
          </w:p>
        </w:tc>
        <w:tc>
          <w:tcPr>
            <w:tcW w:w="5850" w:type="dxa"/>
            <w:vAlign w:val="center"/>
          </w:tcPr>
          <w:p w:rsidR="00FE37D9" w:rsidRPr="004872A7" w:rsidRDefault="00A814C1" w:rsidP="00A814C1">
            <w:pPr>
              <w:spacing w:line="360" w:lineRule="auto"/>
              <w:rPr>
                <w:rFonts w:ascii="Times New Roman" w:hAnsi="Times New Roman" w:cs="Times New Roman"/>
                <w:b/>
                <w:sz w:val="24"/>
                <w:szCs w:val="24"/>
              </w:rPr>
            </w:pPr>
            <w:r w:rsidRPr="004872A7">
              <w:rPr>
                <w:rFonts w:ascii="Times New Roman" w:hAnsi="Times New Roman" w:cs="Times New Roman"/>
                <w:b/>
                <w:sz w:val="24"/>
                <w:szCs w:val="24"/>
              </w:rPr>
              <w:t>Introduction</w:t>
            </w:r>
          </w:p>
        </w:tc>
        <w:tc>
          <w:tcPr>
            <w:tcW w:w="1345" w:type="dxa"/>
            <w:vAlign w:val="center"/>
          </w:tcPr>
          <w:p w:rsidR="00FE37D9" w:rsidRPr="004872A7" w:rsidRDefault="00FE37D9" w:rsidP="007372E9">
            <w:pPr>
              <w:spacing w:line="360" w:lineRule="auto"/>
              <w:jc w:val="center"/>
              <w:rPr>
                <w:rFonts w:ascii="Times New Roman" w:hAnsi="Times New Roman" w:cs="Times New Roman"/>
                <w:sz w:val="24"/>
                <w:szCs w:val="24"/>
              </w:rPr>
            </w:pPr>
          </w:p>
        </w:tc>
      </w:tr>
      <w:tr w:rsidR="00FE37D9" w:rsidRPr="004872A7" w:rsidTr="007372E9">
        <w:tc>
          <w:tcPr>
            <w:tcW w:w="2155" w:type="dxa"/>
            <w:vAlign w:val="center"/>
          </w:tcPr>
          <w:p w:rsidR="00FE37D9" w:rsidRPr="004872A7" w:rsidRDefault="00A814C1" w:rsidP="00A814C1">
            <w:pPr>
              <w:spacing w:line="360" w:lineRule="auto"/>
              <w:rPr>
                <w:rFonts w:ascii="Times New Roman" w:hAnsi="Times New Roman" w:cs="Times New Roman"/>
                <w:sz w:val="24"/>
                <w:szCs w:val="24"/>
              </w:rPr>
            </w:pPr>
            <w:r w:rsidRPr="004872A7">
              <w:rPr>
                <w:rFonts w:ascii="Times New Roman" w:hAnsi="Times New Roman" w:cs="Times New Roman"/>
                <w:sz w:val="24"/>
                <w:szCs w:val="24"/>
              </w:rPr>
              <w:t xml:space="preserve">1.1 </w:t>
            </w:r>
          </w:p>
        </w:tc>
        <w:tc>
          <w:tcPr>
            <w:tcW w:w="5850" w:type="dxa"/>
            <w:vAlign w:val="center"/>
          </w:tcPr>
          <w:p w:rsidR="00FE37D9" w:rsidRPr="004872A7" w:rsidRDefault="00A814C1" w:rsidP="00A814C1">
            <w:pPr>
              <w:spacing w:line="360" w:lineRule="auto"/>
              <w:rPr>
                <w:rFonts w:ascii="Times New Roman" w:hAnsi="Times New Roman" w:cs="Times New Roman"/>
                <w:sz w:val="24"/>
                <w:szCs w:val="24"/>
              </w:rPr>
            </w:pPr>
            <w:r w:rsidRPr="004872A7">
              <w:rPr>
                <w:rFonts w:ascii="Times New Roman" w:hAnsi="Times New Roman" w:cs="Times New Roman"/>
                <w:sz w:val="24"/>
                <w:szCs w:val="24"/>
              </w:rPr>
              <w:t xml:space="preserve">Background of the </w:t>
            </w:r>
            <w:r w:rsidR="004872A7" w:rsidRPr="004872A7">
              <w:rPr>
                <w:rFonts w:ascii="Times New Roman" w:hAnsi="Times New Roman" w:cs="Times New Roman"/>
                <w:sz w:val="24"/>
                <w:szCs w:val="24"/>
              </w:rPr>
              <w:t>s</w:t>
            </w:r>
            <w:r w:rsidRPr="004872A7">
              <w:rPr>
                <w:rFonts w:ascii="Times New Roman" w:hAnsi="Times New Roman" w:cs="Times New Roman"/>
                <w:sz w:val="24"/>
                <w:szCs w:val="24"/>
              </w:rPr>
              <w:t>tudy</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sidRPr="004872A7">
              <w:rPr>
                <w:rFonts w:ascii="Times New Roman" w:hAnsi="Times New Roman" w:cs="Times New Roman"/>
                <w:sz w:val="24"/>
                <w:szCs w:val="24"/>
              </w:rPr>
              <w:t>1.2</w:t>
            </w:r>
          </w:p>
        </w:tc>
        <w:tc>
          <w:tcPr>
            <w:tcW w:w="5850" w:type="dxa"/>
            <w:vAlign w:val="center"/>
          </w:tcPr>
          <w:p w:rsidR="00FE37D9" w:rsidRPr="004872A7" w:rsidRDefault="004872A7" w:rsidP="004872A7">
            <w:pPr>
              <w:spacing w:line="360" w:lineRule="auto"/>
              <w:rPr>
                <w:rFonts w:ascii="Times New Roman" w:hAnsi="Times New Roman" w:cs="Times New Roman"/>
                <w:sz w:val="24"/>
                <w:szCs w:val="24"/>
              </w:rPr>
            </w:pPr>
            <w:r w:rsidRPr="004872A7">
              <w:rPr>
                <w:rFonts w:ascii="Times New Roman" w:hAnsi="Times New Roman" w:cs="Times New Roman"/>
                <w:sz w:val="24"/>
                <w:szCs w:val="24"/>
              </w:rPr>
              <w:t>Statement of the problem</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5850" w:type="dxa"/>
            <w:vAlign w:val="center"/>
          </w:tcPr>
          <w:p w:rsidR="00FE37D9" w:rsidRPr="004872A7" w:rsidRDefault="004872A7" w:rsidP="004872A7">
            <w:pPr>
              <w:spacing w:line="360" w:lineRule="auto"/>
              <w:rPr>
                <w:rFonts w:ascii="Times New Roman" w:hAnsi="Times New Roman" w:cs="Times New Roman"/>
                <w:sz w:val="24"/>
                <w:szCs w:val="24"/>
              </w:rPr>
            </w:pPr>
            <w:r w:rsidRPr="004872A7">
              <w:rPr>
                <w:rFonts w:ascii="Times New Roman" w:hAnsi="Times New Roman" w:cs="Times New Roman"/>
                <w:sz w:val="24"/>
                <w:szCs w:val="24"/>
              </w:rPr>
              <w:t>Research questions</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Aim</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Objectives</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Significance of the study</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Variables</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Hypothesis</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1.9</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Area of the study</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1.10</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Methodology</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1.11</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Sample size</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1.12</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Sampling method</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1.13</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Source of data</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1.14</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Data processing</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FE37D9" w:rsidRPr="004872A7" w:rsidTr="007372E9">
        <w:tc>
          <w:tcPr>
            <w:tcW w:w="2155" w:type="dxa"/>
            <w:vAlign w:val="center"/>
          </w:tcPr>
          <w:p w:rsidR="00FE37D9" w:rsidRPr="004872A7" w:rsidRDefault="004872A7" w:rsidP="00A814C1">
            <w:pPr>
              <w:spacing w:line="360" w:lineRule="auto"/>
              <w:rPr>
                <w:rFonts w:ascii="Times New Roman" w:hAnsi="Times New Roman" w:cs="Times New Roman"/>
                <w:sz w:val="24"/>
                <w:szCs w:val="24"/>
              </w:rPr>
            </w:pPr>
            <w:r>
              <w:rPr>
                <w:rFonts w:ascii="Times New Roman" w:hAnsi="Times New Roman" w:cs="Times New Roman"/>
                <w:sz w:val="24"/>
                <w:szCs w:val="24"/>
              </w:rPr>
              <w:t>1.15</w:t>
            </w:r>
          </w:p>
        </w:tc>
        <w:tc>
          <w:tcPr>
            <w:tcW w:w="5850" w:type="dxa"/>
            <w:vAlign w:val="center"/>
          </w:tcPr>
          <w:p w:rsidR="00FE37D9" w:rsidRPr="004872A7" w:rsidRDefault="004872A7" w:rsidP="004872A7">
            <w:pPr>
              <w:pStyle w:val="Heading2"/>
              <w:numPr>
                <w:ilvl w:val="0"/>
                <w:numId w:val="0"/>
              </w:numPr>
              <w:spacing w:line="360" w:lineRule="auto"/>
              <w:ind w:left="576" w:hanging="576"/>
              <w:jc w:val="both"/>
              <w:outlineLvl w:val="1"/>
              <w:rPr>
                <w:rFonts w:ascii="Times New Roman" w:eastAsia="Times New Roman" w:hAnsi="Times New Roman" w:cs="Times New Roman"/>
                <w:color w:val="auto"/>
                <w:sz w:val="24"/>
                <w:szCs w:val="24"/>
              </w:rPr>
            </w:pPr>
            <w:r w:rsidRPr="004872A7">
              <w:rPr>
                <w:rFonts w:ascii="Times New Roman" w:eastAsia="Times New Roman" w:hAnsi="Times New Roman" w:cs="Times New Roman"/>
                <w:color w:val="auto"/>
                <w:sz w:val="24"/>
                <w:szCs w:val="24"/>
              </w:rPr>
              <w:t>Limitations of the study</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FE37D9" w:rsidRPr="004872A7" w:rsidTr="007372E9">
        <w:tc>
          <w:tcPr>
            <w:tcW w:w="2155"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Chapter Two</w:t>
            </w:r>
          </w:p>
        </w:tc>
        <w:tc>
          <w:tcPr>
            <w:tcW w:w="5850"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Literature Review</w:t>
            </w:r>
          </w:p>
        </w:tc>
        <w:tc>
          <w:tcPr>
            <w:tcW w:w="1345" w:type="dxa"/>
            <w:vAlign w:val="center"/>
          </w:tcPr>
          <w:p w:rsidR="00FE37D9" w:rsidRPr="004872A7" w:rsidRDefault="00FE37D9" w:rsidP="007372E9">
            <w:pPr>
              <w:spacing w:line="360" w:lineRule="auto"/>
              <w:jc w:val="center"/>
              <w:rPr>
                <w:rFonts w:ascii="Times New Roman" w:hAnsi="Times New Roman" w:cs="Times New Roman"/>
                <w:sz w:val="24"/>
                <w:szCs w:val="24"/>
              </w:rPr>
            </w:pP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2.1</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Literature Review</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9-11</w:t>
            </w:r>
          </w:p>
        </w:tc>
      </w:tr>
      <w:tr w:rsidR="00FE37D9" w:rsidRPr="004872A7" w:rsidTr="007372E9">
        <w:tc>
          <w:tcPr>
            <w:tcW w:w="2155"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Chapter Three</w:t>
            </w:r>
          </w:p>
        </w:tc>
        <w:tc>
          <w:tcPr>
            <w:tcW w:w="5850" w:type="dxa"/>
            <w:vAlign w:val="center"/>
          </w:tcPr>
          <w:p w:rsidR="00FE37D9" w:rsidRPr="00F057B7" w:rsidRDefault="00F057B7" w:rsidP="00A814C1">
            <w:pPr>
              <w:spacing w:line="360" w:lineRule="auto"/>
              <w:rPr>
                <w:rFonts w:ascii="Times New Roman" w:hAnsi="Times New Roman" w:cs="Times New Roman"/>
                <w:b/>
                <w:sz w:val="24"/>
                <w:szCs w:val="24"/>
              </w:rPr>
            </w:pPr>
            <w:r w:rsidRPr="00F057B7">
              <w:rPr>
                <w:rFonts w:ascii="Times New Roman" w:hAnsi="Times New Roman" w:cs="Times New Roman"/>
                <w:b/>
                <w:sz w:val="24"/>
                <w:szCs w:val="24"/>
              </w:rPr>
              <w:t xml:space="preserve">Interconnectivity </w:t>
            </w:r>
          </w:p>
        </w:tc>
        <w:tc>
          <w:tcPr>
            <w:tcW w:w="1345" w:type="dxa"/>
            <w:vAlign w:val="center"/>
          </w:tcPr>
          <w:p w:rsidR="00FE37D9" w:rsidRPr="004872A7" w:rsidRDefault="00FE37D9" w:rsidP="007372E9">
            <w:pPr>
              <w:spacing w:line="360" w:lineRule="auto"/>
              <w:jc w:val="center"/>
              <w:rPr>
                <w:rFonts w:ascii="Times New Roman" w:hAnsi="Times New Roman" w:cs="Times New Roman"/>
                <w:sz w:val="24"/>
                <w:szCs w:val="24"/>
              </w:rPr>
            </w:pP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3.1</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What is Web?</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sidRPr="00F057B7">
              <w:rPr>
                <w:rFonts w:ascii="Times New Roman" w:hAnsi="Times New Roman" w:cs="Times New Roman"/>
                <w:sz w:val="24"/>
                <w:szCs w:val="24"/>
              </w:rPr>
              <w:t>Understanding Web-Based Public Services</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3.3</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sidRPr="00F057B7">
              <w:rPr>
                <w:rFonts w:ascii="Times New Roman" w:hAnsi="Times New Roman" w:cs="Times New Roman"/>
                <w:sz w:val="24"/>
                <w:szCs w:val="24"/>
              </w:rPr>
              <w:t>Evolution of Web-Based Public Services</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3.4</w:t>
            </w:r>
          </w:p>
        </w:tc>
        <w:tc>
          <w:tcPr>
            <w:tcW w:w="5850" w:type="dxa"/>
            <w:vAlign w:val="center"/>
          </w:tcPr>
          <w:p w:rsidR="00FE37D9" w:rsidRPr="00F057B7" w:rsidRDefault="00F057B7" w:rsidP="00F057B7">
            <w:pPr>
              <w:pStyle w:val="Heading2"/>
              <w:numPr>
                <w:ilvl w:val="0"/>
                <w:numId w:val="0"/>
              </w:numPr>
              <w:spacing w:line="360" w:lineRule="auto"/>
              <w:ind w:left="576" w:hanging="576"/>
              <w:outlineLvl w:val="1"/>
              <w:rPr>
                <w:rFonts w:ascii="Times New Roman" w:hAnsi="Times New Roman" w:cs="Times New Roman"/>
                <w:color w:val="auto"/>
                <w:sz w:val="24"/>
                <w:szCs w:val="24"/>
              </w:rPr>
            </w:pPr>
            <w:r w:rsidRPr="00F057B7">
              <w:rPr>
                <w:rFonts w:ascii="Times New Roman" w:hAnsi="Times New Roman" w:cs="Times New Roman"/>
                <w:color w:val="auto"/>
                <w:sz w:val="24"/>
                <w:szCs w:val="24"/>
              </w:rPr>
              <w:t>The Current Situation in Bangladesh</w:t>
            </w:r>
          </w:p>
        </w:tc>
        <w:tc>
          <w:tcPr>
            <w:tcW w:w="1345" w:type="dxa"/>
            <w:vAlign w:val="center"/>
          </w:tcPr>
          <w:p w:rsidR="00FE37D9" w:rsidRPr="00F057B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5850" w:type="dxa"/>
            <w:vAlign w:val="center"/>
          </w:tcPr>
          <w:p w:rsidR="00FE37D9" w:rsidRPr="00F057B7" w:rsidRDefault="00F057B7" w:rsidP="00F057B7">
            <w:pPr>
              <w:pStyle w:val="Heading2"/>
              <w:numPr>
                <w:ilvl w:val="0"/>
                <w:numId w:val="0"/>
              </w:numPr>
              <w:spacing w:line="360" w:lineRule="auto"/>
              <w:ind w:left="576" w:hanging="576"/>
              <w:outlineLvl w:val="1"/>
              <w:rPr>
                <w:rFonts w:ascii="Times New Roman" w:hAnsi="Times New Roman" w:cs="Times New Roman"/>
                <w:color w:val="auto"/>
                <w:sz w:val="24"/>
                <w:szCs w:val="24"/>
              </w:rPr>
            </w:pPr>
            <w:r w:rsidRPr="00F057B7">
              <w:rPr>
                <w:rFonts w:ascii="Times New Roman" w:hAnsi="Times New Roman" w:cs="Times New Roman"/>
                <w:color w:val="auto"/>
                <w:sz w:val="24"/>
                <w:szCs w:val="24"/>
              </w:rPr>
              <w:t>The Curren</w:t>
            </w:r>
            <w:r>
              <w:rPr>
                <w:rFonts w:ascii="Times New Roman" w:hAnsi="Times New Roman" w:cs="Times New Roman"/>
                <w:color w:val="auto"/>
                <w:sz w:val="24"/>
                <w:szCs w:val="24"/>
              </w:rPr>
              <w:t xml:space="preserve">t Situation in Some South Asian </w:t>
            </w:r>
            <w:r w:rsidRPr="00F057B7">
              <w:rPr>
                <w:rFonts w:ascii="Times New Roman" w:hAnsi="Times New Roman" w:cs="Times New Roman"/>
                <w:color w:val="auto"/>
                <w:sz w:val="24"/>
                <w:szCs w:val="24"/>
              </w:rPr>
              <w:t>Country</w:t>
            </w:r>
          </w:p>
        </w:tc>
        <w:tc>
          <w:tcPr>
            <w:tcW w:w="1345" w:type="dxa"/>
            <w:vAlign w:val="center"/>
          </w:tcPr>
          <w:p w:rsidR="00FE37D9" w:rsidRPr="00F057B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3.6</w:t>
            </w:r>
          </w:p>
        </w:tc>
        <w:tc>
          <w:tcPr>
            <w:tcW w:w="5850" w:type="dxa"/>
            <w:vAlign w:val="center"/>
          </w:tcPr>
          <w:p w:rsidR="00FE37D9" w:rsidRPr="00F057B7" w:rsidRDefault="00F057B7" w:rsidP="00F057B7">
            <w:pPr>
              <w:pStyle w:val="Heading2"/>
              <w:numPr>
                <w:ilvl w:val="0"/>
                <w:numId w:val="0"/>
              </w:numPr>
              <w:spacing w:line="360" w:lineRule="auto"/>
              <w:ind w:left="576" w:hanging="576"/>
              <w:outlineLvl w:val="1"/>
              <w:rPr>
                <w:rFonts w:ascii="Times New Roman" w:hAnsi="Times New Roman" w:cs="Times New Roman"/>
                <w:color w:val="auto"/>
                <w:sz w:val="24"/>
                <w:szCs w:val="24"/>
              </w:rPr>
            </w:pPr>
            <w:r w:rsidRPr="00F057B7">
              <w:rPr>
                <w:rFonts w:ascii="Times New Roman" w:hAnsi="Times New Roman" w:cs="Times New Roman"/>
                <w:color w:val="auto"/>
                <w:sz w:val="24"/>
                <w:szCs w:val="24"/>
              </w:rPr>
              <w:t>Legal and Policy Framework in Bangladesh</w:t>
            </w:r>
          </w:p>
        </w:tc>
        <w:tc>
          <w:tcPr>
            <w:tcW w:w="1345" w:type="dxa"/>
            <w:vAlign w:val="center"/>
          </w:tcPr>
          <w:p w:rsidR="00FE37D9" w:rsidRPr="00F057B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3.7</w:t>
            </w:r>
          </w:p>
        </w:tc>
        <w:tc>
          <w:tcPr>
            <w:tcW w:w="5850" w:type="dxa"/>
            <w:vAlign w:val="center"/>
          </w:tcPr>
          <w:p w:rsidR="00FE37D9" w:rsidRPr="00F057B7" w:rsidRDefault="00F057B7" w:rsidP="00F057B7">
            <w:pPr>
              <w:pStyle w:val="Heading2"/>
              <w:numPr>
                <w:ilvl w:val="0"/>
                <w:numId w:val="0"/>
              </w:numPr>
              <w:spacing w:line="360" w:lineRule="auto"/>
              <w:ind w:left="576" w:hanging="576"/>
              <w:outlineLvl w:val="1"/>
              <w:rPr>
                <w:rFonts w:ascii="Times New Roman" w:hAnsi="Times New Roman" w:cs="Times New Roman"/>
                <w:color w:val="auto"/>
                <w:sz w:val="24"/>
                <w:szCs w:val="24"/>
              </w:rPr>
            </w:pPr>
            <w:r w:rsidRPr="00F057B7">
              <w:rPr>
                <w:rFonts w:ascii="Times New Roman" w:hAnsi="Times New Roman" w:cs="Times New Roman"/>
                <w:color w:val="auto"/>
                <w:sz w:val="24"/>
                <w:szCs w:val="24"/>
              </w:rPr>
              <w:t>Challenges and Opportunities</w:t>
            </w:r>
          </w:p>
        </w:tc>
        <w:tc>
          <w:tcPr>
            <w:tcW w:w="1345" w:type="dxa"/>
            <w:vAlign w:val="center"/>
          </w:tcPr>
          <w:p w:rsidR="00FE37D9" w:rsidRPr="00F057B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FE37D9" w:rsidRPr="004872A7" w:rsidTr="007372E9">
        <w:tc>
          <w:tcPr>
            <w:tcW w:w="2155"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Chapter Four</w:t>
            </w:r>
          </w:p>
        </w:tc>
        <w:tc>
          <w:tcPr>
            <w:tcW w:w="5850"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Data Processing</w:t>
            </w:r>
          </w:p>
        </w:tc>
        <w:tc>
          <w:tcPr>
            <w:tcW w:w="1345" w:type="dxa"/>
            <w:vAlign w:val="center"/>
          </w:tcPr>
          <w:p w:rsidR="00FE37D9" w:rsidRPr="004872A7" w:rsidRDefault="00FE37D9" w:rsidP="007372E9">
            <w:pPr>
              <w:spacing w:line="360" w:lineRule="auto"/>
              <w:jc w:val="center"/>
              <w:rPr>
                <w:rFonts w:ascii="Times New Roman" w:hAnsi="Times New Roman" w:cs="Times New Roman"/>
                <w:sz w:val="24"/>
                <w:szCs w:val="24"/>
              </w:rPr>
            </w:pPr>
          </w:p>
        </w:tc>
      </w:tr>
      <w:tr w:rsidR="00FE37D9" w:rsidRPr="004872A7" w:rsidTr="007372E9">
        <w:tc>
          <w:tcPr>
            <w:tcW w:w="2155"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5850" w:type="dxa"/>
            <w:vAlign w:val="center"/>
          </w:tcPr>
          <w:p w:rsidR="00FE37D9" w:rsidRPr="004872A7" w:rsidRDefault="00F057B7" w:rsidP="00A814C1">
            <w:pPr>
              <w:spacing w:line="360" w:lineRule="auto"/>
              <w:rPr>
                <w:rFonts w:ascii="Times New Roman" w:hAnsi="Times New Roman" w:cs="Times New Roman"/>
                <w:sz w:val="24"/>
                <w:szCs w:val="24"/>
              </w:rPr>
            </w:pPr>
            <w:r>
              <w:rPr>
                <w:rFonts w:ascii="Times New Roman" w:hAnsi="Times New Roman" w:cs="Times New Roman"/>
                <w:sz w:val="24"/>
                <w:szCs w:val="24"/>
              </w:rPr>
              <w:t>Data Processing</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16-29</w:t>
            </w:r>
          </w:p>
        </w:tc>
      </w:tr>
      <w:tr w:rsidR="00FE37D9" w:rsidRPr="004872A7" w:rsidTr="007372E9">
        <w:tc>
          <w:tcPr>
            <w:tcW w:w="2155" w:type="dxa"/>
            <w:vAlign w:val="center"/>
          </w:tcPr>
          <w:p w:rsidR="00FE37D9" w:rsidRPr="00F057B7" w:rsidRDefault="00F057B7" w:rsidP="00A814C1">
            <w:pPr>
              <w:spacing w:line="360" w:lineRule="auto"/>
              <w:rPr>
                <w:rFonts w:ascii="Times New Roman" w:hAnsi="Times New Roman" w:cs="Times New Roman"/>
                <w:b/>
                <w:sz w:val="24"/>
                <w:szCs w:val="24"/>
              </w:rPr>
            </w:pPr>
            <w:r>
              <w:rPr>
                <w:rFonts w:ascii="Times New Roman" w:hAnsi="Times New Roman" w:cs="Times New Roman"/>
                <w:b/>
                <w:sz w:val="24"/>
                <w:szCs w:val="24"/>
              </w:rPr>
              <w:t>Chapter Five</w:t>
            </w:r>
          </w:p>
        </w:tc>
        <w:tc>
          <w:tcPr>
            <w:tcW w:w="5850" w:type="dxa"/>
            <w:vAlign w:val="center"/>
          </w:tcPr>
          <w:p w:rsidR="00FE37D9" w:rsidRPr="00F057B7" w:rsidRDefault="00F057B7" w:rsidP="006275F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Findings, Recommendation, Conclusion, </w:t>
            </w:r>
          </w:p>
        </w:tc>
        <w:tc>
          <w:tcPr>
            <w:tcW w:w="1345" w:type="dxa"/>
            <w:vAlign w:val="center"/>
          </w:tcPr>
          <w:p w:rsidR="00FE37D9" w:rsidRPr="004872A7" w:rsidRDefault="00FE37D9" w:rsidP="007372E9">
            <w:pPr>
              <w:spacing w:line="360" w:lineRule="auto"/>
              <w:jc w:val="center"/>
              <w:rPr>
                <w:rFonts w:ascii="Times New Roman" w:hAnsi="Times New Roman" w:cs="Times New Roman"/>
                <w:sz w:val="24"/>
                <w:szCs w:val="24"/>
              </w:rPr>
            </w:pPr>
          </w:p>
        </w:tc>
      </w:tr>
      <w:tr w:rsidR="00FE37D9" w:rsidRPr="004872A7" w:rsidTr="007372E9">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5.1</w:t>
            </w:r>
          </w:p>
        </w:tc>
        <w:tc>
          <w:tcPr>
            <w:tcW w:w="5850"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Findings</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FE37D9" w:rsidRPr="004872A7" w:rsidTr="007372E9">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5.2</w:t>
            </w:r>
          </w:p>
        </w:tc>
        <w:tc>
          <w:tcPr>
            <w:tcW w:w="5850" w:type="dxa"/>
            <w:vAlign w:val="center"/>
          </w:tcPr>
          <w:p w:rsidR="00FE37D9" w:rsidRPr="006275F7" w:rsidRDefault="006275F7" w:rsidP="00A814C1">
            <w:pPr>
              <w:spacing w:line="360" w:lineRule="auto"/>
              <w:rPr>
                <w:rFonts w:ascii="Times New Roman" w:hAnsi="Times New Roman" w:cs="Times New Roman"/>
                <w:sz w:val="24"/>
                <w:szCs w:val="24"/>
              </w:rPr>
            </w:pPr>
            <w:r w:rsidRPr="006275F7">
              <w:rPr>
                <w:rFonts w:ascii="Times New Roman" w:hAnsi="Times New Roman" w:cs="Times New Roman"/>
                <w:sz w:val="24"/>
                <w:szCs w:val="24"/>
              </w:rPr>
              <w:t>Recommendation</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FE37D9" w:rsidRPr="004872A7" w:rsidTr="007372E9">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5.3</w:t>
            </w:r>
          </w:p>
        </w:tc>
        <w:tc>
          <w:tcPr>
            <w:tcW w:w="5850"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FE37D9" w:rsidRPr="004872A7" w:rsidTr="007372E9">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5.4</w:t>
            </w:r>
          </w:p>
        </w:tc>
        <w:tc>
          <w:tcPr>
            <w:tcW w:w="5850"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Reference</w:t>
            </w:r>
          </w:p>
        </w:tc>
        <w:tc>
          <w:tcPr>
            <w:tcW w:w="1345" w:type="dxa"/>
            <w:vAlign w:val="center"/>
          </w:tcPr>
          <w:p w:rsidR="00FE37D9" w:rsidRPr="004872A7" w:rsidRDefault="007E4554"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r w:rsidR="002C78AF">
              <w:rPr>
                <w:rFonts w:ascii="Times New Roman" w:hAnsi="Times New Roman" w:cs="Times New Roman"/>
                <w:sz w:val="24"/>
                <w:szCs w:val="24"/>
              </w:rPr>
              <w:t>-34</w:t>
            </w:r>
          </w:p>
        </w:tc>
      </w:tr>
      <w:tr w:rsidR="00FE37D9" w:rsidRPr="004872A7" w:rsidTr="007372E9">
        <w:tc>
          <w:tcPr>
            <w:tcW w:w="2155" w:type="dxa"/>
            <w:vAlign w:val="center"/>
          </w:tcPr>
          <w:p w:rsidR="00FE37D9" w:rsidRPr="004872A7" w:rsidRDefault="006275F7" w:rsidP="00A814C1">
            <w:pPr>
              <w:spacing w:line="360" w:lineRule="auto"/>
              <w:rPr>
                <w:rFonts w:ascii="Times New Roman" w:hAnsi="Times New Roman" w:cs="Times New Roman"/>
                <w:sz w:val="24"/>
                <w:szCs w:val="24"/>
              </w:rPr>
            </w:pPr>
            <w:r>
              <w:rPr>
                <w:rFonts w:ascii="Times New Roman" w:hAnsi="Times New Roman" w:cs="Times New Roman"/>
                <w:sz w:val="24"/>
                <w:szCs w:val="24"/>
              </w:rPr>
              <w:t>5.5</w:t>
            </w:r>
          </w:p>
        </w:tc>
        <w:tc>
          <w:tcPr>
            <w:tcW w:w="5850" w:type="dxa"/>
            <w:vAlign w:val="center"/>
          </w:tcPr>
          <w:p w:rsidR="00FE37D9" w:rsidRPr="006275F7" w:rsidRDefault="006275F7" w:rsidP="00A814C1">
            <w:pPr>
              <w:spacing w:line="360" w:lineRule="auto"/>
              <w:rPr>
                <w:rFonts w:ascii="Times New Roman" w:hAnsi="Times New Roman" w:cs="Times New Roman"/>
                <w:sz w:val="24"/>
                <w:szCs w:val="24"/>
              </w:rPr>
            </w:pPr>
            <w:r w:rsidRPr="006275F7">
              <w:rPr>
                <w:rFonts w:ascii="Times New Roman" w:hAnsi="Times New Roman" w:cs="Times New Roman"/>
                <w:sz w:val="24"/>
                <w:szCs w:val="24"/>
              </w:rPr>
              <w:t>Appendix</w:t>
            </w:r>
          </w:p>
        </w:tc>
        <w:tc>
          <w:tcPr>
            <w:tcW w:w="1345" w:type="dxa"/>
            <w:vAlign w:val="center"/>
          </w:tcPr>
          <w:p w:rsidR="00FE37D9" w:rsidRPr="004872A7" w:rsidRDefault="002C78AF" w:rsidP="007372E9">
            <w:pPr>
              <w:spacing w:line="360" w:lineRule="auto"/>
              <w:jc w:val="center"/>
              <w:rPr>
                <w:rFonts w:ascii="Times New Roman" w:hAnsi="Times New Roman" w:cs="Times New Roman"/>
                <w:sz w:val="24"/>
                <w:szCs w:val="24"/>
              </w:rPr>
            </w:pPr>
            <w:r>
              <w:rPr>
                <w:rFonts w:ascii="Times New Roman" w:hAnsi="Times New Roman" w:cs="Times New Roman"/>
                <w:sz w:val="24"/>
                <w:szCs w:val="24"/>
              </w:rPr>
              <w:t>35-37</w:t>
            </w:r>
          </w:p>
        </w:tc>
      </w:tr>
    </w:tbl>
    <w:p w:rsidR="00FE37D9" w:rsidRDefault="00FE37D9" w:rsidP="00FE37D9">
      <w:pPr>
        <w:rPr>
          <w:rFonts w:ascii="Times New Roman" w:hAnsi="Times New Roman" w:cs="Times New Roman"/>
          <w:b/>
          <w:sz w:val="24"/>
          <w:szCs w:val="24"/>
        </w:rPr>
      </w:pPr>
    </w:p>
    <w:p w:rsidR="00BB72A6" w:rsidRPr="00A814C1" w:rsidRDefault="00BB72A6" w:rsidP="00A814C1">
      <w:pPr>
        <w:rPr>
          <w:rFonts w:ascii="Times New Roman" w:hAnsi="Times New Roman" w:cs="Times New Roman"/>
          <w:b/>
          <w:sz w:val="24"/>
          <w:szCs w:val="24"/>
        </w:rPr>
      </w:pPr>
      <w:r>
        <w:rPr>
          <w:rFonts w:ascii="Times New Roman" w:hAnsi="Times New Roman" w:cs="Times New Roman"/>
          <w:b/>
          <w:sz w:val="26"/>
          <w:szCs w:val="26"/>
        </w:rPr>
        <w:br w:type="page"/>
      </w:r>
    </w:p>
    <w:p w:rsidR="00FE37D9" w:rsidRDefault="00FE37D9" w:rsidP="00650888">
      <w:pPr>
        <w:pStyle w:val="Heading1"/>
        <w:spacing w:line="276" w:lineRule="auto"/>
        <w:jc w:val="center"/>
        <w:rPr>
          <w:rFonts w:ascii="Times New Roman" w:hAnsi="Times New Roman" w:cs="Times New Roman"/>
          <w:b/>
          <w:color w:val="auto"/>
          <w:sz w:val="26"/>
          <w:szCs w:val="26"/>
        </w:rPr>
        <w:sectPr w:rsidR="00FE37D9" w:rsidSect="00FE37D9">
          <w:footerReference w:type="default" r:id="rId10"/>
          <w:pgSz w:w="12240" w:h="15840"/>
          <w:pgMar w:top="1440" w:right="1440" w:bottom="1440" w:left="1440" w:header="720" w:footer="720" w:gutter="0"/>
          <w:pgNumType w:fmt="lowerRoman" w:start="1"/>
          <w:cols w:space="720"/>
          <w:docGrid w:linePitch="360"/>
        </w:sectPr>
      </w:pPr>
    </w:p>
    <w:p w:rsidR="00A216BA" w:rsidRPr="007F341B" w:rsidRDefault="00A216BA" w:rsidP="000B10ED">
      <w:pPr>
        <w:pStyle w:val="Heading1"/>
        <w:numPr>
          <w:ilvl w:val="0"/>
          <w:numId w:val="0"/>
        </w:numPr>
        <w:spacing w:line="276" w:lineRule="auto"/>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ONE</w:t>
      </w:r>
    </w:p>
    <w:p w:rsidR="00A216BA" w:rsidRPr="007F341B" w:rsidRDefault="00A216BA" w:rsidP="007F341B">
      <w:pPr>
        <w:spacing w:line="360" w:lineRule="auto"/>
        <w:rPr>
          <w:rFonts w:ascii="Times New Roman" w:hAnsi="Times New Roman" w:cs="Times New Roman"/>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Background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Across the world, governments are increasingly using digital tools to provide public services to citizens more efficiently. The government of Bangladesh has joined this trend with its "Digital Bangladesh" vision, aiming to use online platforms to deliver essential services to people all over the country. By moving services online, the government hopes to make it easier for people to access the help they need from home or nearby rather than having to travel to a government office. These web-based services can help people with various tasks, such as applying for certificates, checking records, paying bills, and more.</w:t>
      </w:r>
      <w:sdt>
        <w:sdtPr>
          <w:rPr>
            <w:rFonts w:ascii="Times New Roman" w:eastAsia="Times New Roman" w:hAnsi="Times New Roman" w:cs="Times New Roman"/>
            <w:sz w:val="24"/>
            <w:szCs w:val="24"/>
          </w:rPr>
          <w:id w:val="-937525237"/>
          <w:citation/>
        </w:sdtPr>
        <w:sdtContent>
          <w:r w:rsidR="00DB64F5">
            <w:rPr>
              <w:rFonts w:ascii="Times New Roman" w:eastAsia="Times New Roman" w:hAnsi="Times New Roman" w:cs="Times New Roman"/>
              <w:sz w:val="24"/>
              <w:szCs w:val="24"/>
            </w:rPr>
            <w:fldChar w:fldCharType="begin"/>
          </w:r>
          <w:r w:rsidR="00BC7059">
            <w:rPr>
              <w:rFonts w:ascii="Times New Roman" w:eastAsia="Times New Roman" w:hAnsi="Times New Roman" w:cs="Times New Roman"/>
              <w:sz w:val="24"/>
              <w:szCs w:val="24"/>
            </w:rPr>
            <w:instrText xml:space="preserve">CITATION Moh15 \l 1033 </w:instrText>
          </w:r>
          <w:r w:rsidR="00DB64F5">
            <w:rPr>
              <w:rFonts w:ascii="Times New Roman" w:eastAsia="Times New Roman" w:hAnsi="Times New Roman" w:cs="Times New Roman"/>
              <w:sz w:val="24"/>
              <w:szCs w:val="24"/>
            </w:rPr>
            <w:fldChar w:fldCharType="separate"/>
          </w:r>
          <w:r w:rsidR="00BC7059">
            <w:rPr>
              <w:rFonts w:ascii="Times New Roman" w:eastAsia="Times New Roman" w:hAnsi="Times New Roman" w:cs="Times New Roman"/>
              <w:noProof/>
              <w:sz w:val="24"/>
              <w:szCs w:val="24"/>
            </w:rPr>
            <w:t xml:space="preserve"> </w:t>
          </w:r>
          <w:r w:rsidR="00BC7059" w:rsidRPr="00BC7059">
            <w:rPr>
              <w:rFonts w:ascii="Times New Roman" w:eastAsia="Times New Roman" w:hAnsi="Times New Roman" w:cs="Times New Roman"/>
              <w:noProof/>
              <w:sz w:val="24"/>
              <w:szCs w:val="24"/>
            </w:rPr>
            <w:t>[1]</w:t>
          </w:r>
          <w:r w:rsidR="00DB64F5">
            <w:rPr>
              <w:rFonts w:ascii="Times New Roman" w:eastAsia="Times New Roman" w:hAnsi="Times New Roman" w:cs="Times New Roman"/>
              <w:sz w:val="24"/>
              <w:szCs w:val="24"/>
            </w:rPr>
            <w:fldChar w:fldCharType="end"/>
          </w:r>
        </w:sdtContent>
      </w:sdt>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For rural areas like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in </w:t>
      </w:r>
      <w:proofErr w:type="spellStart"/>
      <w:r w:rsidRPr="007F341B">
        <w:rPr>
          <w:rFonts w:ascii="Times New Roman" w:eastAsia="Times New Roman" w:hAnsi="Times New Roman" w:cs="Times New Roman"/>
          <w:sz w:val="24"/>
          <w:szCs w:val="24"/>
        </w:rPr>
        <w:t>Bagerhat</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Sadar</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Upazila</w:t>
      </w:r>
      <w:proofErr w:type="spellEnd"/>
      <w:r w:rsidRPr="007F341B">
        <w:rPr>
          <w:rFonts w:ascii="Times New Roman" w:eastAsia="Times New Roman" w:hAnsi="Times New Roman" w:cs="Times New Roman"/>
          <w:sz w:val="24"/>
          <w:szCs w:val="24"/>
        </w:rPr>
        <w:t>, the availability of these digital services is especially important. Many residents in these areas may find it difficult or time-consuming to visit government offices in person. By offering services online, the government can save citizens time and effort. However, while the shift to online services has great potential, it does not always work as smoothly as planned. Some citizens face challenges such as poor internet connections, limited knowledge about how to use online services, and a lack of guidance on where to get help if something goes wrong. These issues can prevent people from using the services effectively, making it harder for them to fully benefit from the government’s digital efforts.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research aims to understand how people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feel about these online services and how satisfied they are with using them. By identifying the areas where these services are working well and the places where they fall short, this study will provide a clearer picture of what needs improvement. Ultimately, the goal is to find ways to make online services more effective and user-friendly, so they truly meet the needs of the people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Statement of the problem</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introduction of online public services in Bangladesh aims to provide citizens with quicker and easier access to government services, especially for those in remote areas. However, in practice, many people in rural areas like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face various challenges that make it </w:t>
      </w:r>
      <w:r w:rsidRPr="007F341B">
        <w:rPr>
          <w:rFonts w:ascii="Times New Roman" w:eastAsia="Times New Roman" w:hAnsi="Times New Roman" w:cs="Times New Roman"/>
          <w:sz w:val="24"/>
          <w:szCs w:val="24"/>
        </w:rPr>
        <w:lastRenderedPageBreak/>
        <w:t>difficult to fully benefit from these digital services. Despite efforts to improve accessibility, several obstacles still affect how successfully residents can use online platforms for services such as certificate applications, record checking, or payments.</w:t>
      </w:r>
      <w:sdt>
        <w:sdtPr>
          <w:rPr>
            <w:rFonts w:ascii="Times New Roman" w:eastAsia="Times New Roman" w:hAnsi="Times New Roman" w:cs="Times New Roman"/>
            <w:sz w:val="24"/>
            <w:szCs w:val="24"/>
          </w:rPr>
          <w:id w:val="220031301"/>
          <w:citation/>
        </w:sdtPr>
        <w:sdtContent>
          <w:r w:rsidR="00DB64F5">
            <w:rPr>
              <w:rFonts w:ascii="Times New Roman" w:eastAsia="Times New Roman" w:hAnsi="Times New Roman" w:cs="Times New Roman"/>
              <w:sz w:val="24"/>
              <w:szCs w:val="24"/>
            </w:rPr>
            <w:fldChar w:fldCharType="begin"/>
          </w:r>
          <w:r w:rsidR="00BC7059">
            <w:rPr>
              <w:rFonts w:ascii="Times New Roman" w:eastAsia="Times New Roman" w:hAnsi="Times New Roman" w:cs="Times New Roman"/>
              <w:sz w:val="24"/>
              <w:szCs w:val="24"/>
            </w:rPr>
            <w:instrText xml:space="preserve">CITATION Moh15 \l 1033 </w:instrText>
          </w:r>
          <w:r w:rsidR="00DB64F5">
            <w:rPr>
              <w:rFonts w:ascii="Times New Roman" w:eastAsia="Times New Roman" w:hAnsi="Times New Roman" w:cs="Times New Roman"/>
              <w:sz w:val="24"/>
              <w:szCs w:val="24"/>
            </w:rPr>
            <w:fldChar w:fldCharType="separate"/>
          </w:r>
          <w:r w:rsidR="00BC7059">
            <w:rPr>
              <w:rFonts w:ascii="Times New Roman" w:eastAsia="Times New Roman" w:hAnsi="Times New Roman" w:cs="Times New Roman"/>
              <w:noProof/>
              <w:sz w:val="24"/>
              <w:szCs w:val="24"/>
            </w:rPr>
            <w:t xml:space="preserve"> </w:t>
          </w:r>
          <w:r w:rsidR="00BC7059" w:rsidRPr="00BC7059">
            <w:rPr>
              <w:rFonts w:ascii="Times New Roman" w:eastAsia="Times New Roman" w:hAnsi="Times New Roman" w:cs="Times New Roman"/>
              <w:noProof/>
              <w:sz w:val="24"/>
              <w:szCs w:val="24"/>
            </w:rPr>
            <w:t>[1]</w:t>
          </w:r>
          <w:r w:rsidR="00DB64F5">
            <w:rPr>
              <w:rFonts w:ascii="Times New Roman" w:eastAsia="Times New Roman" w:hAnsi="Times New Roman" w:cs="Times New Roman"/>
              <w:sz w:val="24"/>
              <w:szCs w:val="24"/>
            </w:rPr>
            <w:fldChar w:fldCharType="end"/>
          </w:r>
        </w:sdtContent>
      </w:sdt>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One major issue is the accessibility of these services. For instance, internet connectivity in some parts of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is weak or unreliable, making it difficult for people to stay connected long enough to complete tasks. Even when internet access is available, not everyone has the devices or technical skills to navigate online platforms effectively. This digital divide means that while some people can easily use these services, others are left behind due to limited access or knowledge.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Another problem is the usability of these online services. Many residents may not be familiar with the structure or design of these platforms, leading to confusion or mistakes when trying to access information or complete applications. The lack of user-friendly instructions or guidance can discourage people from using these services, especially those who are less experienced with technology. Additionally, citizens may face frequent technical issues, such as website downtime or slow response times, which further impact their experience and willingness to use the services again in the future.</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study, therefore, seeks to explore these specific challenges and understand how they impact citizen satisfaction with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By identifying and analyzing these barriers, the research will aim to suggest ways to improve the design, accessibility, and support for these digital services, so that more people can use them effectively and with greater ease. Ultimately, this research hopes to provide insights that will help make online public services more practical and beneficial for all residents, leading to higher satisfaction and better engagement with government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Research questions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What factors influence citizens' satisfaction with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What challenges do residents face in accessing and using these online services?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lastRenderedPageBreak/>
        <w:t>How reliable and user-friendly are these services for people with varying levels of technical skills?</w:t>
      </w:r>
    </w:p>
    <w:p w:rsidR="00A216BA" w:rsidRPr="007F341B" w:rsidRDefault="00A216BA" w:rsidP="007F341B">
      <w:pPr>
        <w:pStyle w:val="ListParagraph"/>
        <w:numPr>
          <w:ilvl w:val="0"/>
          <w:numId w:val="3"/>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Do citizens feel they receive adequate support from local authorities when using these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Understanding these factors is crucial for improving the effectiveness and user-friendliness of web-based public services, ultimately leading to higher citizen satisfaction.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Aim</w:t>
      </w:r>
    </w:p>
    <w:p w:rsidR="00A216BA" w:rsidRPr="007F341B" w:rsidRDefault="00A216B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 xml:space="preserve">The aim of this research is to thoroughly examine the current state of web-based public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t>
      </w:r>
      <w:proofErr w:type="spellStart"/>
      <w:r w:rsidRPr="007F341B">
        <w:rPr>
          <w:rFonts w:ascii="Times New Roman" w:hAnsi="Times New Roman" w:cs="Times New Roman"/>
          <w:sz w:val="24"/>
          <w:szCs w:val="24"/>
        </w:rPr>
        <w:t>Bagerhat</w:t>
      </w:r>
      <w:proofErr w:type="spellEnd"/>
      <w:r w:rsidRPr="007F341B">
        <w:rPr>
          <w:rFonts w:ascii="Times New Roman" w:hAnsi="Times New Roman" w:cs="Times New Roman"/>
          <w:sz w:val="24"/>
          <w:szCs w:val="24"/>
        </w:rPr>
        <w:t xml:space="preserve"> </w:t>
      </w:r>
      <w:proofErr w:type="spellStart"/>
      <w:r w:rsidRPr="007F341B">
        <w:rPr>
          <w:rFonts w:ascii="Times New Roman" w:hAnsi="Times New Roman" w:cs="Times New Roman"/>
          <w:sz w:val="24"/>
          <w:szCs w:val="24"/>
        </w:rPr>
        <w:t>Sadar</w:t>
      </w:r>
      <w:proofErr w:type="spellEnd"/>
      <w:r w:rsidRPr="007F341B">
        <w:rPr>
          <w:rFonts w:ascii="Times New Roman" w:hAnsi="Times New Roman" w:cs="Times New Roman"/>
          <w:sz w:val="24"/>
          <w:szCs w:val="24"/>
        </w:rPr>
        <w:t xml:space="preserve"> </w:t>
      </w:r>
      <w:proofErr w:type="spellStart"/>
      <w:r w:rsidRPr="007F341B">
        <w:rPr>
          <w:rFonts w:ascii="Times New Roman" w:hAnsi="Times New Roman" w:cs="Times New Roman"/>
          <w:sz w:val="24"/>
          <w:szCs w:val="24"/>
        </w:rPr>
        <w:t>Upazila</w:t>
      </w:r>
      <w:proofErr w:type="spellEnd"/>
      <w:r w:rsidRPr="007F341B">
        <w:rPr>
          <w:rFonts w:ascii="Times New Roman" w:hAnsi="Times New Roman" w:cs="Times New Roman"/>
          <w:sz w:val="24"/>
          <w:szCs w:val="24"/>
        </w:rPr>
        <w:t>, and to evaluate the level of citizen satisfaction with these services. This study intends to provide a comprehensive understanding of how well these digital platforms are meeting the needs of local residents and whether they are effective in enhancing accessibility to government services.</w:t>
      </w: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By analyzing various factors such as usability, reliability, and the availability of support from local authorities, the research seeks to identify the strengths and weaknesses of the current web-based service offerings. Additionally, it aims to explore the specific challenges and barriers that hinder residents from fully benefiting from these services. Ultimately, the goal is to provide insights and recommendations that can help improve the quality and effectiveness of web-based public services, leading to greater citizen satisfaction and more efficient government service delivery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This study aspires to contribute valuable information that can inform policymakers and local authorities in their efforts to enhance digital service accessibility and usability for all citizens.</w:t>
      </w:r>
    </w:p>
    <w:p w:rsidR="00A216BA" w:rsidRPr="007F341B" w:rsidRDefault="00A216BA" w:rsidP="007F341B">
      <w:pPr>
        <w:spacing w:line="360" w:lineRule="auto"/>
        <w:jc w:val="both"/>
        <w:rPr>
          <w:rFonts w:ascii="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Objectives</w:t>
      </w:r>
    </w:p>
    <w:p w:rsidR="00A216BA" w:rsidRPr="007F341B" w:rsidRDefault="00A216BA" w:rsidP="007F341B">
      <w:pPr>
        <w:spacing w:after="0" w:line="360" w:lineRule="auto"/>
        <w:ind w:firstLine="360"/>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    The specific objectives of the research are:</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To investigate the accessibility of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determine how easily residents, particularly those with limited technical skills, can use these services.</w:t>
      </w:r>
    </w:p>
    <w:p w:rsidR="00A216BA" w:rsidRPr="007F341B" w:rsidRDefault="00A216BA" w:rsidP="007F341B">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evaluate the quality, reliability, and efficiency of these services.</w:t>
      </w:r>
    </w:p>
    <w:p w:rsidR="00A216BA" w:rsidRPr="00144652" w:rsidRDefault="00A216BA" w:rsidP="00144652">
      <w:pPr>
        <w:pStyle w:val="ListParagraph"/>
        <w:numPr>
          <w:ilvl w:val="0"/>
          <w:numId w:val="2"/>
        </w:num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 assess if citizens receive adequate assistance from local.</w:t>
      </w: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Significance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This study holds significant importance for several reasons. First, it aims to contribute to a better understanding of how web-based public services are currently functioning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By examining citizens’ satisfaction levels, the research will provide valuable insights into the effectiveness of these digital services and whether they are meeting the needs of the local community.</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Moreover, identifying the challenges and barriers that citizens face in accessing and using these services is crucial. This understanding can help local authorities and policymakers recognize the gaps in service delivery and the areas that require improvement. If the study successfully highlights these issues, it can serve as a guide for decision-makers to develop strategies that enhance the quality and accessibility of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Additionally, the findings of this research could lead to increased citizen engagement with government services. When residents feel satisfied with the services available to them, they are more likely to utilize them, leading to better overall community welfare. Improved public service delivery can foster greater trust in local authorities and encourage more active participation in governance.</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Finally, this study can provide a framework for future research on digital public services in other regions. By documenting the experiences of citizens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it can serve as a reference point for similar studies elsewhere, ultimately contributing to the broader goal of improving public service delivery through digital means across Bangladesh and beyond.</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Variables</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study will focus on two main variables: dependent and independent.</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Independent</w:t>
            </w:r>
          </w:p>
        </w:tc>
        <w:tc>
          <w:tcPr>
            <w:tcW w:w="4675" w:type="dxa"/>
            <w:vAlign w:val="center"/>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Dependent</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Accessibility, Usability, Service quality, Support</w:t>
            </w:r>
          </w:p>
        </w:tc>
        <w:tc>
          <w:tcPr>
            <w:tcW w:w="4675" w:type="dxa"/>
            <w:vAlign w:val="center"/>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Citizen satisfaction</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Hypothesis</w:t>
      </w:r>
    </w:p>
    <w:p w:rsidR="00A216BA" w:rsidRPr="007F341B" w:rsidRDefault="00A216BA" w:rsidP="007F341B">
      <w:pPr>
        <w:spacing w:after="0"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 xml:space="preserve">The hypothesis of this research is that citizen satisfaction with web-based public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is influenced by the level of awareness and education regarding these services. It is assumed that the lack of awareness and understanding about the availability and use of web-based services negatively impacts citizen satisfaction. Improving awareness and providing education on how to access and utilize these services is expected to lead to higher satisfaction among citizens.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Area of the study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be conducted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located in </w:t>
      </w:r>
      <w:proofErr w:type="spellStart"/>
      <w:r w:rsidRPr="007F341B">
        <w:rPr>
          <w:rFonts w:ascii="Times New Roman" w:eastAsia="Times New Roman" w:hAnsi="Times New Roman" w:cs="Times New Roman"/>
          <w:sz w:val="24"/>
          <w:szCs w:val="24"/>
        </w:rPr>
        <w:t>Bagerhat</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Sadar</w:t>
      </w:r>
      <w:proofErr w:type="spellEnd"/>
      <w:r w:rsidRPr="007F341B">
        <w:rPr>
          <w:rFonts w:ascii="Times New Roman" w:eastAsia="Times New Roman" w:hAnsi="Times New Roman" w:cs="Times New Roman"/>
          <w:sz w:val="24"/>
          <w:szCs w:val="24"/>
        </w:rPr>
        <w:t xml:space="preserve"> </w:t>
      </w:r>
      <w:proofErr w:type="spellStart"/>
      <w:r w:rsidRPr="007F341B">
        <w:rPr>
          <w:rFonts w:ascii="Times New Roman" w:eastAsia="Times New Roman" w:hAnsi="Times New Roman" w:cs="Times New Roman"/>
          <w:sz w:val="24"/>
          <w:szCs w:val="24"/>
        </w:rPr>
        <w:t>Upazila</w:t>
      </w:r>
      <w:proofErr w:type="spellEnd"/>
      <w:r w:rsidRPr="007F341B">
        <w:rPr>
          <w:rFonts w:ascii="Times New Roman" w:eastAsia="Times New Roman" w:hAnsi="Times New Roman" w:cs="Times New Roman"/>
          <w:sz w:val="24"/>
          <w:szCs w:val="24"/>
        </w:rPr>
        <w:t xml:space="preserve">, within the Khulna Division of Bangladesh. This area was chosen due to its ongoing efforts to integrate digital technology into public service delivery. As a rural community,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presents unique challenges and opportunities in accessing web-based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research will focus on gathering responses from at least 50 residents of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 ensuring a representative sample that reflects the diverse demographics of the area. By collecting feedback from individuals of various age groups and socio-economic backgrounds, the study aims to identify key factors influencing citizen satisfaction with web-based public services. This localized approach will provide valuable insights into how effectively these services are meeting the needs of the community and highlight areas for potential improvement.</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noProof/>
          <w:sz w:val="24"/>
          <w:szCs w:val="24"/>
        </w:rPr>
        <w:lastRenderedPageBreak/>
        <w:drawing>
          <wp:inline distT="0" distB="0" distL="0" distR="0">
            <wp:extent cx="5939790" cy="4596130"/>
            <wp:effectExtent l="0" t="0" r="3810" b="0"/>
            <wp:docPr id="1" name="Picture 1" descr="baruipar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uipara_m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596130"/>
                    </a:xfrm>
                    <a:prstGeom prst="rect">
                      <a:avLst/>
                    </a:prstGeom>
                    <a:noFill/>
                    <a:ln>
                      <a:noFill/>
                    </a:ln>
                  </pic:spPr>
                </pic:pic>
              </a:graphicData>
            </a:graphic>
          </wp:inline>
        </w:drawing>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Methodology</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research will employ both qualitative and quantitative methods.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Methods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Qualitative</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Surveys and interviews will be conducted to gather data from residents.</w:t>
            </w:r>
          </w:p>
        </w:tc>
      </w:tr>
      <w:tr w:rsidR="00A216BA" w:rsidRPr="007F341B" w:rsidTr="00E50D35">
        <w:trPr>
          <w:trHeight w:val="95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Quantitative</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Analyzed to measure the level of satisfaction and identify key factors affecting it.</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spacing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Sample size</w:t>
      </w:r>
    </w:p>
    <w:p w:rsidR="00A216BA" w:rsidRPr="007F341B" w:rsidRDefault="00A216BA" w:rsidP="007F341B">
      <w:pPr>
        <w:spacing w:line="360" w:lineRule="auto"/>
        <w:ind w:left="576"/>
        <w:jc w:val="both"/>
        <w:rPr>
          <w:rFonts w:ascii="Times New Roman" w:hAnsi="Times New Roman" w:cs="Times New Roman"/>
          <w:sz w:val="24"/>
          <w:szCs w:val="24"/>
        </w:rPr>
      </w:pPr>
      <w:r w:rsidRPr="007F341B">
        <w:rPr>
          <w:rFonts w:ascii="Times New Roman" w:hAnsi="Times New Roman" w:cs="Times New Roman"/>
          <w:sz w:val="24"/>
          <w:szCs w:val="24"/>
        </w:rPr>
        <w:t>There will be total 50 respondents:</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Respondents</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Numbers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Male</w:t>
            </w:r>
          </w:p>
        </w:tc>
        <w:tc>
          <w:tcPr>
            <w:tcW w:w="4675" w:type="dxa"/>
            <w:vAlign w:val="bottom"/>
          </w:tcPr>
          <w:p w:rsidR="00A216BA" w:rsidRPr="007F341B" w:rsidRDefault="00E82B78"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trHeight w:val="440"/>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Female</w:t>
            </w:r>
          </w:p>
        </w:tc>
        <w:tc>
          <w:tcPr>
            <w:tcW w:w="4675" w:type="dxa"/>
            <w:vAlign w:val="bottom"/>
          </w:tcPr>
          <w:p w:rsidR="00A216BA" w:rsidRPr="007F341B" w:rsidRDefault="00E82B78" w:rsidP="007F341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25</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Total:</w:t>
            </w:r>
          </w:p>
        </w:tc>
        <w:tc>
          <w:tcPr>
            <w:tcW w:w="4675" w:type="dxa"/>
            <w:vAlign w:val="bottom"/>
          </w:tcPr>
          <w:p w:rsidR="00A216BA" w:rsidRPr="007F341B" w:rsidRDefault="00A216BA" w:rsidP="007F341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7F341B">
              <w:rPr>
                <w:rFonts w:ascii="Times New Roman" w:eastAsia="Times New Roman" w:hAnsi="Times New Roman" w:cs="Times New Roman"/>
                <w:b/>
                <w:sz w:val="24"/>
                <w:szCs w:val="24"/>
              </w:rPr>
              <w:t>50</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Sampling method</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A random sampling method will be used to select participants for the study.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Sampling Method</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Details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Method</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Random sampling method will be used to select participants for the study.</w:t>
            </w:r>
          </w:p>
        </w:tc>
      </w:tr>
      <w:tr w:rsidR="00A216BA" w:rsidRPr="007F341B" w:rsidTr="00E50D35">
        <w:trPr>
          <w:trHeight w:val="1043"/>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Population</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Include a total of 50 participants, consisting of 20 females and 30 males.</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 xml:space="preserve">Purpose </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This approach ensures that every individual in the population has an equal chance of being included in the sample, minimizing bias.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Source of data</w:t>
      </w:r>
    </w:p>
    <w:p w:rsidR="00A216BA" w:rsidRPr="007F341B" w:rsidRDefault="00A216BA" w:rsidP="007F341B">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The study will rely on both primary and secondary data sources. </w:t>
      </w:r>
    </w:p>
    <w:tbl>
      <w:tblPr>
        <w:tblStyle w:val="GridTable4-Accent1"/>
        <w:tblW w:w="0" w:type="auto"/>
        <w:tblLook w:val="04A0" w:firstRow="1" w:lastRow="0" w:firstColumn="1" w:lastColumn="0" w:noHBand="0" w:noVBand="1"/>
      </w:tblPr>
      <w:tblGrid>
        <w:gridCol w:w="4675"/>
        <w:gridCol w:w="4675"/>
      </w:tblGrid>
      <w:tr w:rsidR="00A216BA" w:rsidRPr="007F341B" w:rsidTr="00E50D35">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675" w:type="dxa"/>
            <w:vAlign w:val="bottom"/>
          </w:tcPr>
          <w:p w:rsidR="00A216BA" w:rsidRPr="007F341B" w:rsidRDefault="00A216BA" w:rsidP="007F341B">
            <w:pPr>
              <w:spacing w:line="360" w:lineRule="auto"/>
              <w:jc w:val="center"/>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Sources of Data</w:t>
            </w:r>
          </w:p>
        </w:tc>
        <w:tc>
          <w:tcPr>
            <w:tcW w:w="4675" w:type="dxa"/>
            <w:vAlign w:val="bottom"/>
          </w:tcPr>
          <w:p w:rsidR="00A216BA" w:rsidRPr="007F341B" w:rsidRDefault="00A216BA" w:rsidP="007F341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Explanation</w:t>
            </w:r>
          </w:p>
        </w:tc>
      </w:tr>
      <w:tr w:rsidR="00A216BA" w:rsidRPr="007F341B" w:rsidTr="00E50D35">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Primary</w:t>
            </w:r>
          </w:p>
        </w:tc>
        <w:tc>
          <w:tcPr>
            <w:tcW w:w="4675" w:type="dxa"/>
            <w:vAlign w:val="center"/>
          </w:tcPr>
          <w:p w:rsidR="00A216BA" w:rsidRPr="007F341B" w:rsidRDefault="00A216BA" w:rsidP="007F34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Collected through surveys and interviews with residents</w:t>
            </w:r>
          </w:p>
        </w:tc>
      </w:tr>
      <w:tr w:rsidR="00A216BA" w:rsidRPr="007F341B" w:rsidTr="00E50D35">
        <w:trPr>
          <w:trHeight w:val="737"/>
        </w:trPr>
        <w:tc>
          <w:tcPr>
            <w:cnfStyle w:val="001000000000" w:firstRow="0" w:lastRow="0" w:firstColumn="1" w:lastColumn="0" w:oddVBand="0" w:evenVBand="0" w:oddHBand="0" w:evenHBand="0" w:firstRowFirstColumn="0" w:firstRowLastColumn="0" w:lastRowFirstColumn="0" w:lastRowLastColumn="0"/>
            <w:tcW w:w="4675" w:type="dxa"/>
            <w:vAlign w:val="center"/>
          </w:tcPr>
          <w:p w:rsidR="00A216BA" w:rsidRPr="007F341B" w:rsidRDefault="00A216BA" w:rsidP="007F341B">
            <w:pPr>
              <w:spacing w:line="360" w:lineRule="auto"/>
              <w:rPr>
                <w:rFonts w:ascii="Times New Roman" w:eastAsia="Times New Roman" w:hAnsi="Times New Roman" w:cs="Times New Roman"/>
                <w:b w:val="0"/>
                <w:sz w:val="24"/>
                <w:szCs w:val="24"/>
              </w:rPr>
            </w:pPr>
            <w:r w:rsidRPr="007F341B">
              <w:rPr>
                <w:rFonts w:ascii="Times New Roman" w:eastAsia="Times New Roman" w:hAnsi="Times New Roman" w:cs="Times New Roman"/>
                <w:b w:val="0"/>
                <w:sz w:val="24"/>
                <w:szCs w:val="24"/>
              </w:rPr>
              <w:t>Secondary</w:t>
            </w:r>
          </w:p>
        </w:tc>
        <w:tc>
          <w:tcPr>
            <w:tcW w:w="4675" w:type="dxa"/>
            <w:vAlign w:val="center"/>
          </w:tcPr>
          <w:p w:rsidR="00A216BA" w:rsidRPr="007F341B" w:rsidRDefault="00A216BA" w:rsidP="007F34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Existing literature, government reports, and other relevant sources</w:t>
            </w:r>
          </w:p>
        </w:tc>
      </w:tr>
    </w:tbl>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lastRenderedPageBreak/>
        <w:t>Data processing</w:t>
      </w:r>
    </w:p>
    <w:p w:rsidR="00A216BA" w:rsidRPr="007F341B" w:rsidRDefault="00A216BA" w:rsidP="00913834">
      <w:pPr>
        <w:spacing w:after="0" w:line="360" w:lineRule="auto"/>
        <w:ind w:firstLine="576"/>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Data processing is a crucial step in this research. After collecting data from the surveys and interviews using tools such as Google Forms, the information will be organized and prepared for analysis using MS Word and MS Excel. First, the responses will be reviewed for completeness and accuracy. Any incomplete or unclear responses will be noted and addressed.</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Next, the qualitative data, such as open-ended answers from interviews, will be input into MS Word for analysis to identify common themes and insights. This will help in understanding the experiences and opinions of the participants regarding web-based public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On the other hand, quantitative data from the surveys will be input into MS Excel for statistical analysis. This data will be used to measure the level of satisfaction among citizens and to determine how different factors affect their experiences with the services.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sz w:val="24"/>
          <w:szCs w:val="24"/>
        </w:rPr>
        <w:t xml:space="preserve">Overall, this systematic approach to data processing, using MS Word, MS Excel, and Google Forms, will ensure that the findings are reliable and can provide valuable insights for improving web-based public services in </w:t>
      </w:r>
      <w:proofErr w:type="spellStart"/>
      <w:r w:rsidRPr="007F341B">
        <w:rPr>
          <w:rFonts w:ascii="Times New Roman" w:eastAsia="Times New Roman" w:hAnsi="Times New Roman" w:cs="Times New Roman"/>
          <w:sz w:val="24"/>
          <w:szCs w:val="24"/>
        </w:rPr>
        <w:t>Baruipara</w:t>
      </w:r>
      <w:proofErr w:type="spellEnd"/>
      <w:r w:rsidRPr="007F341B">
        <w:rPr>
          <w:rFonts w:ascii="Times New Roman" w:eastAsia="Times New Roman" w:hAnsi="Times New Roman" w:cs="Times New Roman"/>
          <w:sz w:val="24"/>
          <w:szCs w:val="24"/>
        </w:rPr>
        <w:t xml:space="preserve"> Union.</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pStyle w:val="Heading2"/>
        <w:spacing w:line="360" w:lineRule="auto"/>
        <w:jc w:val="both"/>
        <w:rPr>
          <w:rFonts w:ascii="Times New Roman" w:eastAsia="Times New Roman" w:hAnsi="Times New Roman" w:cs="Times New Roman"/>
          <w:b/>
          <w:color w:val="auto"/>
          <w:sz w:val="24"/>
          <w:szCs w:val="24"/>
        </w:rPr>
      </w:pPr>
      <w:r w:rsidRPr="007F341B">
        <w:rPr>
          <w:rFonts w:ascii="Times New Roman" w:eastAsia="Times New Roman" w:hAnsi="Times New Roman" w:cs="Times New Roman"/>
          <w:b/>
          <w:color w:val="auto"/>
          <w:sz w:val="24"/>
          <w:szCs w:val="24"/>
        </w:rPr>
        <w:t>Limitations of the study</w:t>
      </w: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Time Constraints</w:t>
      </w:r>
      <w:r w:rsidRPr="007F341B">
        <w:rPr>
          <w:rFonts w:ascii="Times New Roman" w:eastAsia="Times New Roman" w:hAnsi="Times New Roman" w:cs="Times New Roman"/>
          <w:sz w:val="24"/>
          <w:szCs w:val="24"/>
        </w:rPr>
        <w:t xml:space="preserve">: Due to limited time, it may not be possible to gather as much data or conduct as many interviews as needed, which could reduce the depth of the research. </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Communication Gaps:</w:t>
      </w:r>
      <w:r w:rsidRPr="007F341B">
        <w:rPr>
          <w:rFonts w:ascii="Times New Roman" w:eastAsia="Times New Roman" w:hAnsi="Times New Roman" w:cs="Times New Roman"/>
          <w:sz w:val="24"/>
          <w:szCs w:val="24"/>
        </w:rPr>
        <w:t xml:space="preserve"> Some participants may have difficulty understanding the questions due to differences in literacy levels or familiarity with technology, which may lead to unclear or incomplete responses.</w:t>
      </w:r>
    </w:p>
    <w:p w:rsidR="00A216BA" w:rsidRPr="007F341B" w:rsidRDefault="00A216BA" w:rsidP="007F341B">
      <w:pPr>
        <w:spacing w:after="0" w:line="360" w:lineRule="auto"/>
        <w:jc w:val="both"/>
        <w:rPr>
          <w:rFonts w:ascii="Times New Roman" w:eastAsia="Times New Roman" w:hAnsi="Times New Roman" w:cs="Times New Roman"/>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Limited Access to Data: </w:t>
      </w:r>
      <w:r w:rsidRPr="007F341B">
        <w:rPr>
          <w:rFonts w:ascii="Times New Roman" w:eastAsia="Times New Roman" w:hAnsi="Times New Roman" w:cs="Times New Roman"/>
          <w:sz w:val="24"/>
          <w:szCs w:val="24"/>
        </w:rPr>
        <w:t>Certain information on public services may be restricted or unavailable, limiting the researcher’s ability to fully explore some aspects of the study.</w:t>
      </w:r>
    </w:p>
    <w:p w:rsidR="00A216BA" w:rsidRPr="007F341B" w:rsidRDefault="00A216BA" w:rsidP="007F341B">
      <w:pPr>
        <w:spacing w:after="0" w:line="360" w:lineRule="auto"/>
        <w:jc w:val="both"/>
        <w:rPr>
          <w:rFonts w:ascii="Times New Roman" w:eastAsia="Times New Roman" w:hAnsi="Times New Roman" w:cs="Times New Roman"/>
          <w:b/>
          <w:sz w:val="24"/>
          <w:szCs w:val="24"/>
        </w:rPr>
      </w:pPr>
    </w:p>
    <w:p w:rsidR="00A216BA" w:rsidRPr="007F341B" w:rsidRDefault="00A216BA" w:rsidP="007F341B">
      <w:pPr>
        <w:spacing w:after="0" w:line="360" w:lineRule="auto"/>
        <w:jc w:val="both"/>
        <w:rPr>
          <w:rFonts w:ascii="Times New Roman" w:eastAsia="Times New Roman" w:hAnsi="Times New Roman" w:cs="Times New Roman"/>
          <w:sz w:val="24"/>
          <w:szCs w:val="24"/>
        </w:rPr>
      </w:pPr>
      <w:r w:rsidRPr="007F341B">
        <w:rPr>
          <w:rFonts w:ascii="Times New Roman" w:eastAsia="Times New Roman" w:hAnsi="Times New Roman" w:cs="Times New Roman"/>
          <w:b/>
          <w:sz w:val="24"/>
          <w:szCs w:val="24"/>
        </w:rPr>
        <w:t xml:space="preserve">Sample Size Limitations: </w:t>
      </w:r>
      <w:r w:rsidRPr="007F341B">
        <w:rPr>
          <w:rFonts w:ascii="Times New Roman" w:eastAsia="Times New Roman" w:hAnsi="Times New Roman" w:cs="Times New Roman"/>
          <w:sz w:val="24"/>
          <w:szCs w:val="24"/>
        </w:rPr>
        <w:t xml:space="preserve">With only 50 participants, the study may not fully capture the views of the entire population, which can affect how widely the findings apply. </w:t>
      </w:r>
      <w:r w:rsidRPr="007F341B">
        <w:rPr>
          <w:rFonts w:ascii="Times New Roman" w:eastAsia="Times New Roman" w:hAnsi="Times New Roman" w:cs="Times New Roman"/>
          <w:sz w:val="24"/>
          <w:szCs w:val="24"/>
        </w:rPr>
        <w:br w:type="page"/>
      </w:r>
    </w:p>
    <w:p w:rsidR="00A216BA" w:rsidRPr="007F341B" w:rsidRDefault="00A216BA" w:rsidP="000B10ED">
      <w:pPr>
        <w:pStyle w:val="Heading1"/>
        <w:numPr>
          <w:ilvl w:val="0"/>
          <w:numId w:val="0"/>
        </w:numPr>
        <w:spacing w:line="360" w:lineRule="auto"/>
        <w:ind w:left="432" w:hanging="432"/>
        <w:jc w:val="center"/>
        <w:rPr>
          <w:rFonts w:ascii="Times New Roman" w:hAnsi="Times New Roman" w:cs="Times New Roman"/>
          <w:b/>
          <w:color w:val="auto"/>
          <w:sz w:val="26"/>
          <w:szCs w:val="26"/>
        </w:rPr>
      </w:pPr>
      <w:r w:rsidRPr="007F341B">
        <w:rPr>
          <w:rFonts w:ascii="Times New Roman" w:hAnsi="Times New Roman" w:cs="Times New Roman"/>
          <w:b/>
          <w:color w:val="auto"/>
          <w:sz w:val="26"/>
          <w:szCs w:val="26"/>
        </w:rPr>
        <w:lastRenderedPageBreak/>
        <w:t>CHAPTER TWO</w:t>
      </w:r>
    </w:p>
    <w:p w:rsidR="00A216BA" w:rsidRPr="007F341B" w:rsidRDefault="00A216BA" w:rsidP="007F341B">
      <w:pPr>
        <w:spacing w:line="360" w:lineRule="auto"/>
        <w:rPr>
          <w:rFonts w:ascii="Times New Roman" w:hAnsi="Times New Roman" w:cs="Times New Roman"/>
          <w:sz w:val="24"/>
          <w:szCs w:val="24"/>
        </w:rPr>
      </w:pPr>
    </w:p>
    <w:p w:rsidR="00A216BA" w:rsidRPr="007F341B" w:rsidRDefault="00913834" w:rsidP="007F341B">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Literature Review</w:t>
      </w: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Dwivedi</w:t>
      </w:r>
      <w:proofErr w:type="spellEnd"/>
      <w:r w:rsidRPr="007F341B">
        <w:rPr>
          <w:rFonts w:ascii="Times New Roman" w:hAnsi="Times New Roman" w:cs="Times New Roman"/>
          <w:sz w:val="24"/>
          <w:szCs w:val="24"/>
        </w:rPr>
        <w:t xml:space="preserve"> et al. (2017) explored the global adoption of e-government services, focusing on factors influencing their success and challenges in implementation. Their findings suggest that citizens' satisfaction with such services depends heavily on accessibility, ease of use, and perceived usefulness. The study highlights that while e-government initiatives aim to make public services more efficient, challenges such as lack of digital literacy, trust in online platforms, and infrastructure deficits persist. These findings are relevant to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where limited awareness of web-based services might hinder adoption despite government efforts to improve service delivery.</w:t>
      </w:r>
      <w:sdt>
        <w:sdtPr>
          <w:rPr>
            <w:rFonts w:ascii="Times New Roman" w:hAnsi="Times New Roman" w:cs="Times New Roman"/>
            <w:sz w:val="24"/>
            <w:szCs w:val="24"/>
          </w:rPr>
          <w:id w:val="-545297733"/>
          <w:citation/>
        </w:sdtPr>
        <w:sdtContent>
          <w:r w:rsidR="00381772">
            <w:rPr>
              <w:rFonts w:ascii="Times New Roman" w:hAnsi="Times New Roman" w:cs="Times New Roman"/>
              <w:sz w:val="24"/>
              <w:szCs w:val="24"/>
            </w:rPr>
            <w:fldChar w:fldCharType="begin"/>
          </w:r>
          <w:r w:rsidR="00381772">
            <w:rPr>
              <w:rFonts w:ascii="Times New Roman" w:hAnsi="Times New Roman" w:cs="Times New Roman"/>
              <w:sz w:val="24"/>
              <w:szCs w:val="24"/>
            </w:rPr>
            <w:instrText xml:space="preserve"> CITATION Yog17 \l 1033 </w:instrText>
          </w:r>
          <w:r w:rsidR="0038177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w:t>
          </w:r>
          <w:r w:rsidR="00381772">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Heeks</w:t>
      </w:r>
      <w:proofErr w:type="spellEnd"/>
      <w:r w:rsidRPr="007F341B">
        <w:rPr>
          <w:rFonts w:ascii="Times New Roman" w:hAnsi="Times New Roman" w:cs="Times New Roman"/>
          <w:sz w:val="24"/>
          <w:szCs w:val="24"/>
        </w:rPr>
        <w:t xml:space="preserve"> (2002) emphasized the concept of the "digital divide," particularly in rural and underdeveloped regions. His research underscores that access to digital resources is often unequal due to socio-economic disparities. Rural areas, like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frequently face issues such as inadequate internet infrastructure, low levels of education, and financial constraints that prevent the widespread use of web-based public services. Addressing these barriers is critical to enhancing citizen satisfaction and ensuring equitable access to government services.</w:t>
      </w:r>
      <w:sdt>
        <w:sdtPr>
          <w:rPr>
            <w:rFonts w:ascii="Times New Roman" w:hAnsi="Times New Roman" w:cs="Times New Roman"/>
            <w:sz w:val="24"/>
            <w:szCs w:val="24"/>
          </w:rPr>
          <w:id w:val="-2122756001"/>
          <w:citation/>
        </w:sdtPr>
        <w:sdtContent>
          <w:r w:rsidR="00633836">
            <w:rPr>
              <w:rFonts w:ascii="Times New Roman" w:hAnsi="Times New Roman" w:cs="Times New Roman"/>
              <w:sz w:val="24"/>
              <w:szCs w:val="24"/>
            </w:rPr>
            <w:fldChar w:fldCharType="begin"/>
          </w:r>
          <w:r w:rsidR="00633836">
            <w:rPr>
              <w:rFonts w:ascii="Times New Roman" w:hAnsi="Times New Roman" w:cs="Times New Roman"/>
              <w:sz w:val="24"/>
              <w:szCs w:val="24"/>
            </w:rPr>
            <w:instrText xml:space="preserve"> CITATION Hee02 \l 1033 </w:instrText>
          </w:r>
          <w:r w:rsidR="00633836">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[3]</w:t>
          </w:r>
          <w:r w:rsidR="00633836">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Hossain et al. (2019) conducted a study on the effectiveness of web-based service delivery in developing countries, with a specific focus on South Asia. Their research identified that while web-based services have the potential to bridge gaps in traditional service delivery, a lack of awareness and trust in these platforms remains a significant hurdle. The study also emphasized that proper training programs and promotional campaigns are essential to educate citizens about the benefits of online services, a recommendation that could be applied to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w:t>
      </w:r>
      <w:r w:rsidR="00244CFC">
        <w:rPr>
          <w:rFonts w:ascii="Times New Roman" w:hAnsi="Times New Roman" w:cs="Times New Roman"/>
          <w:sz w:val="24"/>
          <w:szCs w:val="24"/>
        </w:rPr>
        <w:t xml:space="preserve"> </w:t>
      </w:r>
      <w:sdt>
        <w:sdtPr>
          <w:rPr>
            <w:rFonts w:ascii="Times New Roman" w:hAnsi="Times New Roman" w:cs="Times New Roman"/>
            <w:sz w:val="24"/>
            <w:szCs w:val="24"/>
          </w:rPr>
          <w:id w:val="-1570191798"/>
          <w:citation/>
        </w:sdtPr>
        <w:sdtContent>
          <w:r w:rsidR="00244CFC">
            <w:rPr>
              <w:rFonts w:ascii="Times New Roman" w:hAnsi="Times New Roman" w:cs="Times New Roman"/>
              <w:sz w:val="24"/>
              <w:szCs w:val="24"/>
            </w:rPr>
            <w:fldChar w:fldCharType="begin"/>
          </w:r>
          <w:r w:rsidR="00244CFC">
            <w:rPr>
              <w:rFonts w:ascii="Times New Roman" w:hAnsi="Times New Roman" w:cs="Times New Roman"/>
              <w:sz w:val="24"/>
              <w:szCs w:val="24"/>
            </w:rPr>
            <w:instrText xml:space="preserve"> CITATION Moh19 \l 1033 </w:instrText>
          </w:r>
          <w:r w:rsidR="00244CFC">
            <w:rPr>
              <w:rFonts w:ascii="Times New Roman" w:hAnsi="Times New Roman" w:cs="Times New Roman"/>
              <w:sz w:val="24"/>
              <w:szCs w:val="24"/>
            </w:rPr>
            <w:fldChar w:fldCharType="separate"/>
          </w:r>
          <w:r w:rsidR="007C68DA" w:rsidRPr="007C68DA">
            <w:rPr>
              <w:rFonts w:ascii="Times New Roman" w:hAnsi="Times New Roman" w:cs="Times New Roman"/>
              <w:noProof/>
              <w:sz w:val="24"/>
              <w:szCs w:val="24"/>
            </w:rPr>
            <w:t>[4]</w:t>
          </w:r>
          <w:r w:rsidR="00244CF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 xml:space="preserve">According to Carter and </w:t>
      </w:r>
      <w:proofErr w:type="spellStart"/>
      <w:r w:rsidRPr="007F341B">
        <w:rPr>
          <w:rFonts w:ascii="Times New Roman" w:hAnsi="Times New Roman" w:cs="Times New Roman"/>
          <w:sz w:val="24"/>
          <w:szCs w:val="24"/>
        </w:rPr>
        <w:t>Bélanger</w:t>
      </w:r>
      <w:proofErr w:type="spellEnd"/>
      <w:r w:rsidRPr="007F341B">
        <w:rPr>
          <w:rFonts w:ascii="Times New Roman" w:hAnsi="Times New Roman" w:cs="Times New Roman"/>
          <w:sz w:val="24"/>
          <w:szCs w:val="24"/>
        </w:rPr>
        <w:t xml:space="preserve"> (2005), citizen satisfaction in e-governance initiatives is largely driven by a citizen-centric approach that prioritizes user needs. Their research shows that services designed with the end-user in mind—incorporating user-friendly interfaces, multilingual support, and responsive customer service—are more likely to succeed. For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applying such </w:t>
      </w:r>
      <w:r w:rsidRPr="007F341B">
        <w:rPr>
          <w:rFonts w:ascii="Times New Roman" w:hAnsi="Times New Roman" w:cs="Times New Roman"/>
          <w:sz w:val="24"/>
          <w:szCs w:val="24"/>
        </w:rPr>
        <w:lastRenderedPageBreak/>
        <w:t>principles could significantly enhance satisfaction levels by addressing local needs and preferences.</w:t>
      </w:r>
      <w:sdt>
        <w:sdtPr>
          <w:rPr>
            <w:rFonts w:ascii="Times New Roman" w:hAnsi="Times New Roman" w:cs="Times New Roman"/>
            <w:sz w:val="24"/>
            <w:szCs w:val="24"/>
          </w:rPr>
          <w:id w:val="-1023869881"/>
          <w:citation/>
        </w:sdtPr>
        <w:sdtContent>
          <w:r w:rsidR="00244CFC">
            <w:rPr>
              <w:rFonts w:ascii="Times New Roman" w:hAnsi="Times New Roman" w:cs="Times New Roman"/>
              <w:sz w:val="24"/>
              <w:szCs w:val="24"/>
            </w:rPr>
            <w:fldChar w:fldCharType="begin"/>
          </w:r>
          <w:r w:rsidR="00244CFC">
            <w:rPr>
              <w:rFonts w:ascii="Times New Roman" w:hAnsi="Times New Roman" w:cs="Times New Roman"/>
              <w:sz w:val="24"/>
              <w:szCs w:val="24"/>
            </w:rPr>
            <w:instrText xml:space="preserve"> CITATION Car05 \l 1033 </w:instrText>
          </w:r>
          <w:r w:rsidR="00244CFC">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[5]</w:t>
          </w:r>
          <w:r w:rsidR="00244CF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A</w:t>
      </w:r>
      <w:r w:rsidR="006A01AC">
        <w:rPr>
          <w:rFonts w:ascii="Times New Roman" w:hAnsi="Times New Roman" w:cs="Times New Roman"/>
          <w:sz w:val="24"/>
          <w:szCs w:val="24"/>
        </w:rPr>
        <w:t xml:space="preserve"> study by Sharma and Gupta (2023</w:t>
      </w:r>
      <w:r w:rsidRPr="007F341B">
        <w:rPr>
          <w:rFonts w:ascii="Times New Roman" w:hAnsi="Times New Roman" w:cs="Times New Roman"/>
          <w:sz w:val="24"/>
          <w:szCs w:val="24"/>
        </w:rPr>
        <w:t xml:space="preserve">) highlighted the critical role of awareness campaigns in promoting the adoption of web-based public services. They found that many citizens in rural areas are unaware of available digital platforms or how to access them. This lack of awareness contributes to low adoption rates. In the context of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initiatives like workshops or community outreach programs could be vital in bridging the knowledge gap and fostering trust in online services.</w:t>
      </w:r>
      <w:sdt>
        <w:sdtPr>
          <w:rPr>
            <w:rFonts w:ascii="Times New Roman" w:hAnsi="Times New Roman" w:cs="Times New Roman"/>
            <w:sz w:val="24"/>
            <w:szCs w:val="24"/>
          </w:rPr>
          <w:id w:val="-1896191014"/>
          <w:citation/>
        </w:sdtPr>
        <w:sdtContent>
          <w:r w:rsidR="006A01AC">
            <w:rPr>
              <w:rFonts w:ascii="Times New Roman" w:hAnsi="Times New Roman" w:cs="Times New Roman"/>
              <w:sz w:val="24"/>
              <w:szCs w:val="24"/>
            </w:rPr>
            <w:fldChar w:fldCharType="begin"/>
          </w:r>
          <w:r w:rsidR="006A01AC">
            <w:rPr>
              <w:rFonts w:ascii="Times New Roman" w:hAnsi="Times New Roman" w:cs="Times New Roman"/>
              <w:sz w:val="24"/>
              <w:szCs w:val="24"/>
            </w:rPr>
            <w:instrText xml:space="preserve"> CITATION Jos23 \l 1033 </w:instrText>
          </w:r>
          <w:r w:rsidR="006A01AC">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[6]</w:t>
          </w:r>
          <w:r w:rsidR="006A01AC">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C144E3" w:rsidP="007F341B">
      <w:pPr>
        <w:spacing w:line="360" w:lineRule="auto"/>
        <w:jc w:val="both"/>
        <w:rPr>
          <w:rFonts w:ascii="Times New Roman" w:hAnsi="Times New Roman" w:cs="Times New Roman"/>
          <w:sz w:val="24"/>
          <w:szCs w:val="24"/>
        </w:rPr>
      </w:pPr>
      <w:proofErr w:type="spellStart"/>
      <w:r w:rsidRPr="00C144E3">
        <w:rPr>
          <w:rFonts w:ascii="Times New Roman" w:hAnsi="Times New Roman" w:cs="Times New Roman"/>
          <w:sz w:val="24"/>
          <w:szCs w:val="24"/>
        </w:rPr>
        <w:t>Safiul</w:t>
      </w:r>
      <w:proofErr w:type="spellEnd"/>
      <w:r w:rsidRPr="00C144E3">
        <w:rPr>
          <w:rFonts w:ascii="Times New Roman" w:hAnsi="Times New Roman" w:cs="Times New Roman"/>
          <w:sz w:val="24"/>
          <w:szCs w:val="24"/>
        </w:rPr>
        <w:t xml:space="preserve"> </w:t>
      </w:r>
      <w:proofErr w:type="spellStart"/>
      <w:r w:rsidRPr="00C144E3">
        <w:rPr>
          <w:rFonts w:ascii="Times New Roman" w:hAnsi="Times New Roman" w:cs="Times New Roman"/>
          <w:sz w:val="24"/>
          <w:szCs w:val="24"/>
        </w:rPr>
        <w:t>Hoque</w:t>
      </w:r>
      <w:proofErr w:type="spellEnd"/>
      <w:r w:rsidRPr="00C144E3">
        <w:rPr>
          <w:rFonts w:ascii="Times New Roman" w:hAnsi="Times New Roman" w:cs="Times New Roman"/>
          <w:sz w:val="24"/>
          <w:szCs w:val="24"/>
        </w:rPr>
        <w:t xml:space="preserve"> </w:t>
      </w:r>
      <w:r>
        <w:rPr>
          <w:rFonts w:ascii="Times New Roman" w:hAnsi="Times New Roman" w:cs="Times New Roman"/>
          <w:sz w:val="24"/>
          <w:szCs w:val="24"/>
        </w:rPr>
        <w:t>(2020</w:t>
      </w:r>
      <w:r w:rsidR="00A216BA" w:rsidRPr="007F341B">
        <w:rPr>
          <w:rFonts w:ascii="Times New Roman" w:hAnsi="Times New Roman" w:cs="Times New Roman"/>
          <w:sz w:val="24"/>
          <w:szCs w:val="24"/>
        </w:rPr>
        <w:t xml:space="preserve">) examined the role of Union Digital Centers (UDCs) in promoting e-governance in Bangladesh. Their study concluded that while UDCs have significantly improved access to government services, challenges such as limited internet speed, outdated equipment, and a lack of skilled personnel persist. These issues are particularly relevant to </w:t>
      </w:r>
      <w:proofErr w:type="spellStart"/>
      <w:r w:rsidR="00A216BA" w:rsidRPr="007F341B">
        <w:rPr>
          <w:rFonts w:ascii="Times New Roman" w:hAnsi="Times New Roman" w:cs="Times New Roman"/>
          <w:sz w:val="24"/>
          <w:szCs w:val="24"/>
        </w:rPr>
        <w:t>Baruipara</w:t>
      </w:r>
      <w:proofErr w:type="spellEnd"/>
      <w:r w:rsidR="00A216BA" w:rsidRPr="007F341B">
        <w:rPr>
          <w:rFonts w:ascii="Times New Roman" w:hAnsi="Times New Roman" w:cs="Times New Roman"/>
          <w:sz w:val="24"/>
          <w:szCs w:val="24"/>
        </w:rPr>
        <w:t xml:space="preserve"> Union, where UDCs might serve as a primary point of access for web-based services. Strengthening these centers could enhance citizen satisfaction.</w:t>
      </w:r>
      <w:sdt>
        <w:sdtPr>
          <w:rPr>
            <w:rFonts w:ascii="Times New Roman" w:hAnsi="Times New Roman" w:cs="Times New Roman"/>
            <w:sz w:val="24"/>
            <w:szCs w:val="24"/>
          </w:rPr>
          <w:id w:val="-10515366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Saf20 \l 1033 </w:instrText>
          </w:r>
          <w:r>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[7]</w:t>
          </w:r>
          <w:r>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Gefen</w:t>
      </w:r>
      <w:proofErr w:type="spellEnd"/>
      <w:r w:rsidRPr="007F341B">
        <w:rPr>
          <w:rFonts w:ascii="Times New Roman" w:hAnsi="Times New Roman" w:cs="Times New Roman"/>
          <w:sz w:val="24"/>
          <w:szCs w:val="24"/>
        </w:rPr>
        <w:t xml:space="preserve"> et al. (2003) explored the role of trust in the adoption of e-services, arguing that a lack of trust in online platforms can deter users from engaging with them. Their research found that trust is influenced by factors such as perceived security, reliability, and the transparency of service providers. For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building trust through secure platforms and effective communication could significantly improve the uptake of web-based public services.</w:t>
      </w:r>
      <w:sdt>
        <w:sdtPr>
          <w:rPr>
            <w:rFonts w:ascii="Times New Roman" w:hAnsi="Times New Roman" w:cs="Times New Roman"/>
            <w:sz w:val="24"/>
            <w:szCs w:val="24"/>
          </w:rPr>
          <w:id w:val="-316422790"/>
          <w:citation/>
        </w:sdtPr>
        <w:sdtContent>
          <w:r w:rsidR="00282215">
            <w:rPr>
              <w:rFonts w:ascii="Times New Roman" w:hAnsi="Times New Roman" w:cs="Times New Roman"/>
              <w:sz w:val="24"/>
              <w:szCs w:val="24"/>
            </w:rPr>
            <w:fldChar w:fldCharType="begin"/>
          </w:r>
          <w:r w:rsidR="00282215">
            <w:rPr>
              <w:rFonts w:ascii="Times New Roman" w:hAnsi="Times New Roman" w:cs="Times New Roman"/>
              <w:sz w:val="24"/>
              <w:szCs w:val="24"/>
            </w:rPr>
            <w:instrText xml:space="preserve"> CITATION Dav03 \l 1033 </w:instrText>
          </w:r>
          <w:r w:rsidR="00282215">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[8]</w:t>
          </w:r>
          <w:r w:rsidR="00282215">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A216BA" w:rsidP="007F341B">
      <w:pPr>
        <w:spacing w:line="360" w:lineRule="auto"/>
        <w:jc w:val="both"/>
        <w:rPr>
          <w:rFonts w:ascii="Times New Roman" w:hAnsi="Times New Roman" w:cs="Times New Roman"/>
          <w:sz w:val="24"/>
          <w:szCs w:val="24"/>
        </w:rPr>
      </w:pPr>
      <w:proofErr w:type="spellStart"/>
      <w:r w:rsidRPr="007F341B">
        <w:rPr>
          <w:rFonts w:ascii="Times New Roman" w:hAnsi="Times New Roman" w:cs="Times New Roman"/>
          <w:sz w:val="24"/>
          <w:szCs w:val="24"/>
        </w:rPr>
        <w:t>Misra</w:t>
      </w:r>
      <w:proofErr w:type="spellEnd"/>
      <w:r w:rsidRPr="007F341B">
        <w:rPr>
          <w:rFonts w:ascii="Times New Roman" w:hAnsi="Times New Roman" w:cs="Times New Roman"/>
          <w:sz w:val="24"/>
          <w:szCs w:val="24"/>
        </w:rPr>
        <w:t xml:space="preserve"> et al. (2021) investigated the infrastructural challenges that rural areas face when adopting e-governance services. Their findings revealed that poor internet connectivity, frequent power outages, and lack of technical support are major barriers to effective service delivery. These challenges resonate with the conditions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 where infrastructural improvements are necessary to ensure the smooth functioning of web-based services.</w:t>
      </w:r>
      <w:sdt>
        <w:sdtPr>
          <w:rPr>
            <w:rFonts w:ascii="Times New Roman" w:hAnsi="Times New Roman" w:cs="Times New Roman"/>
            <w:sz w:val="24"/>
            <w:szCs w:val="24"/>
          </w:rPr>
          <w:id w:val="-1672641336"/>
          <w:citation/>
        </w:sdtPr>
        <w:sdtContent>
          <w:r w:rsidR="00C72CCD">
            <w:rPr>
              <w:rFonts w:ascii="Times New Roman" w:hAnsi="Times New Roman" w:cs="Times New Roman"/>
              <w:sz w:val="24"/>
              <w:szCs w:val="24"/>
            </w:rPr>
            <w:fldChar w:fldCharType="begin"/>
          </w:r>
          <w:r w:rsidR="00C72CCD">
            <w:rPr>
              <w:rFonts w:ascii="Times New Roman" w:hAnsi="Times New Roman" w:cs="Times New Roman"/>
              <w:sz w:val="24"/>
              <w:szCs w:val="24"/>
            </w:rPr>
            <w:instrText xml:space="preserve"> CITATION Sur21 \l 1033 </w:instrText>
          </w:r>
          <w:r w:rsidR="00C72CCD">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[9]</w:t>
          </w:r>
          <w:r w:rsidR="00C72CCD">
            <w:rPr>
              <w:rFonts w:ascii="Times New Roman" w:hAnsi="Times New Roman" w:cs="Times New Roman"/>
              <w:sz w:val="24"/>
              <w:szCs w:val="24"/>
            </w:rPr>
            <w:fldChar w:fldCharType="end"/>
          </w:r>
        </w:sdtContent>
      </w:sdt>
    </w:p>
    <w:p w:rsidR="00A216BA" w:rsidRPr="007F341B" w:rsidRDefault="00A216BA" w:rsidP="007F341B">
      <w:pPr>
        <w:spacing w:line="360" w:lineRule="auto"/>
        <w:jc w:val="both"/>
        <w:rPr>
          <w:rFonts w:ascii="Times New Roman" w:hAnsi="Times New Roman" w:cs="Times New Roman"/>
          <w:sz w:val="6"/>
          <w:szCs w:val="6"/>
        </w:rPr>
      </w:pPr>
    </w:p>
    <w:p w:rsidR="00A216BA" w:rsidRPr="007F341B" w:rsidRDefault="006A01AC"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216BA" w:rsidRPr="007F341B" w:rsidRDefault="00A216BA" w:rsidP="007F341B">
      <w:pPr>
        <w:spacing w:line="360" w:lineRule="auto"/>
        <w:jc w:val="both"/>
        <w:rPr>
          <w:rFonts w:ascii="Times New Roman" w:hAnsi="Times New Roman" w:cs="Times New Roman"/>
          <w:sz w:val="6"/>
          <w:szCs w:val="6"/>
        </w:rPr>
      </w:pPr>
    </w:p>
    <w:p w:rsidR="00A216BA" w:rsidRDefault="00A216B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 xml:space="preserve">A study by </w:t>
      </w:r>
      <w:r w:rsidR="00C72CCD" w:rsidRPr="00C72CCD">
        <w:rPr>
          <w:rFonts w:ascii="Times New Roman" w:hAnsi="Times New Roman" w:cs="Times New Roman"/>
          <w:sz w:val="24"/>
          <w:szCs w:val="24"/>
        </w:rPr>
        <w:t>Mohammad Jahangir</w:t>
      </w:r>
      <w:r w:rsidR="00C72CCD">
        <w:rPr>
          <w:rFonts w:ascii="Times New Roman" w:hAnsi="Times New Roman" w:cs="Times New Roman"/>
          <w:sz w:val="24"/>
          <w:szCs w:val="24"/>
        </w:rPr>
        <w:t xml:space="preserve"> </w:t>
      </w:r>
      <w:proofErr w:type="spellStart"/>
      <w:r w:rsidR="00C72CCD">
        <w:rPr>
          <w:rFonts w:ascii="Times New Roman" w:hAnsi="Times New Roman" w:cs="Times New Roman"/>
          <w:sz w:val="24"/>
          <w:szCs w:val="24"/>
        </w:rPr>
        <w:t>Alam</w:t>
      </w:r>
      <w:proofErr w:type="spellEnd"/>
      <w:r w:rsidR="00C72CCD" w:rsidRPr="00C72CCD">
        <w:rPr>
          <w:rFonts w:ascii="Times New Roman" w:hAnsi="Times New Roman" w:cs="Times New Roman"/>
          <w:sz w:val="24"/>
          <w:szCs w:val="24"/>
        </w:rPr>
        <w:t xml:space="preserve"> </w:t>
      </w:r>
      <w:r w:rsidR="002D01CD">
        <w:rPr>
          <w:rFonts w:ascii="Times New Roman" w:hAnsi="Times New Roman" w:cs="Times New Roman"/>
          <w:sz w:val="24"/>
          <w:szCs w:val="24"/>
        </w:rPr>
        <w:t>(2012</w:t>
      </w:r>
      <w:r w:rsidRPr="007F341B">
        <w:rPr>
          <w:rFonts w:ascii="Times New Roman" w:hAnsi="Times New Roman" w:cs="Times New Roman"/>
          <w:sz w:val="24"/>
          <w:szCs w:val="24"/>
        </w:rPr>
        <w:t xml:space="preserve">) in Bangladesh identified the perceived benefits and challenges associated with e-government services. While citizens recognized the convenience and time-saving aspects of online platforms, they also reported frustrations due to technical glitches, slow responses, and lack of assistance. These insights suggest that addressing such issues could play a crucial role in enhancing the effectiveness of web-based services in </w:t>
      </w:r>
      <w:proofErr w:type="spellStart"/>
      <w:r w:rsidRPr="007F341B">
        <w:rPr>
          <w:rFonts w:ascii="Times New Roman" w:hAnsi="Times New Roman" w:cs="Times New Roman"/>
          <w:sz w:val="24"/>
          <w:szCs w:val="24"/>
        </w:rPr>
        <w:t>Baruipara</w:t>
      </w:r>
      <w:proofErr w:type="spellEnd"/>
      <w:r w:rsidRPr="007F341B">
        <w:rPr>
          <w:rFonts w:ascii="Times New Roman" w:hAnsi="Times New Roman" w:cs="Times New Roman"/>
          <w:sz w:val="24"/>
          <w:szCs w:val="24"/>
        </w:rPr>
        <w:t xml:space="preserve"> Union.</w:t>
      </w:r>
      <w:sdt>
        <w:sdtPr>
          <w:rPr>
            <w:rFonts w:ascii="Times New Roman" w:hAnsi="Times New Roman" w:cs="Times New Roman"/>
            <w:sz w:val="24"/>
            <w:szCs w:val="24"/>
          </w:rPr>
          <w:id w:val="936488943"/>
          <w:citation/>
        </w:sdtPr>
        <w:sdtContent>
          <w:r w:rsidR="00C72CCD">
            <w:rPr>
              <w:rFonts w:ascii="Times New Roman" w:hAnsi="Times New Roman" w:cs="Times New Roman"/>
              <w:sz w:val="24"/>
              <w:szCs w:val="24"/>
            </w:rPr>
            <w:fldChar w:fldCharType="begin"/>
          </w:r>
          <w:r w:rsidR="00C72CCD">
            <w:rPr>
              <w:rFonts w:ascii="Times New Roman" w:hAnsi="Times New Roman" w:cs="Times New Roman"/>
              <w:sz w:val="24"/>
              <w:szCs w:val="24"/>
            </w:rPr>
            <w:instrText xml:space="preserve"> CITATION Moh12 \l 1033 </w:instrText>
          </w:r>
          <w:r w:rsidR="00C72CCD">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[10]</w:t>
          </w:r>
          <w:r w:rsidR="00C72CCD">
            <w:rPr>
              <w:rFonts w:ascii="Times New Roman" w:hAnsi="Times New Roman" w:cs="Times New Roman"/>
              <w:sz w:val="24"/>
              <w:szCs w:val="24"/>
            </w:rPr>
            <w:fldChar w:fldCharType="end"/>
          </w:r>
        </w:sdtContent>
      </w:sdt>
    </w:p>
    <w:p w:rsidR="002D01CD" w:rsidRDefault="002D01CD" w:rsidP="007F341B">
      <w:pPr>
        <w:spacing w:line="360" w:lineRule="auto"/>
        <w:jc w:val="both"/>
        <w:rPr>
          <w:rFonts w:ascii="Times New Roman" w:hAnsi="Times New Roman" w:cs="Times New Roman"/>
          <w:sz w:val="24"/>
          <w:szCs w:val="24"/>
        </w:rPr>
      </w:pPr>
    </w:p>
    <w:p w:rsidR="00A566DD" w:rsidRDefault="002D01CD"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Rahman and Rahim (2016</w:t>
      </w:r>
      <w:r w:rsidRPr="002D01CD">
        <w:rPr>
          <w:rFonts w:ascii="Times New Roman" w:hAnsi="Times New Roman" w:cs="Times New Roman"/>
          <w:sz w:val="24"/>
          <w:szCs w:val="24"/>
        </w:rPr>
        <w:t xml:space="preserve">) analyzed the socio-cultural factors affecting the adoption of e-governance in rural Bangladesh. Their study highlighted the influence of cultural attitudes and community dynamics in shaping citizens’ engagement with web-based services. They found that in rural areas, traditional ways of accessing public services often take precedence over digital platforms due to a general resistance to change and a preference for face-to-face interactions. Moreover, the lack of local language support in web-based systems creates additional barriers for non-urban populations. To address these challenges in </w:t>
      </w:r>
      <w:proofErr w:type="spellStart"/>
      <w:r w:rsidRPr="002D01CD">
        <w:rPr>
          <w:rFonts w:ascii="Times New Roman" w:hAnsi="Times New Roman" w:cs="Times New Roman"/>
          <w:sz w:val="24"/>
          <w:szCs w:val="24"/>
        </w:rPr>
        <w:t>Baruipara</w:t>
      </w:r>
      <w:proofErr w:type="spellEnd"/>
      <w:r w:rsidRPr="002D01CD">
        <w:rPr>
          <w:rFonts w:ascii="Times New Roman" w:hAnsi="Times New Roman" w:cs="Times New Roman"/>
          <w:sz w:val="24"/>
          <w:szCs w:val="24"/>
        </w:rPr>
        <w:t xml:space="preserve"> Union, the government could incorporate culturally sensitive approaches, such as involving local leaders in advocacy campaigns and ensuring the availability of services in Bengali.</w:t>
      </w:r>
      <w:sdt>
        <w:sdtPr>
          <w:rPr>
            <w:rFonts w:ascii="Times New Roman" w:hAnsi="Times New Roman" w:cs="Times New Roman"/>
            <w:sz w:val="24"/>
            <w:szCs w:val="24"/>
          </w:rPr>
          <w:id w:val="-17665323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Abd16 \l 1033 </w:instrText>
          </w:r>
          <w:r>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[11]</w:t>
          </w:r>
          <w:r>
            <w:rPr>
              <w:rFonts w:ascii="Times New Roman" w:hAnsi="Times New Roman" w:cs="Times New Roman"/>
              <w:sz w:val="24"/>
              <w:szCs w:val="24"/>
            </w:rPr>
            <w:fldChar w:fldCharType="end"/>
          </w:r>
        </w:sdtContent>
      </w:sdt>
    </w:p>
    <w:p w:rsidR="002D01CD" w:rsidRDefault="002D01CD" w:rsidP="007F341B">
      <w:pPr>
        <w:spacing w:line="360" w:lineRule="auto"/>
        <w:jc w:val="both"/>
        <w:rPr>
          <w:rFonts w:ascii="Times New Roman" w:hAnsi="Times New Roman" w:cs="Times New Roman"/>
          <w:sz w:val="24"/>
          <w:szCs w:val="24"/>
        </w:rPr>
      </w:pPr>
    </w:p>
    <w:p w:rsidR="002D01CD" w:rsidRPr="007F341B" w:rsidRDefault="002D01CD" w:rsidP="007F341B">
      <w:pPr>
        <w:spacing w:line="360" w:lineRule="auto"/>
        <w:jc w:val="both"/>
        <w:rPr>
          <w:rFonts w:ascii="Times New Roman" w:hAnsi="Times New Roman" w:cs="Times New Roman"/>
          <w:sz w:val="24"/>
          <w:szCs w:val="24"/>
        </w:rPr>
      </w:pPr>
      <w:r>
        <w:rPr>
          <w:rFonts w:ascii="Times New Roman" w:hAnsi="Times New Roman" w:cs="Times New Roman"/>
          <w:sz w:val="24"/>
          <w:szCs w:val="24"/>
        </w:rPr>
        <w:t>Frank et al. (2021</w:t>
      </w:r>
      <w:r w:rsidRPr="002D01CD">
        <w:rPr>
          <w:rFonts w:ascii="Times New Roman" w:hAnsi="Times New Roman" w:cs="Times New Roman"/>
          <w:sz w:val="24"/>
          <w:szCs w:val="24"/>
        </w:rPr>
        <w:t xml:space="preserve">) investigated the role of participatory governance in enhancing citizen satisfaction with e-services. The study concluded that involving citizens in the design and evaluation of web-based platforms significantly improves service effectiveness and user satisfaction. Their findings emphasized the importance of regular feedback mechanisms and community consultations to understand user needs and preferences better. In the context of </w:t>
      </w:r>
      <w:proofErr w:type="spellStart"/>
      <w:r w:rsidRPr="002D01CD">
        <w:rPr>
          <w:rFonts w:ascii="Times New Roman" w:hAnsi="Times New Roman" w:cs="Times New Roman"/>
          <w:sz w:val="24"/>
          <w:szCs w:val="24"/>
        </w:rPr>
        <w:t>Baruipara</w:t>
      </w:r>
      <w:proofErr w:type="spellEnd"/>
      <w:r w:rsidRPr="002D01CD">
        <w:rPr>
          <w:rFonts w:ascii="Times New Roman" w:hAnsi="Times New Roman" w:cs="Times New Roman"/>
          <w:sz w:val="24"/>
          <w:szCs w:val="24"/>
        </w:rPr>
        <w:t xml:space="preserve"> Union, implementing participatory approaches such as town hall meetings or user feedback surveys could help tailor services to local requirements and increase trust in government initiativ</w:t>
      </w:r>
      <w:r>
        <w:rPr>
          <w:rFonts w:ascii="Times New Roman" w:hAnsi="Times New Roman" w:cs="Times New Roman"/>
          <w:sz w:val="24"/>
          <w:szCs w:val="24"/>
        </w:rPr>
        <w:t>es.</w:t>
      </w:r>
      <w:sdt>
        <w:sdtPr>
          <w:rPr>
            <w:rFonts w:ascii="Times New Roman" w:hAnsi="Times New Roman" w:cs="Times New Roman"/>
            <w:sz w:val="24"/>
            <w:szCs w:val="24"/>
          </w:rPr>
          <w:id w:val="16301283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Fra21 \l 1033 </w:instrText>
          </w:r>
          <w:r>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[12]</w:t>
          </w:r>
          <w:r>
            <w:rPr>
              <w:rFonts w:ascii="Times New Roman" w:hAnsi="Times New Roman" w:cs="Times New Roman"/>
              <w:sz w:val="24"/>
              <w:szCs w:val="24"/>
            </w:rPr>
            <w:fldChar w:fldCharType="end"/>
          </w:r>
        </w:sdtContent>
      </w:sdt>
    </w:p>
    <w:p w:rsidR="005562FA" w:rsidRPr="007F341B" w:rsidRDefault="00CB4301" w:rsidP="000B10ED">
      <w:pPr>
        <w:pStyle w:val="Heading1"/>
        <w:numPr>
          <w:ilvl w:val="0"/>
          <w:numId w:val="0"/>
        </w:numPr>
        <w:spacing w:line="360" w:lineRule="auto"/>
        <w:ind w:left="432" w:hanging="432"/>
        <w:jc w:val="center"/>
        <w:rPr>
          <w:rFonts w:ascii="Times New Roman" w:hAnsi="Times New Roman" w:cs="Times New Roman"/>
          <w:b/>
          <w:color w:val="auto"/>
          <w:sz w:val="26"/>
          <w:szCs w:val="26"/>
        </w:rPr>
      </w:pPr>
      <w:r w:rsidRPr="007F341B">
        <w:rPr>
          <w:rFonts w:ascii="Times New Roman" w:hAnsi="Times New Roman" w:cs="Times New Roman"/>
        </w:rPr>
        <w:br w:type="page"/>
      </w:r>
      <w:r w:rsidR="005562FA" w:rsidRPr="007F341B">
        <w:rPr>
          <w:rFonts w:ascii="Times New Roman" w:hAnsi="Times New Roman" w:cs="Times New Roman"/>
          <w:b/>
          <w:color w:val="auto"/>
          <w:sz w:val="26"/>
          <w:szCs w:val="26"/>
        </w:rPr>
        <w:lastRenderedPageBreak/>
        <w:t>CHAPTER THREE</w:t>
      </w:r>
    </w:p>
    <w:p w:rsidR="005562FA" w:rsidRPr="007F341B" w:rsidRDefault="005562FA" w:rsidP="007F341B">
      <w:pPr>
        <w:spacing w:line="360" w:lineRule="auto"/>
        <w:rPr>
          <w:rFonts w:ascii="Times New Roman" w:hAnsi="Times New Roman" w:cs="Times New Roman"/>
        </w:rPr>
      </w:pPr>
    </w:p>
    <w:p w:rsidR="005562FA" w:rsidRPr="007F341B" w:rsidRDefault="00913834" w:rsidP="007F341B">
      <w:pPr>
        <w:pStyle w:val="Heading2"/>
        <w:numPr>
          <w:ilvl w:val="1"/>
          <w:numId w:val="7"/>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 xml:space="preserve">What Is </w:t>
      </w:r>
      <w:r w:rsidR="005562FA" w:rsidRPr="007F341B">
        <w:rPr>
          <w:rFonts w:ascii="Times New Roman" w:hAnsi="Times New Roman" w:cs="Times New Roman"/>
          <w:b/>
          <w:color w:val="auto"/>
          <w:sz w:val="24"/>
          <w:szCs w:val="24"/>
        </w:rPr>
        <w:t>Web</w:t>
      </w:r>
      <w:r>
        <w:rPr>
          <w:rFonts w:ascii="Times New Roman" w:hAnsi="Times New Roman" w:cs="Times New Roman"/>
          <w:b/>
          <w:color w:val="auto"/>
          <w:sz w:val="24"/>
          <w:szCs w:val="24"/>
        </w:rPr>
        <w:t>?</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term "web" refers to the World Wide Web (WWW), a system of interlinked documents and multimedia resources that are accessed via the internet. Invented in 1989 by Sir Tim Berners-Lee, the web has revolutionized the way people communicate, access information, and interact with various services. Initially designed to facilitate academic and research-based information sharing, the web has grown to include everything from social media to e-commerce and public service platforms.</w:t>
      </w:r>
      <w:sdt>
        <w:sdtPr>
          <w:rPr>
            <w:rFonts w:ascii="Times New Roman" w:hAnsi="Times New Roman" w:cs="Times New Roman"/>
            <w:sz w:val="24"/>
            <w:szCs w:val="24"/>
          </w:rPr>
          <w:id w:val="1940723874"/>
          <w:citation/>
        </w:sdtPr>
        <w:sdtContent>
          <w:r w:rsidR="00144652">
            <w:rPr>
              <w:rFonts w:ascii="Times New Roman" w:hAnsi="Times New Roman" w:cs="Times New Roman"/>
              <w:sz w:val="24"/>
              <w:szCs w:val="24"/>
            </w:rPr>
            <w:fldChar w:fldCharType="begin"/>
          </w:r>
          <w:r w:rsidR="00144652">
            <w:rPr>
              <w:rFonts w:ascii="Times New Roman" w:hAnsi="Times New Roman" w:cs="Times New Roman"/>
              <w:sz w:val="24"/>
              <w:szCs w:val="24"/>
            </w:rPr>
            <w:instrText xml:space="preserve"> CITATION Ber92 \l 1033 </w:instrText>
          </w:r>
          <w:r w:rsidR="0014465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[13]</w:t>
          </w:r>
          <w:r w:rsidR="00144652">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 technologies operate through web browsers such as Google Chrome, Mozilla Firefox, and Microsoft Edge, enabling users to access resources hosted on servers worldwide. By leveraging the web, governments, organizations, and individuals have found innovative ways to deliver services efficiently and transparently.</w:t>
      </w:r>
      <w:sdt>
        <w:sdtPr>
          <w:rPr>
            <w:rFonts w:ascii="Times New Roman" w:hAnsi="Times New Roman" w:cs="Times New Roman"/>
            <w:sz w:val="24"/>
            <w:szCs w:val="24"/>
          </w:rPr>
          <w:id w:val="-322130743"/>
          <w:citation/>
        </w:sdtPr>
        <w:sdtContent>
          <w:r w:rsidR="00144652">
            <w:rPr>
              <w:rFonts w:ascii="Times New Roman" w:hAnsi="Times New Roman" w:cs="Times New Roman"/>
              <w:sz w:val="24"/>
              <w:szCs w:val="24"/>
            </w:rPr>
            <w:fldChar w:fldCharType="begin"/>
          </w:r>
          <w:r w:rsidR="00144652">
            <w:rPr>
              <w:rFonts w:ascii="Times New Roman" w:hAnsi="Times New Roman" w:cs="Times New Roman"/>
              <w:sz w:val="24"/>
              <w:szCs w:val="24"/>
            </w:rPr>
            <w:instrText xml:space="preserve"> CITATION Ber92 \l 1033 </w:instrText>
          </w:r>
          <w:r w:rsidR="0014465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[13]</w:t>
          </w:r>
          <w:r w:rsidR="00144652">
            <w:rPr>
              <w:rFonts w:ascii="Times New Roman" w:hAnsi="Times New Roman" w:cs="Times New Roman"/>
              <w:sz w:val="24"/>
              <w:szCs w:val="24"/>
            </w:rPr>
            <w:fldChar w:fldCharType="end"/>
          </w:r>
        </w:sdtContent>
      </w:sdt>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0"/>
          <w:numId w:val="1"/>
        </w:numPr>
        <w:spacing w:before="240" w:after="0" w:line="360" w:lineRule="auto"/>
        <w:contextualSpacing w:val="0"/>
        <w:outlineLvl w:val="0"/>
        <w:rPr>
          <w:rFonts w:ascii="Times New Roman" w:eastAsiaTheme="majorEastAsia" w:hAnsi="Times New Roman" w:cs="Times New Roman"/>
          <w:vanish/>
          <w:color w:val="2E74B5" w:themeColor="accent1" w:themeShade="BF"/>
          <w:sz w:val="32"/>
          <w:szCs w:val="32"/>
        </w:rPr>
      </w:pPr>
    </w:p>
    <w:p w:rsidR="005562FA" w:rsidRPr="007F341B" w:rsidRDefault="005562FA" w:rsidP="007F341B">
      <w:pPr>
        <w:pStyle w:val="ListParagraph"/>
        <w:keepNext/>
        <w:keepLines/>
        <w:numPr>
          <w:ilvl w:val="1"/>
          <w:numId w:val="1"/>
        </w:numPr>
        <w:spacing w:before="40" w:after="0" w:line="360" w:lineRule="auto"/>
        <w:contextualSpacing w:val="0"/>
        <w:outlineLvl w:val="1"/>
        <w:rPr>
          <w:rFonts w:ascii="Times New Roman" w:eastAsiaTheme="majorEastAsia" w:hAnsi="Times New Roman" w:cs="Times New Roman"/>
          <w:vanish/>
          <w:color w:val="2E74B5" w:themeColor="accent1" w:themeShade="BF"/>
          <w:sz w:val="26"/>
          <w:szCs w:val="26"/>
        </w:rPr>
      </w:pP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Understanding Web-Based Public Services</w:t>
      </w:r>
    </w:p>
    <w:p w:rsidR="005562FA" w:rsidRPr="007F341B" w:rsidRDefault="005562FA" w:rsidP="00913834">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Web-based public services refer to the provision of government or public sector services through digital platforms accessible over the internet. These services are designed to enhance accessibility, reduce bureaucratic hurdles, and improve the overall experience of citizens in interacting with public authorities. Examples of such services include online tax filing, land registration, e-health services, e-education, and e-voting systems.</w:t>
      </w:r>
      <w:sdt>
        <w:sdtPr>
          <w:rPr>
            <w:rFonts w:ascii="Times New Roman" w:hAnsi="Times New Roman" w:cs="Times New Roman"/>
            <w:sz w:val="24"/>
            <w:szCs w:val="24"/>
          </w:rPr>
          <w:id w:val="51892287"/>
          <w:citation/>
        </w:sdtPr>
        <w:sdtContent>
          <w:r w:rsidR="00097970">
            <w:rPr>
              <w:rFonts w:ascii="Times New Roman" w:hAnsi="Times New Roman" w:cs="Times New Roman"/>
              <w:sz w:val="24"/>
              <w:szCs w:val="24"/>
            </w:rPr>
            <w:fldChar w:fldCharType="begin"/>
          </w:r>
          <w:r w:rsidR="00097970">
            <w:rPr>
              <w:rFonts w:ascii="Times New Roman" w:hAnsi="Times New Roman" w:cs="Times New Roman"/>
              <w:sz w:val="24"/>
              <w:szCs w:val="24"/>
            </w:rPr>
            <w:instrText xml:space="preserve"> CITATION Anc05 \l 1033 </w:instrText>
          </w:r>
          <w:r w:rsidR="00097970">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[14]</w:t>
          </w:r>
          <w:r w:rsidR="00097970">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 advent of web-based public services marked a shift from traditional service delivery models, which often required physical presence and extensive paperwork, to streamlined, efficient, and user-friendly digital processes. These platforms are often integrated with databases and automated systems to provide real-time updates and reduce manual errors.</w:t>
      </w:r>
      <w:r w:rsidR="00097970">
        <w:rPr>
          <w:rFonts w:ascii="Times New Roman" w:hAnsi="Times New Roman" w:cs="Times New Roman"/>
          <w:sz w:val="24"/>
          <w:szCs w:val="24"/>
        </w:rPr>
        <w:t xml:space="preserve"> </w:t>
      </w:r>
      <w:sdt>
        <w:sdtPr>
          <w:rPr>
            <w:rFonts w:ascii="Times New Roman" w:hAnsi="Times New Roman" w:cs="Times New Roman"/>
            <w:sz w:val="24"/>
            <w:szCs w:val="24"/>
          </w:rPr>
          <w:id w:val="709847230"/>
          <w:citation/>
        </w:sdtPr>
        <w:sdtContent>
          <w:r w:rsidR="00097970">
            <w:rPr>
              <w:rFonts w:ascii="Times New Roman" w:hAnsi="Times New Roman" w:cs="Times New Roman"/>
              <w:sz w:val="24"/>
              <w:szCs w:val="24"/>
            </w:rPr>
            <w:fldChar w:fldCharType="begin"/>
          </w:r>
          <w:r w:rsidR="00097970">
            <w:rPr>
              <w:rFonts w:ascii="Times New Roman" w:hAnsi="Times New Roman" w:cs="Times New Roman"/>
              <w:sz w:val="24"/>
              <w:szCs w:val="24"/>
            </w:rPr>
            <w:instrText xml:space="preserve"> CITATION Anc05 \l 1033 </w:instrText>
          </w:r>
          <w:r w:rsidR="00097970">
            <w:rPr>
              <w:rFonts w:ascii="Times New Roman" w:hAnsi="Times New Roman" w:cs="Times New Roman"/>
              <w:sz w:val="24"/>
              <w:szCs w:val="24"/>
            </w:rPr>
            <w:fldChar w:fldCharType="separate"/>
          </w:r>
          <w:r w:rsidR="007C68DA" w:rsidRPr="007C68DA">
            <w:rPr>
              <w:rFonts w:ascii="Times New Roman" w:hAnsi="Times New Roman" w:cs="Times New Roman"/>
              <w:noProof/>
              <w:sz w:val="24"/>
              <w:szCs w:val="24"/>
            </w:rPr>
            <w:t>[14]</w:t>
          </w:r>
          <w:r w:rsidR="00097970">
            <w:rPr>
              <w:rFonts w:ascii="Times New Roman" w:hAnsi="Times New Roman" w:cs="Times New Roman"/>
              <w:sz w:val="24"/>
              <w:szCs w:val="24"/>
            </w:rPr>
            <w:fldChar w:fldCharType="end"/>
          </w:r>
        </w:sdtContent>
      </w:sdt>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Evolution of Web-Based Public Services</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journey of web-based public services began in the late 1990s as part of the broader global e-government movement. The United States and European countries were among the pioneers in adopting e-governance, launching initiatives to digitize public administration and make services more accessible to their citizens. For instance, the U.S. introduced its "E-Government Act" in 2002 to promote electronic government services and processes.</w:t>
      </w:r>
      <w:sdt>
        <w:sdtPr>
          <w:rPr>
            <w:rFonts w:ascii="Times New Roman" w:hAnsi="Times New Roman" w:cs="Times New Roman"/>
            <w:sz w:val="24"/>
            <w:szCs w:val="24"/>
          </w:rPr>
          <w:id w:val="-162623882"/>
          <w:citation/>
        </w:sdtPr>
        <w:sdtContent>
          <w:r w:rsidR="00097970">
            <w:rPr>
              <w:rFonts w:ascii="Times New Roman" w:hAnsi="Times New Roman" w:cs="Times New Roman"/>
              <w:sz w:val="24"/>
              <w:szCs w:val="24"/>
            </w:rPr>
            <w:fldChar w:fldCharType="begin"/>
          </w:r>
          <w:r w:rsidR="00097970">
            <w:rPr>
              <w:rFonts w:ascii="Times New Roman" w:hAnsi="Times New Roman" w:cs="Times New Roman"/>
              <w:sz w:val="24"/>
              <w:szCs w:val="24"/>
            </w:rPr>
            <w:instrText xml:space="preserve"> CITATION Lou05 \l 1033 </w:instrText>
          </w:r>
          <w:r w:rsidR="00097970">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[15]</w:t>
          </w:r>
          <w:r w:rsidR="00097970">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Asian nations such as South Korea and Singapore soon followed, implementing robust digital platforms that enabled citizens to access a wide range of public services online. These countries became global leaders in e-governance due to their early adoption of technology and focus on digital literacy.</w:t>
      </w:r>
      <w:sdt>
        <w:sdtPr>
          <w:rPr>
            <w:rFonts w:ascii="Times New Roman" w:hAnsi="Times New Roman" w:cs="Times New Roman"/>
            <w:sz w:val="24"/>
            <w:szCs w:val="24"/>
          </w:rPr>
          <w:id w:val="1326863469"/>
          <w:citation/>
        </w:sdtPr>
        <w:sdtContent>
          <w:r w:rsidR="00097970">
            <w:rPr>
              <w:rFonts w:ascii="Times New Roman" w:hAnsi="Times New Roman" w:cs="Times New Roman"/>
              <w:sz w:val="24"/>
              <w:szCs w:val="24"/>
            </w:rPr>
            <w:fldChar w:fldCharType="begin"/>
          </w:r>
          <w:r w:rsidR="00097970">
            <w:rPr>
              <w:rFonts w:ascii="Times New Roman" w:hAnsi="Times New Roman" w:cs="Times New Roman"/>
              <w:sz w:val="24"/>
              <w:szCs w:val="24"/>
            </w:rPr>
            <w:instrText xml:space="preserve"> CITATION Cla04 \l 1033 </w:instrText>
          </w:r>
          <w:r w:rsidR="00097970">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[16]</w:t>
          </w:r>
          <w:r w:rsidR="00097970">
            <w:rPr>
              <w:rFonts w:ascii="Times New Roman" w:hAnsi="Times New Roman" w:cs="Times New Roman"/>
              <w:sz w:val="24"/>
              <w:szCs w:val="24"/>
            </w:rPr>
            <w:fldChar w:fldCharType="end"/>
          </w:r>
        </w:sdtContent>
      </w:sdt>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 Current Situation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In Bangladesh, web-based public services have been gradually gaining traction over the past decade. The government’s "Digital Bangladesh" initiative, launched in 2009, aims to transform the country into a knowledge-based economy by integrating digital technologies into various sectors. Union Digital Centers (UDCs) have been established across rural areas to provide citizens with access to online services such as birth registration, passport applications, and agricultural information.</w:t>
      </w:r>
      <w:sdt>
        <w:sdtPr>
          <w:rPr>
            <w:rFonts w:ascii="Times New Roman" w:hAnsi="Times New Roman" w:cs="Times New Roman"/>
            <w:sz w:val="24"/>
            <w:szCs w:val="24"/>
          </w:rPr>
          <w:id w:val="-1581439717"/>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Man24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[17]</w:t>
          </w:r>
          <w:r w:rsidR="007863C2">
            <w:rPr>
              <w:rFonts w:ascii="Times New Roman" w:hAnsi="Times New Roman" w:cs="Times New Roman"/>
              <w:sz w:val="24"/>
              <w:szCs w:val="24"/>
            </w:rPr>
            <w:fldChar w:fldCharType="end"/>
          </w:r>
        </w:sdtContent>
      </w:sdt>
    </w:p>
    <w:p w:rsidR="005562FA"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Despite these advancements, challenges persist. Limited internet penetration in rural areas, low levels of digital literacy, and technical issues often hinder the effective delivery of web-based services. Additionally, a lack of public awareness about the availability of such services prevents many citizens from utilizing them. However, the government is working on expanding infrastructure, providing training programs, and introducing user-friendly platforms to address these barriers.</w:t>
      </w:r>
      <w:sdt>
        <w:sdtPr>
          <w:rPr>
            <w:rFonts w:ascii="Times New Roman" w:hAnsi="Times New Roman" w:cs="Times New Roman"/>
            <w:sz w:val="24"/>
            <w:szCs w:val="24"/>
          </w:rPr>
          <w:id w:val="-2000264628"/>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Man24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[17]</w:t>
          </w:r>
          <w:r w:rsidR="007863C2">
            <w:rPr>
              <w:rFonts w:ascii="Times New Roman" w:hAnsi="Times New Roman" w:cs="Times New Roman"/>
              <w:sz w:val="24"/>
              <w:szCs w:val="24"/>
            </w:rPr>
            <w:fldChar w:fldCharType="end"/>
          </w:r>
        </w:sdtContent>
      </w:sdt>
    </w:p>
    <w:p w:rsidR="00052927" w:rsidRDefault="00052927" w:rsidP="00052927">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The</w:t>
      </w:r>
      <w:r>
        <w:rPr>
          <w:rFonts w:ascii="Times New Roman" w:hAnsi="Times New Roman" w:cs="Times New Roman"/>
          <w:b/>
          <w:color w:val="auto"/>
          <w:sz w:val="24"/>
          <w:szCs w:val="24"/>
        </w:rPr>
        <w:t xml:space="preserve"> Current Situation in Some South Asian Country</w:t>
      </w:r>
    </w:p>
    <w:p w:rsidR="00D4319F" w:rsidRDefault="00052927"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t>India</w:t>
      </w:r>
      <w:r w:rsidR="00D4319F">
        <w:rPr>
          <w:rFonts w:ascii="Times New Roman" w:hAnsi="Times New Roman" w:cs="Times New Roman"/>
          <w:b/>
          <w:sz w:val="24"/>
          <w:szCs w:val="24"/>
        </w:rPr>
        <w:t>:</w:t>
      </w:r>
    </w:p>
    <w:p w:rsidR="00052927" w:rsidRDefault="00052927"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 xml:space="preserve">India has made significant strides in web-based public services through the Digital India initiative, launched in 2015. This program aims to transform India into a digitally empowered society and knowledge economy. Services such as </w:t>
      </w:r>
      <w:proofErr w:type="spellStart"/>
      <w:r w:rsidRPr="00D4319F">
        <w:rPr>
          <w:rFonts w:ascii="Times New Roman" w:hAnsi="Times New Roman" w:cs="Times New Roman"/>
          <w:sz w:val="24"/>
          <w:szCs w:val="24"/>
        </w:rPr>
        <w:t>DigiLocker</w:t>
      </w:r>
      <w:proofErr w:type="spellEnd"/>
      <w:r w:rsidRPr="00D4319F">
        <w:rPr>
          <w:rFonts w:ascii="Times New Roman" w:hAnsi="Times New Roman" w:cs="Times New Roman"/>
          <w:sz w:val="24"/>
          <w:szCs w:val="24"/>
        </w:rPr>
        <w:t xml:space="preserve">, e-Hospital, and the Unified Payments Interface (UPI) have gained widespread adoption, simplifying processes like document storage, hospital appointments, and digital transactions. Additionally, India has implemented its e-Governance Plan, which includes the </w:t>
      </w:r>
      <w:proofErr w:type="spellStart"/>
      <w:r w:rsidRPr="00D4319F">
        <w:rPr>
          <w:rFonts w:ascii="Times New Roman" w:hAnsi="Times New Roman" w:cs="Times New Roman"/>
          <w:sz w:val="24"/>
          <w:szCs w:val="24"/>
        </w:rPr>
        <w:t>Aadhaar</w:t>
      </w:r>
      <w:proofErr w:type="spellEnd"/>
      <w:r w:rsidRPr="00D4319F">
        <w:rPr>
          <w:rFonts w:ascii="Times New Roman" w:hAnsi="Times New Roman" w:cs="Times New Roman"/>
          <w:sz w:val="24"/>
          <w:szCs w:val="24"/>
        </w:rPr>
        <w:t>-based Direct Benefit Transfer (DBT) system to streamline welfare distribution and reduce leakages. However, challenges persist, including digital illiteracy, inadequate infrastructure in rural areas, and cybersecurity concerns.</w:t>
      </w:r>
      <w:sdt>
        <w:sdtPr>
          <w:rPr>
            <w:rFonts w:ascii="Times New Roman" w:hAnsi="Times New Roman" w:cs="Times New Roman"/>
            <w:sz w:val="24"/>
            <w:szCs w:val="24"/>
          </w:rPr>
          <w:id w:val="-770551038"/>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Bin18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[18]</w:t>
          </w:r>
          <w:r w:rsidR="007863C2">
            <w:rPr>
              <w:rFonts w:ascii="Times New Roman" w:hAnsi="Times New Roman" w:cs="Times New Roman"/>
              <w:sz w:val="24"/>
              <w:szCs w:val="24"/>
            </w:rPr>
            <w:fldChar w:fldCharType="end"/>
          </w:r>
        </w:sdtContent>
      </w:sdt>
    </w:p>
    <w:p w:rsidR="00D4319F" w:rsidRDefault="00D4319F" w:rsidP="00D4319F">
      <w:pPr>
        <w:spacing w:line="360" w:lineRule="auto"/>
        <w:jc w:val="both"/>
        <w:rPr>
          <w:rFonts w:ascii="Times New Roman" w:hAnsi="Times New Roman" w:cs="Times New Roman"/>
          <w:sz w:val="24"/>
          <w:szCs w:val="24"/>
        </w:rPr>
      </w:pPr>
    </w:p>
    <w:p w:rsidR="00D4319F" w:rsidRDefault="00D4319F" w:rsidP="00D4319F">
      <w:pPr>
        <w:spacing w:line="360" w:lineRule="auto"/>
        <w:jc w:val="both"/>
        <w:rPr>
          <w:rFonts w:ascii="Times New Roman" w:hAnsi="Times New Roman" w:cs="Times New Roman"/>
          <w:sz w:val="24"/>
          <w:szCs w:val="24"/>
        </w:rPr>
      </w:pPr>
    </w:p>
    <w:p w:rsidR="00D4319F" w:rsidRPr="00D4319F" w:rsidRDefault="00D4319F"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lastRenderedPageBreak/>
        <w:t>Sri Lanka</w:t>
      </w:r>
      <w:r>
        <w:rPr>
          <w:rFonts w:ascii="Times New Roman" w:hAnsi="Times New Roman" w:cs="Times New Roman"/>
          <w:b/>
          <w:sz w:val="24"/>
          <w:szCs w:val="24"/>
        </w:rPr>
        <w:t>:</w:t>
      </w:r>
    </w:p>
    <w:p w:rsidR="00D4319F" w:rsidRDefault="00D4319F"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Sri Lanka has pursued digitization through the e-Sri Lanka Initiative, which focuses on using ICT to reduce poverty, improve access to public services, and promote economic development. Online services like e-Revenue licenses, e-Pension, and digital land registration have become pivotal in enhancing transparency and reducing bureaucratic delays. Despite these advancements, challenges such as unequal access to technology, low digital literacy rates in rural areas, and slow internet speeds hinder progress. The government is actively working on improving ICT infrastructure and implementing targeted education programs to address these gaps.</w:t>
      </w:r>
      <w:sdt>
        <w:sdtPr>
          <w:rPr>
            <w:rFonts w:ascii="Times New Roman" w:hAnsi="Times New Roman" w:cs="Times New Roman"/>
            <w:sz w:val="24"/>
            <w:szCs w:val="24"/>
          </w:rPr>
          <w:id w:val="-1853251648"/>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Dim24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[19]</w:t>
          </w:r>
          <w:r w:rsidR="007863C2">
            <w:rPr>
              <w:rFonts w:ascii="Times New Roman" w:hAnsi="Times New Roman" w:cs="Times New Roman"/>
              <w:sz w:val="24"/>
              <w:szCs w:val="24"/>
            </w:rPr>
            <w:fldChar w:fldCharType="end"/>
          </w:r>
        </w:sdtContent>
      </w:sdt>
    </w:p>
    <w:p w:rsidR="00D4319F" w:rsidRPr="00D4319F" w:rsidRDefault="00D4319F" w:rsidP="00D4319F">
      <w:pPr>
        <w:spacing w:line="360" w:lineRule="auto"/>
        <w:jc w:val="both"/>
        <w:rPr>
          <w:rFonts w:ascii="Times New Roman" w:hAnsi="Times New Roman" w:cs="Times New Roman"/>
          <w:b/>
          <w:sz w:val="24"/>
          <w:szCs w:val="24"/>
        </w:rPr>
      </w:pPr>
      <w:r w:rsidRPr="00D4319F">
        <w:rPr>
          <w:rFonts w:ascii="Times New Roman" w:hAnsi="Times New Roman" w:cs="Times New Roman"/>
          <w:b/>
          <w:sz w:val="24"/>
          <w:szCs w:val="24"/>
        </w:rPr>
        <w:t>Maldives</w:t>
      </w:r>
      <w:r>
        <w:rPr>
          <w:rFonts w:ascii="Times New Roman" w:hAnsi="Times New Roman" w:cs="Times New Roman"/>
          <w:b/>
          <w:sz w:val="24"/>
          <w:szCs w:val="24"/>
        </w:rPr>
        <w:t>:</w:t>
      </w:r>
    </w:p>
    <w:p w:rsidR="00D4319F" w:rsidRPr="007F341B" w:rsidRDefault="00D4319F" w:rsidP="00D4319F">
      <w:pPr>
        <w:spacing w:line="360" w:lineRule="auto"/>
        <w:jc w:val="both"/>
        <w:rPr>
          <w:rFonts w:ascii="Times New Roman" w:hAnsi="Times New Roman" w:cs="Times New Roman"/>
          <w:sz w:val="24"/>
          <w:szCs w:val="24"/>
        </w:rPr>
      </w:pPr>
      <w:r w:rsidRPr="00D4319F">
        <w:rPr>
          <w:rFonts w:ascii="Times New Roman" w:hAnsi="Times New Roman" w:cs="Times New Roman"/>
          <w:sz w:val="24"/>
          <w:szCs w:val="24"/>
        </w:rPr>
        <w:t xml:space="preserve">The Maldives is leveraging its small population and strong mobile penetration to enhance web-based public services. Over 60% of the population uses the internet, and digital platforms like the </w:t>
      </w:r>
      <w:proofErr w:type="spellStart"/>
      <w:r w:rsidRPr="00D4319F">
        <w:rPr>
          <w:rFonts w:ascii="Times New Roman" w:hAnsi="Times New Roman" w:cs="Times New Roman"/>
          <w:sz w:val="24"/>
          <w:szCs w:val="24"/>
        </w:rPr>
        <w:t>Asandha</w:t>
      </w:r>
      <w:proofErr w:type="spellEnd"/>
      <w:r w:rsidRPr="00D4319F">
        <w:rPr>
          <w:rFonts w:ascii="Times New Roman" w:hAnsi="Times New Roman" w:cs="Times New Roman"/>
          <w:sz w:val="24"/>
          <w:szCs w:val="24"/>
        </w:rPr>
        <w:t xml:space="preserve"> Portal for health insurance and online services for passport and visa applications have been launched. The government’s Digital Maldives Project aims to diversify its economy, decentralize services, and enhance resilience to climate change through digital technologies. While the Maldives has achieved remarkable progress, challenges such as limited technical expertise and vulnerability to cybersecurity threats remain concerns.</w:t>
      </w:r>
      <w:sdt>
        <w:sdtPr>
          <w:rPr>
            <w:rFonts w:ascii="Times New Roman" w:hAnsi="Times New Roman" w:cs="Times New Roman"/>
            <w:sz w:val="24"/>
            <w:szCs w:val="24"/>
          </w:rPr>
          <w:id w:val="2136596893"/>
          <w:citation/>
        </w:sdtPr>
        <w:sdtContent>
          <w:r w:rsidR="007863C2">
            <w:rPr>
              <w:rFonts w:ascii="Times New Roman" w:hAnsi="Times New Roman" w:cs="Times New Roman"/>
              <w:sz w:val="24"/>
              <w:szCs w:val="24"/>
            </w:rPr>
            <w:fldChar w:fldCharType="begin"/>
          </w:r>
          <w:r w:rsidR="007863C2">
            <w:rPr>
              <w:rFonts w:ascii="Times New Roman" w:hAnsi="Times New Roman" w:cs="Times New Roman"/>
              <w:sz w:val="24"/>
              <w:szCs w:val="24"/>
            </w:rPr>
            <w:instrText xml:space="preserve"> CITATION Sha10 \l 1033 </w:instrText>
          </w:r>
          <w:r w:rsidR="007863C2">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[20]</w:t>
          </w:r>
          <w:r w:rsidR="007863C2">
            <w:rPr>
              <w:rFonts w:ascii="Times New Roman" w:hAnsi="Times New Roman" w:cs="Times New Roman"/>
              <w:sz w:val="24"/>
              <w:szCs w:val="24"/>
            </w:rPr>
            <w:fldChar w:fldCharType="end"/>
          </w:r>
        </w:sdtContent>
      </w:sdt>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Legal and Policy Framework in Bangladesh</w:t>
      </w:r>
    </w:p>
    <w:p w:rsidR="005562FA" w:rsidRPr="007F341B" w:rsidRDefault="005562FA" w:rsidP="007F341B">
      <w:pPr>
        <w:spacing w:line="360" w:lineRule="auto"/>
        <w:ind w:firstLine="576"/>
        <w:jc w:val="both"/>
        <w:rPr>
          <w:rFonts w:ascii="Times New Roman" w:hAnsi="Times New Roman" w:cs="Times New Roman"/>
          <w:sz w:val="24"/>
          <w:szCs w:val="24"/>
        </w:rPr>
      </w:pPr>
      <w:r w:rsidRPr="007F341B">
        <w:rPr>
          <w:rFonts w:ascii="Times New Roman" w:hAnsi="Times New Roman" w:cs="Times New Roman"/>
          <w:sz w:val="24"/>
          <w:szCs w:val="24"/>
        </w:rPr>
        <w:t>The legal and policy framework for web-based public services in Bangladesh is shaped by several acts and initiatives:</w:t>
      </w:r>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Information and Communication Technology (ICT) Act, 2006: This act provides the legal foundation for promoting ICT use in governance and service delivery.</w:t>
      </w:r>
      <w:sdt>
        <w:sdtPr>
          <w:rPr>
            <w:rFonts w:ascii="Times New Roman" w:hAnsi="Times New Roman" w:cs="Times New Roman"/>
            <w:sz w:val="24"/>
            <w:szCs w:val="24"/>
          </w:rPr>
          <w:id w:val="-925647991"/>
          <w:citation/>
        </w:sdtPr>
        <w:sdtContent>
          <w:r w:rsidR="007C68DA">
            <w:rPr>
              <w:rFonts w:ascii="Times New Roman" w:hAnsi="Times New Roman" w:cs="Times New Roman"/>
              <w:sz w:val="24"/>
              <w:szCs w:val="24"/>
            </w:rPr>
            <w:fldChar w:fldCharType="begin"/>
          </w:r>
          <w:r w:rsidR="007C68DA">
            <w:rPr>
              <w:rFonts w:ascii="Times New Roman" w:hAnsi="Times New Roman" w:cs="Times New Roman"/>
              <w:sz w:val="24"/>
              <w:szCs w:val="24"/>
            </w:rPr>
            <w:instrText xml:space="preserve"> CITATION Bar20 \l 1033 </w:instrText>
          </w:r>
          <w:r w:rsidR="007C68DA">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[21]</w:t>
          </w:r>
          <w:r w:rsidR="007C68DA">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National ICT Policy, 2018: This policy outlines the government’s vision to use ICT as a tool for socio-economic development. It emphasizes the importance of e-governance and the delivery of web-based public services.</w:t>
      </w:r>
      <w:sdt>
        <w:sdtPr>
          <w:rPr>
            <w:rFonts w:ascii="Times New Roman" w:hAnsi="Times New Roman" w:cs="Times New Roman"/>
            <w:sz w:val="24"/>
            <w:szCs w:val="24"/>
          </w:rPr>
          <w:id w:val="1443416856"/>
          <w:citation/>
        </w:sdtPr>
        <w:sdtContent>
          <w:r w:rsidR="007C68DA">
            <w:rPr>
              <w:rFonts w:ascii="Times New Roman" w:hAnsi="Times New Roman" w:cs="Times New Roman"/>
              <w:sz w:val="24"/>
              <w:szCs w:val="24"/>
            </w:rPr>
            <w:fldChar w:fldCharType="begin"/>
          </w:r>
          <w:r w:rsidR="007C68DA">
            <w:rPr>
              <w:rFonts w:ascii="Times New Roman" w:hAnsi="Times New Roman" w:cs="Times New Roman"/>
              <w:sz w:val="24"/>
              <w:szCs w:val="24"/>
            </w:rPr>
            <w:instrText xml:space="preserve"> CITATION Bar20 \l 1033 </w:instrText>
          </w:r>
          <w:r w:rsidR="007C68DA">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[21]</w:t>
          </w:r>
          <w:r w:rsidR="007C68DA">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Right to Information (RTI) Act, 2009: By promoting transparency and accountability, this act indirectly supports the development of web-based platforms to facilitate access to information.</w:t>
      </w:r>
      <w:sdt>
        <w:sdtPr>
          <w:rPr>
            <w:rFonts w:ascii="Times New Roman" w:hAnsi="Times New Roman" w:cs="Times New Roman"/>
            <w:sz w:val="24"/>
            <w:szCs w:val="24"/>
          </w:rPr>
          <w:id w:val="634909168"/>
          <w:citation/>
        </w:sdtPr>
        <w:sdtContent>
          <w:r w:rsidR="007C68DA">
            <w:rPr>
              <w:rFonts w:ascii="Times New Roman" w:hAnsi="Times New Roman" w:cs="Times New Roman"/>
              <w:sz w:val="24"/>
              <w:szCs w:val="24"/>
            </w:rPr>
            <w:fldChar w:fldCharType="begin"/>
          </w:r>
          <w:r w:rsidR="007C68DA">
            <w:rPr>
              <w:rFonts w:ascii="Times New Roman" w:hAnsi="Times New Roman" w:cs="Times New Roman"/>
              <w:sz w:val="24"/>
              <w:szCs w:val="24"/>
            </w:rPr>
            <w:instrText xml:space="preserve"> CITATION Bar20 \l 1033 </w:instrText>
          </w:r>
          <w:r w:rsidR="007C68DA">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[21]</w:t>
          </w:r>
          <w:r w:rsidR="007C68DA">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lastRenderedPageBreak/>
        <w:t>Digital Security Act, 2018: This act ensures the protection of digital platforms and the secure delivery of web-based services, though it has also faced criticism for its perceived restrictions on freedom of speech.</w:t>
      </w:r>
      <w:sdt>
        <w:sdtPr>
          <w:rPr>
            <w:rFonts w:ascii="Times New Roman" w:hAnsi="Times New Roman" w:cs="Times New Roman"/>
            <w:sz w:val="24"/>
            <w:szCs w:val="24"/>
          </w:rPr>
          <w:id w:val="1930850185"/>
          <w:citation/>
        </w:sdtPr>
        <w:sdtContent>
          <w:r w:rsidR="007C68DA">
            <w:rPr>
              <w:rFonts w:ascii="Times New Roman" w:hAnsi="Times New Roman" w:cs="Times New Roman"/>
              <w:sz w:val="24"/>
              <w:szCs w:val="24"/>
            </w:rPr>
            <w:fldChar w:fldCharType="begin"/>
          </w:r>
          <w:r w:rsidR="007C68DA">
            <w:rPr>
              <w:rFonts w:ascii="Times New Roman" w:hAnsi="Times New Roman" w:cs="Times New Roman"/>
              <w:sz w:val="24"/>
              <w:szCs w:val="24"/>
            </w:rPr>
            <w:instrText xml:space="preserve"> CITATION Bar20 \l 1033 </w:instrText>
          </w:r>
          <w:r w:rsidR="007C68DA">
            <w:rPr>
              <w:rFonts w:ascii="Times New Roman" w:hAnsi="Times New Roman" w:cs="Times New Roman"/>
              <w:sz w:val="24"/>
              <w:szCs w:val="24"/>
            </w:rPr>
            <w:fldChar w:fldCharType="separate"/>
          </w:r>
          <w:r w:rsidR="007C68DA">
            <w:rPr>
              <w:rFonts w:ascii="Times New Roman" w:hAnsi="Times New Roman" w:cs="Times New Roman"/>
              <w:noProof/>
              <w:sz w:val="24"/>
              <w:szCs w:val="24"/>
            </w:rPr>
            <w:t xml:space="preserve"> </w:t>
          </w:r>
          <w:r w:rsidR="007C68DA" w:rsidRPr="007C68DA">
            <w:rPr>
              <w:rFonts w:ascii="Times New Roman" w:hAnsi="Times New Roman" w:cs="Times New Roman"/>
              <w:noProof/>
              <w:sz w:val="24"/>
              <w:szCs w:val="24"/>
            </w:rPr>
            <w:t>[21]</w:t>
          </w:r>
          <w:r w:rsidR="007C68DA">
            <w:rPr>
              <w:rFonts w:ascii="Times New Roman" w:hAnsi="Times New Roman" w:cs="Times New Roman"/>
              <w:sz w:val="24"/>
              <w:szCs w:val="24"/>
            </w:rPr>
            <w:fldChar w:fldCharType="end"/>
          </w:r>
        </w:sdtContent>
      </w:sdt>
    </w:p>
    <w:p w:rsidR="005562FA" w:rsidRPr="007F341B" w:rsidRDefault="005562FA" w:rsidP="007F341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These laws and policies provide a framework for the development and regulation of web-based public services in Bangladesh. However, their successful implementation requires coordinated efforts among government agencies, private sector stakeholders, and civil society organizations.</w:t>
      </w:r>
    </w:p>
    <w:p w:rsidR="005562FA" w:rsidRPr="007F341B" w:rsidRDefault="005562FA" w:rsidP="007F341B">
      <w:pPr>
        <w:pStyle w:val="Heading2"/>
        <w:spacing w:line="360" w:lineRule="auto"/>
        <w:rPr>
          <w:rFonts w:ascii="Times New Roman" w:hAnsi="Times New Roman" w:cs="Times New Roman"/>
          <w:b/>
          <w:color w:val="auto"/>
          <w:sz w:val="24"/>
          <w:szCs w:val="24"/>
        </w:rPr>
      </w:pPr>
      <w:r w:rsidRPr="007F341B">
        <w:rPr>
          <w:rFonts w:ascii="Times New Roman" w:hAnsi="Times New Roman" w:cs="Times New Roman"/>
          <w:b/>
          <w:color w:val="auto"/>
          <w:sz w:val="24"/>
          <w:szCs w:val="24"/>
        </w:rPr>
        <w:t>Challenges and Opportunities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Infrastructure Gaps: Many rural areas in Bangladesh still lack reliable internet connectivity and electricity, making it difficult to access web-based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Digital Literacy: A significant portion of the population lacks the skills needed to navigate online platforms effectively.</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Technical Issues: Outdated technology and limited technical support can cause delays and inefficiencies.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Trust Issues: Concerns about data security and misuse of personal information often deter citizens from using online services.</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Mobile Penetration: With increasing mobile phone usage, mobile-friendly platforms could make web-based services more accessible.</w:t>
      </w:r>
    </w:p>
    <w:p w:rsidR="005562FA" w:rsidRPr="007F341B" w:rsidRDefault="005562FA" w:rsidP="007F341B">
      <w:pPr>
        <w:pStyle w:val="ListParagraph"/>
        <w:numPr>
          <w:ilvl w:val="0"/>
          <w:numId w:val="8"/>
        </w:num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Private Sector Collaboration: Partnerships with private companies can help develop innovative solutions and improve service delivery.</w:t>
      </w:r>
    </w:p>
    <w:p w:rsidR="005562FA" w:rsidRPr="007F341B" w:rsidRDefault="005562FA" w:rsidP="007F341B">
      <w:pPr>
        <w:pStyle w:val="ListParagraph"/>
        <w:numPr>
          <w:ilvl w:val="0"/>
          <w:numId w:val="8"/>
        </w:numPr>
        <w:spacing w:line="360" w:lineRule="auto"/>
        <w:rPr>
          <w:rFonts w:ascii="Times New Roman" w:hAnsi="Times New Roman" w:cs="Times New Roman"/>
          <w:sz w:val="24"/>
          <w:szCs w:val="24"/>
        </w:rPr>
      </w:pPr>
      <w:r w:rsidRPr="007F341B">
        <w:rPr>
          <w:rFonts w:ascii="Times New Roman" w:hAnsi="Times New Roman" w:cs="Times New Roman"/>
          <w:sz w:val="24"/>
          <w:szCs w:val="24"/>
        </w:rPr>
        <w:t>International Support: Bangladesh can leverage international funding and expertise to enhance its e-governance initiatives.</w:t>
      </w:r>
      <w:r w:rsidRPr="007F341B">
        <w:rPr>
          <w:rFonts w:ascii="Times New Roman" w:hAnsi="Times New Roman" w:cs="Times New Roman"/>
          <w:sz w:val="24"/>
          <w:szCs w:val="24"/>
        </w:rPr>
        <w:br/>
      </w:r>
    </w:p>
    <w:p w:rsidR="002A1057" w:rsidRDefault="005562FA" w:rsidP="001A41DB">
      <w:pPr>
        <w:spacing w:line="360" w:lineRule="auto"/>
        <w:jc w:val="both"/>
        <w:rPr>
          <w:rFonts w:ascii="Times New Roman" w:hAnsi="Times New Roman" w:cs="Times New Roman"/>
          <w:sz w:val="24"/>
          <w:szCs w:val="24"/>
        </w:rPr>
      </w:pPr>
      <w:r w:rsidRPr="007F341B">
        <w:rPr>
          <w:rFonts w:ascii="Times New Roman" w:hAnsi="Times New Roman" w:cs="Times New Roman"/>
          <w:sz w:val="24"/>
          <w:szCs w:val="24"/>
        </w:rPr>
        <w:t>Web-based public services represent a transformative approach to governance, offering significant benefits such as improved accessibility, transparency, and efficiency. While developed nations have set global benchmarks in e-governance, countries like Bangladesh are making steady progress despite facing numerous challenges. By addressing issues related to infrastructure, digital literacy, and trust, Bangladesh can further enhance the effectiveness of its web-based public services, contributing to the broader goals of "Digital Bangladesh" and sustainable development. With continued investment in technology, education, and public awareness, web-based public services can play a pivotal role in improving the quality of life for citizens across the nation.</w:t>
      </w:r>
    </w:p>
    <w:p w:rsidR="002A1057" w:rsidRPr="001A41DB" w:rsidRDefault="002A1057" w:rsidP="000B10ED">
      <w:pPr>
        <w:pStyle w:val="Heading2"/>
        <w:numPr>
          <w:ilvl w:val="0"/>
          <w:numId w:val="0"/>
        </w:numPr>
        <w:ind w:left="576" w:hanging="576"/>
        <w:jc w:val="center"/>
        <w:rPr>
          <w:rFonts w:ascii="Times New Roman" w:hAnsi="Times New Roman" w:cs="Times New Roman"/>
          <w:b/>
          <w:color w:val="auto"/>
        </w:rPr>
      </w:pPr>
      <w:r w:rsidRPr="001A41DB">
        <w:rPr>
          <w:rFonts w:ascii="Times New Roman" w:hAnsi="Times New Roman" w:cs="Times New Roman"/>
          <w:b/>
          <w:color w:val="auto"/>
        </w:rPr>
        <w:lastRenderedPageBreak/>
        <w:t>CHAPTER FOUR</w:t>
      </w:r>
    </w:p>
    <w:p w:rsidR="002A1057" w:rsidRPr="00C51E05" w:rsidRDefault="002A1057" w:rsidP="002A1057">
      <w:pPr>
        <w:rPr>
          <w:rFonts w:ascii="Times New Roman" w:hAnsi="Times New Roman" w:cs="Times New Roman"/>
        </w:rPr>
      </w:pPr>
    </w:p>
    <w:p w:rsidR="002A1057" w:rsidRPr="00913834" w:rsidRDefault="00913834" w:rsidP="00913834">
      <w:pPr>
        <w:spacing w:after="0" w:line="360" w:lineRule="auto"/>
        <w:rPr>
          <w:rFonts w:ascii="Times New Roman" w:eastAsia="Times New Roman" w:hAnsi="Times New Roman" w:cs="Times New Roman"/>
          <w:b/>
          <w:sz w:val="24"/>
          <w:szCs w:val="24"/>
        </w:rPr>
      </w:pPr>
      <w:proofErr w:type="gramStart"/>
      <w:r w:rsidRPr="00913834">
        <w:rPr>
          <w:rFonts w:ascii="Times New Roman" w:eastAsia="Times New Roman" w:hAnsi="Times New Roman" w:cs="Times New Roman"/>
          <w:b/>
          <w:color w:val="000000"/>
          <w:sz w:val="24"/>
          <w:szCs w:val="24"/>
        </w:rPr>
        <w:t xml:space="preserve">4.1 </w:t>
      </w:r>
      <w:r>
        <w:rPr>
          <w:rFonts w:ascii="Times New Roman" w:eastAsia="Times New Roman" w:hAnsi="Times New Roman" w:cs="Times New Roman"/>
          <w:b/>
          <w:color w:val="000000"/>
          <w:sz w:val="24"/>
          <w:szCs w:val="24"/>
        </w:rPr>
        <w:t xml:space="preserve"> </w:t>
      </w:r>
      <w:r w:rsidR="002A1057" w:rsidRPr="00913834">
        <w:rPr>
          <w:rFonts w:ascii="Times New Roman" w:eastAsia="Times New Roman" w:hAnsi="Times New Roman" w:cs="Times New Roman"/>
          <w:b/>
          <w:color w:val="000000"/>
          <w:sz w:val="24"/>
          <w:szCs w:val="24"/>
        </w:rPr>
        <w:t>How</w:t>
      </w:r>
      <w:proofErr w:type="gramEnd"/>
      <w:r w:rsidR="002A1057" w:rsidRPr="00913834">
        <w:rPr>
          <w:rFonts w:ascii="Times New Roman" w:eastAsia="Times New Roman" w:hAnsi="Times New Roman" w:cs="Times New Roman"/>
          <w:b/>
          <w:color w:val="000000"/>
          <w:sz w:val="24"/>
          <w:szCs w:val="24"/>
        </w:rPr>
        <w:t xml:space="preserve"> often do you use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51292">
              <w:rPr>
                <w:rFonts w:ascii="Times New Roman" w:eastAsia="Times New Roman" w:hAnsi="Times New Roman" w:cs="Times New Roman"/>
                <w:sz w:val="24"/>
                <w:szCs w:val="24"/>
              </w:rPr>
              <w:t>How often do you use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Daily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Weekly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Monthly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Rarely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Never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15</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16 (32%)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28 (56%)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 4.1: Rate of using web based public services</w:t>
      </w:r>
    </w:p>
    <w:p w:rsidR="002A1057" w:rsidRDefault="002A1057" w:rsidP="002A1057">
      <w:pPr>
        <w:pStyle w:val="NormalWeb"/>
        <w:spacing w:line="360" w:lineRule="auto"/>
        <w:jc w:val="both"/>
      </w:pPr>
      <w:r>
        <w:t>The survey indicates that among males, 8% use web-based public services daily, 4% weekly, 36% monthly, and 52% rarely, with none reporting "Never." Similarly, for females, 4% use these services daily, 8% weekly, 28% monthly, and 60% rarely, with no respondents indicating "Never."</w:t>
      </w:r>
    </w:p>
    <w:p w:rsidR="002A1057" w:rsidRDefault="002A1057" w:rsidP="002A1057">
      <w:pPr>
        <w:pStyle w:val="NormalWeb"/>
        <w:spacing w:line="360" w:lineRule="auto"/>
        <w:jc w:val="both"/>
      </w:pPr>
      <w:r>
        <w:t>Overall, 6% of individuals use web-based public services daily, 6% weekly, 32% monthly, and 56% rarely, with no respondents reporting "Never." The findings highlight that most individuals, regardless of gender, rarely access web-based public services.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6C55B61" wp14:editId="1C4F81AA">
                <wp:simplePos x="0" y="0"/>
                <wp:positionH relativeFrom="column">
                  <wp:posOffset>2326253</wp:posOffset>
                </wp:positionH>
                <wp:positionV relativeFrom="paragraph">
                  <wp:posOffset>1582365</wp:posOffset>
                </wp:positionV>
                <wp:extent cx="4191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w="9525">
                          <a:noFill/>
                          <a:miter lim="800000"/>
                          <a:headEnd/>
                          <a:tailEnd/>
                        </a:ln>
                      </wps:spPr>
                      <wps:txbx>
                        <w:txbxContent>
                          <w:p w:rsidR="007E4554" w:rsidRPr="00355DC7" w:rsidRDefault="007E4554"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55B61" id="_x0000_t202" coordsize="21600,21600" o:spt="202" path="m,l,21600r21600,l21600,xe">
                <v:stroke joinstyle="miter"/>
                <v:path gradientshapeok="t" o:connecttype="rect"/>
              </v:shapetype>
              <v:shape id="Text Box 2" o:spid="_x0000_s1026" type="#_x0000_t202" style="position:absolute;left:0;text-align:left;margin-left:183.15pt;margin-top:124.6pt;width:33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" filled="f" stroked="f">
                <v:textbox>
                  <w:txbxContent>
                    <w:p w:rsidR="007E4554" w:rsidRPr="00355DC7" w:rsidRDefault="007E4554" w:rsidP="002A1057">
                      <w:pPr>
                        <w:rPr>
                          <w:rFonts w:ascii="Arial" w:hAnsi="Arial" w:cs="Arial"/>
                          <w:b/>
                          <w:color w:val="FFFFFF" w:themeColor="background1"/>
                          <w:sz w:val="20"/>
                        </w:rPr>
                      </w:pPr>
                      <w:r w:rsidRPr="00355DC7">
                        <w:rPr>
                          <w:rFonts w:ascii="Arial" w:hAnsi="Arial" w:cs="Arial"/>
                          <w:b/>
                          <w:color w:val="FFFFFF" w:themeColor="background1"/>
                          <w:sz w:val="20"/>
                        </w:rPr>
                        <w:t>6%</w:t>
                      </w:r>
                    </w:p>
                  </w:txbxContent>
                </v:textbox>
              </v:shape>
            </w:pict>
          </mc:Fallback>
        </mc:AlternateContent>
      </w:r>
      <w:r w:rsidRPr="00C51E05">
        <w:rPr>
          <w:rFonts w:ascii="Times New Roman" w:hAnsi="Times New Roman" w:cs="Times New Roman"/>
          <w:noProof/>
        </w:rPr>
        <w:drawing>
          <wp:inline distT="0" distB="0" distL="0" distR="0" wp14:anchorId="312E200A" wp14:editId="518FEBD6">
            <wp:extent cx="5487289" cy="247285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4787" cy="2611430"/>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 4.1: Rate of using web based public services</w:t>
      </w:r>
    </w:p>
    <w:tbl>
      <w:tblPr>
        <w:tblStyle w:val="GridTable4-Accent5"/>
        <w:tblpPr w:leftFromText="180" w:rightFromText="180" w:tblpY="705"/>
        <w:tblW w:w="0" w:type="auto"/>
        <w:tblLook w:val="04A0" w:firstRow="1" w:lastRow="0" w:firstColumn="1" w:lastColumn="0" w:noHBand="0" w:noVBand="1"/>
      </w:tblPr>
      <w:tblGrid>
        <w:gridCol w:w="1176"/>
        <w:gridCol w:w="1310"/>
        <w:gridCol w:w="1208"/>
        <w:gridCol w:w="1141"/>
        <w:gridCol w:w="1212"/>
        <w:gridCol w:w="1197"/>
        <w:gridCol w:w="964"/>
        <w:gridCol w:w="114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177"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lastRenderedPageBreak/>
              <w:t>Gender</w:t>
            </w:r>
          </w:p>
        </w:tc>
        <w:tc>
          <w:tcPr>
            <w:tcW w:w="7028" w:type="dxa"/>
            <w:gridSpan w:val="6"/>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292">
              <w:rPr>
                <w:rFonts w:ascii="Times New Roman" w:eastAsia="Times New Roman" w:hAnsi="Times New Roman" w:cs="Times New Roman"/>
                <w:sz w:val="24"/>
                <w:szCs w:val="24"/>
              </w:rPr>
              <w:t>Which web-based public services have you used?</w:t>
            </w:r>
          </w:p>
        </w:tc>
        <w:tc>
          <w:tcPr>
            <w:tcW w:w="1145"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177" w:type="dxa"/>
            <w:vMerge/>
            <w:vAlign w:val="center"/>
            <w:hideMark/>
          </w:tcPr>
          <w:p w:rsidR="002A1057" w:rsidRPr="00C51E05" w:rsidRDefault="002A1057" w:rsidP="00E50D35">
            <w:pPr>
              <w:jc w:val="center"/>
              <w:rPr>
                <w:rFonts w:ascii="Times New Roman" w:hAnsi="Times New Roman" w:cs="Times New Roman"/>
                <w:sz w:val="24"/>
                <w:szCs w:val="24"/>
              </w:rPr>
            </w:pP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Birth and death registration</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Passport and visa services</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Tax filing</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Utility bill payment</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Land record services</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Other</w:t>
            </w:r>
          </w:p>
        </w:tc>
        <w:tc>
          <w:tcPr>
            <w:tcW w:w="1145" w:type="dxa"/>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29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210"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199"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966" w:type="dxa"/>
            <w:vAlign w:val="center"/>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177"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29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210"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(24</w:t>
            </w:r>
            <w:r w:rsidRPr="00C51E05">
              <w:rPr>
                <w:rFonts w:ascii="Times New Roman" w:hAnsi="Times New Roman" w:cs="Times New Roman"/>
                <w:sz w:val="24"/>
                <w:szCs w:val="24"/>
              </w:rPr>
              <w:t>%)</w:t>
            </w: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14"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199"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p>
        </w:tc>
        <w:tc>
          <w:tcPr>
            <w:tcW w:w="966" w:type="dxa"/>
            <w:vAlign w:val="center"/>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5"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913834" w:rsidRDefault="00913834" w:rsidP="00913834">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000000"/>
          <w:sz w:val="24"/>
          <w:szCs w:val="24"/>
        </w:rPr>
        <w:t xml:space="preserve">4.2  </w:t>
      </w:r>
      <w:r w:rsidR="002A1057" w:rsidRPr="00913834">
        <w:rPr>
          <w:rFonts w:ascii="Times New Roman" w:eastAsia="Times New Roman" w:hAnsi="Times New Roman" w:cs="Times New Roman"/>
          <w:b/>
          <w:color w:val="000000"/>
          <w:sz w:val="24"/>
          <w:szCs w:val="24"/>
        </w:rPr>
        <w:t>Which</w:t>
      </w:r>
      <w:proofErr w:type="gramEnd"/>
      <w:r w:rsidR="002A1057" w:rsidRPr="00913834">
        <w:rPr>
          <w:rFonts w:ascii="Times New Roman" w:eastAsia="Times New Roman" w:hAnsi="Times New Roman" w:cs="Times New Roman"/>
          <w:b/>
          <w:color w:val="000000"/>
          <w:sz w:val="24"/>
          <w:szCs w:val="24"/>
        </w:rPr>
        <w:t xml:space="preserve"> web-based public services have you used?</w:t>
      </w:r>
    </w:p>
    <w:p w:rsidR="002A1057" w:rsidRPr="0043391A" w:rsidRDefault="002A1057" w:rsidP="002A1057"/>
    <w:p w:rsidR="002A1057" w:rsidRDefault="002A1057" w:rsidP="002A1057">
      <w:pPr>
        <w:jc w:val="center"/>
        <w:rPr>
          <w:sz w:val="6"/>
          <w:szCs w:val="6"/>
        </w:rPr>
      </w:pPr>
      <w:r>
        <w:tab/>
      </w:r>
    </w:p>
    <w:p w:rsidR="002A1057"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Table</w:t>
      </w:r>
      <w:r>
        <w:rPr>
          <w:rFonts w:ascii="Times New Roman" w:hAnsi="Times New Roman" w:cs="Times New Roman"/>
          <w:i/>
          <w:sz w:val="24"/>
          <w:szCs w:val="24"/>
        </w:rPr>
        <w:t xml:space="preserve">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Default="002A1057" w:rsidP="002A1057">
      <w:pPr>
        <w:pStyle w:val="NormalWeb"/>
        <w:spacing w:line="360" w:lineRule="auto"/>
        <w:jc w:val="both"/>
      </w:pPr>
      <w:r>
        <w:t>The survey of 50 individuals reveals varying usage of web-based public services. Among males, 20% used birth and death registration, 24% passport and visa services, 28% utility bill payment, and 28% land record services, with no usage of tax filing services. For females, 32% used birth and death registration, 16% passport and visa services, 36% utility bill payment, and 16% land record services, with no tax filing usage.</w:t>
      </w:r>
    </w:p>
    <w:p w:rsidR="002A1057" w:rsidRPr="00355DC7" w:rsidRDefault="002A1057" w:rsidP="002A1057">
      <w:pPr>
        <w:pStyle w:val="NormalWeb"/>
        <w:spacing w:line="360" w:lineRule="auto"/>
        <w:jc w:val="both"/>
      </w:pPr>
      <w:r>
        <w:t>Overall, utility bill payment (32%) and birth and death registration (26%) are the most utilized services, while tax filing services remain unused.</w:t>
      </w:r>
    </w:p>
    <w:p w:rsidR="002A1057" w:rsidRDefault="002A1057" w:rsidP="002A1057">
      <w:pPr>
        <w:jc w:val="center"/>
      </w:pPr>
      <w:r>
        <w:rPr>
          <w:noProof/>
        </w:rPr>
        <w:drawing>
          <wp:inline distT="0" distB="0" distL="0" distR="0" wp14:anchorId="1957402B" wp14:editId="434579C7">
            <wp:extent cx="5914286" cy="23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4286" cy="2371429"/>
                    </a:xfrm>
                    <a:prstGeom prst="rect">
                      <a:avLst/>
                    </a:prstGeom>
                  </pic:spPr>
                </pic:pic>
              </a:graphicData>
            </a:graphic>
          </wp:inline>
        </w:drawing>
      </w:r>
    </w:p>
    <w:p w:rsidR="002A1057" w:rsidRPr="00355DC7" w:rsidRDefault="002A1057" w:rsidP="002A1057">
      <w:pPr>
        <w:jc w:val="center"/>
        <w:rPr>
          <w:rFonts w:ascii="Times New Roman" w:hAnsi="Times New Roman" w:cs="Times New Roman"/>
          <w:i/>
          <w:sz w:val="24"/>
          <w:szCs w:val="24"/>
        </w:rPr>
      </w:pPr>
      <w:r>
        <w:rPr>
          <w:rFonts w:ascii="Times New Roman" w:hAnsi="Times New Roman" w:cs="Times New Roman"/>
          <w:i/>
          <w:sz w:val="24"/>
          <w:szCs w:val="24"/>
        </w:rPr>
        <w:t>Chart 4.2</w:t>
      </w:r>
      <w:r w:rsidRPr="00C51E05">
        <w:rPr>
          <w:rFonts w:ascii="Times New Roman" w:hAnsi="Times New Roman" w:cs="Times New Roman"/>
          <w:i/>
          <w:sz w:val="24"/>
          <w:szCs w:val="24"/>
        </w:rPr>
        <w:t xml:space="preserve">: </w:t>
      </w:r>
      <w:r>
        <w:rPr>
          <w:rFonts w:ascii="Times New Roman" w:hAnsi="Times New Roman" w:cs="Times New Roman"/>
          <w:i/>
          <w:sz w:val="24"/>
          <w:szCs w:val="24"/>
        </w:rPr>
        <w:t xml:space="preserve">Most used </w:t>
      </w:r>
      <w:r w:rsidRPr="00C51E05">
        <w:rPr>
          <w:rFonts w:ascii="Times New Roman" w:hAnsi="Times New Roman" w:cs="Times New Roman"/>
          <w:i/>
          <w:sz w:val="24"/>
          <w:szCs w:val="24"/>
        </w:rPr>
        <w:t>web based public services</w:t>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4.3  </w:t>
      </w:r>
      <w:r w:rsidR="002A1057" w:rsidRPr="00913834">
        <w:rPr>
          <w:rFonts w:ascii="Times New Roman" w:eastAsia="Times New Roman" w:hAnsi="Times New Roman" w:cs="Times New Roman"/>
          <w:b/>
          <w:color w:val="000000"/>
          <w:sz w:val="24"/>
          <w:szCs w:val="24"/>
        </w:rPr>
        <w:t>How</w:t>
      </w:r>
      <w:proofErr w:type="gramEnd"/>
      <w:r w:rsidR="002A1057" w:rsidRPr="00913834">
        <w:rPr>
          <w:rFonts w:ascii="Times New Roman" w:eastAsia="Times New Roman" w:hAnsi="Times New Roman" w:cs="Times New Roman"/>
          <w:b/>
          <w:color w:val="000000"/>
          <w:sz w:val="24"/>
          <w:szCs w:val="24"/>
        </w:rPr>
        <w:t xml:space="preserve"> easy is it to access web-based public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easy is it to access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Easy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Difficult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Difficult</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r w:rsidRPr="00C51E05">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(38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(20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 xml:space="preserve">Table 4.3: </w:t>
      </w:r>
      <w:r w:rsidRPr="000B19AB">
        <w:rPr>
          <w:rFonts w:ascii="Times New Roman" w:eastAsia="Times New Roman" w:hAnsi="Times New Roman" w:cs="Times New Roman"/>
          <w:i/>
          <w:color w:val="000000"/>
          <w:sz w:val="24"/>
          <w:szCs w:val="24"/>
        </w:rPr>
        <w:t xml:space="preserve">How easy is it to access web-based public </w:t>
      </w:r>
      <w:proofErr w:type="gramStart"/>
      <w:r>
        <w:rPr>
          <w:rFonts w:ascii="Times New Roman" w:eastAsia="Times New Roman" w:hAnsi="Times New Roman" w:cs="Times New Roman"/>
          <w:i/>
          <w:color w:val="000000"/>
          <w:sz w:val="24"/>
          <w:szCs w:val="24"/>
        </w:rPr>
        <w:t>services</w:t>
      </w:r>
      <w:proofErr w:type="gramEnd"/>
    </w:p>
    <w:p w:rsidR="002A1057" w:rsidRDefault="002A1057" w:rsidP="002A1057">
      <w:pPr>
        <w:pStyle w:val="NormalWeb"/>
        <w:spacing w:line="360" w:lineRule="auto"/>
        <w:jc w:val="both"/>
      </w:pPr>
      <w:r>
        <w:t>The survey reveals that among males, 4% find accessing web-based public services "Very Easy," 48% find it "Easy," 40% are "Neutral," 8% find it "Difficult," and none find it "Very Difficult." Among females, 4% find it "Very Easy," 28% find it "Easy," 36% are "Neutral," and 32% find it "Difficult," with no responses for "Very Difficult."</w:t>
      </w:r>
    </w:p>
    <w:p w:rsidR="002A1057" w:rsidRPr="00E56AF8" w:rsidRDefault="002A1057" w:rsidP="002A1057">
      <w:pPr>
        <w:pStyle w:val="NormalWeb"/>
        <w:spacing w:line="360" w:lineRule="auto"/>
        <w:jc w:val="both"/>
      </w:pPr>
      <w:r>
        <w:t>Overall, 6% of respondents find accessing web-based services "Very Easy," 38% find it "Easy," 38% are "Neutral," and 20% find it "Difficult." This indicates that while many find these services easy to access, a notable portion experiences challenges.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5B5D9E0F" wp14:editId="31858C54">
                <wp:simplePos x="0" y="0"/>
                <wp:positionH relativeFrom="column">
                  <wp:posOffset>2352675</wp:posOffset>
                </wp:positionH>
                <wp:positionV relativeFrom="paragraph">
                  <wp:posOffset>1187768</wp:posOffset>
                </wp:positionV>
                <wp:extent cx="417513" cy="23336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7E4554" w:rsidRPr="000B19AB" w:rsidRDefault="007E4554"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D9E0F" id="_x0000_s1027" type="#_x0000_t202" style="position:absolute;left:0;text-align:left;margin-left:185.25pt;margin-top:93.55pt;width:32.9pt;height:18.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" filled="f" stroked="f">
                <v:textbox>
                  <w:txbxContent>
                    <w:p w:rsidR="007E4554" w:rsidRPr="000B19AB" w:rsidRDefault="007E4554"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6B65350D" wp14:editId="24B118F4">
            <wp:extent cx="5295238" cy="237142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238" cy="2371429"/>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4.3</w:t>
      </w:r>
      <w:r w:rsidRPr="00C51E05">
        <w:rPr>
          <w:rFonts w:ascii="Times New Roman" w:hAnsi="Times New Roman" w:cs="Times New Roman"/>
          <w:i/>
          <w:sz w:val="24"/>
          <w:szCs w:val="24"/>
        </w:rPr>
        <w:t xml:space="preserve">: </w:t>
      </w:r>
      <w:r w:rsidRPr="000B19AB">
        <w:rPr>
          <w:rFonts w:ascii="Times New Roman" w:eastAsia="Times New Roman" w:hAnsi="Times New Roman" w:cs="Times New Roman"/>
          <w:i/>
          <w:color w:val="000000"/>
          <w:sz w:val="24"/>
          <w:szCs w:val="24"/>
        </w:rPr>
        <w:t xml:space="preserve">How easy is it to access web-based public </w:t>
      </w:r>
      <w:r>
        <w:rPr>
          <w:rFonts w:ascii="Times New Roman" w:eastAsia="Times New Roman" w:hAnsi="Times New Roman" w:cs="Times New Roman"/>
          <w:i/>
          <w:color w:val="000000"/>
          <w:sz w:val="24"/>
          <w:szCs w:val="24"/>
        </w:rPr>
        <w:t>services</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4.4  </w:t>
      </w:r>
      <w:r w:rsidR="002A1057" w:rsidRPr="00913834">
        <w:rPr>
          <w:rFonts w:ascii="Times New Roman" w:eastAsia="Times New Roman" w:hAnsi="Times New Roman" w:cs="Times New Roman"/>
          <w:b/>
          <w:color w:val="000000"/>
          <w:sz w:val="24"/>
          <w:szCs w:val="24"/>
        </w:rPr>
        <w:t>Do</w:t>
      </w:r>
      <w:proofErr w:type="gramEnd"/>
      <w:r w:rsidR="002A1057" w:rsidRPr="00913834">
        <w:rPr>
          <w:rFonts w:ascii="Times New Roman" w:eastAsia="Times New Roman" w:hAnsi="Times New Roman" w:cs="Times New Roman"/>
          <w:b/>
          <w:color w:val="000000"/>
          <w:sz w:val="24"/>
          <w:szCs w:val="24"/>
        </w:rPr>
        <w:t xml:space="preserve"> you have access to a reliable internet connection?</w:t>
      </w:r>
    </w:p>
    <w:p w:rsidR="002A1057" w:rsidRPr="00C51E05" w:rsidRDefault="002A1057" w:rsidP="002A1057">
      <w:pPr>
        <w:spacing w:after="0" w:line="360" w:lineRule="auto"/>
        <w:rPr>
          <w:rFonts w:ascii="Times New Roman" w:eastAsia="Times New Roman" w:hAnsi="Times New Roman" w:cs="Times New Roman"/>
          <w:b/>
          <w:sz w:val="24"/>
          <w:szCs w:val="24"/>
        </w:rPr>
      </w:pPr>
    </w:p>
    <w:p w:rsidR="002A1057" w:rsidRPr="00C51E05" w:rsidRDefault="002A1057" w:rsidP="002A1057">
      <w:pPr>
        <w:jc w:val="center"/>
        <w:rPr>
          <w:rFonts w:ascii="Times New Roman" w:hAnsi="Times New Roman" w:cs="Times New Roman"/>
          <w:sz w:val="6"/>
          <w:szCs w:val="6"/>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Do you have access to a reliable internet connection?</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 (74%)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E56AF8" w:rsidRDefault="002A1057" w:rsidP="002A1057">
      <w:pP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4.4</w:t>
      </w:r>
      <w:r w:rsidRPr="000B19AB">
        <w:rPr>
          <w:rFonts w:ascii="Times New Roman" w:hAnsi="Times New Roman" w:cs="Times New Roman"/>
          <w:i/>
          <w:sz w:val="24"/>
          <w:szCs w:val="24"/>
        </w:rPr>
        <w:t xml:space="preserve">: </w:t>
      </w:r>
      <w:r w:rsidRPr="00602CF7">
        <w:rPr>
          <w:rFonts w:ascii="Times New Roman" w:eastAsia="Times New Roman" w:hAnsi="Times New Roman" w:cs="Times New Roman"/>
          <w:i/>
          <w:color w:val="000000"/>
          <w:sz w:val="24"/>
          <w:szCs w:val="24"/>
        </w:rPr>
        <w:t>Reliable internet connection</w:t>
      </w:r>
    </w:p>
    <w:p w:rsidR="002A1057" w:rsidRDefault="002A1057" w:rsidP="002A1057">
      <w:pPr>
        <w:pStyle w:val="NormalWeb"/>
        <w:spacing w:line="360" w:lineRule="auto"/>
        <w:jc w:val="both"/>
      </w:pPr>
      <w:r>
        <w:t>The survey shows that among males, 72% have access to a reliable internet connection, while 28% do not. Similarly, among females, 76% have reliable internet access, whereas 24% do not.</w:t>
      </w:r>
    </w:p>
    <w:p w:rsidR="002A1057" w:rsidRPr="00E56AF8" w:rsidRDefault="002A1057" w:rsidP="002A1057">
      <w:pPr>
        <w:pStyle w:val="NormalWeb"/>
        <w:spacing w:line="360" w:lineRule="auto"/>
        <w:jc w:val="both"/>
      </w:pPr>
      <w:r>
        <w:t>Overall, 74% of respondents reported having access to a reliable internet connection, while 26% do not, indicating that most individuals have internet access, though a significant minority face connectivity issues.</w:t>
      </w:r>
    </w:p>
    <w:p w:rsidR="002A1057" w:rsidRPr="00C51E05" w:rsidRDefault="002A1057" w:rsidP="002A1057">
      <w:pPr>
        <w:jc w:val="center"/>
        <w:rPr>
          <w:rFonts w:ascii="Times New Roman" w:hAnsi="Times New Roman" w:cs="Times New Roman"/>
        </w:rPr>
      </w:pPr>
      <w:r>
        <w:rPr>
          <w:noProof/>
        </w:rPr>
        <w:drawing>
          <wp:inline distT="0" distB="0" distL="0" distR="0" wp14:anchorId="39170B67" wp14:editId="441D4230">
            <wp:extent cx="4752381" cy="230476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381" cy="2304762"/>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4.4: </w:t>
      </w:r>
      <w:r w:rsidRPr="00602CF7">
        <w:rPr>
          <w:rFonts w:ascii="Times New Roman" w:eastAsia="Times New Roman" w:hAnsi="Times New Roman" w:cs="Times New Roman"/>
          <w:i/>
          <w:color w:val="000000"/>
          <w:sz w:val="24"/>
          <w:szCs w:val="24"/>
        </w:rPr>
        <w:t>Reliable internet connection</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4.5  </w:t>
      </w:r>
      <w:r w:rsidR="002A1057" w:rsidRPr="00913834">
        <w:rPr>
          <w:rFonts w:ascii="Times New Roman" w:eastAsia="Times New Roman" w:hAnsi="Times New Roman" w:cs="Times New Roman"/>
          <w:b/>
          <w:color w:val="000000"/>
          <w:sz w:val="24"/>
          <w:szCs w:val="24"/>
        </w:rPr>
        <w:t>What</w:t>
      </w:r>
      <w:proofErr w:type="gramEnd"/>
      <w:r w:rsidR="002A1057" w:rsidRPr="00913834">
        <w:rPr>
          <w:rFonts w:ascii="Times New Roman" w:eastAsia="Times New Roman" w:hAnsi="Times New Roman" w:cs="Times New Roman"/>
          <w:b/>
          <w:color w:val="000000"/>
          <w:sz w:val="24"/>
          <w:szCs w:val="24"/>
        </w:rPr>
        <w:t xml:space="preserve"> device do you primarily use to access these services?</w:t>
      </w:r>
    </w:p>
    <w:p w:rsidR="002A1057" w:rsidRPr="00C51E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28"/>
        <w:gridCol w:w="1376"/>
        <w:gridCol w:w="1328"/>
        <w:gridCol w:w="1329"/>
        <w:gridCol w:w="1331"/>
        <w:gridCol w:w="1330"/>
        <w:gridCol w:w="1328"/>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What device do you primarily use to access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02CF7">
              <w:rPr>
                <w:rFonts w:ascii="Times New Roman" w:hAnsi="Times New Roman" w:cs="Times New Roman"/>
                <w:sz w:val="24"/>
                <w:szCs w:val="24"/>
              </w:rPr>
              <w:t>Smartphone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Tablet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Laptop</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Desktop Computer</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Other</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w:t>
            </w: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4.5</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Default="002A1057" w:rsidP="002A1057">
      <w:pPr>
        <w:pStyle w:val="NormalWeb"/>
        <w:spacing w:line="360" w:lineRule="auto"/>
        <w:jc w:val="both"/>
      </w:pPr>
      <w:r>
        <w:t>The survey indicates that among males, 52% primarily use smartphones, 4% use tablets, 36% use laptops, and 8% use desktop computers, with no responses for "Other." Among females, 48% use smartphones, 8% use tablets, 44% use laptops, and none use desktop computers or other devices.</w:t>
      </w:r>
    </w:p>
    <w:p w:rsidR="002A1057" w:rsidRPr="00E56AF8" w:rsidRDefault="002A1057" w:rsidP="002A1057">
      <w:pPr>
        <w:pStyle w:val="NormalWeb"/>
        <w:spacing w:line="360" w:lineRule="auto"/>
        <w:jc w:val="both"/>
      </w:pPr>
      <w:r>
        <w:t>Overall, 50% of respondents primarily use smartphones, 6% use tablets, 40% use laptops, and 4% use desktop computers. This highlights that smartphones are the most commonly used device for accessing web-based services across both genders.</w:t>
      </w:r>
    </w:p>
    <w:p w:rsidR="002A1057" w:rsidRPr="00C51E05" w:rsidRDefault="002A1057" w:rsidP="002A1057">
      <w:pPr>
        <w:jc w:val="center"/>
        <w:rPr>
          <w:rFonts w:ascii="Times New Roman" w:hAnsi="Times New Roman" w:cs="Times New Roman"/>
        </w:rPr>
      </w:pPr>
      <w:r w:rsidRPr="00C51E05">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1810820" wp14:editId="3E21818D">
                <wp:simplePos x="0" y="0"/>
                <wp:positionH relativeFrom="column">
                  <wp:posOffset>2276475</wp:posOffset>
                </wp:positionH>
                <wp:positionV relativeFrom="paragraph">
                  <wp:posOffset>1016000</wp:posOffset>
                </wp:positionV>
                <wp:extent cx="417513" cy="233362"/>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3" cy="233362"/>
                        </a:xfrm>
                        <a:prstGeom prst="rect">
                          <a:avLst/>
                        </a:prstGeom>
                        <a:noFill/>
                        <a:ln w="9525">
                          <a:noFill/>
                          <a:miter lim="800000"/>
                          <a:headEnd/>
                          <a:tailEnd/>
                        </a:ln>
                      </wps:spPr>
                      <wps:txbx>
                        <w:txbxContent>
                          <w:p w:rsidR="007E4554" w:rsidRPr="000B19AB" w:rsidRDefault="007E4554" w:rsidP="002A1057">
                            <w:pPr>
                              <w:rPr>
                                <w:rFonts w:ascii="Arial" w:hAnsi="Arial" w:cs="Arial"/>
                                <w:color w:val="FFFFFF" w:themeColor="background1"/>
                                <w:sz w:val="18"/>
                              </w:rPr>
                            </w:pPr>
                            <w:r w:rsidRPr="000B19AB">
                              <w:rPr>
                                <w:rFonts w:ascii="Arial" w:hAnsi="Arial" w:cs="Arial"/>
                                <w:color w:val="FFFFFF" w:themeColor="background1"/>
                                <w:sz w:val="1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10820" id="_x0000_s1028" type="#_x0000_t202" style="position:absolute;left:0;text-align:left;margin-left:179.25pt;margin-top:80pt;width:32.9pt;height:1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" filled="f" stroked="f">
                <v:textbox>
                  <w:txbxContent>
                    <w:p w:rsidR="007E4554" w:rsidRPr="000B19AB" w:rsidRDefault="007E4554" w:rsidP="002A1057">
                      <w:pPr>
                        <w:rPr>
                          <w:rFonts w:ascii="Arial" w:hAnsi="Arial" w:cs="Arial"/>
                          <w:color w:val="FFFFFF" w:themeColor="background1"/>
                          <w:sz w:val="18"/>
                        </w:rPr>
                      </w:pPr>
                      <w:r w:rsidRPr="000B19AB">
                        <w:rPr>
                          <w:rFonts w:ascii="Arial" w:hAnsi="Arial" w:cs="Arial"/>
                          <w:color w:val="FFFFFF" w:themeColor="background1"/>
                          <w:sz w:val="18"/>
                        </w:rPr>
                        <w:t>4%</w:t>
                      </w:r>
                    </w:p>
                  </w:txbxContent>
                </v:textbox>
              </v:shape>
            </w:pict>
          </mc:Fallback>
        </mc:AlternateContent>
      </w:r>
      <w:r>
        <w:rPr>
          <w:noProof/>
        </w:rPr>
        <w:drawing>
          <wp:inline distT="0" distB="0" distL="0" distR="0" wp14:anchorId="2673D478" wp14:editId="44AAB5B1">
            <wp:extent cx="5580952" cy="2361905"/>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952" cy="2361905"/>
                    </a:xfrm>
                    <a:prstGeom prst="rect">
                      <a:avLst/>
                    </a:prstGeom>
                  </pic:spPr>
                </pic:pic>
              </a:graphicData>
            </a:graphic>
          </wp:inline>
        </w:drawing>
      </w:r>
    </w:p>
    <w:p w:rsidR="002A1057" w:rsidRPr="00C51E05"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4.5</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Primary devices to access web based service</w:t>
      </w:r>
    </w:p>
    <w:p w:rsidR="002A1057" w:rsidRPr="00913834" w:rsidRDefault="002A1057" w:rsidP="00913834">
      <w:pPr>
        <w:rPr>
          <w:rFonts w:ascii="Times New Roman" w:eastAsia="Times New Roman" w:hAnsi="Times New Roman" w:cs="Times New Roman"/>
          <w:b/>
          <w:color w:val="000000"/>
          <w:sz w:val="24"/>
          <w:szCs w:val="24"/>
        </w:rPr>
      </w:pPr>
      <w:r>
        <w:br w:type="page"/>
      </w:r>
      <w:proofErr w:type="gramStart"/>
      <w:r w:rsidR="00913834" w:rsidRPr="00913834">
        <w:rPr>
          <w:rFonts w:ascii="Times New Roman" w:hAnsi="Times New Roman" w:cs="Times New Roman"/>
          <w:b/>
          <w:sz w:val="24"/>
          <w:szCs w:val="24"/>
        </w:rPr>
        <w:lastRenderedPageBreak/>
        <w:t>4.6</w:t>
      </w:r>
      <w:r w:rsidR="00913834">
        <w:t xml:space="preserve">  </w:t>
      </w:r>
      <w:r w:rsidRPr="00913834">
        <w:rPr>
          <w:rFonts w:ascii="Times New Roman" w:eastAsia="Times New Roman" w:hAnsi="Times New Roman" w:cs="Times New Roman"/>
          <w:b/>
          <w:color w:val="000000"/>
          <w:sz w:val="24"/>
          <w:szCs w:val="24"/>
        </w:rPr>
        <w:t>How</w:t>
      </w:r>
      <w:proofErr w:type="gramEnd"/>
      <w:r w:rsidRPr="00913834">
        <w:rPr>
          <w:rFonts w:ascii="Times New Roman" w:eastAsia="Times New Roman" w:hAnsi="Times New Roman" w:cs="Times New Roman"/>
          <w:b/>
          <w:color w:val="000000"/>
          <w:sz w:val="24"/>
          <w:szCs w:val="24"/>
        </w:rPr>
        <w:t xml:space="preserve"> would you rate the user-friendliness of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would you rate the user-friendliness of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f</w:t>
            </w:r>
            <w:r w:rsidRPr="002674E9">
              <w:rPr>
                <w:rFonts w:ascii="Times New Roman" w:hAnsi="Times New Roman" w:cs="Times New Roman"/>
                <w:sz w:val="24"/>
                <w:szCs w:val="24"/>
              </w:rPr>
              <w:t>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Not user-friendly</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Very difficult to use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0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4.6</w:t>
      </w:r>
      <w:r w:rsidRPr="000B19AB">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Default="002A1057" w:rsidP="002A1057">
      <w:pPr>
        <w:pStyle w:val="NormalWeb"/>
        <w:spacing w:line="360" w:lineRule="auto"/>
        <w:jc w:val="both"/>
      </w:pPr>
      <w:r>
        <w:t>The survey shows that among males, 12% rated web-based public services as "Very user-friendly," 28% as "User-friendly," 24% as "Neutral," and 36% as "Not user-friendly." No respondents selected "Very difficult to use."</w:t>
      </w:r>
    </w:p>
    <w:p w:rsidR="002A1057" w:rsidRDefault="002A1057" w:rsidP="002A1057">
      <w:pPr>
        <w:pStyle w:val="NormalWeb"/>
        <w:spacing w:line="360" w:lineRule="auto"/>
        <w:jc w:val="both"/>
      </w:pPr>
      <w:r>
        <w:t>Among females, 8% rated the services as "Very user-friendly," 36% as "User-friendly," 28% as "Neutral," and 28% as "Not user-friendly," with no responses for "Very difficult to use."</w:t>
      </w:r>
    </w:p>
    <w:p w:rsidR="002A1057" w:rsidRPr="00E56AF8" w:rsidRDefault="002A1057" w:rsidP="002A1057">
      <w:pPr>
        <w:pStyle w:val="NormalWeb"/>
        <w:spacing w:line="360" w:lineRule="auto"/>
        <w:jc w:val="both"/>
      </w:pPr>
      <w:r>
        <w:t>Overall, 10% of respondents found the services "Very user-friendly," 32% "User-friendly," 26% "Neutral," and 32% "Not user-friendly." This suggests that while some respondents find the services user-friendly, a significant portion faces challenges in usability.</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40926AF" wp14:editId="4E1DEA2E">
            <wp:extent cx="4913906" cy="209750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0906" cy="2113295"/>
                    </a:xfrm>
                    <a:prstGeom prst="rect">
                      <a:avLst/>
                    </a:prstGeom>
                  </pic:spPr>
                </pic:pic>
              </a:graphicData>
            </a:graphic>
          </wp:inline>
        </w:drawing>
      </w:r>
    </w:p>
    <w:p w:rsidR="002A1057" w:rsidRPr="00E56AF8" w:rsidRDefault="002A1057" w:rsidP="002A1057">
      <w:pPr>
        <w:jc w:val="center"/>
        <w:rPr>
          <w:rFonts w:ascii="Times New Roman" w:hAnsi="Times New Roman" w:cs="Times New Roman"/>
          <w:i/>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4.6</w:t>
      </w:r>
      <w:r w:rsidRPr="00C51E05">
        <w:rPr>
          <w:rFonts w:ascii="Times New Roman" w:hAnsi="Times New Roman" w:cs="Times New Roman"/>
          <w:i/>
          <w:sz w:val="24"/>
          <w:szCs w:val="24"/>
        </w:rPr>
        <w:t xml:space="preserve">: </w:t>
      </w:r>
      <w:r w:rsidRPr="00EF7590">
        <w:rPr>
          <w:rFonts w:ascii="Times New Roman" w:eastAsia="Times New Roman" w:hAnsi="Times New Roman" w:cs="Times New Roman"/>
          <w:i/>
          <w:color w:val="000000"/>
          <w:sz w:val="24"/>
          <w:szCs w:val="24"/>
        </w:rPr>
        <w:t>Rate the user-friendliness of the web-based public service</w:t>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4.7  </w:t>
      </w:r>
      <w:r w:rsidR="002A1057" w:rsidRPr="00913834">
        <w:rPr>
          <w:rFonts w:ascii="Times New Roman" w:eastAsia="Times New Roman" w:hAnsi="Times New Roman" w:cs="Times New Roman"/>
          <w:b/>
          <w:color w:val="000000"/>
          <w:sz w:val="24"/>
          <w:szCs w:val="24"/>
        </w:rPr>
        <w:t>Have</w:t>
      </w:r>
      <w:proofErr w:type="gramEnd"/>
      <w:r w:rsidR="002A1057" w:rsidRPr="00913834">
        <w:rPr>
          <w:rFonts w:ascii="Times New Roman" w:eastAsia="Times New Roman" w:hAnsi="Times New Roman" w:cs="Times New Roman"/>
          <w:b/>
          <w:color w:val="000000"/>
          <w:sz w:val="24"/>
          <w:szCs w:val="24"/>
        </w:rPr>
        <w:t xml:space="preserve"> you encountered any technical issues while using these services?</w:t>
      </w:r>
    </w:p>
    <w:p w:rsidR="002A1057" w:rsidRPr="00787CF1" w:rsidRDefault="002A1057" w:rsidP="002A1057">
      <w:pPr>
        <w:rPr>
          <w:rFonts w:ascii="Times New Roman" w:hAnsi="Times New Roman" w:cs="Times New Roman"/>
        </w:rPr>
      </w:pPr>
    </w:p>
    <w:tbl>
      <w:tblPr>
        <w:tblStyle w:val="GridTable4-Accent5"/>
        <w:tblW w:w="0" w:type="auto"/>
        <w:tblLook w:val="04A0" w:firstRow="1" w:lastRow="0" w:firstColumn="1" w:lastColumn="0" w:noHBand="0" w:noVBand="1"/>
      </w:tblPr>
      <w:tblGrid>
        <w:gridCol w:w="2336"/>
        <w:gridCol w:w="2338"/>
        <w:gridCol w:w="2338"/>
        <w:gridCol w:w="2338"/>
      </w:tblGrid>
      <w:tr w:rsidR="002A1057" w:rsidTr="00E50D35">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336" w:type="dxa"/>
            <w:vMerge w:val="restart"/>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Gender</w:t>
            </w:r>
          </w:p>
        </w:tc>
        <w:tc>
          <w:tcPr>
            <w:tcW w:w="4676" w:type="dxa"/>
            <w:gridSpan w:val="2"/>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6625">
              <w:rPr>
                <w:rFonts w:ascii="Times New Roman" w:eastAsia="Times New Roman" w:hAnsi="Times New Roman" w:cs="Times New Roman"/>
                <w:sz w:val="24"/>
                <w:szCs w:val="24"/>
              </w:rPr>
              <w:t>Have you encountered any technical issues while using these services?</w:t>
            </w:r>
          </w:p>
        </w:tc>
        <w:tc>
          <w:tcPr>
            <w:tcW w:w="2338" w:type="dxa"/>
            <w:vMerge w:val="restart"/>
            <w:vAlign w:val="center"/>
          </w:tcPr>
          <w:p w:rsidR="002A1057"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Merge/>
            <w:vAlign w:val="center"/>
          </w:tcPr>
          <w:p w:rsidR="002A1057" w:rsidRDefault="002A1057" w:rsidP="00E50D35">
            <w:pPr>
              <w:jc w:val="center"/>
              <w:rPr>
                <w:rFonts w:ascii="Times New Roman" w:hAnsi="Times New Roman" w:cs="Times New Roman"/>
                <w:sz w:val="24"/>
                <w:szCs w:val="24"/>
              </w:rPr>
            </w:pP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38" w:type="dxa"/>
            <w:vMerge/>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Male</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Female</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338" w:type="dxa"/>
            <w:vAlign w:val="center"/>
          </w:tcPr>
          <w:p w:rsidR="002A1057"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p>
        </w:tc>
      </w:tr>
      <w:tr w:rsidR="002A1057" w:rsidTr="00E50D35">
        <w:trPr>
          <w:trHeight w:val="530"/>
        </w:trPr>
        <w:tc>
          <w:tcPr>
            <w:cnfStyle w:val="001000000000" w:firstRow="0" w:lastRow="0" w:firstColumn="1" w:lastColumn="0" w:oddVBand="0" w:evenVBand="0" w:oddHBand="0" w:evenHBand="0" w:firstRowFirstColumn="0" w:firstRowLastColumn="0" w:lastRowFirstColumn="0" w:lastRowLastColumn="0"/>
            <w:tcW w:w="2336" w:type="dxa"/>
            <w:vAlign w:val="center"/>
          </w:tcPr>
          <w:p w:rsidR="002A1057" w:rsidRDefault="002A1057" w:rsidP="00E50D35">
            <w:pPr>
              <w:jc w:val="center"/>
              <w:rPr>
                <w:rFonts w:ascii="Times New Roman" w:hAnsi="Times New Roman" w:cs="Times New Roman"/>
                <w:sz w:val="24"/>
                <w:szCs w:val="24"/>
              </w:rPr>
            </w:pPr>
            <w:r>
              <w:rPr>
                <w:rFonts w:ascii="Times New Roman" w:hAnsi="Times New Roman" w:cs="Times New Roman"/>
                <w:sz w:val="24"/>
                <w:szCs w:val="24"/>
              </w:rPr>
              <w:t>Total</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 (54%)</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p>
        </w:tc>
        <w:tc>
          <w:tcPr>
            <w:tcW w:w="2338" w:type="dxa"/>
            <w:vAlign w:val="center"/>
          </w:tcPr>
          <w:p w:rsidR="002A1057"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rsidR="002A1057" w:rsidRPr="00787CF1"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4.7</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pPr>
        <w:pStyle w:val="NormalWeb"/>
        <w:spacing w:line="360" w:lineRule="auto"/>
        <w:jc w:val="both"/>
      </w:pPr>
      <w:r>
        <w:t>The survey shows that among males, 48% have encountered technical issues while using web-based public services, and 52% have not. Among females, 60% have faced technical issues, while 40% have not.</w:t>
      </w:r>
    </w:p>
    <w:p w:rsidR="002A1057" w:rsidRPr="00E56AF8" w:rsidRDefault="002A1057" w:rsidP="002A1057">
      <w:pPr>
        <w:pStyle w:val="NormalWeb"/>
        <w:spacing w:line="360" w:lineRule="auto"/>
        <w:jc w:val="both"/>
      </w:pPr>
      <w:r>
        <w:t>Overall, 54% of respondents have experienced technical issues, and 46% have not. This suggests that a majority of users face technical difficulties when using these services.</w:t>
      </w:r>
    </w:p>
    <w:p w:rsidR="002A1057" w:rsidRPr="00C51E05" w:rsidRDefault="002A1057" w:rsidP="002A1057">
      <w:pPr>
        <w:jc w:val="center"/>
        <w:rPr>
          <w:rFonts w:ascii="Times New Roman" w:hAnsi="Times New Roman" w:cs="Times New Roman"/>
        </w:rPr>
      </w:pPr>
      <w:r>
        <w:rPr>
          <w:noProof/>
        </w:rPr>
        <w:drawing>
          <wp:inline distT="0" distB="0" distL="0" distR="0" wp14:anchorId="6CADC20C" wp14:editId="60FA304E">
            <wp:extent cx="5029200" cy="247960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539" cy="2493578"/>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4.7:</w:t>
      </w:r>
      <w:r w:rsidRPr="00787CF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w:t>
      </w:r>
      <w:r w:rsidRPr="00787CF1">
        <w:rPr>
          <w:rFonts w:ascii="Times New Roman" w:eastAsia="Times New Roman" w:hAnsi="Times New Roman" w:cs="Times New Roman"/>
          <w:i/>
          <w:color w:val="000000"/>
          <w:sz w:val="24"/>
          <w:szCs w:val="24"/>
        </w:rPr>
        <w:t>ncountered any technical issues while using these services</w:t>
      </w:r>
    </w:p>
    <w:p w:rsidR="002A1057" w:rsidRDefault="002A1057" w:rsidP="002A1057">
      <w:r>
        <w:br w:type="page"/>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4.8  </w:t>
      </w:r>
      <w:r w:rsidR="002A1057" w:rsidRPr="00913834">
        <w:rPr>
          <w:rFonts w:ascii="Times New Roman" w:eastAsia="Times New Roman" w:hAnsi="Times New Roman" w:cs="Times New Roman"/>
          <w:b/>
          <w:color w:val="000000"/>
          <w:sz w:val="24"/>
          <w:szCs w:val="24"/>
        </w:rPr>
        <w:t>Overall</w:t>
      </w:r>
      <w:proofErr w:type="gramEnd"/>
      <w:r w:rsidR="002A1057" w:rsidRPr="00913834">
        <w:rPr>
          <w:rFonts w:ascii="Times New Roman" w:eastAsia="Times New Roman" w:hAnsi="Times New Roman" w:cs="Times New Roman"/>
          <w:b/>
          <w:color w:val="000000"/>
          <w:sz w:val="24"/>
          <w:szCs w:val="24"/>
        </w:rPr>
        <w:t>, how satisfied are you with the web-based public services?</w:t>
      </w:r>
    </w:p>
    <w:p w:rsidR="002A1057" w:rsidRPr="00787CF1"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Overall, how satisfied are you with the web-based public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 (36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4.8</w:t>
      </w:r>
      <w:r w:rsidRPr="000B19AB">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r>
        <w:rPr>
          <w:noProof/>
        </w:rPr>
        <w:t xml:space="preserve"> </w:t>
      </w:r>
    </w:p>
    <w:p w:rsidR="002A1057" w:rsidRDefault="002A1057" w:rsidP="002A1057">
      <w:pPr>
        <w:pStyle w:val="NormalWeb"/>
        <w:spacing w:line="360" w:lineRule="auto"/>
        <w:jc w:val="both"/>
      </w:pPr>
      <w:r>
        <w:t>The survey reveals that among males, 8% are "Very Satisfied," 32% are "Satisfied," 40% are "Neutral," 20% are "Dissatisfied," and no one is "Very Dissatisfied." Among females, 4% are "Very Satisfied," 40% are "Satisfied," 40% are "Neutral," 12% are "Dissatisfied," and 4% are "Very Dissatisfied."</w:t>
      </w:r>
    </w:p>
    <w:p w:rsidR="002A1057" w:rsidRPr="00E56AF8" w:rsidRDefault="002A1057" w:rsidP="002A1057">
      <w:pPr>
        <w:pStyle w:val="NormalWeb"/>
        <w:spacing w:line="360" w:lineRule="auto"/>
        <w:jc w:val="both"/>
      </w:pPr>
      <w:r>
        <w:t>Overall, 6% of respondents are "Very Satisfied," 36% are "Satisfied," 40% are "Neutral," 16% are "Dissatisfied," and 2% are "Very Dissatisfied." This indicates that most users are either satisfied or neutral with the services, while a smaller portion expresses dissatisfaction.</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791C1A8A" wp14:editId="46332A27">
                <wp:simplePos x="0" y="0"/>
                <wp:positionH relativeFrom="column">
                  <wp:posOffset>2400935</wp:posOffset>
                </wp:positionH>
                <wp:positionV relativeFrom="paragraph">
                  <wp:posOffset>1064260</wp:posOffset>
                </wp:positionV>
                <wp:extent cx="417513" cy="23336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7E4554" w:rsidRPr="007B41A0" w:rsidRDefault="007E4554" w:rsidP="002A1057">
                            <w:pPr>
                              <w:rPr>
                                <w:rFonts w:ascii="Arial" w:hAnsi="Arial" w:cs="Arial"/>
                                <w:color w:val="FFFFFF" w:themeColor="background1"/>
                                <w:sz w:val="18"/>
                              </w:rPr>
                            </w:pPr>
                            <w:r w:rsidRPr="007B41A0">
                              <w:rPr>
                                <w:rFonts w:ascii="Arial" w:hAnsi="Arial" w:cs="Arial"/>
                                <w:color w:val="FFFFFF" w:themeColor="background1"/>
                                <w:sz w:val="1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C1A8A" id="_x0000_s1029" type="#_x0000_t202" style="position:absolute;left:0;text-align:left;margin-left:189.05pt;margin-top:83.8pt;width:32.9pt;height:18.35pt;rotation:-231050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" filled="f" stroked="f">
                <v:textbox>
                  <w:txbxContent>
                    <w:p w:rsidR="007E4554" w:rsidRPr="007B41A0" w:rsidRDefault="007E4554" w:rsidP="002A1057">
                      <w:pPr>
                        <w:rPr>
                          <w:rFonts w:ascii="Arial" w:hAnsi="Arial" w:cs="Arial"/>
                          <w:color w:val="FFFFFF" w:themeColor="background1"/>
                          <w:sz w:val="18"/>
                        </w:rPr>
                      </w:pPr>
                      <w:r w:rsidRPr="007B41A0">
                        <w:rPr>
                          <w:rFonts w:ascii="Arial" w:hAnsi="Arial" w:cs="Arial"/>
                          <w:color w:val="FFFFFF" w:themeColor="background1"/>
                          <w:sz w:val="18"/>
                        </w:rPr>
                        <w:t>2%</w:t>
                      </w:r>
                    </w:p>
                  </w:txbxContent>
                </v:textbox>
              </v:shape>
            </w:pict>
          </mc:Fallback>
        </mc:AlternateContent>
      </w:r>
      <w:r>
        <w:rPr>
          <w:noProof/>
        </w:rPr>
        <w:drawing>
          <wp:inline distT="0" distB="0" distL="0" distR="0" wp14:anchorId="33E4E420" wp14:editId="6F105DD0">
            <wp:extent cx="5390476" cy="2361905"/>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0476" cy="2361905"/>
                    </a:xfrm>
                    <a:prstGeom prst="rect">
                      <a:avLst/>
                    </a:prstGeom>
                  </pic:spPr>
                </pic:pic>
              </a:graphicData>
            </a:graphic>
          </wp:inline>
        </w:drawing>
      </w:r>
    </w:p>
    <w:p w:rsidR="002A1057" w:rsidRPr="00E56AF8"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4.8</w:t>
      </w:r>
      <w:r w:rsidRPr="00C51E05">
        <w:rPr>
          <w:rFonts w:ascii="Times New Roman" w:hAnsi="Times New Roman" w:cs="Times New Roman"/>
          <w:i/>
          <w:sz w:val="24"/>
          <w:szCs w:val="24"/>
        </w:rPr>
        <w:t xml:space="preserve">: </w:t>
      </w:r>
      <w:r w:rsidRPr="00F066A3">
        <w:rPr>
          <w:rFonts w:ascii="Times New Roman" w:eastAsia="Times New Roman" w:hAnsi="Times New Roman" w:cs="Times New Roman"/>
          <w:i/>
          <w:color w:val="000000"/>
          <w:sz w:val="24"/>
          <w:szCs w:val="24"/>
        </w:rPr>
        <w:t>Overall</w:t>
      </w:r>
      <w:r>
        <w:rPr>
          <w:rFonts w:ascii="Times New Roman" w:eastAsia="Times New Roman" w:hAnsi="Times New Roman" w:cs="Times New Roman"/>
          <w:i/>
          <w:color w:val="000000"/>
          <w:sz w:val="24"/>
          <w:szCs w:val="24"/>
        </w:rPr>
        <w:t xml:space="preserve"> satisfaction</w:t>
      </w:r>
      <w:r w:rsidRPr="00F066A3">
        <w:rPr>
          <w:rFonts w:ascii="Times New Roman" w:eastAsia="Times New Roman" w:hAnsi="Times New Roman" w:cs="Times New Roman"/>
          <w:i/>
          <w:color w:val="000000"/>
          <w:sz w:val="24"/>
          <w:szCs w:val="24"/>
        </w:rPr>
        <w:t xml:space="preserve"> with the web-based public services</w:t>
      </w:r>
    </w:p>
    <w:p w:rsidR="002A1057" w:rsidRPr="00913834" w:rsidRDefault="00913834" w:rsidP="00913834">
      <w:pPr>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lastRenderedPageBreak/>
        <w:t xml:space="preserve">4.9  </w:t>
      </w:r>
      <w:r w:rsidR="002A1057" w:rsidRPr="00913834">
        <w:rPr>
          <w:rFonts w:ascii="Times New Roman" w:eastAsia="Times New Roman" w:hAnsi="Times New Roman" w:cs="Times New Roman"/>
          <w:b/>
          <w:color w:val="000000"/>
          <w:sz w:val="24"/>
          <w:szCs w:val="24"/>
        </w:rPr>
        <w:t>How</w:t>
      </w:r>
      <w:proofErr w:type="gramEnd"/>
      <w:r w:rsidR="002A1057" w:rsidRPr="00913834">
        <w:rPr>
          <w:rFonts w:ascii="Times New Roman" w:eastAsia="Times New Roman" w:hAnsi="Times New Roman" w:cs="Times New Roman"/>
          <w:b/>
          <w:color w:val="000000"/>
          <w:sz w:val="24"/>
          <w:szCs w:val="24"/>
        </w:rPr>
        <w:t xml:space="preserve"> satisfied are you with the response time of these services?</w:t>
      </w:r>
    </w:p>
    <w:p w:rsidR="002A1057" w:rsidRPr="007B41A0"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(40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4.9</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r>
        <w:rPr>
          <w:noProof/>
        </w:rPr>
        <w:t xml:space="preserve"> </w:t>
      </w:r>
    </w:p>
    <w:p w:rsidR="002A1057" w:rsidRDefault="002A1057" w:rsidP="002A1057">
      <w:pPr>
        <w:pStyle w:val="NormalWeb"/>
        <w:spacing w:line="360" w:lineRule="auto"/>
        <w:jc w:val="both"/>
      </w:pPr>
      <w:r>
        <w:t>The survey shows that among males, 8% are "Very Satisfied," 40% are "Satisfied," 20% are "Neutral," 28% are "Dissatisfied," and 4% are "Very Dissatisfied." Among females, 4% are "Very Satisfied," 40% are "Satisfied," 24% are "Neutral," 24% are "Dissatisfied," and 8% are "Very Dissatisfied."</w:t>
      </w:r>
    </w:p>
    <w:p w:rsidR="002A1057" w:rsidRDefault="002A1057" w:rsidP="002A1057">
      <w:pPr>
        <w:pStyle w:val="NormalWeb"/>
        <w:spacing w:line="360" w:lineRule="auto"/>
        <w:jc w:val="both"/>
      </w:pPr>
      <w:r>
        <w:t>Overall, 6% of respondents are "Very Satisfied," 40% are "Satisfied," 22% are "Neutral," 26% are "Dissatisfied," and 6% are "Very Dissatisfied." This suggests that while a significant portion of users are satisfied, many express dissatisfaction with the response time of these services.</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61EBEB9F" wp14:editId="32BB24BB">
            <wp:extent cx="5342857" cy="23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2857"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4.9</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with</w:t>
      </w:r>
      <w:r>
        <w:rPr>
          <w:rFonts w:ascii="Times New Roman" w:eastAsia="Times New Roman" w:hAnsi="Times New Roman" w:cs="Times New Roman"/>
          <w:i/>
          <w:color w:val="000000"/>
          <w:sz w:val="24"/>
          <w:szCs w:val="24"/>
        </w:rPr>
        <w:t xml:space="preserve"> the response time of</w:t>
      </w:r>
      <w:r w:rsidRPr="00F066A3">
        <w:rPr>
          <w:rFonts w:ascii="Times New Roman" w:eastAsia="Times New Roman" w:hAnsi="Times New Roman" w:cs="Times New Roman"/>
          <w:i/>
          <w:color w:val="000000"/>
          <w:sz w:val="24"/>
          <w:szCs w:val="24"/>
        </w:rPr>
        <w:t xml:space="preserve"> the web-based public services</w:t>
      </w:r>
    </w:p>
    <w:p w:rsidR="002A1057" w:rsidRDefault="002A1057" w:rsidP="00913834">
      <w:pPr>
        <w:rPr>
          <w:rFonts w:ascii="Times New Roman" w:eastAsia="Times New Roman" w:hAnsi="Times New Roman" w:cs="Times New Roman"/>
          <w:b/>
          <w:color w:val="000000"/>
          <w:sz w:val="24"/>
          <w:szCs w:val="24"/>
        </w:rPr>
      </w:pPr>
      <w:r>
        <w:br w:type="page"/>
      </w:r>
      <w:proofErr w:type="gramStart"/>
      <w:r w:rsidR="00913834" w:rsidRPr="00913834">
        <w:rPr>
          <w:rFonts w:ascii="Times New Roman" w:hAnsi="Times New Roman" w:cs="Times New Roman"/>
          <w:b/>
          <w:sz w:val="24"/>
          <w:szCs w:val="24"/>
        </w:rPr>
        <w:lastRenderedPageBreak/>
        <w:t>4.10</w:t>
      </w:r>
      <w:r w:rsidR="00913834">
        <w:t xml:space="preserve">  </w:t>
      </w:r>
      <w:r w:rsidRPr="00F36F34">
        <w:rPr>
          <w:rFonts w:ascii="Times New Roman" w:eastAsia="Times New Roman" w:hAnsi="Times New Roman" w:cs="Times New Roman"/>
          <w:b/>
          <w:color w:val="000000"/>
          <w:sz w:val="24"/>
          <w:szCs w:val="24"/>
        </w:rPr>
        <w:t>How</w:t>
      </w:r>
      <w:proofErr w:type="gramEnd"/>
      <w:r w:rsidRPr="00F36F34">
        <w:rPr>
          <w:rFonts w:ascii="Times New Roman" w:eastAsia="Times New Roman" w:hAnsi="Times New Roman" w:cs="Times New Roman"/>
          <w:b/>
          <w:color w:val="000000"/>
          <w:sz w:val="24"/>
          <w:szCs w:val="24"/>
        </w:rPr>
        <w:t xml:space="preserve"> satisfied are you with the accuracy of the information provided?</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response time of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 (34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4.10</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Default="002A1057" w:rsidP="002A1057">
      <w:pPr>
        <w:pStyle w:val="NormalWeb"/>
        <w:spacing w:line="360" w:lineRule="auto"/>
        <w:jc w:val="both"/>
      </w:pPr>
      <w:r>
        <w:t>The survey reveals that among males, 12% are "Very Satisfied," 36% are "Satisfied," 32% are "Neutral," and 20% are "Dissatisfied," with no responses for "Very Dissatisfied." Among females, 8% are "Very Satisfied," 32% are "Satisfied," 28% are "Neutral," 32% are "Dissatisfied," and no one reported being "Very Dissatisfied."</w:t>
      </w:r>
    </w:p>
    <w:p w:rsidR="002A1057" w:rsidRPr="00751292" w:rsidRDefault="002A1057" w:rsidP="002A1057">
      <w:pPr>
        <w:pStyle w:val="NormalWeb"/>
        <w:spacing w:line="360" w:lineRule="auto"/>
        <w:jc w:val="both"/>
      </w:pPr>
      <w:r>
        <w:t>Overall, 10% of respondents are "Very Satisfied," 34% are "Satisfied," 30% are "Neutral," and 26% are "Dissatisfied." This indicates that a majority of users are satisfied or neutral about the response time, but a notable portion is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507CD7F9" wp14:editId="60765494">
            <wp:extent cx="5409524" cy="235238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9524" cy="2352381"/>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4.10</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with the accuracy of the information provided</w:t>
      </w:r>
    </w:p>
    <w:p w:rsidR="002A1057" w:rsidRPr="00913834" w:rsidRDefault="002A1057" w:rsidP="00913834">
      <w:pPr>
        <w:rPr>
          <w:rFonts w:ascii="Times New Roman" w:eastAsia="Times New Roman" w:hAnsi="Times New Roman" w:cs="Times New Roman"/>
          <w:b/>
          <w:color w:val="000000"/>
          <w:sz w:val="24"/>
          <w:szCs w:val="24"/>
        </w:rPr>
      </w:pPr>
      <w:r w:rsidRPr="00913834">
        <w:rPr>
          <w:rFonts w:ascii="Times New Roman" w:eastAsia="Times New Roman" w:hAnsi="Times New Roman" w:cs="Times New Roman"/>
          <w:color w:val="000000"/>
          <w:sz w:val="24"/>
          <w:szCs w:val="24"/>
        </w:rPr>
        <w:br w:type="page"/>
      </w:r>
      <w:proofErr w:type="gramStart"/>
      <w:r w:rsidR="00913834" w:rsidRPr="00913834">
        <w:rPr>
          <w:rFonts w:ascii="Times New Roman" w:eastAsia="Times New Roman" w:hAnsi="Times New Roman" w:cs="Times New Roman"/>
          <w:b/>
          <w:color w:val="000000"/>
          <w:sz w:val="24"/>
          <w:szCs w:val="24"/>
        </w:rPr>
        <w:lastRenderedPageBreak/>
        <w:t>4.11</w:t>
      </w:r>
      <w:r w:rsidR="00913834">
        <w:rPr>
          <w:rFonts w:ascii="Times New Roman" w:eastAsia="Times New Roman" w:hAnsi="Times New Roman" w:cs="Times New Roman"/>
          <w:color w:val="000000"/>
          <w:sz w:val="24"/>
          <w:szCs w:val="24"/>
        </w:rPr>
        <w:t xml:space="preserve">  </w:t>
      </w:r>
      <w:r w:rsidRPr="00913834">
        <w:rPr>
          <w:rFonts w:ascii="Times New Roman" w:eastAsia="Times New Roman" w:hAnsi="Times New Roman" w:cs="Times New Roman"/>
          <w:b/>
          <w:color w:val="000000"/>
          <w:sz w:val="24"/>
          <w:szCs w:val="24"/>
        </w:rPr>
        <w:t>How</w:t>
      </w:r>
      <w:proofErr w:type="gramEnd"/>
      <w:r w:rsidRPr="00913834">
        <w:rPr>
          <w:rFonts w:ascii="Times New Roman" w:eastAsia="Times New Roman" w:hAnsi="Times New Roman" w:cs="Times New Roman"/>
          <w:b/>
          <w:color w:val="000000"/>
          <w:sz w:val="24"/>
          <w:szCs w:val="24"/>
        </w:rPr>
        <w:t xml:space="preserve"> satisfied are you with the customer support provided for these services?</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29"/>
        <w:gridCol w:w="1330"/>
        <w:gridCol w:w="1331"/>
        <w:gridCol w:w="1330"/>
        <w:gridCol w:w="1350"/>
        <w:gridCol w:w="1350"/>
        <w:gridCol w:w="1330"/>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How satisfied are you with the customer support provided for these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Dissatisfied</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674E9">
              <w:rPr>
                <w:rFonts w:ascii="Times New Roman" w:hAnsi="Times New Roman" w:cs="Times New Roman"/>
                <w:sz w:val="24"/>
                <w:szCs w:val="24"/>
              </w:rPr>
              <w:t xml:space="preserve">Very </w:t>
            </w:r>
            <w:r>
              <w:rPr>
                <w:rFonts w:ascii="Times New Roman" w:hAnsi="Times New Roman" w:cs="Times New Roman"/>
                <w:sz w:val="24"/>
                <w:szCs w:val="24"/>
              </w:rPr>
              <w:t>Dissatisfied</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 (30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noProof/>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4.11</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r>
        <w:rPr>
          <w:noProof/>
        </w:rPr>
        <w:t xml:space="preserve"> </w:t>
      </w:r>
    </w:p>
    <w:p w:rsidR="002A1057" w:rsidRDefault="002A1057" w:rsidP="002A1057">
      <w:pPr>
        <w:pStyle w:val="NormalWeb"/>
        <w:spacing w:line="360" w:lineRule="auto"/>
        <w:jc w:val="both"/>
      </w:pPr>
      <w:r>
        <w:t>The survey indicates that among males, 8% are "Very Satisfied," 28% are "Satisfied," 32% are "Neutral," and 32% are "Dissatisfied," with no responses for "Very Dissatisfied." Among females, 4% are "Very Satisfied," 36% are "Satisfied," 28% are "Neutral," and 32% are "Dissatisfied," with no responses for "Very Dissatisfied."</w:t>
      </w:r>
    </w:p>
    <w:p w:rsidR="002A1057" w:rsidRDefault="002A1057" w:rsidP="002A1057">
      <w:pPr>
        <w:pStyle w:val="NormalWeb"/>
        <w:spacing w:line="360" w:lineRule="auto"/>
        <w:jc w:val="both"/>
      </w:pPr>
      <w:r>
        <w:t>Overall, 6% of respondents are "Very Satisfied," 32% are "Satisfied," 30% are "Neutral," and 32% are "Dissatisfied." This suggests that while some users are satisfied with customer support, a significant portion remains dissatisfied.</w:t>
      </w:r>
    </w:p>
    <w:p w:rsidR="002A1057" w:rsidRPr="00EF7590" w:rsidRDefault="002A1057" w:rsidP="002A1057">
      <w:pPr>
        <w:jc w:val="center"/>
        <w:rPr>
          <w:rFonts w:ascii="Times New Roman" w:hAnsi="Times New Roman" w:cs="Times New Roman"/>
          <w:sz w:val="24"/>
          <w:szCs w:val="24"/>
        </w:rPr>
      </w:pPr>
      <w:r>
        <w:rPr>
          <w:noProof/>
        </w:rPr>
        <w:drawing>
          <wp:inline distT="0" distB="0" distL="0" distR="0" wp14:anchorId="3697ABE6" wp14:editId="73AA733D">
            <wp:extent cx="5447619" cy="2371429"/>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7619" cy="2371429"/>
                    </a:xfrm>
                    <a:prstGeom prst="rect">
                      <a:avLst/>
                    </a:prstGeom>
                  </pic:spPr>
                </pic:pic>
              </a:graphicData>
            </a:graphic>
          </wp:inline>
        </w:drawing>
      </w:r>
    </w:p>
    <w:p w:rsidR="002A1057" w:rsidRDefault="002A1057" w:rsidP="002A1057">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4.11</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Satisfaction</w:t>
      </w:r>
      <w:r w:rsidRPr="00F066A3">
        <w:rPr>
          <w:rFonts w:ascii="Times New Roman" w:eastAsia="Times New Roman" w:hAnsi="Times New Roman" w:cs="Times New Roman"/>
          <w:i/>
          <w:color w:val="000000"/>
          <w:sz w:val="24"/>
          <w:szCs w:val="24"/>
        </w:rPr>
        <w:t xml:space="preserve"> </w:t>
      </w:r>
      <w:r w:rsidRPr="00F36F34">
        <w:rPr>
          <w:rFonts w:ascii="Times New Roman" w:eastAsia="Times New Roman" w:hAnsi="Times New Roman" w:cs="Times New Roman"/>
          <w:i/>
          <w:color w:val="000000"/>
          <w:sz w:val="24"/>
          <w:szCs w:val="24"/>
        </w:rPr>
        <w:t xml:space="preserve">with the </w:t>
      </w:r>
      <w:r w:rsidRPr="00401722">
        <w:rPr>
          <w:rFonts w:ascii="Times New Roman" w:eastAsia="Times New Roman" w:hAnsi="Times New Roman" w:cs="Times New Roman"/>
          <w:i/>
          <w:color w:val="000000"/>
          <w:sz w:val="24"/>
          <w:szCs w:val="24"/>
        </w:rPr>
        <w:t>customer support provided for these services</w:t>
      </w:r>
    </w:p>
    <w:p w:rsidR="002A1057" w:rsidRPr="00681403" w:rsidRDefault="002A1057" w:rsidP="00913834">
      <w:r>
        <w:br w:type="page"/>
      </w:r>
      <w:proofErr w:type="gramStart"/>
      <w:r w:rsidR="00913834" w:rsidRPr="00913834">
        <w:rPr>
          <w:rFonts w:ascii="Times New Roman" w:hAnsi="Times New Roman" w:cs="Times New Roman"/>
          <w:b/>
          <w:sz w:val="24"/>
          <w:szCs w:val="24"/>
        </w:rPr>
        <w:lastRenderedPageBreak/>
        <w:t>4.12</w:t>
      </w:r>
      <w:r w:rsidR="00913834">
        <w:t xml:space="preserve">  </w:t>
      </w:r>
      <w:r w:rsidRPr="00913834">
        <w:rPr>
          <w:rFonts w:ascii="Times New Roman" w:eastAsia="Times New Roman" w:hAnsi="Times New Roman" w:cs="Times New Roman"/>
          <w:b/>
          <w:color w:val="000000"/>
          <w:sz w:val="24"/>
          <w:szCs w:val="24"/>
        </w:rPr>
        <w:t>Do</w:t>
      </w:r>
      <w:proofErr w:type="gramEnd"/>
      <w:r w:rsidRPr="00913834">
        <w:rPr>
          <w:rFonts w:ascii="Times New Roman" w:eastAsia="Times New Roman" w:hAnsi="Times New Roman" w:cs="Times New Roman"/>
          <w:b/>
          <w:color w:val="000000"/>
          <w:sz w:val="24"/>
          <w:szCs w:val="24"/>
        </w:rPr>
        <w:t xml:space="preserve"> you feel that web-based public services have made accessing public services easier?</w:t>
      </w:r>
    </w:p>
    <w:p w:rsidR="002A1057" w:rsidRPr="00F36F34" w:rsidRDefault="002A1057" w:rsidP="002A1057">
      <w:pPr>
        <w:rPr>
          <w:rFonts w:ascii="Times New Roman" w:eastAsia="Times New Roman" w:hAnsi="Times New Roman" w:cs="Times New Roman"/>
          <w:b/>
          <w:color w:val="000000"/>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81403"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that web-based public services have made accessing public services easier?</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 (8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(46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 (32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4.12</w:t>
      </w:r>
      <w:r w:rsidRPr="000B19AB">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Default="002A1057" w:rsidP="002A1057">
      <w:pPr>
        <w:pStyle w:val="NormalWeb"/>
        <w:spacing w:line="360" w:lineRule="auto"/>
        <w:jc w:val="both"/>
      </w:pPr>
      <w:r>
        <w:t>The survey reveals that among males, 12% "Strongly Agree," 48% "Agree," 28% are "Neutral," 12% "Disagree," and no one "Strongly Disagrees" with the statement that web-based public services have made accessing public services easier. Among females, 4% "Strongly Agree," 44% "Agree," 36% are "Neutral," 12% "Disagree," and 4% "Strongly Disagree."</w:t>
      </w:r>
    </w:p>
    <w:p w:rsidR="002A1057" w:rsidRPr="00751292" w:rsidRDefault="002A1057" w:rsidP="002A1057">
      <w:pPr>
        <w:pStyle w:val="NormalWeb"/>
        <w:spacing w:line="360" w:lineRule="auto"/>
        <w:jc w:val="both"/>
      </w:pPr>
      <w:r>
        <w:t>Overall, 8% of respondents "Strongly Agree," 46% "Agree," 32% are "Neutral," 12% "Disagree," and 2% "Strongly Disagree." This indicates that a majority of respondents believe that web-based public services have made accessing public services easier, although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D13DF72" wp14:editId="2E701505">
                <wp:simplePos x="0" y="0"/>
                <wp:positionH relativeFrom="column">
                  <wp:posOffset>2366986</wp:posOffset>
                </wp:positionH>
                <wp:positionV relativeFrom="paragraph">
                  <wp:posOffset>1056640</wp:posOffset>
                </wp:positionV>
                <wp:extent cx="417513" cy="23336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513" cy="233362"/>
                        </a:xfrm>
                        <a:prstGeom prst="rect">
                          <a:avLst/>
                        </a:prstGeom>
                        <a:noFill/>
                        <a:ln w="9525">
                          <a:noFill/>
                          <a:miter lim="800000"/>
                          <a:headEnd/>
                          <a:tailEnd/>
                        </a:ln>
                      </wps:spPr>
                      <wps:txbx>
                        <w:txbxContent>
                          <w:p w:rsidR="007E4554" w:rsidRPr="007B41A0" w:rsidRDefault="007E4554"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3DF72" id="_x0000_s1030" type="#_x0000_t202" style="position:absolute;left:0;text-align:left;margin-left:186.4pt;margin-top:83.2pt;width:32.9pt;height:18.35pt;rotation:-231050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" filled="f" stroked="f">
                <v:textbox>
                  <w:txbxContent>
                    <w:p w:rsidR="007E4554" w:rsidRPr="007B41A0" w:rsidRDefault="007E4554"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1CE33D5B" wp14:editId="54B58C0C">
            <wp:extent cx="5380952" cy="23523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0952" cy="2352381"/>
                    </a:xfrm>
                    <a:prstGeom prst="rect">
                      <a:avLst/>
                    </a:prstGeom>
                  </pic:spPr>
                </pic:pic>
              </a:graphicData>
            </a:graphic>
          </wp:inline>
        </w:drawing>
      </w:r>
    </w:p>
    <w:p w:rsidR="002A1057" w:rsidRPr="00751292" w:rsidRDefault="002A1057" w:rsidP="002A1057">
      <w:pPr>
        <w:jc w:val="center"/>
        <w:rPr>
          <w:rFonts w:ascii="Times New Roman" w:eastAsia="Times New Roman" w:hAnsi="Times New Roman" w:cs="Times New Roman"/>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4.12</w:t>
      </w:r>
      <w:r w:rsidRPr="00C51E05">
        <w:rPr>
          <w:rFonts w:ascii="Times New Roman" w:hAnsi="Times New Roman" w:cs="Times New Roman"/>
          <w:i/>
          <w:sz w:val="24"/>
          <w:szCs w:val="24"/>
        </w:rPr>
        <w:t xml:space="preserve">: </w:t>
      </w:r>
      <w:r>
        <w:rPr>
          <w:rFonts w:ascii="Times New Roman" w:eastAsia="Times New Roman" w:hAnsi="Times New Roman" w:cs="Times New Roman"/>
          <w:i/>
          <w:color w:val="000000"/>
          <w:sz w:val="24"/>
          <w:szCs w:val="24"/>
        </w:rPr>
        <w:t>A</w:t>
      </w:r>
      <w:r w:rsidRPr="00681403">
        <w:rPr>
          <w:rFonts w:ascii="Times New Roman" w:eastAsia="Times New Roman" w:hAnsi="Times New Roman" w:cs="Times New Roman"/>
          <w:i/>
          <w:color w:val="000000"/>
          <w:sz w:val="24"/>
          <w:szCs w:val="24"/>
        </w:rPr>
        <w:t>ccessing public services easier</w:t>
      </w:r>
      <w:r>
        <w:rPr>
          <w:rFonts w:ascii="Times New Roman" w:eastAsia="Times New Roman" w:hAnsi="Times New Roman" w:cs="Times New Roman"/>
          <w:i/>
          <w:color w:val="000000"/>
          <w:sz w:val="24"/>
          <w:szCs w:val="24"/>
        </w:rPr>
        <w:t xml:space="preserve"> rate</w:t>
      </w:r>
    </w:p>
    <w:p w:rsidR="002A1057" w:rsidRPr="00913834" w:rsidRDefault="00913834" w:rsidP="00913834">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000000"/>
          <w:sz w:val="24"/>
          <w:szCs w:val="24"/>
        </w:rPr>
        <w:lastRenderedPageBreak/>
        <w:t>4.</w:t>
      </w:r>
      <w:r w:rsidRPr="00913834">
        <w:rPr>
          <w:rFonts w:ascii="Times New Roman" w:eastAsia="Times New Roman" w:hAnsi="Times New Roman" w:cs="Times New Roman"/>
          <w:b/>
          <w:color w:val="000000"/>
          <w:sz w:val="24"/>
          <w:szCs w:val="24"/>
        </w:rPr>
        <w:t>13</w:t>
      </w:r>
      <w:r>
        <w:rPr>
          <w:rFonts w:ascii="Times New Roman" w:eastAsia="Times New Roman" w:hAnsi="Times New Roman" w:cs="Times New Roman"/>
          <w:b/>
          <w:color w:val="000000"/>
          <w:sz w:val="24"/>
          <w:szCs w:val="24"/>
        </w:rPr>
        <w:t xml:space="preserve">  </w:t>
      </w:r>
      <w:r w:rsidR="002A1057" w:rsidRPr="00913834">
        <w:rPr>
          <w:rFonts w:ascii="Times New Roman" w:eastAsia="Times New Roman" w:hAnsi="Times New Roman" w:cs="Times New Roman"/>
          <w:b/>
          <w:color w:val="000000"/>
          <w:sz w:val="24"/>
          <w:szCs w:val="24"/>
        </w:rPr>
        <w:t>Do</w:t>
      </w:r>
      <w:proofErr w:type="gramEnd"/>
      <w:r w:rsidR="002A1057" w:rsidRPr="00913834">
        <w:rPr>
          <w:rFonts w:ascii="Times New Roman" w:eastAsia="Times New Roman" w:hAnsi="Times New Roman" w:cs="Times New Roman"/>
          <w:b/>
          <w:color w:val="000000"/>
          <w:sz w:val="24"/>
          <w:szCs w:val="24"/>
        </w:rPr>
        <w:t xml:space="preserve"> you feel these services have reduced the need for in-person visits to government offices?</w:t>
      </w:r>
    </w:p>
    <w:p w:rsidR="002A1057" w:rsidRPr="00625A0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625A0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feel these services have reduced the need for in-person visits to government offices?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(10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 (50</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(26</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(12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4.13</w:t>
      </w:r>
      <w:r w:rsidRPr="000B19AB">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Default="002A1057" w:rsidP="002A1057">
      <w:pPr>
        <w:pStyle w:val="NormalWeb"/>
        <w:spacing w:line="360" w:lineRule="auto"/>
        <w:jc w:val="both"/>
      </w:pPr>
      <w:r>
        <w:t>The survey indicates that among males, 12% "Strongly Agree," 48% "Agree," 24% are "Neutral," 12% "Disagree," and 4% "Strongly Disagree" that web-based public services have reduced the need for in-person visits to government offices. Among females, 8% "Strongly Agree," 52% "Agree," 28% are "Neutral," 12% "Disagree," and no one "Strongly Disagrees."</w:t>
      </w:r>
    </w:p>
    <w:p w:rsidR="002A1057" w:rsidRPr="00751292" w:rsidRDefault="002A1057" w:rsidP="002A1057">
      <w:pPr>
        <w:pStyle w:val="NormalWeb"/>
        <w:spacing w:line="360" w:lineRule="auto"/>
        <w:jc w:val="both"/>
      </w:pPr>
      <w:r>
        <w:t>Overall, 10% of respondents "Strongly Agree," 50% "Agree," 26% are "Neutral," 12% "Disagree," and 2% "Strongly Disagree." This suggests that a majority of users feel that these services have effectively reduced the need for in-person visits to government offices,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53CA86D8" wp14:editId="1BA3E82F">
                <wp:simplePos x="0" y="0"/>
                <wp:positionH relativeFrom="column">
                  <wp:posOffset>2427030</wp:posOffset>
                </wp:positionH>
                <wp:positionV relativeFrom="paragraph">
                  <wp:posOffset>940423</wp:posOffset>
                </wp:positionV>
                <wp:extent cx="417195" cy="2330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7E4554" w:rsidRPr="007B41A0" w:rsidRDefault="007E4554"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86D8" id="_x0000_s1031" type="#_x0000_t202" style="position:absolute;left:0;text-align:left;margin-left:191.1pt;margin-top:74.05pt;width:32.85pt;height:18.35pt;rotation:-231050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" filled="f" stroked="f">
                <v:textbox>
                  <w:txbxContent>
                    <w:p w:rsidR="007E4554" w:rsidRPr="007B41A0" w:rsidRDefault="007E4554" w:rsidP="002A1057">
                      <w:pPr>
                        <w:rPr>
                          <w:rFonts w:ascii="Arial" w:hAnsi="Arial" w:cs="Arial"/>
                          <w:color w:val="FFFFFF" w:themeColor="background1"/>
                          <w:sz w:val="18"/>
                        </w:rPr>
                      </w:pPr>
                      <w:r>
                        <w:rPr>
                          <w:rFonts w:ascii="Arial" w:hAnsi="Arial" w:cs="Arial"/>
                          <w:color w:val="FFFFFF" w:themeColor="background1"/>
                          <w:sz w:val="18"/>
                        </w:rPr>
                        <w:t>2</w:t>
                      </w:r>
                      <w:r w:rsidRPr="007B41A0">
                        <w:rPr>
                          <w:rFonts w:ascii="Arial" w:hAnsi="Arial" w:cs="Arial"/>
                          <w:color w:val="FFFFFF" w:themeColor="background1"/>
                          <w:sz w:val="18"/>
                        </w:rPr>
                        <w:t>%</w:t>
                      </w:r>
                    </w:p>
                  </w:txbxContent>
                </v:textbox>
              </v:shape>
            </w:pict>
          </mc:Fallback>
        </mc:AlternateContent>
      </w:r>
      <w:r>
        <w:rPr>
          <w:noProof/>
        </w:rPr>
        <w:drawing>
          <wp:inline distT="0" distB="0" distL="0" distR="0" wp14:anchorId="7A0F1322" wp14:editId="2F5E0B2B">
            <wp:extent cx="4942936" cy="2141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6297" cy="2160730"/>
                    </a:xfrm>
                    <a:prstGeom prst="rect">
                      <a:avLst/>
                    </a:prstGeom>
                  </pic:spPr>
                </pic:pic>
              </a:graphicData>
            </a:graphic>
          </wp:inline>
        </w:drawing>
      </w:r>
    </w:p>
    <w:p w:rsidR="002A1057" w:rsidRPr="00751292" w:rsidRDefault="002A1057" w:rsidP="002A1057">
      <w:pPr>
        <w:jc w:val="center"/>
        <w:rPr>
          <w:i/>
          <w:noProof/>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4.13</w:t>
      </w:r>
      <w:r w:rsidRPr="00C51E05">
        <w:rPr>
          <w:rFonts w:ascii="Times New Roman" w:hAnsi="Times New Roman" w:cs="Times New Roman"/>
          <w:i/>
          <w:sz w:val="24"/>
          <w:szCs w:val="24"/>
        </w:rPr>
        <w:t xml:space="preserve">: </w:t>
      </w:r>
      <w:r w:rsidRPr="00332E42">
        <w:rPr>
          <w:rFonts w:ascii="Times New Roman" w:eastAsia="Times New Roman" w:hAnsi="Times New Roman" w:cs="Times New Roman"/>
          <w:i/>
          <w:color w:val="000000"/>
          <w:sz w:val="24"/>
          <w:szCs w:val="24"/>
        </w:rPr>
        <w:t>Reduced the need for in-person visits to government offices</w:t>
      </w:r>
    </w:p>
    <w:p w:rsidR="002A1057" w:rsidRPr="00913834" w:rsidRDefault="00913834" w:rsidP="00913834">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000000"/>
          <w:sz w:val="24"/>
          <w:szCs w:val="24"/>
        </w:rPr>
        <w:lastRenderedPageBreak/>
        <w:t xml:space="preserve">4.14  </w:t>
      </w:r>
      <w:r w:rsidR="002A1057" w:rsidRPr="00913834">
        <w:rPr>
          <w:rFonts w:ascii="Times New Roman" w:eastAsia="Times New Roman" w:hAnsi="Times New Roman" w:cs="Times New Roman"/>
          <w:b/>
          <w:color w:val="000000"/>
          <w:sz w:val="24"/>
          <w:szCs w:val="24"/>
        </w:rPr>
        <w:t>Do</w:t>
      </w:r>
      <w:proofErr w:type="gramEnd"/>
      <w:r w:rsidR="002A1057" w:rsidRPr="00913834">
        <w:rPr>
          <w:rFonts w:ascii="Times New Roman" w:eastAsia="Times New Roman" w:hAnsi="Times New Roman" w:cs="Times New Roman"/>
          <w:b/>
          <w:color w:val="000000"/>
          <w:sz w:val="24"/>
          <w:szCs w:val="24"/>
        </w:rPr>
        <w:t xml:space="preserve"> you believe web-based public services have reduced the cost of accessing government services?</w:t>
      </w:r>
    </w:p>
    <w:p w:rsidR="002A1057" w:rsidRPr="00CC44D5" w:rsidRDefault="002A1057" w:rsidP="002A1057">
      <w:pPr>
        <w:spacing w:after="0" w:line="360" w:lineRule="auto"/>
        <w:rPr>
          <w:rFonts w:ascii="Times New Roman" w:eastAsia="Times New Roman" w:hAnsi="Times New Roman" w:cs="Times New Roman"/>
          <w:b/>
          <w:sz w:val="24"/>
          <w:szCs w:val="24"/>
        </w:rPr>
      </w:pPr>
    </w:p>
    <w:tbl>
      <w:tblPr>
        <w:tblStyle w:val="GridTable4-Accent5"/>
        <w:tblW w:w="0" w:type="auto"/>
        <w:tblLook w:val="04A0" w:firstRow="1" w:lastRow="0" w:firstColumn="1" w:lastColumn="0" w:noHBand="0" w:noVBand="1"/>
      </w:tblPr>
      <w:tblGrid>
        <w:gridCol w:w="1331"/>
        <w:gridCol w:w="1331"/>
        <w:gridCol w:w="1332"/>
        <w:gridCol w:w="1332"/>
        <w:gridCol w:w="1332"/>
        <w:gridCol w:w="1334"/>
        <w:gridCol w:w="1332"/>
      </w:tblGrid>
      <w:tr w:rsidR="002A1057" w:rsidRPr="00C51E05" w:rsidTr="00E50D35">
        <w:trPr>
          <w:cnfStyle w:val="100000000000" w:firstRow="1" w:lastRow="0" w:firstColumn="0" w:lastColumn="0" w:oddVBand="0" w:evenVBand="0" w:oddHBand="0"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1331" w:type="dxa"/>
            <w:vMerge w:val="restart"/>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Gender</w:t>
            </w:r>
          </w:p>
        </w:tc>
        <w:tc>
          <w:tcPr>
            <w:tcW w:w="6661" w:type="dxa"/>
            <w:gridSpan w:val="5"/>
            <w:vAlign w:val="center"/>
            <w:hideMark/>
          </w:tcPr>
          <w:p w:rsidR="002A1057" w:rsidRPr="00CC44D5" w:rsidRDefault="002A1057" w:rsidP="00E50D3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86625">
              <w:rPr>
                <w:rFonts w:ascii="Times New Roman" w:eastAsia="Times New Roman" w:hAnsi="Times New Roman" w:cs="Times New Roman"/>
                <w:sz w:val="24"/>
                <w:szCs w:val="24"/>
              </w:rPr>
              <w:t>Do you believe web-based public services have reduced the cost of accessing government services?</w:t>
            </w:r>
          </w:p>
        </w:tc>
        <w:tc>
          <w:tcPr>
            <w:tcW w:w="1332" w:type="dxa"/>
            <w:vMerge w:val="restart"/>
            <w:vAlign w:val="center"/>
            <w:hideMark/>
          </w:tcPr>
          <w:p w:rsidR="002A1057" w:rsidRPr="00C51E05" w:rsidRDefault="002A1057" w:rsidP="00E50D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Total</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rsidR="002A1057" w:rsidRPr="00C51E05" w:rsidRDefault="002A1057" w:rsidP="00E50D35">
            <w:pPr>
              <w:jc w:val="center"/>
              <w:rPr>
                <w:rFonts w:ascii="Times New Roman" w:hAnsi="Times New Roman" w:cs="Times New Roman"/>
                <w:sz w:val="24"/>
                <w:szCs w:val="24"/>
              </w:rPr>
            </w:pP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Neutral</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Disagree</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Disagree</w:t>
            </w:r>
          </w:p>
        </w:tc>
        <w:tc>
          <w:tcPr>
            <w:tcW w:w="0" w:type="auto"/>
            <w:vMerge/>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057" w:rsidRPr="00C51E05" w:rsidTr="00E50D35">
        <w:trPr>
          <w:trHeight w:val="547"/>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Male</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Female</w:t>
            </w:r>
          </w:p>
        </w:tc>
        <w:tc>
          <w:tcPr>
            <w:tcW w:w="1331"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25 (50%)</w:t>
            </w:r>
          </w:p>
        </w:tc>
      </w:tr>
      <w:tr w:rsidR="002A1057" w:rsidRPr="00C51E05" w:rsidTr="00E50D35">
        <w:trPr>
          <w:trHeight w:val="523"/>
        </w:trPr>
        <w:tc>
          <w:tcPr>
            <w:cnfStyle w:val="001000000000" w:firstRow="0" w:lastRow="0" w:firstColumn="1" w:lastColumn="0" w:oddVBand="0" w:evenVBand="0" w:oddHBand="0" w:evenHBand="0" w:firstRowFirstColumn="0" w:firstRowLastColumn="0" w:lastRowFirstColumn="0" w:lastRowLastColumn="0"/>
            <w:tcW w:w="1331" w:type="dxa"/>
            <w:vAlign w:val="center"/>
            <w:hideMark/>
          </w:tcPr>
          <w:p w:rsidR="002A1057" w:rsidRPr="00C51E05" w:rsidRDefault="002A1057" w:rsidP="00E50D35">
            <w:pPr>
              <w:jc w:val="center"/>
              <w:rPr>
                <w:rFonts w:ascii="Times New Roman" w:hAnsi="Times New Roman" w:cs="Times New Roman"/>
                <w:sz w:val="24"/>
                <w:szCs w:val="24"/>
              </w:rPr>
            </w:pPr>
            <w:r w:rsidRPr="00C51E05">
              <w:rPr>
                <w:rFonts w:ascii="Times New Roman" w:hAnsi="Times New Roman" w:cs="Times New Roman"/>
                <w:sz w:val="24"/>
                <w:szCs w:val="24"/>
              </w:rPr>
              <w:t>Total</w:t>
            </w:r>
          </w:p>
        </w:tc>
        <w:tc>
          <w:tcPr>
            <w:tcW w:w="1331"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(58</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(22</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(14</w:t>
            </w:r>
            <w:r w:rsidRPr="00C51E05">
              <w:rPr>
                <w:rFonts w:ascii="Times New Roman" w:hAnsi="Times New Roman" w:cs="Times New Roman"/>
                <w:sz w:val="24"/>
                <w:szCs w:val="24"/>
              </w:rPr>
              <w:t>%)</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(4%)</w:t>
            </w:r>
          </w:p>
        </w:tc>
        <w:tc>
          <w:tcPr>
            <w:tcW w:w="1332" w:type="dxa"/>
            <w:vAlign w:val="center"/>
            <w:hideMark/>
          </w:tcPr>
          <w:p w:rsidR="002A1057" w:rsidRPr="00C51E05" w:rsidRDefault="002A1057" w:rsidP="00E50D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51E05">
              <w:rPr>
                <w:rFonts w:ascii="Times New Roman" w:hAnsi="Times New Roman" w:cs="Times New Roman"/>
                <w:sz w:val="24"/>
                <w:szCs w:val="24"/>
              </w:rPr>
              <w:t>100%</w:t>
            </w:r>
          </w:p>
        </w:tc>
      </w:tr>
    </w:tbl>
    <w:p w:rsidR="002A1057" w:rsidRPr="00C51E05" w:rsidRDefault="002A1057" w:rsidP="002A1057">
      <w:pPr>
        <w:jc w:val="center"/>
        <w:rPr>
          <w:rFonts w:ascii="Times New Roman" w:hAnsi="Times New Roman" w:cs="Times New Roman"/>
          <w:sz w:val="6"/>
          <w:szCs w:val="6"/>
        </w:rPr>
      </w:pPr>
    </w:p>
    <w:p w:rsidR="002A1057" w:rsidRDefault="002A1057" w:rsidP="002A1057">
      <w:pPr>
        <w:jc w:val="center"/>
        <w:rPr>
          <w:rFonts w:ascii="Times New Roman" w:eastAsia="Times New Roman" w:hAnsi="Times New Roman" w:cs="Times New Roman"/>
          <w:i/>
          <w:color w:val="000000"/>
          <w:sz w:val="24"/>
          <w:szCs w:val="24"/>
        </w:rPr>
      </w:pPr>
      <w:r w:rsidRPr="000B19AB">
        <w:rPr>
          <w:rFonts w:ascii="Times New Roman" w:hAnsi="Times New Roman" w:cs="Times New Roman"/>
          <w:i/>
          <w:sz w:val="24"/>
          <w:szCs w:val="24"/>
        </w:rPr>
        <w:t>Table</w:t>
      </w:r>
      <w:r>
        <w:rPr>
          <w:rFonts w:ascii="Times New Roman" w:hAnsi="Times New Roman" w:cs="Times New Roman"/>
          <w:i/>
          <w:sz w:val="24"/>
          <w:szCs w:val="24"/>
        </w:rPr>
        <w:t xml:space="preserve"> 4.14</w:t>
      </w:r>
      <w:r w:rsidRPr="000B19AB">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2A1057" w:rsidRDefault="002A1057" w:rsidP="002A1057">
      <w:pPr>
        <w:pStyle w:val="NormalWeb"/>
        <w:spacing w:line="360" w:lineRule="auto"/>
        <w:jc w:val="both"/>
      </w:pPr>
      <w:r>
        <w:t>The survey shows that among males, 64% "Agree," 24% are "Neutral," 12% "Disagree," and 8% "Strongly Disagree" with the statement that web-based public services have reduced the cost of accessing government services. Among females, 4% "Strongly Agree," 52% "Agree," 24% are "Neutral," 16% "Disagree," and no one "Strongly Disagrees."</w:t>
      </w:r>
    </w:p>
    <w:p w:rsidR="002A1057" w:rsidRPr="00751292" w:rsidRDefault="002A1057" w:rsidP="002A1057">
      <w:pPr>
        <w:pStyle w:val="NormalWeb"/>
        <w:spacing w:line="360" w:lineRule="auto"/>
        <w:jc w:val="both"/>
      </w:pPr>
      <w:r>
        <w:t>Overall, 2% of respondents "Strongly Agree," 58% "Agree," 22% are "Neutral," 14% "Disagree," and 4% "Strongly Disagree." This indicates that most users believe that web-based public services have successfully reduced the cost of accessing government services, though some remain neutral or disagree.</w:t>
      </w:r>
    </w:p>
    <w:p w:rsidR="002A1057" w:rsidRPr="00EF7590" w:rsidRDefault="002A1057" w:rsidP="002A1057">
      <w:pPr>
        <w:jc w:val="center"/>
        <w:rPr>
          <w:rFonts w:ascii="Times New Roman" w:hAnsi="Times New Roman" w:cs="Times New Roman"/>
          <w:sz w:val="24"/>
          <w:szCs w:val="24"/>
        </w:rPr>
      </w:pPr>
      <w:r w:rsidRPr="00C51E0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5DF485D" wp14:editId="21E7E62A">
                <wp:simplePos x="0" y="0"/>
                <wp:positionH relativeFrom="column">
                  <wp:posOffset>2485491</wp:posOffset>
                </wp:positionH>
                <wp:positionV relativeFrom="paragraph">
                  <wp:posOffset>936090</wp:posOffset>
                </wp:positionV>
                <wp:extent cx="417195" cy="23304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94259">
                          <a:off x="0" y="0"/>
                          <a:ext cx="417195" cy="233045"/>
                        </a:xfrm>
                        <a:prstGeom prst="rect">
                          <a:avLst/>
                        </a:prstGeom>
                        <a:noFill/>
                        <a:ln w="9525">
                          <a:noFill/>
                          <a:miter lim="800000"/>
                          <a:headEnd/>
                          <a:tailEnd/>
                        </a:ln>
                      </wps:spPr>
                      <wps:txbx>
                        <w:txbxContent>
                          <w:p w:rsidR="007E4554" w:rsidRPr="00751292" w:rsidRDefault="007E4554" w:rsidP="002A1057">
                            <w:pPr>
                              <w:rPr>
                                <w:rFonts w:ascii="Arial" w:hAnsi="Arial" w:cs="Arial"/>
                                <w:color w:val="FFFFFF" w:themeColor="background1"/>
                                <w:sz w:val="14"/>
                              </w:rPr>
                            </w:pPr>
                            <w:r w:rsidRPr="00751292">
                              <w:rPr>
                                <w:rFonts w:ascii="Arial" w:hAnsi="Arial" w:cs="Arial"/>
                                <w:color w:val="FFFFFF" w:themeColor="background1"/>
                                <w:sz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F485D" id="_x0000_s1032" type="#_x0000_t202" style="position:absolute;left:0;text-align:left;margin-left:195.7pt;margin-top:73.7pt;width:32.85pt;height:18.35pt;rotation:-224724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" filled="f" stroked="f">
                <v:textbox>
                  <w:txbxContent>
                    <w:p w:rsidR="007E4554" w:rsidRPr="00751292" w:rsidRDefault="007E4554" w:rsidP="002A1057">
                      <w:pPr>
                        <w:rPr>
                          <w:rFonts w:ascii="Arial" w:hAnsi="Arial" w:cs="Arial"/>
                          <w:color w:val="FFFFFF" w:themeColor="background1"/>
                          <w:sz w:val="14"/>
                        </w:rPr>
                      </w:pPr>
                      <w:r w:rsidRPr="00751292">
                        <w:rPr>
                          <w:rFonts w:ascii="Arial" w:hAnsi="Arial" w:cs="Arial"/>
                          <w:color w:val="FFFFFF" w:themeColor="background1"/>
                          <w:sz w:val="14"/>
                        </w:rPr>
                        <w:t>2%</w:t>
                      </w:r>
                    </w:p>
                  </w:txbxContent>
                </v:textbox>
              </v:shape>
            </w:pict>
          </mc:Fallback>
        </mc:AlternateContent>
      </w:r>
      <w:r w:rsidRPr="00C51E05">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8758C95" wp14:editId="309F1A3B">
                <wp:simplePos x="0" y="0"/>
                <wp:positionH relativeFrom="column">
                  <wp:posOffset>2437453</wp:posOffset>
                </wp:positionH>
                <wp:positionV relativeFrom="paragraph">
                  <wp:posOffset>803623</wp:posOffset>
                </wp:positionV>
                <wp:extent cx="417195" cy="23304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88467">
                          <a:off x="0" y="0"/>
                          <a:ext cx="417195" cy="233045"/>
                        </a:xfrm>
                        <a:prstGeom prst="rect">
                          <a:avLst/>
                        </a:prstGeom>
                        <a:noFill/>
                        <a:ln w="9525">
                          <a:noFill/>
                          <a:miter lim="800000"/>
                          <a:headEnd/>
                          <a:tailEnd/>
                        </a:ln>
                      </wps:spPr>
                      <wps:txbx>
                        <w:txbxContent>
                          <w:p w:rsidR="007E4554" w:rsidRPr="00751292" w:rsidRDefault="007E4554" w:rsidP="002A1057">
                            <w:pPr>
                              <w:rPr>
                                <w:rFonts w:ascii="Arial" w:hAnsi="Arial" w:cs="Arial"/>
                                <w:color w:val="FFFFFF" w:themeColor="background1"/>
                                <w:sz w:val="16"/>
                              </w:rPr>
                            </w:pPr>
                            <w:r w:rsidRPr="00751292">
                              <w:rPr>
                                <w:rFonts w:ascii="Arial" w:hAnsi="Arial" w:cs="Arial"/>
                                <w:color w:val="FFFFFF" w:themeColor="background1"/>
                                <w:sz w:val="1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58C95" id="_x0000_s1033" type="#_x0000_t202" style="position:absolute;left:0;text-align:left;margin-left:191.95pt;margin-top:63.3pt;width:32.85pt;height:18.35pt;rotation:-231050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" filled="f" stroked="f">
                <v:textbox>
                  <w:txbxContent>
                    <w:p w:rsidR="007E4554" w:rsidRPr="00751292" w:rsidRDefault="007E4554" w:rsidP="002A1057">
                      <w:pPr>
                        <w:rPr>
                          <w:rFonts w:ascii="Arial" w:hAnsi="Arial" w:cs="Arial"/>
                          <w:color w:val="FFFFFF" w:themeColor="background1"/>
                          <w:sz w:val="16"/>
                        </w:rPr>
                      </w:pPr>
                      <w:r w:rsidRPr="00751292">
                        <w:rPr>
                          <w:rFonts w:ascii="Arial" w:hAnsi="Arial" w:cs="Arial"/>
                          <w:color w:val="FFFFFF" w:themeColor="background1"/>
                          <w:sz w:val="16"/>
                        </w:rPr>
                        <w:t>4%</w:t>
                      </w:r>
                    </w:p>
                  </w:txbxContent>
                </v:textbox>
              </v:shape>
            </w:pict>
          </mc:Fallback>
        </mc:AlternateContent>
      </w:r>
      <w:r w:rsidRPr="00CC44D5">
        <w:rPr>
          <w:noProof/>
        </w:rPr>
        <w:t xml:space="preserve"> </w:t>
      </w:r>
      <w:r>
        <w:rPr>
          <w:noProof/>
        </w:rPr>
        <w:drawing>
          <wp:inline distT="0" distB="0" distL="0" distR="0" wp14:anchorId="62BE04B3" wp14:editId="2EC73ADE">
            <wp:extent cx="4499006" cy="194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4923" cy="2030134"/>
                    </a:xfrm>
                    <a:prstGeom prst="rect">
                      <a:avLst/>
                    </a:prstGeom>
                  </pic:spPr>
                </pic:pic>
              </a:graphicData>
            </a:graphic>
          </wp:inline>
        </w:drawing>
      </w:r>
    </w:p>
    <w:p w:rsidR="0095525D" w:rsidRDefault="002A1057" w:rsidP="0095525D">
      <w:pPr>
        <w:jc w:val="center"/>
        <w:rPr>
          <w:rFonts w:ascii="Times New Roman" w:eastAsia="Times New Roman" w:hAnsi="Times New Roman" w:cs="Times New Roman"/>
          <w:i/>
          <w:color w:val="000000"/>
          <w:sz w:val="24"/>
          <w:szCs w:val="24"/>
        </w:rPr>
      </w:pPr>
      <w:r w:rsidRPr="00C51E05">
        <w:rPr>
          <w:rFonts w:ascii="Times New Roman" w:hAnsi="Times New Roman" w:cs="Times New Roman"/>
          <w:i/>
          <w:sz w:val="24"/>
          <w:szCs w:val="24"/>
        </w:rPr>
        <w:t>Chart</w:t>
      </w:r>
      <w:r>
        <w:rPr>
          <w:rFonts w:ascii="Times New Roman" w:hAnsi="Times New Roman" w:cs="Times New Roman"/>
          <w:i/>
          <w:sz w:val="24"/>
          <w:szCs w:val="24"/>
        </w:rPr>
        <w:t xml:space="preserve"> 4.14</w:t>
      </w:r>
      <w:r w:rsidRPr="00C51E05">
        <w:rPr>
          <w:rFonts w:ascii="Times New Roman" w:hAnsi="Times New Roman" w:cs="Times New Roman"/>
          <w:i/>
          <w:sz w:val="24"/>
          <w:szCs w:val="24"/>
        </w:rPr>
        <w:t xml:space="preserve">: </w:t>
      </w:r>
      <w:r w:rsidRPr="00CC44D5">
        <w:rPr>
          <w:rFonts w:ascii="Times New Roman" w:eastAsia="Times New Roman" w:hAnsi="Times New Roman" w:cs="Times New Roman"/>
          <w:i/>
          <w:color w:val="000000"/>
          <w:sz w:val="24"/>
          <w:szCs w:val="24"/>
        </w:rPr>
        <w:t>Reduced the cost of accessing government services</w:t>
      </w:r>
    </w:p>
    <w:p w:rsidR="0095525D" w:rsidRPr="00113D3C" w:rsidRDefault="0095525D" w:rsidP="000B10ED">
      <w:pPr>
        <w:pStyle w:val="Heading1"/>
        <w:numPr>
          <w:ilvl w:val="0"/>
          <w:numId w:val="0"/>
        </w:numPr>
        <w:spacing w:line="360" w:lineRule="auto"/>
        <w:ind w:left="432" w:hanging="432"/>
        <w:jc w:val="center"/>
        <w:rPr>
          <w:rFonts w:ascii="Times New Roman" w:hAnsi="Times New Roman" w:cs="Times New Roman"/>
          <w:b/>
          <w:color w:val="auto"/>
          <w:sz w:val="24"/>
          <w:szCs w:val="24"/>
        </w:rPr>
      </w:pPr>
      <w:r w:rsidRPr="00113D3C">
        <w:rPr>
          <w:rFonts w:ascii="Times New Roman" w:hAnsi="Times New Roman" w:cs="Times New Roman"/>
          <w:b/>
          <w:color w:val="auto"/>
          <w:sz w:val="24"/>
          <w:szCs w:val="24"/>
        </w:rPr>
        <w:lastRenderedPageBreak/>
        <w:t>CHAPTER FIVE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5525D" w:rsidP="0095525D">
      <w:pPr>
        <w:spacing w:line="360" w:lineRule="auto"/>
        <w:jc w:val="both"/>
        <w:rPr>
          <w:rFonts w:ascii="Times New Roman" w:hAnsi="Times New Roman" w:cs="Times New Roman"/>
          <w:b/>
          <w:sz w:val="24"/>
          <w:szCs w:val="24"/>
        </w:rPr>
      </w:pPr>
      <w:proofErr w:type="gramStart"/>
      <w:r w:rsidRPr="00113D3C">
        <w:rPr>
          <w:rFonts w:ascii="Times New Roman" w:hAnsi="Times New Roman" w:cs="Times New Roman"/>
          <w:b/>
          <w:sz w:val="24"/>
          <w:szCs w:val="24"/>
        </w:rPr>
        <w:t>5.1</w:t>
      </w:r>
      <w:r w:rsidR="009D4B15">
        <w:rPr>
          <w:rFonts w:ascii="Times New Roman" w:hAnsi="Times New Roman" w:cs="Times New Roman"/>
          <w:b/>
          <w:sz w:val="24"/>
          <w:szCs w:val="24"/>
        </w:rPr>
        <w:t xml:space="preserve"> </w:t>
      </w:r>
      <w:r w:rsidRPr="00113D3C">
        <w:rPr>
          <w:rFonts w:ascii="Times New Roman" w:hAnsi="Times New Roman" w:cs="Times New Roman"/>
          <w:b/>
          <w:sz w:val="24"/>
          <w:szCs w:val="24"/>
        </w:rPr>
        <w:t xml:space="preserve"> Findings</w:t>
      </w:r>
      <w:proofErr w:type="gramEnd"/>
      <w:r w:rsidRPr="00113D3C">
        <w:rPr>
          <w:rFonts w:ascii="Times New Roman" w:hAnsi="Times New Roman" w:cs="Times New Roman"/>
          <w:b/>
          <w:sz w:val="24"/>
          <w:szCs w:val="24"/>
        </w:rPr>
        <w:t>:</w:t>
      </w:r>
    </w:p>
    <w:p w:rsidR="0095525D" w:rsidRPr="00113D3C" w:rsidRDefault="0095525D" w:rsidP="0095525D">
      <w:pPr>
        <w:spacing w:line="360" w:lineRule="auto"/>
        <w:jc w:val="both"/>
        <w:rPr>
          <w:rFonts w:ascii="Times New Roman" w:hAnsi="Times New Roman" w:cs="Times New Roman"/>
          <w:b/>
          <w:sz w:val="24"/>
          <w:szCs w:val="24"/>
        </w:rPr>
      </w:pPr>
      <w:r w:rsidRPr="00113D3C">
        <w:rPr>
          <w:rFonts w:ascii="Times New Roman" w:eastAsia="Times New Roman" w:hAnsi="Times New Roman" w:cs="Times New Roman"/>
          <w:b/>
          <w:bCs/>
          <w:sz w:val="24"/>
          <w:szCs w:val="24"/>
        </w:rPr>
        <w:t xml:space="preserve">Usage of Services: </w:t>
      </w:r>
      <w:r w:rsidRPr="00113D3C">
        <w:rPr>
          <w:rFonts w:ascii="Times New Roman" w:eastAsia="Times New Roman" w:hAnsi="Times New Roman" w:cs="Times New Roman"/>
          <w:sz w:val="24"/>
          <w:szCs w:val="24"/>
        </w:rPr>
        <w:t>The majority (56%) of respondents rarely use web-based public services, with a smaller proportion accessing them monthly (32%). Daily or weekly usage is minimal at 6% each.</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Awareness and Types of Services Used:</w:t>
      </w:r>
      <w:r w:rsidRPr="00113D3C">
        <w:rPr>
          <w:rFonts w:ascii="Times New Roman" w:eastAsia="Times New Roman" w:hAnsi="Times New Roman" w:cs="Times New Roman"/>
          <w:sz w:val="24"/>
          <w:szCs w:val="24"/>
        </w:rPr>
        <w:t xml:space="preserve"> Utility bill payment (32%) and birth and death registration services (26%) are the most used. Services like tax filing remain unused, reflecting limited awareness or accessibility of certain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Ease of Access:</w:t>
      </w:r>
      <w:r w:rsidRPr="00113D3C">
        <w:rPr>
          <w:rFonts w:ascii="Times New Roman" w:eastAsia="Times New Roman" w:hAnsi="Times New Roman" w:cs="Times New Roman"/>
          <w:sz w:val="24"/>
          <w:szCs w:val="24"/>
        </w:rPr>
        <w:t xml:space="preserve"> 38% find accessing web-based services easy, but 20% face difficulties. Neutral responses (38%) suggest varied levels of accessibility awareness.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Internet Accessibility:</w:t>
      </w:r>
      <w:r w:rsidRPr="00113D3C">
        <w:rPr>
          <w:rFonts w:ascii="Times New Roman" w:eastAsia="Times New Roman" w:hAnsi="Times New Roman" w:cs="Times New Roman"/>
          <w:sz w:val="24"/>
          <w:szCs w:val="24"/>
        </w:rPr>
        <w:t xml:space="preserve"> 74% of respondents have reliable internet access, but 26% still face connectivity issues.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Device Usage:</w:t>
      </w:r>
      <w:r w:rsidRPr="00113D3C">
        <w:rPr>
          <w:rFonts w:ascii="Times New Roman" w:eastAsia="Times New Roman" w:hAnsi="Times New Roman" w:cs="Times New Roman"/>
          <w:sz w:val="24"/>
          <w:szCs w:val="24"/>
        </w:rPr>
        <w:t xml:space="preserve"> Smartphones are the primary access device (50%), followed by laptops (40%). Tablets and desktop computers are less popular.</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User-Friendliness:</w:t>
      </w:r>
      <w:r w:rsidRPr="00113D3C">
        <w:rPr>
          <w:rFonts w:ascii="Times New Roman" w:eastAsia="Times New Roman" w:hAnsi="Times New Roman" w:cs="Times New Roman"/>
          <w:sz w:val="24"/>
          <w:szCs w:val="24"/>
        </w:rPr>
        <w:t xml:space="preserve"> 42% find services user-friendly, but 32% find them not user-friendly, indicating significant usability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Technical Issues:</w:t>
      </w:r>
      <w:r w:rsidRPr="00113D3C">
        <w:rPr>
          <w:rFonts w:ascii="Times New Roman" w:eastAsia="Times New Roman" w:hAnsi="Times New Roman" w:cs="Times New Roman"/>
          <w:sz w:val="24"/>
          <w:szCs w:val="24"/>
        </w:rPr>
        <w:t xml:space="preserve"> Over half (54%) have encountered technical problems while using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Overall Satisfaction:</w:t>
      </w:r>
      <w:r w:rsidRPr="00113D3C">
        <w:rPr>
          <w:rFonts w:ascii="Times New Roman" w:eastAsia="Times New Roman" w:hAnsi="Times New Roman" w:cs="Times New Roman"/>
          <w:sz w:val="24"/>
          <w:szCs w:val="24"/>
        </w:rPr>
        <w:t xml:space="preserve"> A mixed picture: 42% of respondents are satisfied, but 18% are dissatisfied, and 40% are neutral.</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Perceived Benefits:</w:t>
      </w:r>
      <w:r w:rsidRPr="00113D3C">
        <w:rPr>
          <w:rFonts w:ascii="Times New Roman" w:eastAsia="Times New Roman" w:hAnsi="Times New Roman" w:cs="Times New Roman"/>
          <w:sz w:val="24"/>
          <w:szCs w:val="24"/>
        </w:rPr>
        <w:t xml:space="preserve"> 46% agree that these services ease access to public services, and 50% believe they reduce the need for in-person visits. However, satisfaction with response time and cost reduction is moderate.</w:t>
      </w:r>
    </w:p>
    <w:p w:rsidR="0095525D" w:rsidRPr="00113D3C" w:rsidRDefault="0095525D" w:rsidP="0095525D">
      <w:pPr>
        <w:spacing w:line="360" w:lineRule="auto"/>
        <w:jc w:val="both"/>
        <w:rPr>
          <w:rFonts w:ascii="Times New Roman" w:hAnsi="Times New Roman" w:cs="Times New Roman"/>
          <w:b/>
          <w:sz w:val="24"/>
          <w:szCs w:val="24"/>
        </w:rPr>
      </w:pPr>
    </w:p>
    <w:p w:rsidR="0095525D" w:rsidRPr="00113D3C" w:rsidRDefault="009D4B15" w:rsidP="0095525D">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5.2</w:t>
      </w:r>
      <w:r w:rsidR="0095525D" w:rsidRPr="00113D3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95525D" w:rsidRPr="00113D3C">
        <w:rPr>
          <w:rFonts w:ascii="Times New Roman" w:hAnsi="Times New Roman" w:cs="Times New Roman"/>
          <w:b/>
          <w:sz w:val="24"/>
          <w:szCs w:val="24"/>
        </w:rPr>
        <w:t>Recommendation</w:t>
      </w:r>
      <w:proofErr w:type="gramEnd"/>
      <w:r w:rsidR="0095525D" w:rsidRPr="00113D3C">
        <w:rPr>
          <w:rFonts w:ascii="Times New Roman" w:hAnsi="Times New Roman" w:cs="Times New Roman"/>
          <w:b/>
          <w:sz w:val="24"/>
          <w:szCs w:val="24"/>
        </w:rPr>
        <w:t>:</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Raise Awareness through Comprehensive Campaigns:</w:t>
      </w:r>
      <w:r w:rsidRPr="00113D3C">
        <w:rPr>
          <w:rFonts w:ascii="Times New Roman" w:eastAsia="Times New Roman" w:hAnsi="Times New Roman" w:cs="Times New Roman"/>
          <w:sz w:val="24"/>
          <w:szCs w:val="24"/>
        </w:rPr>
        <w:t xml:space="preserve"> The government must launch awareness campaigns to educate citizens about the availability and benefits of web-based public services. These campaigns can include: Hosting workshops in rural communities like </w:t>
      </w:r>
      <w:proofErr w:type="spellStart"/>
      <w:r w:rsidRPr="00113D3C">
        <w:rPr>
          <w:rFonts w:ascii="Times New Roman" w:eastAsia="Times New Roman" w:hAnsi="Times New Roman" w:cs="Times New Roman"/>
          <w:sz w:val="24"/>
          <w:szCs w:val="24"/>
        </w:rPr>
        <w:t>Baruipara</w:t>
      </w:r>
      <w:proofErr w:type="spellEnd"/>
      <w:r w:rsidRPr="00113D3C">
        <w:rPr>
          <w:rFonts w:ascii="Times New Roman" w:eastAsia="Times New Roman" w:hAnsi="Times New Roman" w:cs="Times New Roman"/>
          <w:sz w:val="24"/>
          <w:szCs w:val="24"/>
        </w:rPr>
        <w:t xml:space="preserve"> Union. Utilizing TV, radio, and social media platforms to disseminate information widely. Collaborate with Union Digital Centers (UDCs) and local leaders to build trust and ensure people understand how to access and use these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Expand and Improve Digital Infrastructure:</w:t>
      </w:r>
      <w:r w:rsidRPr="00113D3C">
        <w:rPr>
          <w:rFonts w:ascii="Times New Roman" w:eastAsia="Times New Roman" w:hAnsi="Times New Roman" w:cs="Times New Roman"/>
          <w:sz w:val="24"/>
          <w:szCs w:val="24"/>
        </w:rPr>
        <w:t xml:space="preserve"> Invest in expanding broadband and mobile internet coverage, especially in underserved rural areas, to ensure uninterrupted service delivery. Establish public kiosks equipped with internet and necessary devices in libraries, schools, and community centers to make these services accessible to those without personal resources.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Enhance Service Usability and Accessibility:</w:t>
      </w:r>
      <w:r w:rsidRPr="00113D3C">
        <w:rPr>
          <w:rFonts w:ascii="Times New Roman" w:eastAsia="Times New Roman" w:hAnsi="Times New Roman" w:cs="Times New Roman"/>
          <w:sz w:val="24"/>
          <w:szCs w:val="24"/>
        </w:rPr>
        <w:t xml:space="preserve"> Simplify platforms with clear instructions, intuitive designs, and multilingual support (including Bengali). Introduce features like text-to-speech, voice commands, and responsive mobile designs to cater to diverse user needs, including the elderly and differently-abled individuals.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Strengthen Digital Literacy Programs:</w:t>
      </w:r>
      <w:r w:rsidRPr="00113D3C">
        <w:rPr>
          <w:rFonts w:ascii="Times New Roman" w:eastAsia="Times New Roman" w:hAnsi="Times New Roman" w:cs="Times New Roman"/>
          <w:sz w:val="24"/>
          <w:szCs w:val="24"/>
        </w:rPr>
        <w:t xml:space="preserve"> Conduct regular training programs at UDCs to teach citizens basic computer skills and how to use web-based services effectively. Include digital literacy in school curricula to create a future-ready generation familiar with online platforms.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Improve Service Reliability and Support:</w:t>
      </w:r>
      <w:r w:rsidRPr="00113D3C">
        <w:rPr>
          <w:rFonts w:ascii="Times New Roman" w:eastAsia="Times New Roman" w:hAnsi="Times New Roman" w:cs="Times New Roman"/>
          <w:sz w:val="24"/>
          <w:szCs w:val="24"/>
        </w:rPr>
        <w:t xml:space="preserve"> Set up dedicated technical support teams at UDCs to assist users with troubleshooting and service-related queries. Introduce an accessible feedback system to identify and address technical issues, delays, and service gaps in real time.</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Build Citizen Trust:</w:t>
      </w:r>
      <w:r w:rsidRPr="00113D3C">
        <w:rPr>
          <w:rFonts w:ascii="Times New Roman" w:eastAsia="Times New Roman" w:hAnsi="Times New Roman" w:cs="Times New Roman"/>
          <w:sz w:val="24"/>
          <w:szCs w:val="24"/>
        </w:rPr>
        <w:t xml:space="preserve"> Develop secure platforms with clear policies on data privacy to increase user confidence. Share testimonials from citizens who have successfully benefited from these services to build trust and encourage adoption.</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lastRenderedPageBreak/>
        <w:t>Collaborate With the Private Sector:</w:t>
      </w:r>
      <w:r w:rsidRPr="00113D3C">
        <w:rPr>
          <w:rFonts w:ascii="Times New Roman" w:eastAsia="Times New Roman" w:hAnsi="Times New Roman" w:cs="Times New Roman"/>
          <w:sz w:val="24"/>
          <w:szCs w:val="24"/>
        </w:rPr>
        <w:t xml:space="preserve"> Leverage partnerships with private IT firms to innovate and maintain the technological infrastructure of these services. Engage telecom providers to offer affordable internet packages tailored for accessing web-based public services.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b/>
          <w:bCs/>
          <w:sz w:val="24"/>
          <w:szCs w:val="24"/>
        </w:rPr>
        <w:t>Monitoring and Evaluation:</w:t>
      </w:r>
      <w:r w:rsidRPr="00113D3C">
        <w:rPr>
          <w:rFonts w:ascii="Times New Roman" w:eastAsia="Times New Roman" w:hAnsi="Times New Roman" w:cs="Times New Roman"/>
          <w:sz w:val="24"/>
          <w:szCs w:val="24"/>
        </w:rPr>
        <w:t xml:space="preserve"> Create a task force to evaluate the effectiveness of these initiatives periodically. Use data from citizen feedback to refine service offerings and address evolving needs.</w:t>
      </w:r>
    </w:p>
    <w:p w:rsidR="0095525D" w:rsidRPr="00113D3C" w:rsidRDefault="009D4B15" w:rsidP="0095525D">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5.3 </w:t>
      </w:r>
      <w:r w:rsidR="0095525D" w:rsidRPr="00113D3C">
        <w:rPr>
          <w:rFonts w:ascii="Times New Roman" w:hAnsi="Times New Roman" w:cs="Times New Roman"/>
          <w:b/>
          <w:sz w:val="24"/>
          <w:szCs w:val="24"/>
        </w:rPr>
        <w:t xml:space="preserve"> Conclusion</w:t>
      </w:r>
      <w:proofErr w:type="gramEnd"/>
      <w:r w:rsidR="0095525D" w:rsidRPr="00113D3C">
        <w:rPr>
          <w:rFonts w:ascii="Times New Roman" w:hAnsi="Times New Roman" w:cs="Times New Roman"/>
          <w:b/>
          <w:sz w:val="24"/>
          <w:szCs w:val="24"/>
        </w:rPr>
        <w:t>:</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 xml:space="preserve">Web-based public services in </w:t>
      </w:r>
      <w:proofErr w:type="spellStart"/>
      <w:r w:rsidRPr="00113D3C">
        <w:rPr>
          <w:rFonts w:ascii="Times New Roman" w:eastAsia="Times New Roman" w:hAnsi="Times New Roman" w:cs="Times New Roman"/>
          <w:sz w:val="24"/>
          <w:szCs w:val="24"/>
        </w:rPr>
        <w:t>Baruipara</w:t>
      </w:r>
      <w:proofErr w:type="spellEnd"/>
      <w:r w:rsidRPr="00113D3C">
        <w:rPr>
          <w:rFonts w:ascii="Times New Roman" w:eastAsia="Times New Roman" w:hAnsi="Times New Roman" w:cs="Times New Roman"/>
          <w:sz w:val="24"/>
          <w:szCs w:val="24"/>
        </w:rPr>
        <w:t xml:space="preserve"> Union have immense potential to enhance accessibility, reduce costs, and improve citizen satisfaction. However, challenges such as low awareness, limited digital literacy, infrastructural deficiencies, and usability issues hinder their full adoption and effectiveness. The findings of this study confirm that citizens face significant barriers when accessing these services, including unreliable internet connectivity, technical difficulties, and insufficient support. While many recognize the convenience of these platforms, their potential remains untapped due to these persistent challenges.</w:t>
      </w:r>
    </w:p>
    <w:p w:rsidR="0095525D" w:rsidRPr="00113D3C"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To address these gaps, the government must prioritize,</w:t>
      </w:r>
      <w:r w:rsidRPr="00113D3C">
        <w:rPr>
          <w:rFonts w:ascii="Times New Roman" w:eastAsia="Times New Roman" w:hAnsi="Times New Roman" w:cs="Times New Roman"/>
          <w:b/>
          <w:bCs/>
          <w:sz w:val="24"/>
          <w:szCs w:val="24"/>
        </w:rPr>
        <w:t xml:space="preserve"> </w:t>
      </w:r>
      <w:r w:rsidRPr="00113D3C">
        <w:rPr>
          <w:rFonts w:ascii="Times New Roman" w:eastAsia="Times New Roman" w:hAnsi="Times New Roman" w:cs="Times New Roman"/>
          <w:bCs/>
          <w:sz w:val="24"/>
          <w:szCs w:val="24"/>
        </w:rPr>
        <w:t>Education and Awareness-</w:t>
      </w:r>
      <w:r w:rsidRPr="00113D3C">
        <w:rPr>
          <w:rFonts w:ascii="Times New Roman" w:eastAsia="Times New Roman" w:hAnsi="Times New Roman" w:cs="Times New Roman"/>
          <w:sz w:val="24"/>
          <w:szCs w:val="24"/>
        </w:rPr>
        <w:t xml:space="preserve"> Educating citizens about the availability and benefits of web-based services. </w:t>
      </w:r>
      <w:r w:rsidRPr="00113D3C">
        <w:rPr>
          <w:rFonts w:ascii="Times New Roman" w:eastAsia="Times New Roman" w:hAnsi="Times New Roman" w:cs="Times New Roman"/>
          <w:bCs/>
          <w:sz w:val="24"/>
          <w:szCs w:val="24"/>
        </w:rPr>
        <w:t xml:space="preserve">Infrastructure Development- </w:t>
      </w:r>
      <w:r w:rsidRPr="00113D3C">
        <w:rPr>
          <w:rFonts w:ascii="Times New Roman" w:eastAsia="Times New Roman" w:hAnsi="Times New Roman" w:cs="Times New Roman"/>
          <w:sz w:val="24"/>
          <w:szCs w:val="24"/>
        </w:rPr>
        <w:t xml:space="preserve">Strengthening internet connectivity and providing affordable access points in rural areas. </w:t>
      </w:r>
      <w:r w:rsidRPr="00113D3C">
        <w:rPr>
          <w:rFonts w:ascii="Times New Roman" w:eastAsia="Times New Roman" w:hAnsi="Times New Roman" w:cs="Times New Roman"/>
          <w:bCs/>
          <w:sz w:val="24"/>
          <w:szCs w:val="24"/>
        </w:rPr>
        <w:t>Service Improvement</w:t>
      </w:r>
      <w:r w:rsidRPr="00113D3C">
        <w:rPr>
          <w:rFonts w:ascii="Times New Roman" w:eastAsia="Times New Roman" w:hAnsi="Times New Roman" w:cs="Times New Roman"/>
          <w:b/>
          <w:bCs/>
          <w:sz w:val="24"/>
          <w:szCs w:val="24"/>
        </w:rPr>
        <w:t>-</w:t>
      </w:r>
      <w:r w:rsidRPr="00113D3C">
        <w:rPr>
          <w:rFonts w:ascii="Times New Roman" w:eastAsia="Times New Roman" w:hAnsi="Times New Roman" w:cs="Times New Roman"/>
          <w:sz w:val="24"/>
          <w:szCs w:val="24"/>
        </w:rPr>
        <w:t xml:space="preserve"> Making platforms user-friendly and accessible to diverse populations. By adopting these measures, the government can transform the delivery of public services into an inclusive and efficient system. These improvements will not only boost citizen satisfaction but also align with the broader "Digital Bangladesh" vision, promoting transparency, accountability, and socio-economic growth.</w:t>
      </w:r>
    </w:p>
    <w:p w:rsidR="0095525D" w:rsidRDefault="0095525D" w:rsidP="0095525D">
      <w:pPr>
        <w:spacing w:before="100" w:beforeAutospacing="1" w:after="100" w:afterAutospacing="1" w:line="360" w:lineRule="auto"/>
        <w:jc w:val="both"/>
        <w:rPr>
          <w:rFonts w:ascii="Times New Roman" w:eastAsia="Times New Roman" w:hAnsi="Times New Roman" w:cs="Times New Roman"/>
          <w:sz w:val="24"/>
          <w:szCs w:val="24"/>
        </w:rPr>
      </w:pPr>
      <w:r w:rsidRPr="00113D3C">
        <w:rPr>
          <w:rFonts w:ascii="Times New Roman" w:eastAsia="Times New Roman" w:hAnsi="Times New Roman" w:cs="Times New Roman"/>
          <w:sz w:val="24"/>
          <w:szCs w:val="24"/>
        </w:rPr>
        <w:t>Ultimately, investing in web-based public services is not merely a technological upgrade—it is a step toward empowering citizens, fostering trust in governance, and ensuring equitable access to essential resources for all.</w:t>
      </w:r>
    </w:p>
    <w:p w:rsidR="00633836" w:rsidRPr="00113D3C" w:rsidRDefault="00633836" w:rsidP="0095525D">
      <w:pPr>
        <w:spacing w:before="100" w:beforeAutospacing="1" w:after="100" w:afterAutospacing="1" w:line="360" w:lineRule="auto"/>
        <w:jc w:val="both"/>
        <w:rPr>
          <w:rFonts w:ascii="Times New Roman" w:eastAsia="Times New Roman" w:hAnsi="Times New Roman" w:cs="Times New Roman"/>
          <w:sz w:val="24"/>
          <w:szCs w:val="24"/>
        </w:rPr>
      </w:pPr>
    </w:p>
    <w:p w:rsidR="0095525D" w:rsidRPr="00113D3C" w:rsidRDefault="0095525D" w:rsidP="0095525D">
      <w:pPr>
        <w:spacing w:line="360" w:lineRule="auto"/>
        <w:jc w:val="both"/>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380363793"/>
        <w:docPartObj>
          <w:docPartGallery w:val="Bibliographies"/>
          <w:docPartUnique/>
        </w:docPartObj>
      </w:sdtPr>
      <w:sdtContent>
        <w:p w:rsidR="009D4B15" w:rsidRPr="009D4B15" w:rsidRDefault="009D4B15" w:rsidP="009D4B15">
          <w:pPr>
            <w:pStyle w:val="Heading1"/>
            <w:numPr>
              <w:ilvl w:val="0"/>
              <w:numId w:val="0"/>
            </w:numPr>
            <w:ind w:left="432" w:hanging="432"/>
            <w:rPr>
              <w:rFonts w:ascii="Times New Roman" w:eastAsiaTheme="minorHAnsi" w:hAnsi="Times New Roman" w:cs="Times New Roman"/>
              <w:b/>
              <w:color w:val="auto"/>
              <w:sz w:val="24"/>
              <w:szCs w:val="24"/>
            </w:rPr>
          </w:pPr>
          <w:proofErr w:type="gramStart"/>
          <w:r w:rsidRPr="009D4B15">
            <w:rPr>
              <w:rFonts w:ascii="Times New Roman" w:hAnsi="Times New Roman" w:cs="Times New Roman"/>
              <w:b/>
              <w:color w:val="auto"/>
              <w:sz w:val="24"/>
              <w:szCs w:val="24"/>
            </w:rPr>
            <w:t>5.</w:t>
          </w:r>
          <w:r>
            <w:rPr>
              <w:rFonts w:ascii="Times New Roman" w:hAnsi="Times New Roman" w:cs="Times New Roman"/>
              <w:b/>
              <w:color w:val="auto"/>
              <w:sz w:val="24"/>
              <w:szCs w:val="24"/>
            </w:rPr>
            <w:t xml:space="preserve">4 </w:t>
          </w:r>
          <w:r w:rsidRPr="009D4B15">
            <w:rPr>
              <w:rFonts w:ascii="Times New Roman" w:hAnsi="Times New Roman" w:cs="Times New Roman"/>
              <w:b/>
              <w:color w:val="auto"/>
              <w:sz w:val="24"/>
              <w:szCs w:val="24"/>
            </w:rPr>
            <w:t xml:space="preserve"> References</w:t>
          </w:r>
          <w:proofErr w:type="gramEnd"/>
        </w:p>
        <w:sdt>
          <w:sdtPr>
            <w:rPr>
              <w:rFonts w:asciiTheme="minorHAnsi" w:eastAsiaTheme="minorHAnsi" w:hAnsiTheme="minorHAnsi" w:cstheme="minorBidi"/>
              <w:color w:val="auto"/>
              <w:sz w:val="22"/>
              <w:szCs w:val="22"/>
            </w:rPr>
            <w:id w:val="111145805"/>
            <w:bibliography/>
          </w:sdtPr>
          <w:sdtContent>
            <w:p w:rsidR="007C68DA" w:rsidRDefault="00381772" w:rsidP="009D4B15">
              <w:pPr>
                <w:pStyle w:val="Heading1"/>
                <w:numPr>
                  <w:ilvl w:val="0"/>
                  <w:numId w:val="0"/>
                </w:numPr>
                <w:ind w:left="432" w:hanging="432"/>
                <w:rPr>
                  <w:noProof/>
                </w:rPr>
              </w:pPr>
              <w:r>
                <w:fldChar w:fldCharType="begin"/>
              </w:r>
              <w:r>
                <w:instrText xml:space="preserve"> BIBLIOGRAPHY </w:instrText>
              </w:r>
              <w:r>
                <w:fldChar w:fldCharType="separate"/>
              </w:r>
            </w:p>
            <w:tbl>
              <w:tblPr>
                <w:tblpPr w:leftFromText="180" w:rightFromText="180" w:vertAnchor="text" w:tblpY="1"/>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Karim, M. R. (2015). E-government in service delivery and citizen’s satisfaction: a case study on public sectors in Bangladesh. International Journal of Managing Public Sector Information and Communication Technologies (IJMPICT), 6(2), 49-60.</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[2]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Rana, N. P., Dwivedi, Y. K., Luthra, S., Lal, B., &amp; Alryalat, M. A. A. (2017). Advances in electronic government (e-government) adoption research in SAARC countries. In Digital Nations–Smart Cities, Innovation, and Sustainability: 16th IFIP WG 6.11 Conference on e-Business, e-Services, and e-Society, I3E 2017, Delhi, India, November 21–23, 2017, Proceedings 16 (pp. 147-158). Springer International Publishing.</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[3]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Heeks, R. (2002). Information systems and developing countries: Failure, success, and local improvisations. The information society, 18(2), 101-112.</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[4]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Chowdury, M. S. U., Emran, T. B., Ghosh, S., Pathak, A., Alam, M. M., Absar, N., ... &amp; Hossain, M. S. (2019). IoT based real-time river water quality monitoring system. Procedia computer science, 155, 161-168.</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[5]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Carter, L., &amp; Bélanger, F. (2005). The utilization of e‐government services: citizen trust, innovation and acceptance factors. Information systems journal, 15(1), 5-25.</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[6]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Joshi, P., Gupta, O., Pant, M., Raina, K., &amp; Sharma, B. (2023, April). Assessing the Effectiveness of Different Mass Communication Approaches Used for Government Medical Programs in Rural Areas of Uttarakhand. In International Conference on Paradigms of Communication, Computing and Data Analytics (pp. 699-711). Singapore: Springer Nature Singapore.</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[7]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Hoque, S. M. S. (2020). Government information and service delivery through union digital centers in Bangladesh: Users' perceptions on good governance. International Journal of Electronic Government Research (IJEGR), 16(3), 45-64.</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[8]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Model, A. I. (2003). Trust and tam in online shopping: An integrated model1. MIS Quarterly, 27(1), 51-90.</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[9]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Malodia, S., Dhir, A., Mishra, M., &amp; Bhatti, Z. A. (2021). Future of e-Government: An integrated conceptual framework. Technological Forecasting and Social Change, 173, 121102</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[10]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Alam, M. J. (2012). E-governance in Bangladesh: Present problems and possible suggestions for future development. International Journal of Applied Information Systems (IJAIS), 4(8), 21-25.</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[11]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Rahman, A. (2016). E-governance in Bangladesh. The Daily Star, 1.</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lastRenderedPageBreak/>
                      <w:t xml:space="preserve">[12] </w:t>
                    </w:r>
                  </w:p>
                </w:tc>
                <w:tc>
                  <w:tcPr>
                    <w:tcW w:w="0" w:type="auto"/>
                    <w:hideMark/>
                  </w:tcPr>
                  <w:p w:rsidR="007C68DA" w:rsidRPr="00BC7059" w:rsidRDefault="00BC7059" w:rsidP="00BC7059">
                    <w:pPr>
                      <w:pStyle w:val="Bibliography"/>
                      <w:jc w:val="both"/>
                      <w:rPr>
                        <w:rFonts w:ascii="Times New Roman" w:hAnsi="Times New Roman" w:cs="Times New Roman"/>
                        <w:noProof/>
                        <w:sz w:val="24"/>
                        <w:szCs w:val="24"/>
                      </w:rPr>
                    </w:pPr>
                    <w:r w:rsidRPr="00BC7059">
                      <w:rPr>
                        <w:rFonts w:ascii="Times New Roman" w:hAnsi="Times New Roman" w:cs="Times New Roman"/>
                        <w:noProof/>
                        <w:sz w:val="24"/>
                        <w:szCs w:val="24"/>
                      </w:rPr>
                      <w:t>Chan, F. K., Thong, J. Y., Brown, S. A., &amp; Venkatesh, V. (2021). Service design and citizen satisfaction with e‐government services: a multidimensional perspective. Public Administration Review, 81(5), 874-894.</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[13] </w:t>
                    </w:r>
                  </w:p>
                </w:tc>
                <w:tc>
                  <w:tcPr>
                    <w:tcW w:w="0" w:type="auto"/>
                    <w:hideMark/>
                  </w:tcPr>
                  <w:p w:rsidR="007C68DA" w:rsidRPr="00BC7059" w:rsidRDefault="0088350E" w:rsidP="00BC7059">
                    <w:pPr>
                      <w:pStyle w:val="Bibliography"/>
                      <w:jc w:val="both"/>
                      <w:rPr>
                        <w:rFonts w:ascii="Times New Roman" w:hAnsi="Times New Roman" w:cs="Times New Roman"/>
                        <w:noProof/>
                        <w:sz w:val="24"/>
                        <w:szCs w:val="24"/>
                      </w:rPr>
                    </w:pPr>
                    <w:r w:rsidRPr="0088350E">
                      <w:rPr>
                        <w:rFonts w:ascii="Times New Roman" w:hAnsi="Times New Roman" w:cs="Times New Roman"/>
                        <w:noProof/>
                        <w:sz w:val="24"/>
                        <w:szCs w:val="24"/>
                      </w:rPr>
                      <w:t>Berners‐Lee, T., Cailliau, R., Groff, J. F., &amp; Pollermann, B. (1992). World‐Wide Web: the information universe. Internet Research, 2(1), 52-58.</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[14] </w:t>
                    </w:r>
                  </w:p>
                </w:tc>
                <w:tc>
                  <w:tcPr>
                    <w:tcW w:w="0" w:type="auto"/>
                    <w:hideMark/>
                  </w:tcPr>
                  <w:p w:rsidR="007C68DA" w:rsidRPr="00BC7059" w:rsidRDefault="0088350E" w:rsidP="00BC7059">
                    <w:pPr>
                      <w:pStyle w:val="Bibliography"/>
                      <w:jc w:val="both"/>
                      <w:rPr>
                        <w:rFonts w:ascii="Times New Roman" w:hAnsi="Times New Roman" w:cs="Times New Roman"/>
                        <w:noProof/>
                        <w:sz w:val="24"/>
                        <w:szCs w:val="24"/>
                      </w:rPr>
                    </w:pPr>
                    <w:r w:rsidRPr="0088350E">
                      <w:rPr>
                        <w:rFonts w:ascii="Times New Roman" w:hAnsi="Times New Roman" w:cs="Times New Roman"/>
                        <w:noProof/>
                        <w:sz w:val="24"/>
                        <w:szCs w:val="24"/>
                      </w:rPr>
                      <w:t>Ancarani, A. (2005). Towards quality e‐service in the public sector: The evolution of web sites in the local public service sector. Managing Service Quality: An International Journal, 15(1), 6-23.</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[15] </w:t>
                    </w:r>
                  </w:p>
                </w:tc>
                <w:tc>
                  <w:tcPr>
                    <w:tcW w:w="0" w:type="auto"/>
                    <w:hideMark/>
                  </w:tcPr>
                  <w:p w:rsidR="007C68DA" w:rsidRPr="00BC7059" w:rsidRDefault="0088350E" w:rsidP="00BC7059">
                    <w:pPr>
                      <w:pStyle w:val="Bibliography"/>
                      <w:jc w:val="both"/>
                      <w:rPr>
                        <w:rFonts w:ascii="Times New Roman" w:hAnsi="Times New Roman" w:cs="Times New Roman"/>
                        <w:noProof/>
                        <w:sz w:val="24"/>
                        <w:szCs w:val="24"/>
                      </w:rPr>
                    </w:pPr>
                    <w:r w:rsidRPr="0088350E">
                      <w:rPr>
                        <w:rFonts w:ascii="Times New Roman" w:hAnsi="Times New Roman" w:cs="Times New Roman"/>
                        <w:noProof/>
                        <w:sz w:val="24"/>
                        <w:szCs w:val="24"/>
                      </w:rPr>
                      <w:t>Torres, L., Pina, V., &amp; Acerete, B. (2005). E-government developments on delivering public services among EU cities. Government information quarterly, 22(2), 217-238.</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[16]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Wescott, C. G. (2005). E-government in the Asia-Pacific region: Progress and Challenges. Systemics, Cybernetics, and Informaics, 3 (6), 37–42.</w:t>
                    </w:r>
                    <w:r w:rsidR="007C68DA" w:rsidRPr="00BC7059">
                      <w:rPr>
                        <w:rFonts w:ascii="Times New Roman" w:hAnsi="Times New Roman" w:cs="Times New Roman"/>
                        <w:noProof/>
                        <w:sz w:val="24"/>
                        <w:szCs w:val="24"/>
                      </w:rPr>
                      <w:t xml:space="preserve"> </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[17]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Mani, L. (2024). Gravitating towards the digital economy: opportunities and challenges for transforming smart Bangladesh. Pakistan Journal of Life and Social Sciences, 22(1), 3324-3334.</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[18]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Dua, B. (2018). Digital India: Challenges and Suggestions for Implementation. Review Of Research, 8.</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[19]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Erangi, D. H. N., &amp; Stecenko, I. (2024). DIGITAL TRANSFORMATION IN SRI LANKA: EVALUATING PROGRESS AND ADDRESSING CHALLENGES. Green, Blue and Digital Economy Journal, 5(2), 1-11.</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[20] </w:t>
                    </w:r>
                  </w:p>
                </w:tc>
                <w:tc>
                  <w:tcPr>
                    <w:tcW w:w="0" w:type="auto"/>
                    <w:hideMark/>
                  </w:tcPr>
                  <w:p w:rsidR="007C68DA" w:rsidRPr="00BC7059" w:rsidRDefault="00223EC6" w:rsidP="00BC7059">
                    <w:pPr>
                      <w:pStyle w:val="Bibliography"/>
                      <w:jc w:val="both"/>
                      <w:rPr>
                        <w:rFonts w:ascii="Times New Roman" w:hAnsi="Times New Roman" w:cs="Times New Roman"/>
                        <w:noProof/>
                        <w:sz w:val="24"/>
                        <w:szCs w:val="24"/>
                      </w:rPr>
                    </w:pPr>
                    <w:r w:rsidRPr="00223EC6">
                      <w:rPr>
                        <w:rFonts w:ascii="Times New Roman" w:hAnsi="Times New Roman" w:cs="Times New Roman"/>
                        <w:noProof/>
                        <w:sz w:val="24"/>
                        <w:szCs w:val="24"/>
                      </w:rPr>
                      <w:t>Shareef, M., Ojo, A., &amp; Janowski, T. (2010, September). Electronic governance in the Maldives: status, issues and plans. In ICEG2006-Proceedings of the 6th International Conference on e-Government: ICEG2006 (p. 100). Academic Conferences Limited.</w:t>
                    </w:r>
                  </w:p>
                </w:tc>
              </w:tr>
              <w:tr w:rsidR="007C68DA" w:rsidRPr="00BC7059" w:rsidTr="00BC7059">
                <w:trPr>
                  <w:divId w:val="1328359621"/>
                  <w:tblCellSpacing w:w="15" w:type="dxa"/>
                </w:trPr>
                <w:tc>
                  <w:tcPr>
                    <w:tcW w:w="50" w:type="pct"/>
                    <w:hideMark/>
                  </w:tcPr>
                  <w:p w:rsidR="007C68DA" w:rsidRPr="00BC7059" w:rsidRDefault="007C68DA" w:rsidP="00BC7059">
                    <w:pPr>
                      <w:pStyle w:val="Bibliography"/>
                      <w:rPr>
                        <w:rFonts w:ascii="Times New Roman" w:hAnsi="Times New Roman" w:cs="Times New Roman"/>
                        <w:noProof/>
                        <w:sz w:val="24"/>
                        <w:szCs w:val="24"/>
                      </w:rPr>
                    </w:pPr>
                    <w:r w:rsidRPr="00BC7059">
                      <w:rPr>
                        <w:rFonts w:ascii="Times New Roman" w:hAnsi="Times New Roman" w:cs="Times New Roman"/>
                        <w:noProof/>
                        <w:sz w:val="24"/>
                        <w:szCs w:val="24"/>
                      </w:rPr>
                      <w:t xml:space="preserve">[21] </w:t>
                    </w:r>
                  </w:p>
                </w:tc>
                <w:tc>
                  <w:tcPr>
                    <w:tcW w:w="0" w:type="auto"/>
                    <w:hideMark/>
                  </w:tcPr>
                  <w:p w:rsidR="007C68DA" w:rsidRPr="00BC7059" w:rsidRDefault="009D4B15" w:rsidP="00BC7059">
                    <w:pPr>
                      <w:pStyle w:val="Bibliography"/>
                      <w:jc w:val="both"/>
                      <w:rPr>
                        <w:rFonts w:ascii="Times New Roman" w:hAnsi="Times New Roman" w:cs="Times New Roman"/>
                        <w:noProof/>
                        <w:sz w:val="24"/>
                        <w:szCs w:val="24"/>
                      </w:rPr>
                    </w:pPr>
                    <w:r w:rsidRPr="009D4B15">
                      <w:rPr>
                        <w:rFonts w:ascii="Times New Roman" w:hAnsi="Times New Roman" w:cs="Times New Roman"/>
                        <w:noProof/>
                        <w:sz w:val="24"/>
                        <w:szCs w:val="24"/>
                      </w:rPr>
                      <w:t>Baroi, H. S., &amp; Alam, S. (2021). Operationalizing the Right to Information Act through e-governance in Bangladesh: challenges and opportunities. International Journal of Public Administration, 44(8), 685-698.</w:t>
                    </w:r>
                  </w:p>
                </w:tc>
              </w:tr>
            </w:tbl>
            <w:p w:rsidR="007C68DA" w:rsidRDefault="00BC7059">
              <w:pPr>
                <w:divId w:val="1328359621"/>
                <w:rPr>
                  <w:rFonts w:eastAsia="Times New Roman"/>
                  <w:noProof/>
                </w:rPr>
              </w:pPr>
              <w:r>
                <w:rPr>
                  <w:rFonts w:eastAsia="Times New Roman"/>
                  <w:noProof/>
                </w:rPr>
                <w:br w:type="textWrapping" w:clear="all"/>
              </w:r>
            </w:p>
            <w:p w:rsidR="00381772" w:rsidRDefault="00381772" w:rsidP="00C144E3">
              <w:r>
                <w:rPr>
                  <w:b/>
                  <w:bCs/>
                  <w:noProof/>
                </w:rPr>
                <w:fldChar w:fldCharType="end"/>
              </w:r>
            </w:p>
          </w:sdtContent>
        </w:sdt>
      </w:sdtContent>
    </w:sdt>
    <w:p w:rsidR="0095525D" w:rsidRPr="00DB64F5" w:rsidRDefault="0095525D" w:rsidP="00DB64F5"/>
    <w:p w:rsidR="0095525D" w:rsidRPr="00113D3C" w:rsidRDefault="007C68DA" w:rsidP="007C68DA">
      <w:pPr>
        <w:rPr>
          <w:rFonts w:ascii="Times New Roman" w:hAnsi="Times New Roman" w:cs="Times New Roman"/>
          <w:b/>
          <w:sz w:val="24"/>
          <w:szCs w:val="24"/>
        </w:rPr>
      </w:pPr>
      <w:r>
        <w:rPr>
          <w:rFonts w:ascii="Times New Roman" w:hAnsi="Times New Roman" w:cs="Times New Roman"/>
          <w:b/>
          <w:sz w:val="24"/>
          <w:szCs w:val="24"/>
        </w:rPr>
        <w:br w:type="page"/>
      </w:r>
    </w:p>
    <w:p w:rsidR="0095525D" w:rsidRPr="00113D3C" w:rsidRDefault="009D4B15" w:rsidP="0095525D">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 xml:space="preserve">5.5 </w:t>
      </w:r>
      <w:r w:rsidR="0095525D" w:rsidRPr="00113D3C">
        <w:rPr>
          <w:rFonts w:ascii="Times New Roman" w:hAnsi="Times New Roman" w:cs="Times New Roman"/>
          <w:b/>
          <w:sz w:val="24"/>
          <w:szCs w:val="24"/>
        </w:rPr>
        <w:t xml:space="preserve"> Appendix</w:t>
      </w:r>
      <w:proofErr w:type="gramEnd"/>
      <w:r w:rsidR="0095525D" w:rsidRPr="00113D3C">
        <w:rPr>
          <w:rFonts w:ascii="Times New Roman" w:hAnsi="Times New Roman" w:cs="Times New Roman"/>
          <w:b/>
          <w:sz w:val="24"/>
          <w:szCs w:val="24"/>
        </w:rPr>
        <w:t>:</w:t>
      </w:r>
    </w:p>
    <w:p w:rsidR="0095525D" w:rsidRPr="00113D3C" w:rsidRDefault="0095525D" w:rsidP="0095525D">
      <w:pPr>
        <w:pStyle w:val="NormalWeb"/>
        <w:spacing w:before="0" w:beforeAutospacing="0" w:after="0" w:afterAutospacing="0" w:line="360" w:lineRule="auto"/>
        <w:jc w:val="both"/>
        <w:rPr>
          <w:b/>
        </w:rPr>
      </w:pPr>
      <w:r w:rsidRPr="00113D3C">
        <w:rPr>
          <w:b/>
          <w:bCs/>
        </w:rPr>
        <w:t xml:space="preserve">Citizen Satisfaction with Web-Based Public Services: In </w:t>
      </w:r>
      <w:proofErr w:type="spellStart"/>
      <w:r w:rsidRPr="00113D3C">
        <w:rPr>
          <w:b/>
          <w:bCs/>
        </w:rPr>
        <w:t>Bagerhat</w:t>
      </w:r>
      <w:proofErr w:type="spellEnd"/>
      <w:r w:rsidRPr="00113D3C">
        <w:rPr>
          <w:b/>
          <w:bCs/>
        </w:rPr>
        <w:t xml:space="preserve"> </w:t>
      </w:r>
      <w:proofErr w:type="spellStart"/>
      <w:r w:rsidRPr="00113D3C">
        <w:rPr>
          <w:b/>
          <w:bCs/>
        </w:rPr>
        <w:t>Sadar</w:t>
      </w:r>
      <w:proofErr w:type="spellEnd"/>
      <w:r w:rsidRPr="00113D3C">
        <w:rPr>
          <w:b/>
          <w:bCs/>
        </w:rPr>
        <w:t xml:space="preserve"> </w:t>
      </w:r>
      <w:proofErr w:type="spellStart"/>
      <w:r w:rsidRPr="00113D3C">
        <w:rPr>
          <w:b/>
          <w:bCs/>
        </w:rPr>
        <w:t>Upazila</w:t>
      </w:r>
      <w:proofErr w:type="spellEnd"/>
    </w:p>
    <w:p w:rsidR="0095525D" w:rsidRPr="00113D3C" w:rsidRDefault="0095525D" w:rsidP="0095525D">
      <w:pPr>
        <w:pStyle w:val="NormalWeb"/>
        <w:spacing w:before="0" w:beforeAutospacing="0" w:after="0" w:afterAutospacing="0" w:line="360" w:lineRule="auto"/>
        <w:jc w:val="both"/>
        <w:rPr>
          <w:b/>
          <w:bCs/>
        </w:rPr>
      </w:pPr>
    </w:p>
    <w:p w:rsidR="0095525D" w:rsidRPr="007459A4" w:rsidRDefault="0095525D" w:rsidP="0095525D">
      <w:pPr>
        <w:spacing w:line="360" w:lineRule="auto"/>
        <w:jc w:val="both"/>
        <w:rPr>
          <w:rFonts w:ascii="Times New Roman" w:hAnsi="Times New Roman" w:cs="Times New Roman"/>
          <w:b/>
          <w:sz w:val="24"/>
          <w:szCs w:val="24"/>
        </w:rPr>
      </w:pPr>
      <w:r w:rsidRPr="00113D3C">
        <w:rPr>
          <w:rFonts w:ascii="Times New Roman" w:hAnsi="Times New Roman" w:cs="Times New Roman"/>
          <w:b/>
          <w:sz w:val="24"/>
          <w:szCs w:val="24"/>
        </w:rPr>
        <w:t xml:space="preserve">Name: </w:t>
      </w:r>
      <w:r w:rsidRPr="00113D3C">
        <w:rPr>
          <w:rFonts w:ascii="Times New Roman" w:hAnsi="Times New Roman" w:cs="Times New Roman"/>
          <w:b/>
          <w:sz w:val="24"/>
          <w:szCs w:val="24"/>
        </w:rPr>
        <w:br/>
        <w:t xml:space="preserve">Age: </w:t>
      </w:r>
      <w:r w:rsidRPr="00113D3C">
        <w:rPr>
          <w:rFonts w:ascii="Times New Roman" w:hAnsi="Times New Roman" w:cs="Times New Roman"/>
          <w:b/>
          <w:sz w:val="24"/>
          <w:szCs w:val="24"/>
        </w:rPr>
        <w:br/>
        <w:t>Gender:</w:t>
      </w: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 How often do you use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Daily </w:t>
      </w:r>
      <w:r>
        <w:rPr>
          <w:rFonts w:ascii="Times New Roman" w:hAnsi="Times New Roman" w:cs="Times New Roman"/>
          <w:sz w:val="24"/>
          <w:szCs w:val="24"/>
        </w:rPr>
        <w:tab/>
      </w:r>
      <w:r w:rsidRPr="007459A4">
        <w:rPr>
          <w:rFonts w:ascii="Times New Roman" w:hAnsi="Times New Roman" w:cs="Times New Roman"/>
          <w:sz w:val="24"/>
          <w:szCs w:val="24"/>
        </w:rPr>
        <w:t xml:space="preserve">b. Weekly </w:t>
      </w:r>
      <w:r>
        <w:rPr>
          <w:rFonts w:ascii="Times New Roman" w:hAnsi="Times New Roman" w:cs="Times New Roman"/>
          <w:sz w:val="24"/>
          <w:szCs w:val="24"/>
        </w:rPr>
        <w:tab/>
      </w:r>
      <w:r w:rsidRPr="007459A4">
        <w:rPr>
          <w:rFonts w:ascii="Times New Roman" w:hAnsi="Times New Roman" w:cs="Times New Roman"/>
          <w:sz w:val="24"/>
          <w:szCs w:val="24"/>
        </w:rPr>
        <w:t xml:space="preserve">c. Monthly </w:t>
      </w:r>
      <w:r>
        <w:rPr>
          <w:rFonts w:ascii="Times New Roman" w:hAnsi="Times New Roman" w:cs="Times New Roman"/>
          <w:sz w:val="24"/>
          <w:szCs w:val="24"/>
        </w:rPr>
        <w:tab/>
      </w:r>
      <w:r w:rsidRPr="007459A4">
        <w:rPr>
          <w:rFonts w:ascii="Times New Roman" w:hAnsi="Times New Roman" w:cs="Times New Roman"/>
          <w:sz w:val="24"/>
          <w:szCs w:val="24"/>
        </w:rPr>
        <w:t xml:space="preserve">d. Rarely </w:t>
      </w:r>
      <w:r>
        <w:rPr>
          <w:rFonts w:ascii="Times New Roman" w:hAnsi="Times New Roman" w:cs="Times New Roman"/>
          <w:sz w:val="24"/>
          <w:szCs w:val="24"/>
        </w:rPr>
        <w:tab/>
      </w:r>
      <w:r w:rsidRPr="007459A4">
        <w:rPr>
          <w:rFonts w:ascii="Times New Roman" w:hAnsi="Times New Roman" w:cs="Times New Roman"/>
          <w:sz w:val="24"/>
          <w:szCs w:val="24"/>
        </w:rPr>
        <w:t xml:space="preserve">e. Never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2. Which web-based public services have you used? (Select all that apply)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Birth and death registration </w:t>
      </w:r>
      <w:r>
        <w:rPr>
          <w:rFonts w:ascii="Times New Roman" w:hAnsi="Times New Roman" w:cs="Times New Roman"/>
          <w:sz w:val="24"/>
          <w:szCs w:val="24"/>
        </w:rPr>
        <w:tab/>
        <w:t>b. Passport and visa services</w:t>
      </w:r>
      <w:r>
        <w:rPr>
          <w:rFonts w:ascii="Times New Roman" w:hAnsi="Times New Roman" w:cs="Times New Roman"/>
          <w:sz w:val="24"/>
          <w:szCs w:val="24"/>
        </w:rPr>
        <w:tab/>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Tax filing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d. Utility bill payment </w:t>
      </w:r>
      <w:r>
        <w:rPr>
          <w:rFonts w:ascii="Times New Roman" w:hAnsi="Times New Roman" w:cs="Times New Roman"/>
          <w:sz w:val="24"/>
          <w:szCs w:val="24"/>
        </w:rPr>
        <w:tab/>
      </w:r>
      <w:r w:rsidRPr="007459A4">
        <w:rPr>
          <w:rFonts w:ascii="Times New Roman" w:hAnsi="Times New Roman" w:cs="Times New Roman"/>
          <w:sz w:val="24"/>
          <w:szCs w:val="24"/>
        </w:rPr>
        <w:t xml:space="preserve">e. Land record services </w:t>
      </w:r>
      <w:r>
        <w:rPr>
          <w:rFonts w:ascii="Times New Roman" w:hAnsi="Times New Roman" w:cs="Times New Roman"/>
          <w:sz w:val="24"/>
          <w:szCs w:val="24"/>
        </w:rPr>
        <w:tab/>
        <w:t xml:space="preserve">f. Other </w:t>
      </w:r>
      <w:r w:rsidRPr="007459A4">
        <w:rPr>
          <w:rFonts w:ascii="Times New Roman" w:hAnsi="Times New Roman" w:cs="Times New Roman"/>
          <w:sz w:val="24"/>
          <w:szCs w:val="24"/>
        </w:rPr>
        <w:t xml:space="preserv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3. How easy is it to access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Very easy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Easy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w:t>
      </w:r>
      <w:proofErr w:type="gramStart"/>
      <w:r w:rsidRPr="007459A4">
        <w:rPr>
          <w:rFonts w:ascii="Times New Roman" w:hAnsi="Times New Roman" w:cs="Times New Roman"/>
          <w:sz w:val="24"/>
          <w:szCs w:val="24"/>
        </w:rPr>
        <w:t>Difficult</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e. Very difficult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4. Do you have access to a reliable internet connection?  </w:t>
      </w:r>
    </w:p>
    <w:p w:rsidR="0095525D" w:rsidRPr="007459A4"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5. What device do you primarily use to access these services?  </w:t>
      </w:r>
    </w:p>
    <w:p w:rsidR="0095525D" w:rsidRDefault="0095525D" w:rsidP="00955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Smartphone</w:t>
      </w:r>
      <w:r>
        <w:rPr>
          <w:rFonts w:ascii="Times New Roman" w:hAnsi="Times New Roman" w:cs="Times New Roman"/>
          <w:sz w:val="24"/>
          <w:szCs w:val="24"/>
        </w:rPr>
        <w:tab/>
      </w:r>
      <w:r>
        <w:rPr>
          <w:rFonts w:ascii="Times New Roman" w:hAnsi="Times New Roman" w:cs="Times New Roman"/>
          <w:sz w:val="24"/>
          <w:szCs w:val="24"/>
        </w:rPr>
        <w:tab/>
      </w:r>
      <w:r w:rsidRPr="007459A4">
        <w:rPr>
          <w:rFonts w:ascii="Times New Roman" w:hAnsi="Times New Roman" w:cs="Times New Roman"/>
          <w:sz w:val="24"/>
          <w:szCs w:val="24"/>
        </w:rPr>
        <w:t xml:space="preserve">b. Tablet </w:t>
      </w:r>
      <w:r>
        <w:rPr>
          <w:rFonts w:ascii="Times New Roman" w:hAnsi="Times New Roman" w:cs="Times New Roman"/>
          <w:sz w:val="24"/>
          <w:szCs w:val="24"/>
        </w:rPr>
        <w:tab/>
      </w:r>
      <w:r w:rsidRPr="007459A4">
        <w:rPr>
          <w:rFonts w:ascii="Times New Roman" w:hAnsi="Times New Roman" w:cs="Times New Roman"/>
          <w:sz w:val="24"/>
          <w:szCs w:val="24"/>
        </w:rPr>
        <w:t xml:space="preserve">c. Laptop </w:t>
      </w:r>
      <w:r>
        <w:rPr>
          <w:rFonts w:ascii="Times New Roman" w:hAnsi="Times New Roman" w:cs="Times New Roman"/>
          <w:sz w:val="24"/>
          <w:szCs w:val="24"/>
        </w:rPr>
        <w:tab/>
        <w:t xml:space="preserve">d. Desktop computer </w:t>
      </w:r>
      <w:r>
        <w:rPr>
          <w:rFonts w:ascii="Times New Roman" w:hAnsi="Times New Roman" w:cs="Times New Roman"/>
          <w:sz w:val="24"/>
          <w:szCs w:val="24"/>
        </w:rPr>
        <w:tab/>
        <w:t xml:space="preserve">      e. Other</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6. How would you rate the user-friendliness of the web-based public services?  </w:t>
      </w:r>
    </w:p>
    <w:p w:rsidR="0095525D"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user-friendly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User-friendly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Not user-friendly </w:t>
      </w:r>
      <w:r>
        <w:rPr>
          <w:rFonts w:ascii="Times New Roman" w:hAnsi="Times New Roman" w:cs="Times New Roman"/>
          <w:sz w:val="24"/>
          <w:szCs w:val="24"/>
        </w:rPr>
        <w:tab/>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e. Very difficult to use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7. Have you encountered any technical issues while using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Yes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No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8. Overall, how satisfied are you with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lastRenderedPageBreak/>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bookmarkStart w:id="0" w:name="_GoBack"/>
      <w:bookmarkEnd w:id="0"/>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9. How satisfied are you with the response time of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10. How satisfied are you with the accuracy of the information provided?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satisfied </w:t>
      </w:r>
      <w:r>
        <w:rPr>
          <w:rFonts w:ascii="Times New Roman" w:hAnsi="Times New Roman" w:cs="Times New Roman"/>
          <w:sz w:val="24"/>
          <w:szCs w:val="24"/>
        </w:rPr>
        <w:tab/>
      </w:r>
      <w:r w:rsidRPr="007459A4">
        <w:rPr>
          <w:rFonts w:ascii="Times New Roman" w:hAnsi="Times New Roman" w:cs="Times New Roman"/>
          <w:sz w:val="24"/>
          <w:szCs w:val="24"/>
        </w:rPr>
        <w:t xml:space="preserve">b. </w:t>
      </w:r>
      <w:proofErr w:type="gramStart"/>
      <w:r w:rsidRPr="007459A4">
        <w:rPr>
          <w:rFonts w:ascii="Times New Roman" w:hAnsi="Times New Roman" w:cs="Times New Roman"/>
          <w:sz w:val="24"/>
          <w:szCs w:val="24"/>
        </w:rPr>
        <w:t>Satisfied</w:t>
      </w:r>
      <w:proofErr w:type="gramEnd"/>
      <w:r w:rsidRPr="007459A4">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t>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11. How satisfied are you with the customer support provided for these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a. Very satisfied</w:t>
      </w:r>
      <w:r>
        <w:rPr>
          <w:rFonts w:ascii="Times New Roman" w:hAnsi="Times New Roman" w:cs="Times New Roman"/>
          <w:sz w:val="24"/>
          <w:szCs w:val="24"/>
        </w:rPr>
        <w:tab/>
      </w:r>
      <w:r w:rsidRPr="007459A4">
        <w:rPr>
          <w:rFonts w:ascii="Times New Roman" w:hAnsi="Times New Roman" w:cs="Times New Roman"/>
          <w:sz w:val="24"/>
          <w:szCs w:val="24"/>
        </w:rPr>
        <w:t xml:space="preserve"> b. </w:t>
      </w:r>
      <w:proofErr w:type="gramStart"/>
      <w:r w:rsidRPr="007459A4">
        <w:rPr>
          <w:rFonts w:ascii="Times New Roman" w:hAnsi="Times New Roman" w:cs="Times New Roman"/>
          <w:sz w:val="24"/>
          <w:szCs w:val="24"/>
        </w:rPr>
        <w:t>Satisfied</w:t>
      </w:r>
      <w:proofErr w:type="gramEnd"/>
      <w:r>
        <w:rPr>
          <w:rFonts w:ascii="Times New Roman" w:hAnsi="Times New Roman" w:cs="Times New Roman"/>
          <w:sz w:val="24"/>
          <w:szCs w:val="24"/>
        </w:rPr>
        <w:tab/>
      </w:r>
      <w:r w:rsidRPr="007459A4">
        <w:rPr>
          <w:rFonts w:ascii="Times New Roman" w:hAnsi="Times New Roman" w:cs="Times New Roman"/>
          <w:sz w:val="24"/>
          <w:szCs w:val="24"/>
        </w:rPr>
        <w:t xml:space="preserve"> c. Neutral</w:t>
      </w:r>
      <w:r>
        <w:rPr>
          <w:rFonts w:ascii="Times New Roman" w:hAnsi="Times New Roman" w:cs="Times New Roman"/>
          <w:sz w:val="24"/>
          <w:szCs w:val="24"/>
        </w:rPr>
        <w:tab/>
      </w:r>
      <w:r w:rsidRPr="007459A4">
        <w:rPr>
          <w:rFonts w:ascii="Times New Roman" w:hAnsi="Times New Roman" w:cs="Times New Roman"/>
          <w:sz w:val="24"/>
          <w:szCs w:val="24"/>
        </w:rPr>
        <w:t xml:space="preserve"> d. Dissatisfied</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12. Do you feel that web-based public services have made accessing public services easier?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13. Do you feel these services have reduced the need for in-person visits to government offices?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14. Do you believe web-based public services have reduced the cost of accessing government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Strongly agree </w:t>
      </w:r>
      <w:r>
        <w:rPr>
          <w:rFonts w:ascii="Times New Roman" w:hAnsi="Times New Roman" w:cs="Times New Roman"/>
          <w:sz w:val="24"/>
          <w:szCs w:val="24"/>
        </w:rPr>
        <w:tab/>
      </w:r>
      <w:r w:rsidRPr="007459A4">
        <w:rPr>
          <w:rFonts w:ascii="Times New Roman" w:hAnsi="Times New Roman" w:cs="Times New Roman"/>
          <w:sz w:val="24"/>
          <w:szCs w:val="24"/>
        </w:rPr>
        <w:t xml:space="preserve">b. Agree </w:t>
      </w:r>
      <w:r>
        <w:rPr>
          <w:rFonts w:ascii="Times New Roman" w:hAnsi="Times New Roman" w:cs="Times New Roman"/>
          <w:sz w:val="24"/>
          <w:szCs w:val="24"/>
        </w:rPr>
        <w:tab/>
      </w:r>
      <w:r w:rsidRPr="007459A4">
        <w:rPr>
          <w:rFonts w:ascii="Times New Roman" w:hAnsi="Times New Roman" w:cs="Times New Roman"/>
          <w:sz w:val="24"/>
          <w:szCs w:val="24"/>
        </w:rPr>
        <w:t xml:space="preserve">c. Neutral </w:t>
      </w:r>
      <w:r>
        <w:rPr>
          <w:rFonts w:ascii="Times New Roman" w:hAnsi="Times New Roman" w:cs="Times New Roman"/>
          <w:sz w:val="24"/>
          <w:szCs w:val="24"/>
        </w:rPr>
        <w:tab/>
      </w:r>
      <w:r w:rsidRPr="007459A4">
        <w:rPr>
          <w:rFonts w:ascii="Times New Roman" w:hAnsi="Times New Roman" w:cs="Times New Roman"/>
          <w:sz w:val="24"/>
          <w:szCs w:val="24"/>
        </w:rPr>
        <w:t xml:space="preserve">d. Disagree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w:t>
      </w:r>
      <w:proofErr w:type="gramStart"/>
      <w:r w:rsidRPr="007459A4">
        <w:rPr>
          <w:rFonts w:ascii="Times New Roman" w:hAnsi="Times New Roman" w:cs="Times New Roman"/>
          <w:sz w:val="24"/>
          <w:szCs w:val="24"/>
        </w:rPr>
        <w:t>Strongly</w:t>
      </w:r>
      <w:proofErr w:type="gramEnd"/>
      <w:r w:rsidRPr="007459A4">
        <w:rPr>
          <w:rFonts w:ascii="Times New Roman" w:hAnsi="Times New Roman" w:cs="Times New Roman"/>
          <w:sz w:val="24"/>
          <w:szCs w:val="24"/>
        </w:rPr>
        <w:t xml:space="preserve"> disagree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15. What improvements would you suggest for the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 xml:space="preserve">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16. How satisfied are you with the customer support provided for these services?  </w:t>
      </w:r>
    </w:p>
    <w:p w:rsidR="0095525D" w:rsidRPr="007574C2" w:rsidRDefault="0095525D" w:rsidP="0095525D">
      <w:pPr>
        <w:spacing w:after="0" w:line="360" w:lineRule="auto"/>
        <w:jc w:val="both"/>
        <w:rPr>
          <w:rFonts w:ascii="Times New Roman" w:hAnsi="Times New Roman" w:cs="Times New Roman"/>
          <w:sz w:val="24"/>
          <w:szCs w:val="24"/>
        </w:rPr>
      </w:pPr>
      <w:r w:rsidRPr="007574C2">
        <w:rPr>
          <w:rFonts w:ascii="Times New Roman" w:hAnsi="Times New Roman" w:cs="Times New Roman"/>
          <w:sz w:val="24"/>
          <w:szCs w:val="24"/>
        </w:rPr>
        <w:t xml:space="preserve">a. Very satisfied </w:t>
      </w:r>
      <w:r>
        <w:rPr>
          <w:rFonts w:ascii="Times New Roman" w:hAnsi="Times New Roman" w:cs="Times New Roman"/>
          <w:sz w:val="24"/>
          <w:szCs w:val="24"/>
        </w:rPr>
        <w:tab/>
      </w:r>
      <w:r w:rsidRPr="007574C2">
        <w:rPr>
          <w:rFonts w:ascii="Times New Roman" w:hAnsi="Times New Roman" w:cs="Times New Roman"/>
          <w:sz w:val="24"/>
          <w:szCs w:val="24"/>
        </w:rPr>
        <w:t xml:space="preserve">b. </w:t>
      </w:r>
      <w:proofErr w:type="gramStart"/>
      <w:r w:rsidRPr="007574C2">
        <w:rPr>
          <w:rFonts w:ascii="Times New Roman" w:hAnsi="Times New Roman" w:cs="Times New Roman"/>
          <w:sz w:val="24"/>
          <w:szCs w:val="24"/>
        </w:rPr>
        <w:t>Satisfied</w:t>
      </w:r>
      <w:proofErr w:type="gramEnd"/>
      <w:r w:rsidRPr="007574C2">
        <w:rPr>
          <w:rFonts w:ascii="Times New Roman" w:hAnsi="Times New Roman" w:cs="Times New Roman"/>
          <w:sz w:val="24"/>
          <w:szCs w:val="24"/>
        </w:rPr>
        <w:t xml:space="preserve"> </w:t>
      </w:r>
      <w:r>
        <w:rPr>
          <w:rFonts w:ascii="Times New Roman" w:hAnsi="Times New Roman" w:cs="Times New Roman"/>
          <w:sz w:val="24"/>
          <w:szCs w:val="24"/>
        </w:rPr>
        <w:tab/>
      </w:r>
      <w:r w:rsidRPr="007574C2">
        <w:rPr>
          <w:rFonts w:ascii="Times New Roman" w:hAnsi="Times New Roman" w:cs="Times New Roman"/>
          <w:sz w:val="24"/>
          <w:szCs w:val="24"/>
        </w:rPr>
        <w:t xml:space="preserve">c. Neutral </w:t>
      </w:r>
      <w:r>
        <w:rPr>
          <w:rFonts w:ascii="Times New Roman" w:hAnsi="Times New Roman" w:cs="Times New Roman"/>
          <w:sz w:val="24"/>
          <w:szCs w:val="24"/>
        </w:rPr>
        <w:tab/>
      </w:r>
      <w:r w:rsidRPr="007574C2">
        <w:rPr>
          <w:rFonts w:ascii="Times New Roman" w:hAnsi="Times New Roman" w:cs="Times New Roman"/>
          <w:sz w:val="24"/>
          <w:szCs w:val="24"/>
        </w:rPr>
        <w:t xml:space="preserve">d. Dissatisfied </w:t>
      </w:r>
      <w:r>
        <w:rPr>
          <w:rFonts w:ascii="Times New Roman" w:hAnsi="Times New Roman" w:cs="Times New Roman"/>
          <w:sz w:val="24"/>
          <w:szCs w:val="24"/>
        </w:rPr>
        <w:tab/>
        <w:t xml:space="preserve">       </w:t>
      </w:r>
      <w:r w:rsidRPr="007574C2">
        <w:rPr>
          <w:rFonts w:ascii="Times New Roman" w:hAnsi="Times New Roman" w:cs="Times New Roman"/>
          <w:sz w:val="24"/>
          <w:szCs w:val="24"/>
        </w:rPr>
        <w:t xml:space="preserve">e. Very dissatisfied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t xml:space="preserve">17. How do you perceive the overall transparency of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transparent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b. Transparent </w:t>
      </w:r>
      <w:r>
        <w:t xml:space="preserve">        </w:t>
      </w:r>
      <w:r>
        <w:rPr>
          <w:rFonts w:ascii="Times New Roman" w:hAnsi="Times New Roman" w:cs="Times New Roman"/>
          <w:sz w:val="24"/>
          <w:szCs w:val="24"/>
        </w:rPr>
        <w:t xml:space="preserve">c. Neutral        d. Opaque       </w:t>
      </w:r>
      <w:r w:rsidRPr="007459A4">
        <w:rPr>
          <w:rFonts w:ascii="Times New Roman" w:hAnsi="Times New Roman" w:cs="Times New Roman"/>
          <w:sz w:val="24"/>
          <w:szCs w:val="24"/>
        </w:rPr>
        <w:t xml:space="preserve">e. Very opaque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hAnsi="Times New Roman" w:cs="Times New Roman"/>
          <w:b/>
          <w:sz w:val="24"/>
          <w:szCs w:val="24"/>
        </w:rPr>
      </w:pPr>
      <w:r w:rsidRPr="007459A4">
        <w:rPr>
          <w:rFonts w:ascii="Times New Roman" w:hAnsi="Times New Roman" w:cs="Times New Roman"/>
          <w:b/>
          <w:sz w:val="24"/>
          <w:szCs w:val="24"/>
        </w:rPr>
        <w:lastRenderedPageBreak/>
        <w:t xml:space="preserve">18. How confident are you in the security of online payment methods used in web-based public services?  </w:t>
      </w:r>
    </w:p>
    <w:p w:rsidR="0095525D" w:rsidRPr="007459A4" w:rsidRDefault="0095525D" w:rsidP="0095525D">
      <w:pPr>
        <w:spacing w:after="0" w:line="360" w:lineRule="auto"/>
        <w:jc w:val="both"/>
        <w:rPr>
          <w:rFonts w:ascii="Times New Roman" w:hAnsi="Times New Roman" w:cs="Times New Roman"/>
          <w:sz w:val="24"/>
          <w:szCs w:val="24"/>
        </w:rPr>
      </w:pPr>
      <w:r w:rsidRPr="007459A4">
        <w:rPr>
          <w:rFonts w:ascii="Times New Roman" w:hAnsi="Times New Roman" w:cs="Times New Roman"/>
          <w:sz w:val="24"/>
          <w:szCs w:val="24"/>
        </w:rPr>
        <w:t xml:space="preserve">a. Very confident </w:t>
      </w:r>
      <w:r>
        <w:rPr>
          <w:rFonts w:ascii="Times New Roman" w:hAnsi="Times New Roman" w:cs="Times New Roman"/>
          <w:sz w:val="24"/>
          <w:szCs w:val="24"/>
        </w:rPr>
        <w:tab/>
      </w:r>
      <w:r w:rsidRPr="007459A4">
        <w:rPr>
          <w:rFonts w:ascii="Times New Roman" w:hAnsi="Times New Roman" w:cs="Times New Roman"/>
          <w:sz w:val="24"/>
          <w:szCs w:val="24"/>
        </w:rPr>
        <w:t xml:space="preserve">b. Confident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c. Neutral </w:t>
      </w:r>
      <w:r>
        <w:rPr>
          <w:rFonts w:ascii="Times New Roman" w:hAnsi="Times New Roman" w:cs="Times New Roman"/>
          <w:sz w:val="24"/>
          <w:szCs w:val="24"/>
        </w:rPr>
        <w:tab/>
        <w:t xml:space="preserve">  </w:t>
      </w:r>
      <w:r w:rsidRPr="007459A4">
        <w:rPr>
          <w:rFonts w:ascii="Times New Roman" w:hAnsi="Times New Roman" w:cs="Times New Roman"/>
          <w:sz w:val="24"/>
          <w:szCs w:val="24"/>
        </w:rPr>
        <w:t xml:space="preserve">d. Not confident </w:t>
      </w:r>
      <w:r>
        <w:rPr>
          <w:rFonts w:ascii="Times New Roman" w:hAnsi="Times New Roman" w:cs="Times New Roman"/>
          <w:sz w:val="24"/>
          <w:szCs w:val="24"/>
        </w:rPr>
        <w:tab/>
      </w:r>
      <w:r w:rsidRPr="007459A4">
        <w:rPr>
          <w:rFonts w:ascii="Times New Roman" w:hAnsi="Times New Roman" w:cs="Times New Roman"/>
          <w:sz w:val="24"/>
          <w:szCs w:val="24"/>
        </w:rPr>
        <w:t xml:space="preserve">e. Not at all confident  </w:t>
      </w:r>
    </w:p>
    <w:p w:rsidR="0095525D" w:rsidRPr="007459A4" w:rsidRDefault="0095525D" w:rsidP="0095525D">
      <w:pPr>
        <w:spacing w:after="0" w:line="360" w:lineRule="auto"/>
        <w:jc w:val="both"/>
        <w:rPr>
          <w:rFonts w:ascii="Times New Roman" w:hAnsi="Times New Roman" w:cs="Times New Roman"/>
          <w:b/>
          <w:sz w:val="24"/>
          <w:szCs w:val="24"/>
        </w:rPr>
      </w:pPr>
    </w:p>
    <w:p w:rsidR="0095525D" w:rsidRPr="007459A4" w:rsidRDefault="0095525D" w:rsidP="0095525D">
      <w:pPr>
        <w:spacing w:after="0" w:line="360" w:lineRule="auto"/>
        <w:jc w:val="both"/>
        <w:rPr>
          <w:rFonts w:ascii="Times New Roman" w:eastAsia="Times New Roman" w:hAnsi="Times New Roman" w:cs="Times New Roman"/>
          <w:b/>
          <w:sz w:val="24"/>
          <w:szCs w:val="24"/>
        </w:rPr>
      </w:pPr>
      <w:r w:rsidRPr="007459A4">
        <w:rPr>
          <w:rFonts w:ascii="Times New Roman" w:hAnsi="Times New Roman" w:cs="Times New Roman"/>
          <w:b/>
          <w:sz w:val="24"/>
          <w:szCs w:val="24"/>
        </w:rPr>
        <w:t xml:space="preserve">19. Do you have any additional comments or suggestions regarding web-based public services in </w:t>
      </w:r>
      <w:proofErr w:type="spellStart"/>
      <w:r w:rsidRPr="007459A4">
        <w:rPr>
          <w:rFonts w:ascii="Times New Roman" w:hAnsi="Times New Roman" w:cs="Times New Roman"/>
          <w:b/>
          <w:sz w:val="24"/>
          <w:szCs w:val="24"/>
        </w:rPr>
        <w:t>Bagerhat</w:t>
      </w:r>
      <w:proofErr w:type="spellEnd"/>
      <w:r w:rsidRPr="007459A4">
        <w:rPr>
          <w:rFonts w:ascii="Times New Roman" w:hAnsi="Times New Roman" w:cs="Times New Roman"/>
          <w:b/>
          <w:sz w:val="24"/>
          <w:szCs w:val="24"/>
        </w:rPr>
        <w:t xml:space="preserve"> </w:t>
      </w:r>
      <w:proofErr w:type="spellStart"/>
      <w:r w:rsidRPr="007459A4">
        <w:rPr>
          <w:rFonts w:ascii="Times New Roman" w:hAnsi="Times New Roman" w:cs="Times New Roman"/>
          <w:b/>
          <w:sz w:val="24"/>
          <w:szCs w:val="24"/>
        </w:rPr>
        <w:t>Sadar</w:t>
      </w:r>
      <w:proofErr w:type="spellEnd"/>
      <w:r w:rsidRPr="007459A4">
        <w:rPr>
          <w:rFonts w:ascii="Times New Roman" w:hAnsi="Times New Roman" w:cs="Times New Roman"/>
          <w:b/>
          <w:sz w:val="24"/>
          <w:szCs w:val="24"/>
        </w:rPr>
        <w:t xml:space="preserve"> </w:t>
      </w:r>
      <w:proofErr w:type="spellStart"/>
      <w:r w:rsidRPr="007459A4">
        <w:rPr>
          <w:rFonts w:ascii="Times New Roman" w:hAnsi="Times New Roman" w:cs="Times New Roman"/>
          <w:b/>
          <w:sz w:val="24"/>
          <w:szCs w:val="24"/>
        </w:rPr>
        <w:t>Upazila</w:t>
      </w:r>
      <w:proofErr w:type="spellEnd"/>
      <w:r w:rsidRPr="007459A4">
        <w:rPr>
          <w:rFonts w:ascii="Times New Roman" w:hAnsi="Times New Roman" w:cs="Times New Roman"/>
          <w:b/>
          <w:sz w:val="24"/>
          <w:szCs w:val="24"/>
        </w:rPr>
        <w:t xml:space="preserve">?   </w:t>
      </w:r>
    </w:p>
    <w:p w:rsidR="007D2766" w:rsidRPr="0095525D" w:rsidRDefault="007D2766" w:rsidP="0095525D">
      <w:pPr>
        <w:rPr>
          <w:noProof/>
        </w:rPr>
      </w:pPr>
    </w:p>
    <w:p w:rsidR="00F057B7" w:rsidRPr="0095525D" w:rsidRDefault="00F057B7">
      <w:pPr>
        <w:rPr>
          <w:noProof/>
        </w:rPr>
      </w:pPr>
    </w:p>
    <w:sectPr w:rsidR="00F057B7" w:rsidRPr="0095525D" w:rsidSect="00FE37D9">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247" w:rsidRDefault="004E7247" w:rsidP="00593500">
      <w:pPr>
        <w:spacing w:after="0" w:line="240" w:lineRule="auto"/>
      </w:pPr>
      <w:r>
        <w:separator/>
      </w:r>
    </w:p>
  </w:endnote>
  <w:endnote w:type="continuationSeparator" w:id="0">
    <w:p w:rsidR="004E7247" w:rsidRDefault="004E7247" w:rsidP="0059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554" w:rsidRDefault="007E4554">
    <w:pPr>
      <w:pStyle w:val="Footer"/>
      <w:jc w:val="center"/>
    </w:pPr>
  </w:p>
  <w:p w:rsidR="007E4554" w:rsidRDefault="007E4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978584"/>
      <w:docPartObj>
        <w:docPartGallery w:val="Page Numbers (Bottom of Page)"/>
        <w:docPartUnique/>
      </w:docPartObj>
    </w:sdtPr>
    <w:sdtEndPr>
      <w:rPr>
        <w:noProof/>
      </w:rPr>
    </w:sdtEndPr>
    <w:sdtContent>
      <w:p w:rsidR="007E4554" w:rsidRDefault="007E4554">
        <w:pPr>
          <w:pStyle w:val="Footer"/>
          <w:jc w:val="center"/>
        </w:pPr>
        <w:r>
          <w:fldChar w:fldCharType="begin"/>
        </w:r>
        <w:r>
          <w:instrText xml:space="preserve"> PAGE   \* MERGEFORMAT </w:instrText>
        </w:r>
        <w:r>
          <w:fldChar w:fldCharType="separate"/>
        </w:r>
        <w:r w:rsidR="000B10ED">
          <w:rPr>
            <w:noProof/>
          </w:rPr>
          <w:t>iv</w:t>
        </w:r>
        <w:r>
          <w:rPr>
            <w:noProof/>
          </w:rPr>
          <w:fldChar w:fldCharType="end"/>
        </w:r>
      </w:p>
    </w:sdtContent>
  </w:sdt>
  <w:p w:rsidR="007E4554" w:rsidRDefault="007E45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67171" w:themeColor="background2" w:themeShade="80"/>
      </w:rPr>
      <w:id w:val="-1772929746"/>
      <w:docPartObj>
        <w:docPartGallery w:val="Page Numbers (Bottom of Page)"/>
        <w:docPartUnique/>
      </w:docPartObj>
    </w:sdtPr>
    <w:sdtEndPr>
      <w:rPr>
        <w:color w:val="3B3838" w:themeColor="background2" w:themeShade="40"/>
      </w:rPr>
    </w:sdtEndPr>
    <w:sdtContent>
      <w:p w:rsidR="007E4554" w:rsidRPr="00561E88" w:rsidRDefault="007E4554">
        <w:pPr>
          <w:pStyle w:val="Footer"/>
          <w:jc w:val="right"/>
          <w:rPr>
            <w:color w:val="3B3838" w:themeColor="background2" w:themeShade="40"/>
          </w:rPr>
        </w:pPr>
        <w:r w:rsidRPr="00561E88">
          <w:rPr>
            <w:color w:val="3B3838" w:themeColor="background2" w:themeShade="40"/>
          </w:rPr>
          <w:t xml:space="preserve">Page | </w:t>
        </w:r>
        <w:r w:rsidRPr="00561E88">
          <w:rPr>
            <w:color w:val="3B3838" w:themeColor="background2" w:themeShade="40"/>
          </w:rPr>
          <w:fldChar w:fldCharType="begin"/>
        </w:r>
        <w:r w:rsidRPr="00561E88">
          <w:rPr>
            <w:color w:val="3B3838" w:themeColor="background2" w:themeShade="40"/>
          </w:rPr>
          <w:instrText xml:space="preserve"> PAGE   \* MERGEFORMAT </w:instrText>
        </w:r>
        <w:r w:rsidRPr="00561E88">
          <w:rPr>
            <w:color w:val="3B3838" w:themeColor="background2" w:themeShade="40"/>
          </w:rPr>
          <w:fldChar w:fldCharType="separate"/>
        </w:r>
        <w:r w:rsidR="000B10ED">
          <w:rPr>
            <w:noProof/>
            <w:color w:val="3B3838" w:themeColor="background2" w:themeShade="40"/>
          </w:rPr>
          <w:t>36</w:t>
        </w:r>
        <w:r w:rsidRPr="00561E88">
          <w:rPr>
            <w:noProof/>
            <w:color w:val="3B3838" w:themeColor="background2" w:themeShade="40"/>
          </w:rPr>
          <w:fldChar w:fldCharType="end"/>
        </w:r>
        <w:r w:rsidRPr="00561E88">
          <w:rPr>
            <w:color w:val="3B3838" w:themeColor="background2" w:themeShade="40"/>
          </w:rPr>
          <w:t xml:space="preserve"> </w:t>
        </w:r>
      </w:p>
    </w:sdtContent>
  </w:sdt>
  <w:p w:rsidR="007E4554" w:rsidRDefault="007E4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247" w:rsidRDefault="004E7247" w:rsidP="00593500">
      <w:pPr>
        <w:spacing w:after="0" w:line="240" w:lineRule="auto"/>
      </w:pPr>
      <w:r>
        <w:separator/>
      </w:r>
    </w:p>
  </w:footnote>
  <w:footnote w:type="continuationSeparator" w:id="0">
    <w:p w:rsidR="004E7247" w:rsidRDefault="004E7247" w:rsidP="00593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FC2"/>
    <w:multiLevelType w:val="hybridMultilevel"/>
    <w:tmpl w:val="F904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682"/>
    <w:multiLevelType w:val="hybridMultilevel"/>
    <w:tmpl w:val="BB34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57127"/>
    <w:multiLevelType w:val="hybridMultilevel"/>
    <w:tmpl w:val="05503AD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45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5B80055"/>
    <w:multiLevelType w:val="hybridMultilevel"/>
    <w:tmpl w:val="32A8A3C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C65795"/>
    <w:multiLevelType w:val="hybridMultilevel"/>
    <w:tmpl w:val="5224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62594"/>
    <w:multiLevelType w:val="multilevel"/>
    <w:tmpl w:val="2BD03744"/>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5FF03C3"/>
    <w:multiLevelType w:val="multilevel"/>
    <w:tmpl w:val="000E5672"/>
    <w:lvl w:ilvl="0">
      <w:start w:val="3"/>
      <w:numFmt w:val="decimal"/>
      <w:lvlText w:val="%1."/>
      <w:lvlJc w:val="left"/>
      <w:pPr>
        <w:ind w:left="432" w:hanging="432"/>
      </w:pPr>
      <w:rPr>
        <w:rFonts w:hint="default"/>
      </w:rPr>
    </w:lvl>
    <w:lvl w:ilv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9690673"/>
    <w:multiLevelType w:val="multilevel"/>
    <w:tmpl w:val="1D187B0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D9471FA"/>
    <w:multiLevelType w:val="multilevel"/>
    <w:tmpl w:val="A24008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ED05849"/>
    <w:multiLevelType w:val="hybridMultilevel"/>
    <w:tmpl w:val="649AC884"/>
    <w:lvl w:ilvl="0" w:tplc="E5160DF4">
      <w:start w:val="1"/>
      <w:numFmt w:val="decimal"/>
      <w:lvlText w:val="%1."/>
      <w:lvlJc w:val="left"/>
      <w:pPr>
        <w:ind w:left="360" w:hanging="360"/>
      </w:pPr>
      <w:rPr>
        <w:rFonts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497A35"/>
    <w:multiLevelType w:val="hybridMultilevel"/>
    <w:tmpl w:val="56CE90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B0745"/>
    <w:multiLevelType w:val="hybridMultilevel"/>
    <w:tmpl w:val="01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53C50"/>
    <w:multiLevelType w:val="multilevel"/>
    <w:tmpl w:val="06C2BFE8"/>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2"/>
  </w:num>
  <w:num w:numId="3">
    <w:abstractNumId w:val="0"/>
  </w:num>
  <w:num w:numId="4">
    <w:abstractNumId w:val="13"/>
  </w:num>
  <w:num w:numId="5">
    <w:abstractNumId w:val="4"/>
  </w:num>
  <w:num w:numId="6">
    <w:abstractNumId w:val="7"/>
  </w:num>
  <w:num w:numId="7">
    <w:abstractNumId w:val="6"/>
  </w:num>
  <w:num w:numId="8">
    <w:abstractNumId w:val="1"/>
  </w:num>
  <w:num w:numId="9">
    <w:abstractNumId w:val="11"/>
  </w:num>
  <w:num w:numId="10">
    <w:abstractNumId w:val="10"/>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BA"/>
    <w:rsid w:val="00046BD2"/>
    <w:rsid w:val="00052927"/>
    <w:rsid w:val="00097970"/>
    <w:rsid w:val="000A7E22"/>
    <w:rsid w:val="000B10ED"/>
    <w:rsid w:val="00144652"/>
    <w:rsid w:val="0018495D"/>
    <w:rsid w:val="0019677A"/>
    <w:rsid w:val="001A41DB"/>
    <w:rsid w:val="00223EC6"/>
    <w:rsid w:val="00244CFC"/>
    <w:rsid w:val="00282215"/>
    <w:rsid w:val="002A1057"/>
    <w:rsid w:val="002C78AF"/>
    <w:rsid w:val="002D01CD"/>
    <w:rsid w:val="00381772"/>
    <w:rsid w:val="004872A7"/>
    <w:rsid w:val="004A2179"/>
    <w:rsid w:val="004D7847"/>
    <w:rsid w:val="004E7247"/>
    <w:rsid w:val="00541CCB"/>
    <w:rsid w:val="005562FA"/>
    <w:rsid w:val="00561E88"/>
    <w:rsid w:val="00593500"/>
    <w:rsid w:val="005E0097"/>
    <w:rsid w:val="006275F7"/>
    <w:rsid w:val="00633836"/>
    <w:rsid w:val="00650888"/>
    <w:rsid w:val="006A01AC"/>
    <w:rsid w:val="007372E9"/>
    <w:rsid w:val="007863C2"/>
    <w:rsid w:val="007C68DA"/>
    <w:rsid w:val="007D2766"/>
    <w:rsid w:val="007E4554"/>
    <w:rsid w:val="007F341B"/>
    <w:rsid w:val="00806474"/>
    <w:rsid w:val="00862DED"/>
    <w:rsid w:val="0088350E"/>
    <w:rsid w:val="00913834"/>
    <w:rsid w:val="0095525D"/>
    <w:rsid w:val="00960152"/>
    <w:rsid w:val="009D4B15"/>
    <w:rsid w:val="00A216BA"/>
    <w:rsid w:val="00A566DD"/>
    <w:rsid w:val="00A814C1"/>
    <w:rsid w:val="00B179F3"/>
    <w:rsid w:val="00B549C3"/>
    <w:rsid w:val="00BB72A6"/>
    <w:rsid w:val="00BC7059"/>
    <w:rsid w:val="00BD2BD8"/>
    <w:rsid w:val="00C144E3"/>
    <w:rsid w:val="00C72CCD"/>
    <w:rsid w:val="00CA1F8C"/>
    <w:rsid w:val="00CA40C9"/>
    <w:rsid w:val="00CB4301"/>
    <w:rsid w:val="00D4319F"/>
    <w:rsid w:val="00D45A75"/>
    <w:rsid w:val="00DB64F5"/>
    <w:rsid w:val="00DC2307"/>
    <w:rsid w:val="00E004C1"/>
    <w:rsid w:val="00E50D35"/>
    <w:rsid w:val="00E82B78"/>
    <w:rsid w:val="00EC266A"/>
    <w:rsid w:val="00F057B7"/>
    <w:rsid w:val="00FE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1FD122-9EDA-4908-BB31-10EA7AA4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BA"/>
  </w:style>
  <w:style w:type="paragraph" w:styleId="Heading1">
    <w:name w:val="heading 1"/>
    <w:basedOn w:val="Normal"/>
    <w:next w:val="Normal"/>
    <w:link w:val="Heading1Char"/>
    <w:uiPriority w:val="9"/>
    <w:qFormat/>
    <w:rsid w:val="00A216B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16B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16B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16B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16B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216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16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16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16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6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16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16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16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16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216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216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16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16B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216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6BA"/>
    <w:pPr>
      <w:ind w:left="720"/>
      <w:contextualSpacing/>
    </w:pPr>
  </w:style>
  <w:style w:type="table" w:styleId="GridTable4-Accent1">
    <w:name w:val="Grid Table 4 Accent 1"/>
    <w:basedOn w:val="TableNormal"/>
    <w:uiPriority w:val="49"/>
    <w:rsid w:val="00A216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CB4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01"/>
    <w:rPr>
      <w:rFonts w:ascii="Segoe UI" w:hAnsi="Segoe UI" w:cs="Segoe UI"/>
      <w:sz w:val="18"/>
      <w:szCs w:val="18"/>
    </w:rPr>
  </w:style>
  <w:style w:type="paragraph" w:styleId="Header">
    <w:name w:val="header"/>
    <w:basedOn w:val="Normal"/>
    <w:link w:val="HeaderChar"/>
    <w:uiPriority w:val="99"/>
    <w:unhideWhenUsed/>
    <w:rsid w:val="00593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00"/>
  </w:style>
  <w:style w:type="paragraph" w:styleId="Footer">
    <w:name w:val="footer"/>
    <w:basedOn w:val="Normal"/>
    <w:link w:val="FooterChar"/>
    <w:uiPriority w:val="99"/>
    <w:unhideWhenUsed/>
    <w:rsid w:val="00593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00"/>
  </w:style>
  <w:style w:type="table" w:styleId="GridTable4-Accent5">
    <w:name w:val="Grid Table 4 Accent 5"/>
    <w:basedOn w:val="TableNormal"/>
    <w:uiPriority w:val="49"/>
    <w:rsid w:val="002A105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ibliography">
    <w:name w:val="Bibliography"/>
    <w:basedOn w:val="Normal"/>
    <w:next w:val="Normal"/>
    <w:uiPriority w:val="37"/>
    <w:unhideWhenUsed/>
    <w:rsid w:val="00DB64F5"/>
  </w:style>
  <w:style w:type="table" w:styleId="TableGrid">
    <w:name w:val="Table Grid"/>
    <w:basedOn w:val="TableNormal"/>
    <w:uiPriority w:val="39"/>
    <w:rsid w:val="00FE3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156">
      <w:bodyDiv w:val="1"/>
      <w:marLeft w:val="0"/>
      <w:marRight w:val="0"/>
      <w:marTop w:val="0"/>
      <w:marBottom w:val="0"/>
      <w:divBdr>
        <w:top w:val="none" w:sz="0" w:space="0" w:color="auto"/>
        <w:left w:val="none" w:sz="0" w:space="0" w:color="auto"/>
        <w:bottom w:val="none" w:sz="0" w:space="0" w:color="auto"/>
        <w:right w:val="none" w:sz="0" w:space="0" w:color="auto"/>
      </w:divBdr>
    </w:div>
    <w:div w:id="9064390">
      <w:bodyDiv w:val="1"/>
      <w:marLeft w:val="0"/>
      <w:marRight w:val="0"/>
      <w:marTop w:val="0"/>
      <w:marBottom w:val="0"/>
      <w:divBdr>
        <w:top w:val="none" w:sz="0" w:space="0" w:color="auto"/>
        <w:left w:val="none" w:sz="0" w:space="0" w:color="auto"/>
        <w:bottom w:val="none" w:sz="0" w:space="0" w:color="auto"/>
        <w:right w:val="none" w:sz="0" w:space="0" w:color="auto"/>
      </w:divBdr>
    </w:div>
    <w:div w:id="44911835">
      <w:bodyDiv w:val="1"/>
      <w:marLeft w:val="0"/>
      <w:marRight w:val="0"/>
      <w:marTop w:val="0"/>
      <w:marBottom w:val="0"/>
      <w:divBdr>
        <w:top w:val="none" w:sz="0" w:space="0" w:color="auto"/>
        <w:left w:val="none" w:sz="0" w:space="0" w:color="auto"/>
        <w:bottom w:val="none" w:sz="0" w:space="0" w:color="auto"/>
        <w:right w:val="none" w:sz="0" w:space="0" w:color="auto"/>
      </w:divBdr>
    </w:div>
    <w:div w:id="57409655">
      <w:bodyDiv w:val="1"/>
      <w:marLeft w:val="0"/>
      <w:marRight w:val="0"/>
      <w:marTop w:val="0"/>
      <w:marBottom w:val="0"/>
      <w:divBdr>
        <w:top w:val="none" w:sz="0" w:space="0" w:color="auto"/>
        <w:left w:val="none" w:sz="0" w:space="0" w:color="auto"/>
        <w:bottom w:val="none" w:sz="0" w:space="0" w:color="auto"/>
        <w:right w:val="none" w:sz="0" w:space="0" w:color="auto"/>
      </w:divBdr>
    </w:div>
    <w:div w:id="66533928">
      <w:bodyDiv w:val="1"/>
      <w:marLeft w:val="0"/>
      <w:marRight w:val="0"/>
      <w:marTop w:val="0"/>
      <w:marBottom w:val="0"/>
      <w:divBdr>
        <w:top w:val="none" w:sz="0" w:space="0" w:color="auto"/>
        <w:left w:val="none" w:sz="0" w:space="0" w:color="auto"/>
        <w:bottom w:val="none" w:sz="0" w:space="0" w:color="auto"/>
        <w:right w:val="none" w:sz="0" w:space="0" w:color="auto"/>
      </w:divBdr>
    </w:div>
    <w:div w:id="72439457">
      <w:bodyDiv w:val="1"/>
      <w:marLeft w:val="0"/>
      <w:marRight w:val="0"/>
      <w:marTop w:val="0"/>
      <w:marBottom w:val="0"/>
      <w:divBdr>
        <w:top w:val="none" w:sz="0" w:space="0" w:color="auto"/>
        <w:left w:val="none" w:sz="0" w:space="0" w:color="auto"/>
        <w:bottom w:val="none" w:sz="0" w:space="0" w:color="auto"/>
        <w:right w:val="none" w:sz="0" w:space="0" w:color="auto"/>
      </w:divBdr>
    </w:div>
    <w:div w:id="77102142">
      <w:bodyDiv w:val="1"/>
      <w:marLeft w:val="0"/>
      <w:marRight w:val="0"/>
      <w:marTop w:val="0"/>
      <w:marBottom w:val="0"/>
      <w:divBdr>
        <w:top w:val="none" w:sz="0" w:space="0" w:color="auto"/>
        <w:left w:val="none" w:sz="0" w:space="0" w:color="auto"/>
        <w:bottom w:val="none" w:sz="0" w:space="0" w:color="auto"/>
        <w:right w:val="none" w:sz="0" w:space="0" w:color="auto"/>
      </w:divBdr>
    </w:div>
    <w:div w:id="86732629">
      <w:bodyDiv w:val="1"/>
      <w:marLeft w:val="0"/>
      <w:marRight w:val="0"/>
      <w:marTop w:val="0"/>
      <w:marBottom w:val="0"/>
      <w:divBdr>
        <w:top w:val="none" w:sz="0" w:space="0" w:color="auto"/>
        <w:left w:val="none" w:sz="0" w:space="0" w:color="auto"/>
        <w:bottom w:val="none" w:sz="0" w:space="0" w:color="auto"/>
        <w:right w:val="none" w:sz="0" w:space="0" w:color="auto"/>
      </w:divBdr>
    </w:div>
    <w:div w:id="113983412">
      <w:bodyDiv w:val="1"/>
      <w:marLeft w:val="0"/>
      <w:marRight w:val="0"/>
      <w:marTop w:val="0"/>
      <w:marBottom w:val="0"/>
      <w:divBdr>
        <w:top w:val="none" w:sz="0" w:space="0" w:color="auto"/>
        <w:left w:val="none" w:sz="0" w:space="0" w:color="auto"/>
        <w:bottom w:val="none" w:sz="0" w:space="0" w:color="auto"/>
        <w:right w:val="none" w:sz="0" w:space="0" w:color="auto"/>
      </w:divBdr>
    </w:div>
    <w:div w:id="115683948">
      <w:bodyDiv w:val="1"/>
      <w:marLeft w:val="0"/>
      <w:marRight w:val="0"/>
      <w:marTop w:val="0"/>
      <w:marBottom w:val="0"/>
      <w:divBdr>
        <w:top w:val="none" w:sz="0" w:space="0" w:color="auto"/>
        <w:left w:val="none" w:sz="0" w:space="0" w:color="auto"/>
        <w:bottom w:val="none" w:sz="0" w:space="0" w:color="auto"/>
        <w:right w:val="none" w:sz="0" w:space="0" w:color="auto"/>
      </w:divBdr>
    </w:div>
    <w:div w:id="138428078">
      <w:bodyDiv w:val="1"/>
      <w:marLeft w:val="0"/>
      <w:marRight w:val="0"/>
      <w:marTop w:val="0"/>
      <w:marBottom w:val="0"/>
      <w:divBdr>
        <w:top w:val="none" w:sz="0" w:space="0" w:color="auto"/>
        <w:left w:val="none" w:sz="0" w:space="0" w:color="auto"/>
        <w:bottom w:val="none" w:sz="0" w:space="0" w:color="auto"/>
        <w:right w:val="none" w:sz="0" w:space="0" w:color="auto"/>
      </w:divBdr>
    </w:div>
    <w:div w:id="160588931">
      <w:bodyDiv w:val="1"/>
      <w:marLeft w:val="0"/>
      <w:marRight w:val="0"/>
      <w:marTop w:val="0"/>
      <w:marBottom w:val="0"/>
      <w:divBdr>
        <w:top w:val="none" w:sz="0" w:space="0" w:color="auto"/>
        <w:left w:val="none" w:sz="0" w:space="0" w:color="auto"/>
        <w:bottom w:val="none" w:sz="0" w:space="0" w:color="auto"/>
        <w:right w:val="none" w:sz="0" w:space="0" w:color="auto"/>
      </w:divBdr>
    </w:div>
    <w:div w:id="229972369">
      <w:bodyDiv w:val="1"/>
      <w:marLeft w:val="0"/>
      <w:marRight w:val="0"/>
      <w:marTop w:val="0"/>
      <w:marBottom w:val="0"/>
      <w:divBdr>
        <w:top w:val="none" w:sz="0" w:space="0" w:color="auto"/>
        <w:left w:val="none" w:sz="0" w:space="0" w:color="auto"/>
        <w:bottom w:val="none" w:sz="0" w:space="0" w:color="auto"/>
        <w:right w:val="none" w:sz="0" w:space="0" w:color="auto"/>
      </w:divBdr>
    </w:div>
    <w:div w:id="250510450">
      <w:bodyDiv w:val="1"/>
      <w:marLeft w:val="0"/>
      <w:marRight w:val="0"/>
      <w:marTop w:val="0"/>
      <w:marBottom w:val="0"/>
      <w:divBdr>
        <w:top w:val="none" w:sz="0" w:space="0" w:color="auto"/>
        <w:left w:val="none" w:sz="0" w:space="0" w:color="auto"/>
        <w:bottom w:val="none" w:sz="0" w:space="0" w:color="auto"/>
        <w:right w:val="none" w:sz="0" w:space="0" w:color="auto"/>
      </w:divBdr>
    </w:div>
    <w:div w:id="258487459">
      <w:bodyDiv w:val="1"/>
      <w:marLeft w:val="0"/>
      <w:marRight w:val="0"/>
      <w:marTop w:val="0"/>
      <w:marBottom w:val="0"/>
      <w:divBdr>
        <w:top w:val="none" w:sz="0" w:space="0" w:color="auto"/>
        <w:left w:val="none" w:sz="0" w:space="0" w:color="auto"/>
        <w:bottom w:val="none" w:sz="0" w:space="0" w:color="auto"/>
        <w:right w:val="none" w:sz="0" w:space="0" w:color="auto"/>
      </w:divBdr>
    </w:div>
    <w:div w:id="259260543">
      <w:bodyDiv w:val="1"/>
      <w:marLeft w:val="0"/>
      <w:marRight w:val="0"/>
      <w:marTop w:val="0"/>
      <w:marBottom w:val="0"/>
      <w:divBdr>
        <w:top w:val="none" w:sz="0" w:space="0" w:color="auto"/>
        <w:left w:val="none" w:sz="0" w:space="0" w:color="auto"/>
        <w:bottom w:val="none" w:sz="0" w:space="0" w:color="auto"/>
        <w:right w:val="none" w:sz="0" w:space="0" w:color="auto"/>
      </w:divBdr>
    </w:div>
    <w:div w:id="295643337">
      <w:bodyDiv w:val="1"/>
      <w:marLeft w:val="0"/>
      <w:marRight w:val="0"/>
      <w:marTop w:val="0"/>
      <w:marBottom w:val="0"/>
      <w:divBdr>
        <w:top w:val="none" w:sz="0" w:space="0" w:color="auto"/>
        <w:left w:val="none" w:sz="0" w:space="0" w:color="auto"/>
        <w:bottom w:val="none" w:sz="0" w:space="0" w:color="auto"/>
        <w:right w:val="none" w:sz="0" w:space="0" w:color="auto"/>
      </w:divBdr>
    </w:div>
    <w:div w:id="315115735">
      <w:bodyDiv w:val="1"/>
      <w:marLeft w:val="0"/>
      <w:marRight w:val="0"/>
      <w:marTop w:val="0"/>
      <w:marBottom w:val="0"/>
      <w:divBdr>
        <w:top w:val="none" w:sz="0" w:space="0" w:color="auto"/>
        <w:left w:val="none" w:sz="0" w:space="0" w:color="auto"/>
        <w:bottom w:val="none" w:sz="0" w:space="0" w:color="auto"/>
        <w:right w:val="none" w:sz="0" w:space="0" w:color="auto"/>
      </w:divBdr>
    </w:div>
    <w:div w:id="337387971">
      <w:bodyDiv w:val="1"/>
      <w:marLeft w:val="0"/>
      <w:marRight w:val="0"/>
      <w:marTop w:val="0"/>
      <w:marBottom w:val="0"/>
      <w:divBdr>
        <w:top w:val="none" w:sz="0" w:space="0" w:color="auto"/>
        <w:left w:val="none" w:sz="0" w:space="0" w:color="auto"/>
        <w:bottom w:val="none" w:sz="0" w:space="0" w:color="auto"/>
        <w:right w:val="none" w:sz="0" w:space="0" w:color="auto"/>
      </w:divBdr>
    </w:div>
    <w:div w:id="387148175">
      <w:bodyDiv w:val="1"/>
      <w:marLeft w:val="0"/>
      <w:marRight w:val="0"/>
      <w:marTop w:val="0"/>
      <w:marBottom w:val="0"/>
      <w:divBdr>
        <w:top w:val="none" w:sz="0" w:space="0" w:color="auto"/>
        <w:left w:val="none" w:sz="0" w:space="0" w:color="auto"/>
        <w:bottom w:val="none" w:sz="0" w:space="0" w:color="auto"/>
        <w:right w:val="none" w:sz="0" w:space="0" w:color="auto"/>
      </w:divBdr>
    </w:div>
    <w:div w:id="482814541">
      <w:bodyDiv w:val="1"/>
      <w:marLeft w:val="0"/>
      <w:marRight w:val="0"/>
      <w:marTop w:val="0"/>
      <w:marBottom w:val="0"/>
      <w:divBdr>
        <w:top w:val="none" w:sz="0" w:space="0" w:color="auto"/>
        <w:left w:val="none" w:sz="0" w:space="0" w:color="auto"/>
        <w:bottom w:val="none" w:sz="0" w:space="0" w:color="auto"/>
        <w:right w:val="none" w:sz="0" w:space="0" w:color="auto"/>
      </w:divBdr>
    </w:div>
    <w:div w:id="501626816">
      <w:bodyDiv w:val="1"/>
      <w:marLeft w:val="0"/>
      <w:marRight w:val="0"/>
      <w:marTop w:val="0"/>
      <w:marBottom w:val="0"/>
      <w:divBdr>
        <w:top w:val="none" w:sz="0" w:space="0" w:color="auto"/>
        <w:left w:val="none" w:sz="0" w:space="0" w:color="auto"/>
        <w:bottom w:val="none" w:sz="0" w:space="0" w:color="auto"/>
        <w:right w:val="none" w:sz="0" w:space="0" w:color="auto"/>
      </w:divBdr>
    </w:div>
    <w:div w:id="513619573">
      <w:bodyDiv w:val="1"/>
      <w:marLeft w:val="0"/>
      <w:marRight w:val="0"/>
      <w:marTop w:val="0"/>
      <w:marBottom w:val="0"/>
      <w:divBdr>
        <w:top w:val="none" w:sz="0" w:space="0" w:color="auto"/>
        <w:left w:val="none" w:sz="0" w:space="0" w:color="auto"/>
        <w:bottom w:val="none" w:sz="0" w:space="0" w:color="auto"/>
        <w:right w:val="none" w:sz="0" w:space="0" w:color="auto"/>
      </w:divBdr>
    </w:div>
    <w:div w:id="522865777">
      <w:bodyDiv w:val="1"/>
      <w:marLeft w:val="0"/>
      <w:marRight w:val="0"/>
      <w:marTop w:val="0"/>
      <w:marBottom w:val="0"/>
      <w:divBdr>
        <w:top w:val="none" w:sz="0" w:space="0" w:color="auto"/>
        <w:left w:val="none" w:sz="0" w:space="0" w:color="auto"/>
        <w:bottom w:val="none" w:sz="0" w:space="0" w:color="auto"/>
        <w:right w:val="none" w:sz="0" w:space="0" w:color="auto"/>
      </w:divBdr>
    </w:div>
    <w:div w:id="541941278">
      <w:bodyDiv w:val="1"/>
      <w:marLeft w:val="0"/>
      <w:marRight w:val="0"/>
      <w:marTop w:val="0"/>
      <w:marBottom w:val="0"/>
      <w:divBdr>
        <w:top w:val="none" w:sz="0" w:space="0" w:color="auto"/>
        <w:left w:val="none" w:sz="0" w:space="0" w:color="auto"/>
        <w:bottom w:val="none" w:sz="0" w:space="0" w:color="auto"/>
        <w:right w:val="none" w:sz="0" w:space="0" w:color="auto"/>
      </w:divBdr>
    </w:div>
    <w:div w:id="545457075">
      <w:bodyDiv w:val="1"/>
      <w:marLeft w:val="0"/>
      <w:marRight w:val="0"/>
      <w:marTop w:val="0"/>
      <w:marBottom w:val="0"/>
      <w:divBdr>
        <w:top w:val="none" w:sz="0" w:space="0" w:color="auto"/>
        <w:left w:val="none" w:sz="0" w:space="0" w:color="auto"/>
        <w:bottom w:val="none" w:sz="0" w:space="0" w:color="auto"/>
        <w:right w:val="none" w:sz="0" w:space="0" w:color="auto"/>
      </w:divBdr>
    </w:div>
    <w:div w:id="561136319">
      <w:bodyDiv w:val="1"/>
      <w:marLeft w:val="0"/>
      <w:marRight w:val="0"/>
      <w:marTop w:val="0"/>
      <w:marBottom w:val="0"/>
      <w:divBdr>
        <w:top w:val="none" w:sz="0" w:space="0" w:color="auto"/>
        <w:left w:val="none" w:sz="0" w:space="0" w:color="auto"/>
        <w:bottom w:val="none" w:sz="0" w:space="0" w:color="auto"/>
        <w:right w:val="none" w:sz="0" w:space="0" w:color="auto"/>
      </w:divBdr>
    </w:div>
    <w:div w:id="567039383">
      <w:bodyDiv w:val="1"/>
      <w:marLeft w:val="0"/>
      <w:marRight w:val="0"/>
      <w:marTop w:val="0"/>
      <w:marBottom w:val="0"/>
      <w:divBdr>
        <w:top w:val="none" w:sz="0" w:space="0" w:color="auto"/>
        <w:left w:val="none" w:sz="0" w:space="0" w:color="auto"/>
        <w:bottom w:val="none" w:sz="0" w:space="0" w:color="auto"/>
        <w:right w:val="none" w:sz="0" w:space="0" w:color="auto"/>
      </w:divBdr>
    </w:div>
    <w:div w:id="583805319">
      <w:bodyDiv w:val="1"/>
      <w:marLeft w:val="0"/>
      <w:marRight w:val="0"/>
      <w:marTop w:val="0"/>
      <w:marBottom w:val="0"/>
      <w:divBdr>
        <w:top w:val="none" w:sz="0" w:space="0" w:color="auto"/>
        <w:left w:val="none" w:sz="0" w:space="0" w:color="auto"/>
        <w:bottom w:val="none" w:sz="0" w:space="0" w:color="auto"/>
        <w:right w:val="none" w:sz="0" w:space="0" w:color="auto"/>
      </w:divBdr>
    </w:div>
    <w:div w:id="593247949">
      <w:bodyDiv w:val="1"/>
      <w:marLeft w:val="0"/>
      <w:marRight w:val="0"/>
      <w:marTop w:val="0"/>
      <w:marBottom w:val="0"/>
      <w:divBdr>
        <w:top w:val="none" w:sz="0" w:space="0" w:color="auto"/>
        <w:left w:val="none" w:sz="0" w:space="0" w:color="auto"/>
        <w:bottom w:val="none" w:sz="0" w:space="0" w:color="auto"/>
        <w:right w:val="none" w:sz="0" w:space="0" w:color="auto"/>
      </w:divBdr>
    </w:div>
    <w:div w:id="604382402">
      <w:bodyDiv w:val="1"/>
      <w:marLeft w:val="0"/>
      <w:marRight w:val="0"/>
      <w:marTop w:val="0"/>
      <w:marBottom w:val="0"/>
      <w:divBdr>
        <w:top w:val="none" w:sz="0" w:space="0" w:color="auto"/>
        <w:left w:val="none" w:sz="0" w:space="0" w:color="auto"/>
        <w:bottom w:val="none" w:sz="0" w:space="0" w:color="auto"/>
        <w:right w:val="none" w:sz="0" w:space="0" w:color="auto"/>
      </w:divBdr>
    </w:div>
    <w:div w:id="622927031">
      <w:bodyDiv w:val="1"/>
      <w:marLeft w:val="0"/>
      <w:marRight w:val="0"/>
      <w:marTop w:val="0"/>
      <w:marBottom w:val="0"/>
      <w:divBdr>
        <w:top w:val="none" w:sz="0" w:space="0" w:color="auto"/>
        <w:left w:val="none" w:sz="0" w:space="0" w:color="auto"/>
        <w:bottom w:val="none" w:sz="0" w:space="0" w:color="auto"/>
        <w:right w:val="none" w:sz="0" w:space="0" w:color="auto"/>
      </w:divBdr>
    </w:div>
    <w:div w:id="643780887">
      <w:bodyDiv w:val="1"/>
      <w:marLeft w:val="0"/>
      <w:marRight w:val="0"/>
      <w:marTop w:val="0"/>
      <w:marBottom w:val="0"/>
      <w:divBdr>
        <w:top w:val="none" w:sz="0" w:space="0" w:color="auto"/>
        <w:left w:val="none" w:sz="0" w:space="0" w:color="auto"/>
        <w:bottom w:val="none" w:sz="0" w:space="0" w:color="auto"/>
        <w:right w:val="none" w:sz="0" w:space="0" w:color="auto"/>
      </w:divBdr>
    </w:div>
    <w:div w:id="645748199">
      <w:bodyDiv w:val="1"/>
      <w:marLeft w:val="0"/>
      <w:marRight w:val="0"/>
      <w:marTop w:val="0"/>
      <w:marBottom w:val="0"/>
      <w:divBdr>
        <w:top w:val="none" w:sz="0" w:space="0" w:color="auto"/>
        <w:left w:val="none" w:sz="0" w:space="0" w:color="auto"/>
        <w:bottom w:val="none" w:sz="0" w:space="0" w:color="auto"/>
        <w:right w:val="none" w:sz="0" w:space="0" w:color="auto"/>
      </w:divBdr>
    </w:div>
    <w:div w:id="653526977">
      <w:bodyDiv w:val="1"/>
      <w:marLeft w:val="0"/>
      <w:marRight w:val="0"/>
      <w:marTop w:val="0"/>
      <w:marBottom w:val="0"/>
      <w:divBdr>
        <w:top w:val="none" w:sz="0" w:space="0" w:color="auto"/>
        <w:left w:val="none" w:sz="0" w:space="0" w:color="auto"/>
        <w:bottom w:val="none" w:sz="0" w:space="0" w:color="auto"/>
        <w:right w:val="none" w:sz="0" w:space="0" w:color="auto"/>
      </w:divBdr>
    </w:div>
    <w:div w:id="665208574">
      <w:bodyDiv w:val="1"/>
      <w:marLeft w:val="0"/>
      <w:marRight w:val="0"/>
      <w:marTop w:val="0"/>
      <w:marBottom w:val="0"/>
      <w:divBdr>
        <w:top w:val="none" w:sz="0" w:space="0" w:color="auto"/>
        <w:left w:val="none" w:sz="0" w:space="0" w:color="auto"/>
        <w:bottom w:val="none" w:sz="0" w:space="0" w:color="auto"/>
        <w:right w:val="none" w:sz="0" w:space="0" w:color="auto"/>
      </w:divBdr>
    </w:div>
    <w:div w:id="682627458">
      <w:bodyDiv w:val="1"/>
      <w:marLeft w:val="0"/>
      <w:marRight w:val="0"/>
      <w:marTop w:val="0"/>
      <w:marBottom w:val="0"/>
      <w:divBdr>
        <w:top w:val="none" w:sz="0" w:space="0" w:color="auto"/>
        <w:left w:val="none" w:sz="0" w:space="0" w:color="auto"/>
        <w:bottom w:val="none" w:sz="0" w:space="0" w:color="auto"/>
        <w:right w:val="none" w:sz="0" w:space="0" w:color="auto"/>
      </w:divBdr>
    </w:div>
    <w:div w:id="693384673">
      <w:bodyDiv w:val="1"/>
      <w:marLeft w:val="0"/>
      <w:marRight w:val="0"/>
      <w:marTop w:val="0"/>
      <w:marBottom w:val="0"/>
      <w:divBdr>
        <w:top w:val="none" w:sz="0" w:space="0" w:color="auto"/>
        <w:left w:val="none" w:sz="0" w:space="0" w:color="auto"/>
        <w:bottom w:val="none" w:sz="0" w:space="0" w:color="auto"/>
        <w:right w:val="none" w:sz="0" w:space="0" w:color="auto"/>
      </w:divBdr>
    </w:div>
    <w:div w:id="695427407">
      <w:bodyDiv w:val="1"/>
      <w:marLeft w:val="0"/>
      <w:marRight w:val="0"/>
      <w:marTop w:val="0"/>
      <w:marBottom w:val="0"/>
      <w:divBdr>
        <w:top w:val="none" w:sz="0" w:space="0" w:color="auto"/>
        <w:left w:val="none" w:sz="0" w:space="0" w:color="auto"/>
        <w:bottom w:val="none" w:sz="0" w:space="0" w:color="auto"/>
        <w:right w:val="none" w:sz="0" w:space="0" w:color="auto"/>
      </w:divBdr>
    </w:div>
    <w:div w:id="704909644">
      <w:bodyDiv w:val="1"/>
      <w:marLeft w:val="0"/>
      <w:marRight w:val="0"/>
      <w:marTop w:val="0"/>
      <w:marBottom w:val="0"/>
      <w:divBdr>
        <w:top w:val="none" w:sz="0" w:space="0" w:color="auto"/>
        <w:left w:val="none" w:sz="0" w:space="0" w:color="auto"/>
        <w:bottom w:val="none" w:sz="0" w:space="0" w:color="auto"/>
        <w:right w:val="none" w:sz="0" w:space="0" w:color="auto"/>
      </w:divBdr>
    </w:div>
    <w:div w:id="729227738">
      <w:bodyDiv w:val="1"/>
      <w:marLeft w:val="0"/>
      <w:marRight w:val="0"/>
      <w:marTop w:val="0"/>
      <w:marBottom w:val="0"/>
      <w:divBdr>
        <w:top w:val="none" w:sz="0" w:space="0" w:color="auto"/>
        <w:left w:val="none" w:sz="0" w:space="0" w:color="auto"/>
        <w:bottom w:val="none" w:sz="0" w:space="0" w:color="auto"/>
        <w:right w:val="none" w:sz="0" w:space="0" w:color="auto"/>
      </w:divBdr>
    </w:div>
    <w:div w:id="741953154">
      <w:bodyDiv w:val="1"/>
      <w:marLeft w:val="0"/>
      <w:marRight w:val="0"/>
      <w:marTop w:val="0"/>
      <w:marBottom w:val="0"/>
      <w:divBdr>
        <w:top w:val="none" w:sz="0" w:space="0" w:color="auto"/>
        <w:left w:val="none" w:sz="0" w:space="0" w:color="auto"/>
        <w:bottom w:val="none" w:sz="0" w:space="0" w:color="auto"/>
        <w:right w:val="none" w:sz="0" w:space="0" w:color="auto"/>
      </w:divBdr>
    </w:div>
    <w:div w:id="801775623">
      <w:bodyDiv w:val="1"/>
      <w:marLeft w:val="0"/>
      <w:marRight w:val="0"/>
      <w:marTop w:val="0"/>
      <w:marBottom w:val="0"/>
      <w:divBdr>
        <w:top w:val="none" w:sz="0" w:space="0" w:color="auto"/>
        <w:left w:val="none" w:sz="0" w:space="0" w:color="auto"/>
        <w:bottom w:val="none" w:sz="0" w:space="0" w:color="auto"/>
        <w:right w:val="none" w:sz="0" w:space="0" w:color="auto"/>
      </w:divBdr>
    </w:div>
    <w:div w:id="802190276">
      <w:bodyDiv w:val="1"/>
      <w:marLeft w:val="0"/>
      <w:marRight w:val="0"/>
      <w:marTop w:val="0"/>
      <w:marBottom w:val="0"/>
      <w:divBdr>
        <w:top w:val="none" w:sz="0" w:space="0" w:color="auto"/>
        <w:left w:val="none" w:sz="0" w:space="0" w:color="auto"/>
        <w:bottom w:val="none" w:sz="0" w:space="0" w:color="auto"/>
        <w:right w:val="none" w:sz="0" w:space="0" w:color="auto"/>
      </w:divBdr>
    </w:div>
    <w:div w:id="817959331">
      <w:bodyDiv w:val="1"/>
      <w:marLeft w:val="0"/>
      <w:marRight w:val="0"/>
      <w:marTop w:val="0"/>
      <w:marBottom w:val="0"/>
      <w:divBdr>
        <w:top w:val="none" w:sz="0" w:space="0" w:color="auto"/>
        <w:left w:val="none" w:sz="0" w:space="0" w:color="auto"/>
        <w:bottom w:val="none" w:sz="0" w:space="0" w:color="auto"/>
        <w:right w:val="none" w:sz="0" w:space="0" w:color="auto"/>
      </w:divBdr>
    </w:div>
    <w:div w:id="874735743">
      <w:bodyDiv w:val="1"/>
      <w:marLeft w:val="0"/>
      <w:marRight w:val="0"/>
      <w:marTop w:val="0"/>
      <w:marBottom w:val="0"/>
      <w:divBdr>
        <w:top w:val="none" w:sz="0" w:space="0" w:color="auto"/>
        <w:left w:val="none" w:sz="0" w:space="0" w:color="auto"/>
        <w:bottom w:val="none" w:sz="0" w:space="0" w:color="auto"/>
        <w:right w:val="none" w:sz="0" w:space="0" w:color="auto"/>
      </w:divBdr>
    </w:div>
    <w:div w:id="892304935">
      <w:bodyDiv w:val="1"/>
      <w:marLeft w:val="0"/>
      <w:marRight w:val="0"/>
      <w:marTop w:val="0"/>
      <w:marBottom w:val="0"/>
      <w:divBdr>
        <w:top w:val="none" w:sz="0" w:space="0" w:color="auto"/>
        <w:left w:val="none" w:sz="0" w:space="0" w:color="auto"/>
        <w:bottom w:val="none" w:sz="0" w:space="0" w:color="auto"/>
        <w:right w:val="none" w:sz="0" w:space="0" w:color="auto"/>
      </w:divBdr>
    </w:div>
    <w:div w:id="922106717">
      <w:bodyDiv w:val="1"/>
      <w:marLeft w:val="0"/>
      <w:marRight w:val="0"/>
      <w:marTop w:val="0"/>
      <w:marBottom w:val="0"/>
      <w:divBdr>
        <w:top w:val="none" w:sz="0" w:space="0" w:color="auto"/>
        <w:left w:val="none" w:sz="0" w:space="0" w:color="auto"/>
        <w:bottom w:val="none" w:sz="0" w:space="0" w:color="auto"/>
        <w:right w:val="none" w:sz="0" w:space="0" w:color="auto"/>
      </w:divBdr>
    </w:div>
    <w:div w:id="929392029">
      <w:bodyDiv w:val="1"/>
      <w:marLeft w:val="0"/>
      <w:marRight w:val="0"/>
      <w:marTop w:val="0"/>
      <w:marBottom w:val="0"/>
      <w:divBdr>
        <w:top w:val="none" w:sz="0" w:space="0" w:color="auto"/>
        <w:left w:val="none" w:sz="0" w:space="0" w:color="auto"/>
        <w:bottom w:val="none" w:sz="0" w:space="0" w:color="auto"/>
        <w:right w:val="none" w:sz="0" w:space="0" w:color="auto"/>
      </w:divBdr>
    </w:div>
    <w:div w:id="966084695">
      <w:bodyDiv w:val="1"/>
      <w:marLeft w:val="0"/>
      <w:marRight w:val="0"/>
      <w:marTop w:val="0"/>
      <w:marBottom w:val="0"/>
      <w:divBdr>
        <w:top w:val="none" w:sz="0" w:space="0" w:color="auto"/>
        <w:left w:val="none" w:sz="0" w:space="0" w:color="auto"/>
        <w:bottom w:val="none" w:sz="0" w:space="0" w:color="auto"/>
        <w:right w:val="none" w:sz="0" w:space="0" w:color="auto"/>
      </w:divBdr>
    </w:div>
    <w:div w:id="986976807">
      <w:bodyDiv w:val="1"/>
      <w:marLeft w:val="0"/>
      <w:marRight w:val="0"/>
      <w:marTop w:val="0"/>
      <w:marBottom w:val="0"/>
      <w:divBdr>
        <w:top w:val="none" w:sz="0" w:space="0" w:color="auto"/>
        <w:left w:val="none" w:sz="0" w:space="0" w:color="auto"/>
        <w:bottom w:val="none" w:sz="0" w:space="0" w:color="auto"/>
        <w:right w:val="none" w:sz="0" w:space="0" w:color="auto"/>
      </w:divBdr>
    </w:div>
    <w:div w:id="988247223">
      <w:bodyDiv w:val="1"/>
      <w:marLeft w:val="0"/>
      <w:marRight w:val="0"/>
      <w:marTop w:val="0"/>
      <w:marBottom w:val="0"/>
      <w:divBdr>
        <w:top w:val="none" w:sz="0" w:space="0" w:color="auto"/>
        <w:left w:val="none" w:sz="0" w:space="0" w:color="auto"/>
        <w:bottom w:val="none" w:sz="0" w:space="0" w:color="auto"/>
        <w:right w:val="none" w:sz="0" w:space="0" w:color="auto"/>
      </w:divBdr>
    </w:div>
    <w:div w:id="998924444">
      <w:bodyDiv w:val="1"/>
      <w:marLeft w:val="0"/>
      <w:marRight w:val="0"/>
      <w:marTop w:val="0"/>
      <w:marBottom w:val="0"/>
      <w:divBdr>
        <w:top w:val="none" w:sz="0" w:space="0" w:color="auto"/>
        <w:left w:val="none" w:sz="0" w:space="0" w:color="auto"/>
        <w:bottom w:val="none" w:sz="0" w:space="0" w:color="auto"/>
        <w:right w:val="none" w:sz="0" w:space="0" w:color="auto"/>
      </w:divBdr>
    </w:div>
    <w:div w:id="1023097994">
      <w:bodyDiv w:val="1"/>
      <w:marLeft w:val="0"/>
      <w:marRight w:val="0"/>
      <w:marTop w:val="0"/>
      <w:marBottom w:val="0"/>
      <w:divBdr>
        <w:top w:val="none" w:sz="0" w:space="0" w:color="auto"/>
        <w:left w:val="none" w:sz="0" w:space="0" w:color="auto"/>
        <w:bottom w:val="none" w:sz="0" w:space="0" w:color="auto"/>
        <w:right w:val="none" w:sz="0" w:space="0" w:color="auto"/>
      </w:divBdr>
    </w:div>
    <w:div w:id="1026447992">
      <w:bodyDiv w:val="1"/>
      <w:marLeft w:val="0"/>
      <w:marRight w:val="0"/>
      <w:marTop w:val="0"/>
      <w:marBottom w:val="0"/>
      <w:divBdr>
        <w:top w:val="none" w:sz="0" w:space="0" w:color="auto"/>
        <w:left w:val="none" w:sz="0" w:space="0" w:color="auto"/>
        <w:bottom w:val="none" w:sz="0" w:space="0" w:color="auto"/>
        <w:right w:val="none" w:sz="0" w:space="0" w:color="auto"/>
      </w:divBdr>
    </w:div>
    <w:div w:id="1062752187">
      <w:bodyDiv w:val="1"/>
      <w:marLeft w:val="0"/>
      <w:marRight w:val="0"/>
      <w:marTop w:val="0"/>
      <w:marBottom w:val="0"/>
      <w:divBdr>
        <w:top w:val="none" w:sz="0" w:space="0" w:color="auto"/>
        <w:left w:val="none" w:sz="0" w:space="0" w:color="auto"/>
        <w:bottom w:val="none" w:sz="0" w:space="0" w:color="auto"/>
        <w:right w:val="none" w:sz="0" w:space="0" w:color="auto"/>
      </w:divBdr>
    </w:div>
    <w:div w:id="1065834224">
      <w:bodyDiv w:val="1"/>
      <w:marLeft w:val="0"/>
      <w:marRight w:val="0"/>
      <w:marTop w:val="0"/>
      <w:marBottom w:val="0"/>
      <w:divBdr>
        <w:top w:val="none" w:sz="0" w:space="0" w:color="auto"/>
        <w:left w:val="none" w:sz="0" w:space="0" w:color="auto"/>
        <w:bottom w:val="none" w:sz="0" w:space="0" w:color="auto"/>
        <w:right w:val="none" w:sz="0" w:space="0" w:color="auto"/>
      </w:divBdr>
    </w:div>
    <w:div w:id="1077823661">
      <w:bodyDiv w:val="1"/>
      <w:marLeft w:val="0"/>
      <w:marRight w:val="0"/>
      <w:marTop w:val="0"/>
      <w:marBottom w:val="0"/>
      <w:divBdr>
        <w:top w:val="none" w:sz="0" w:space="0" w:color="auto"/>
        <w:left w:val="none" w:sz="0" w:space="0" w:color="auto"/>
        <w:bottom w:val="none" w:sz="0" w:space="0" w:color="auto"/>
        <w:right w:val="none" w:sz="0" w:space="0" w:color="auto"/>
      </w:divBdr>
    </w:div>
    <w:div w:id="1078209815">
      <w:bodyDiv w:val="1"/>
      <w:marLeft w:val="0"/>
      <w:marRight w:val="0"/>
      <w:marTop w:val="0"/>
      <w:marBottom w:val="0"/>
      <w:divBdr>
        <w:top w:val="none" w:sz="0" w:space="0" w:color="auto"/>
        <w:left w:val="none" w:sz="0" w:space="0" w:color="auto"/>
        <w:bottom w:val="none" w:sz="0" w:space="0" w:color="auto"/>
        <w:right w:val="none" w:sz="0" w:space="0" w:color="auto"/>
      </w:divBdr>
    </w:div>
    <w:div w:id="1124423454">
      <w:bodyDiv w:val="1"/>
      <w:marLeft w:val="0"/>
      <w:marRight w:val="0"/>
      <w:marTop w:val="0"/>
      <w:marBottom w:val="0"/>
      <w:divBdr>
        <w:top w:val="none" w:sz="0" w:space="0" w:color="auto"/>
        <w:left w:val="none" w:sz="0" w:space="0" w:color="auto"/>
        <w:bottom w:val="none" w:sz="0" w:space="0" w:color="auto"/>
        <w:right w:val="none" w:sz="0" w:space="0" w:color="auto"/>
      </w:divBdr>
    </w:div>
    <w:div w:id="1159034773">
      <w:bodyDiv w:val="1"/>
      <w:marLeft w:val="0"/>
      <w:marRight w:val="0"/>
      <w:marTop w:val="0"/>
      <w:marBottom w:val="0"/>
      <w:divBdr>
        <w:top w:val="none" w:sz="0" w:space="0" w:color="auto"/>
        <w:left w:val="none" w:sz="0" w:space="0" w:color="auto"/>
        <w:bottom w:val="none" w:sz="0" w:space="0" w:color="auto"/>
        <w:right w:val="none" w:sz="0" w:space="0" w:color="auto"/>
      </w:divBdr>
    </w:div>
    <w:div w:id="1170565716">
      <w:bodyDiv w:val="1"/>
      <w:marLeft w:val="0"/>
      <w:marRight w:val="0"/>
      <w:marTop w:val="0"/>
      <w:marBottom w:val="0"/>
      <w:divBdr>
        <w:top w:val="none" w:sz="0" w:space="0" w:color="auto"/>
        <w:left w:val="none" w:sz="0" w:space="0" w:color="auto"/>
        <w:bottom w:val="none" w:sz="0" w:space="0" w:color="auto"/>
        <w:right w:val="none" w:sz="0" w:space="0" w:color="auto"/>
      </w:divBdr>
    </w:div>
    <w:div w:id="1175194204">
      <w:bodyDiv w:val="1"/>
      <w:marLeft w:val="0"/>
      <w:marRight w:val="0"/>
      <w:marTop w:val="0"/>
      <w:marBottom w:val="0"/>
      <w:divBdr>
        <w:top w:val="none" w:sz="0" w:space="0" w:color="auto"/>
        <w:left w:val="none" w:sz="0" w:space="0" w:color="auto"/>
        <w:bottom w:val="none" w:sz="0" w:space="0" w:color="auto"/>
        <w:right w:val="none" w:sz="0" w:space="0" w:color="auto"/>
      </w:divBdr>
    </w:div>
    <w:div w:id="1210411156">
      <w:bodyDiv w:val="1"/>
      <w:marLeft w:val="0"/>
      <w:marRight w:val="0"/>
      <w:marTop w:val="0"/>
      <w:marBottom w:val="0"/>
      <w:divBdr>
        <w:top w:val="none" w:sz="0" w:space="0" w:color="auto"/>
        <w:left w:val="none" w:sz="0" w:space="0" w:color="auto"/>
        <w:bottom w:val="none" w:sz="0" w:space="0" w:color="auto"/>
        <w:right w:val="none" w:sz="0" w:space="0" w:color="auto"/>
      </w:divBdr>
    </w:div>
    <w:div w:id="1216353665">
      <w:bodyDiv w:val="1"/>
      <w:marLeft w:val="0"/>
      <w:marRight w:val="0"/>
      <w:marTop w:val="0"/>
      <w:marBottom w:val="0"/>
      <w:divBdr>
        <w:top w:val="none" w:sz="0" w:space="0" w:color="auto"/>
        <w:left w:val="none" w:sz="0" w:space="0" w:color="auto"/>
        <w:bottom w:val="none" w:sz="0" w:space="0" w:color="auto"/>
        <w:right w:val="none" w:sz="0" w:space="0" w:color="auto"/>
      </w:divBdr>
    </w:div>
    <w:div w:id="1221404089">
      <w:bodyDiv w:val="1"/>
      <w:marLeft w:val="0"/>
      <w:marRight w:val="0"/>
      <w:marTop w:val="0"/>
      <w:marBottom w:val="0"/>
      <w:divBdr>
        <w:top w:val="none" w:sz="0" w:space="0" w:color="auto"/>
        <w:left w:val="none" w:sz="0" w:space="0" w:color="auto"/>
        <w:bottom w:val="none" w:sz="0" w:space="0" w:color="auto"/>
        <w:right w:val="none" w:sz="0" w:space="0" w:color="auto"/>
      </w:divBdr>
    </w:div>
    <w:div w:id="1225409694">
      <w:bodyDiv w:val="1"/>
      <w:marLeft w:val="0"/>
      <w:marRight w:val="0"/>
      <w:marTop w:val="0"/>
      <w:marBottom w:val="0"/>
      <w:divBdr>
        <w:top w:val="none" w:sz="0" w:space="0" w:color="auto"/>
        <w:left w:val="none" w:sz="0" w:space="0" w:color="auto"/>
        <w:bottom w:val="none" w:sz="0" w:space="0" w:color="auto"/>
        <w:right w:val="none" w:sz="0" w:space="0" w:color="auto"/>
      </w:divBdr>
    </w:div>
    <w:div w:id="1270822186">
      <w:bodyDiv w:val="1"/>
      <w:marLeft w:val="0"/>
      <w:marRight w:val="0"/>
      <w:marTop w:val="0"/>
      <w:marBottom w:val="0"/>
      <w:divBdr>
        <w:top w:val="none" w:sz="0" w:space="0" w:color="auto"/>
        <w:left w:val="none" w:sz="0" w:space="0" w:color="auto"/>
        <w:bottom w:val="none" w:sz="0" w:space="0" w:color="auto"/>
        <w:right w:val="none" w:sz="0" w:space="0" w:color="auto"/>
      </w:divBdr>
    </w:div>
    <w:div w:id="1282146683">
      <w:bodyDiv w:val="1"/>
      <w:marLeft w:val="0"/>
      <w:marRight w:val="0"/>
      <w:marTop w:val="0"/>
      <w:marBottom w:val="0"/>
      <w:divBdr>
        <w:top w:val="none" w:sz="0" w:space="0" w:color="auto"/>
        <w:left w:val="none" w:sz="0" w:space="0" w:color="auto"/>
        <w:bottom w:val="none" w:sz="0" w:space="0" w:color="auto"/>
        <w:right w:val="none" w:sz="0" w:space="0" w:color="auto"/>
      </w:divBdr>
    </w:div>
    <w:div w:id="1307079388">
      <w:bodyDiv w:val="1"/>
      <w:marLeft w:val="0"/>
      <w:marRight w:val="0"/>
      <w:marTop w:val="0"/>
      <w:marBottom w:val="0"/>
      <w:divBdr>
        <w:top w:val="none" w:sz="0" w:space="0" w:color="auto"/>
        <w:left w:val="none" w:sz="0" w:space="0" w:color="auto"/>
        <w:bottom w:val="none" w:sz="0" w:space="0" w:color="auto"/>
        <w:right w:val="none" w:sz="0" w:space="0" w:color="auto"/>
      </w:divBdr>
    </w:div>
    <w:div w:id="1314338759">
      <w:bodyDiv w:val="1"/>
      <w:marLeft w:val="0"/>
      <w:marRight w:val="0"/>
      <w:marTop w:val="0"/>
      <w:marBottom w:val="0"/>
      <w:divBdr>
        <w:top w:val="none" w:sz="0" w:space="0" w:color="auto"/>
        <w:left w:val="none" w:sz="0" w:space="0" w:color="auto"/>
        <w:bottom w:val="none" w:sz="0" w:space="0" w:color="auto"/>
        <w:right w:val="none" w:sz="0" w:space="0" w:color="auto"/>
      </w:divBdr>
    </w:div>
    <w:div w:id="1328359621">
      <w:bodyDiv w:val="1"/>
      <w:marLeft w:val="0"/>
      <w:marRight w:val="0"/>
      <w:marTop w:val="0"/>
      <w:marBottom w:val="0"/>
      <w:divBdr>
        <w:top w:val="none" w:sz="0" w:space="0" w:color="auto"/>
        <w:left w:val="none" w:sz="0" w:space="0" w:color="auto"/>
        <w:bottom w:val="none" w:sz="0" w:space="0" w:color="auto"/>
        <w:right w:val="none" w:sz="0" w:space="0" w:color="auto"/>
      </w:divBdr>
    </w:div>
    <w:div w:id="1329481050">
      <w:bodyDiv w:val="1"/>
      <w:marLeft w:val="0"/>
      <w:marRight w:val="0"/>
      <w:marTop w:val="0"/>
      <w:marBottom w:val="0"/>
      <w:divBdr>
        <w:top w:val="none" w:sz="0" w:space="0" w:color="auto"/>
        <w:left w:val="none" w:sz="0" w:space="0" w:color="auto"/>
        <w:bottom w:val="none" w:sz="0" w:space="0" w:color="auto"/>
        <w:right w:val="none" w:sz="0" w:space="0" w:color="auto"/>
      </w:divBdr>
    </w:div>
    <w:div w:id="1355036339">
      <w:bodyDiv w:val="1"/>
      <w:marLeft w:val="0"/>
      <w:marRight w:val="0"/>
      <w:marTop w:val="0"/>
      <w:marBottom w:val="0"/>
      <w:divBdr>
        <w:top w:val="none" w:sz="0" w:space="0" w:color="auto"/>
        <w:left w:val="none" w:sz="0" w:space="0" w:color="auto"/>
        <w:bottom w:val="none" w:sz="0" w:space="0" w:color="auto"/>
        <w:right w:val="none" w:sz="0" w:space="0" w:color="auto"/>
      </w:divBdr>
    </w:div>
    <w:div w:id="1372800100">
      <w:bodyDiv w:val="1"/>
      <w:marLeft w:val="0"/>
      <w:marRight w:val="0"/>
      <w:marTop w:val="0"/>
      <w:marBottom w:val="0"/>
      <w:divBdr>
        <w:top w:val="none" w:sz="0" w:space="0" w:color="auto"/>
        <w:left w:val="none" w:sz="0" w:space="0" w:color="auto"/>
        <w:bottom w:val="none" w:sz="0" w:space="0" w:color="auto"/>
        <w:right w:val="none" w:sz="0" w:space="0" w:color="auto"/>
      </w:divBdr>
    </w:div>
    <w:div w:id="1374159481">
      <w:bodyDiv w:val="1"/>
      <w:marLeft w:val="0"/>
      <w:marRight w:val="0"/>
      <w:marTop w:val="0"/>
      <w:marBottom w:val="0"/>
      <w:divBdr>
        <w:top w:val="none" w:sz="0" w:space="0" w:color="auto"/>
        <w:left w:val="none" w:sz="0" w:space="0" w:color="auto"/>
        <w:bottom w:val="none" w:sz="0" w:space="0" w:color="auto"/>
        <w:right w:val="none" w:sz="0" w:space="0" w:color="auto"/>
      </w:divBdr>
    </w:div>
    <w:div w:id="1405370553">
      <w:bodyDiv w:val="1"/>
      <w:marLeft w:val="0"/>
      <w:marRight w:val="0"/>
      <w:marTop w:val="0"/>
      <w:marBottom w:val="0"/>
      <w:divBdr>
        <w:top w:val="none" w:sz="0" w:space="0" w:color="auto"/>
        <w:left w:val="none" w:sz="0" w:space="0" w:color="auto"/>
        <w:bottom w:val="none" w:sz="0" w:space="0" w:color="auto"/>
        <w:right w:val="none" w:sz="0" w:space="0" w:color="auto"/>
      </w:divBdr>
    </w:div>
    <w:div w:id="1414625925">
      <w:bodyDiv w:val="1"/>
      <w:marLeft w:val="0"/>
      <w:marRight w:val="0"/>
      <w:marTop w:val="0"/>
      <w:marBottom w:val="0"/>
      <w:divBdr>
        <w:top w:val="none" w:sz="0" w:space="0" w:color="auto"/>
        <w:left w:val="none" w:sz="0" w:space="0" w:color="auto"/>
        <w:bottom w:val="none" w:sz="0" w:space="0" w:color="auto"/>
        <w:right w:val="none" w:sz="0" w:space="0" w:color="auto"/>
      </w:divBdr>
    </w:div>
    <w:div w:id="1416315619">
      <w:bodyDiv w:val="1"/>
      <w:marLeft w:val="0"/>
      <w:marRight w:val="0"/>
      <w:marTop w:val="0"/>
      <w:marBottom w:val="0"/>
      <w:divBdr>
        <w:top w:val="none" w:sz="0" w:space="0" w:color="auto"/>
        <w:left w:val="none" w:sz="0" w:space="0" w:color="auto"/>
        <w:bottom w:val="none" w:sz="0" w:space="0" w:color="auto"/>
        <w:right w:val="none" w:sz="0" w:space="0" w:color="auto"/>
      </w:divBdr>
    </w:div>
    <w:div w:id="1432356504">
      <w:bodyDiv w:val="1"/>
      <w:marLeft w:val="0"/>
      <w:marRight w:val="0"/>
      <w:marTop w:val="0"/>
      <w:marBottom w:val="0"/>
      <w:divBdr>
        <w:top w:val="none" w:sz="0" w:space="0" w:color="auto"/>
        <w:left w:val="none" w:sz="0" w:space="0" w:color="auto"/>
        <w:bottom w:val="none" w:sz="0" w:space="0" w:color="auto"/>
        <w:right w:val="none" w:sz="0" w:space="0" w:color="auto"/>
      </w:divBdr>
    </w:div>
    <w:div w:id="1478062032">
      <w:bodyDiv w:val="1"/>
      <w:marLeft w:val="0"/>
      <w:marRight w:val="0"/>
      <w:marTop w:val="0"/>
      <w:marBottom w:val="0"/>
      <w:divBdr>
        <w:top w:val="none" w:sz="0" w:space="0" w:color="auto"/>
        <w:left w:val="none" w:sz="0" w:space="0" w:color="auto"/>
        <w:bottom w:val="none" w:sz="0" w:space="0" w:color="auto"/>
        <w:right w:val="none" w:sz="0" w:space="0" w:color="auto"/>
      </w:divBdr>
    </w:div>
    <w:div w:id="1484666174">
      <w:bodyDiv w:val="1"/>
      <w:marLeft w:val="0"/>
      <w:marRight w:val="0"/>
      <w:marTop w:val="0"/>
      <w:marBottom w:val="0"/>
      <w:divBdr>
        <w:top w:val="none" w:sz="0" w:space="0" w:color="auto"/>
        <w:left w:val="none" w:sz="0" w:space="0" w:color="auto"/>
        <w:bottom w:val="none" w:sz="0" w:space="0" w:color="auto"/>
        <w:right w:val="none" w:sz="0" w:space="0" w:color="auto"/>
      </w:divBdr>
    </w:div>
    <w:div w:id="1489252421">
      <w:bodyDiv w:val="1"/>
      <w:marLeft w:val="0"/>
      <w:marRight w:val="0"/>
      <w:marTop w:val="0"/>
      <w:marBottom w:val="0"/>
      <w:divBdr>
        <w:top w:val="none" w:sz="0" w:space="0" w:color="auto"/>
        <w:left w:val="none" w:sz="0" w:space="0" w:color="auto"/>
        <w:bottom w:val="none" w:sz="0" w:space="0" w:color="auto"/>
        <w:right w:val="none" w:sz="0" w:space="0" w:color="auto"/>
      </w:divBdr>
    </w:div>
    <w:div w:id="1494638203">
      <w:bodyDiv w:val="1"/>
      <w:marLeft w:val="0"/>
      <w:marRight w:val="0"/>
      <w:marTop w:val="0"/>
      <w:marBottom w:val="0"/>
      <w:divBdr>
        <w:top w:val="none" w:sz="0" w:space="0" w:color="auto"/>
        <w:left w:val="none" w:sz="0" w:space="0" w:color="auto"/>
        <w:bottom w:val="none" w:sz="0" w:space="0" w:color="auto"/>
        <w:right w:val="none" w:sz="0" w:space="0" w:color="auto"/>
      </w:divBdr>
    </w:div>
    <w:div w:id="1495681520">
      <w:bodyDiv w:val="1"/>
      <w:marLeft w:val="0"/>
      <w:marRight w:val="0"/>
      <w:marTop w:val="0"/>
      <w:marBottom w:val="0"/>
      <w:divBdr>
        <w:top w:val="none" w:sz="0" w:space="0" w:color="auto"/>
        <w:left w:val="none" w:sz="0" w:space="0" w:color="auto"/>
        <w:bottom w:val="none" w:sz="0" w:space="0" w:color="auto"/>
        <w:right w:val="none" w:sz="0" w:space="0" w:color="auto"/>
      </w:divBdr>
    </w:div>
    <w:div w:id="1502352983">
      <w:bodyDiv w:val="1"/>
      <w:marLeft w:val="0"/>
      <w:marRight w:val="0"/>
      <w:marTop w:val="0"/>
      <w:marBottom w:val="0"/>
      <w:divBdr>
        <w:top w:val="none" w:sz="0" w:space="0" w:color="auto"/>
        <w:left w:val="none" w:sz="0" w:space="0" w:color="auto"/>
        <w:bottom w:val="none" w:sz="0" w:space="0" w:color="auto"/>
        <w:right w:val="none" w:sz="0" w:space="0" w:color="auto"/>
      </w:divBdr>
    </w:div>
    <w:div w:id="1510292729">
      <w:bodyDiv w:val="1"/>
      <w:marLeft w:val="0"/>
      <w:marRight w:val="0"/>
      <w:marTop w:val="0"/>
      <w:marBottom w:val="0"/>
      <w:divBdr>
        <w:top w:val="none" w:sz="0" w:space="0" w:color="auto"/>
        <w:left w:val="none" w:sz="0" w:space="0" w:color="auto"/>
        <w:bottom w:val="none" w:sz="0" w:space="0" w:color="auto"/>
        <w:right w:val="none" w:sz="0" w:space="0" w:color="auto"/>
      </w:divBdr>
    </w:div>
    <w:div w:id="1585531150">
      <w:bodyDiv w:val="1"/>
      <w:marLeft w:val="0"/>
      <w:marRight w:val="0"/>
      <w:marTop w:val="0"/>
      <w:marBottom w:val="0"/>
      <w:divBdr>
        <w:top w:val="none" w:sz="0" w:space="0" w:color="auto"/>
        <w:left w:val="none" w:sz="0" w:space="0" w:color="auto"/>
        <w:bottom w:val="none" w:sz="0" w:space="0" w:color="auto"/>
        <w:right w:val="none" w:sz="0" w:space="0" w:color="auto"/>
      </w:divBdr>
    </w:div>
    <w:div w:id="1599872194">
      <w:bodyDiv w:val="1"/>
      <w:marLeft w:val="0"/>
      <w:marRight w:val="0"/>
      <w:marTop w:val="0"/>
      <w:marBottom w:val="0"/>
      <w:divBdr>
        <w:top w:val="none" w:sz="0" w:space="0" w:color="auto"/>
        <w:left w:val="none" w:sz="0" w:space="0" w:color="auto"/>
        <w:bottom w:val="none" w:sz="0" w:space="0" w:color="auto"/>
        <w:right w:val="none" w:sz="0" w:space="0" w:color="auto"/>
      </w:divBdr>
    </w:div>
    <w:div w:id="1601832104">
      <w:bodyDiv w:val="1"/>
      <w:marLeft w:val="0"/>
      <w:marRight w:val="0"/>
      <w:marTop w:val="0"/>
      <w:marBottom w:val="0"/>
      <w:divBdr>
        <w:top w:val="none" w:sz="0" w:space="0" w:color="auto"/>
        <w:left w:val="none" w:sz="0" w:space="0" w:color="auto"/>
        <w:bottom w:val="none" w:sz="0" w:space="0" w:color="auto"/>
        <w:right w:val="none" w:sz="0" w:space="0" w:color="auto"/>
      </w:divBdr>
    </w:div>
    <w:div w:id="1617832097">
      <w:bodyDiv w:val="1"/>
      <w:marLeft w:val="0"/>
      <w:marRight w:val="0"/>
      <w:marTop w:val="0"/>
      <w:marBottom w:val="0"/>
      <w:divBdr>
        <w:top w:val="none" w:sz="0" w:space="0" w:color="auto"/>
        <w:left w:val="none" w:sz="0" w:space="0" w:color="auto"/>
        <w:bottom w:val="none" w:sz="0" w:space="0" w:color="auto"/>
        <w:right w:val="none" w:sz="0" w:space="0" w:color="auto"/>
      </w:divBdr>
    </w:div>
    <w:div w:id="1644963886">
      <w:bodyDiv w:val="1"/>
      <w:marLeft w:val="0"/>
      <w:marRight w:val="0"/>
      <w:marTop w:val="0"/>
      <w:marBottom w:val="0"/>
      <w:divBdr>
        <w:top w:val="none" w:sz="0" w:space="0" w:color="auto"/>
        <w:left w:val="none" w:sz="0" w:space="0" w:color="auto"/>
        <w:bottom w:val="none" w:sz="0" w:space="0" w:color="auto"/>
        <w:right w:val="none" w:sz="0" w:space="0" w:color="auto"/>
      </w:divBdr>
    </w:div>
    <w:div w:id="1667053137">
      <w:bodyDiv w:val="1"/>
      <w:marLeft w:val="0"/>
      <w:marRight w:val="0"/>
      <w:marTop w:val="0"/>
      <w:marBottom w:val="0"/>
      <w:divBdr>
        <w:top w:val="none" w:sz="0" w:space="0" w:color="auto"/>
        <w:left w:val="none" w:sz="0" w:space="0" w:color="auto"/>
        <w:bottom w:val="none" w:sz="0" w:space="0" w:color="auto"/>
        <w:right w:val="none" w:sz="0" w:space="0" w:color="auto"/>
      </w:divBdr>
    </w:div>
    <w:div w:id="1670907062">
      <w:bodyDiv w:val="1"/>
      <w:marLeft w:val="0"/>
      <w:marRight w:val="0"/>
      <w:marTop w:val="0"/>
      <w:marBottom w:val="0"/>
      <w:divBdr>
        <w:top w:val="none" w:sz="0" w:space="0" w:color="auto"/>
        <w:left w:val="none" w:sz="0" w:space="0" w:color="auto"/>
        <w:bottom w:val="none" w:sz="0" w:space="0" w:color="auto"/>
        <w:right w:val="none" w:sz="0" w:space="0" w:color="auto"/>
      </w:divBdr>
    </w:div>
    <w:div w:id="1675762024">
      <w:bodyDiv w:val="1"/>
      <w:marLeft w:val="0"/>
      <w:marRight w:val="0"/>
      <w:marTop w:val="0"/>
      <w:marBottom w:val="0"/>
      <w:divBdr>
        <w:top w:val="none" w:sz="0" w:space="0" w:color="auto"/>
        <w:left w:val="none" w:sz="0" w:space="0" w:color="auto"/>
        <w:bottom w:val="none" w:sz="0" w:space="0" w:color="auto"/>
        <w:right w:val="none" w:sz="0" w:space="0" w:color="auto"/>
      </w:divBdr>
    </w:div>
    <w:div w:id="1687247129">
      <w:bodyDiv w:val="1"/>
      <w:marLeft w:val="0"/>
      <w:marRight w:val="0"/>
      <w:marTop w:val="0"/>
      <w:marBottom w:val="0"/>
      <w:divBdr>
        <w:top w:val="none" w:sz="0" w:space="0" w:color="auto"/>
        <w:left w:val="none" w:sz="0" w:space="0" w:color="auto"/>
        <w:bottom w:val="none" w:sz="0" w:space="0" w:color="auto"/>
        <w:right w:val="none" w:sz="0" w:space="0" w:color="auto"/>
      </w:divBdr>
    </w:div>
    <w:div w:id="1692955859">
      <w:bodyDiv w:val="1"/>
      <w:marLeft w:val="0"/>
      <w:marRight w:val="0"/>
      <w:marTop w:val="0"/>
      <w:marBottom w:val="0"/>
      <w:divBdr>
        <w:top w:val="none" w:sz="0" w:space="0" w:color="auto"/>
        <w:left w:val="none" w:sz="0" w:space="0" w:color="auto"/>
        <w:bottom w:val="none" w:sz="0" w:space="0" w:color="auto"/>
        <w:right w:val="none" w:sz="0" w:space="0" w:color="auto"/>
      </w:divBdr>
    </w:div>
    <w:div w:id="1700735078">
      <w:bodyDiv w:val="1"/>
      <w:marLeft w:val="0"/>
      <w:marRight w:val="0"/>
      <w:marTop w:val="0"/>
      <w:marBottom w:val="0"/>
      <w:divBdr>
        <w:top w:val="none" w:sz="0" w:space="0" w:color="auto"/>
        <w:left w:val="none" w:sz="0" w:space="0" w:color="auto"/>
        <w:bottom w:val="none" w:sz="0" w:space="0" w:color="auto"/>
        <w:right w:val="none" w:sz="0" w:space="0" w:color="auto"/>
      </w:divBdr>
    </w:div>
    <w:div w:id="1707177419">
      <w:bodyDiv w:val="1"/>
      <w:marLeft w:val="0"/>
      <w:marRight w:val="0"/>
      <w:marTop w:val="0"/>
      <w:marBottom w:val="0"/>
      <w:divBdr>
        <w:top w:val="none" w:sz="0" w:space="0" w:color="auto"/>
        <w:left w:val="none" w:sz="0" w:space="0" w:color="auto"/>
        <w:bottom w:val="none" w:sz="0" w:space="0" w:color="auto"/>
        <w:right w:val="none" w:sz="0" w:space="0" w:color="auto"/>
      </w:divBdr>
    </w:div>
    <w:div w:id="1727876101">
      <w:bodyDiv w:val="1"/>
      <w:marLeft w:val="0"/>
      <w:marRight w:val="0"/>
      <w:marTop w:val="0"/>
      <w:marBottom w:val="0"/>
      <w:divBdr>
        <w:top w:val="none" w:sz="0" w:space="0" w:color="auto"/>
        <w:left w:val="none" w:sz="0" w:space="0" w:color="auto"/>
        <w:bottom w:val="none" w:sz="0" w:space="0" w:color="auto"/>
        <w:right w:val="none" w:sz="0" w:space="0" w:color="auto"/>
      </w:divBdr>
    </w:div>
    <w:div w:id="1733232152">
      <w:bodyDiv w:val="1"/>
      <w:marLeft w:val="0"/>
      <w:marRight w:val="0"/>
      <w:marTop w:val="0"/>
      <w:marBottom w:val="0"/>
      <w:divBdr>
        <w:top w:val="none" w:sz="0" w:space="0" w:color="auto"/>
        <w:left w:val="none" w:sz="0" w:space="0" w:color="auto"/>
        <w:bottom w:val="none" w:sz="0" w:space="0" w:color="auto"/>
        <w:right w:val="none" w:sz="0" w:space="0" w:color="auto"/>
      </w:divBdr>
    </w:div>
    <w:div w:id="1746952086">
      <w:bodyDiv w:val="1"/>
      <w:marLeft w:val="0"/>
      <w:marRight w:val="0"/>
      <w:marTop w:val="0"/>
      <w:marBottom w:val="0"/>
      <w:divBdr>
        <w:top w:val="none" w:sz="0" w:space="0" w:color="auto"/>
        <w:left w:val="none" w:sz="0" w:space="0" w:color="auto"/>
        <w:bottom w:val="none" w:sz="0" w:space="0" w:color="auto"/>
        <w:right w:val="none" w:sz="0" w:space="0" w:color="auto"/>
      </w:divBdr>
    </w:div>
    <w:div w:id="1748764218">
      <w:bodyDiv w:val="1"/>
      <w:marLeft w:val="0"/>
      <w:marRight w:val="0"/>
      <w:marTop w:val="0"/>
      <w:marBottom w:val="0"/>
      <w:divBdr>
        <w:top w:val="none" w:sz="0" w:space="0" w:color="auto"/>
        <w:left w:val="none" w:sz="0" w:space="0" w:color="auto"/>
        <w:bottom w:val="none" w:sz="0" w:space="0" w:color="auto"/>
        <w:right w:val="none" w:sz="0" w:space="0" w:color="auto"/>
      </w:divBdr>
    </w:div>
    <w:div w:id="1778481710">
      <w:bodyDiv w:val="1"/>
      <w:marLeft w:val="0"/>
      <w:marRight w:val="0"/>
      <w:marTop w:val="0"/>
      <w:marBottom w:val="0"/>
      <w:divBdr>
        <w:top w:val="none" w:sz="0" w:space="0" w:color="auto"/>
        <w:left w:val="none" w:sz="0" w:space="0" w:color="auto"/>
        <w:bottom w:val="none" w:sz="0" w:space="0" w:color="auto"/>
        <w:right w:val="none" w:sz="0" w:space="0" w:color="auto"/>
      </w:divBdr>
    </w:div>
    <w:div w:id="1792476507">
      <w:bodyDiv w:val="1"/>
      <w:marLeft w:val="0"/>
      <w:marRight w:val="0"/>
      <w:marTop w:val="0"/>
      <w:marBottom w:val="0"/>
      <w:divBdr>
        <w:top w:val="none" w:sz="0" w:space="0" w:color="auto"/>
        <w:left w:val="none" w:sz="0" w:space="0" w:color="auto"/>
        <w:bottom w:val="none" w:sz="0" w:space="0" w:color="auto"/>
        <w:right w:val="none" w:sz="0" w:space="0" w:color="auto"/>
      </w:divBdr>
    </w:div>
    <w:div w:id="1817722732">
      <w:bodyDiv w:val="1"/>
      <w:marLeft w:val="0"/>
      <w:marRight w:val="0"/>
      <w:marTop w:val="0"/>
      <w:marBottom w:val="0"/>
      <w:divBdr>
        <w:top w:val="none" w:sz="0" w:space="0" w:color="auto"/>
        <w:left w:val="none" w:sz="0" w:space="0" w:color="auto"/>
        <w:bottom w:val="none" w:sz="0" w:space="0" w:color="auto"/>
        <w:right w:val="none" w:sz="0" w:space="0" w:color="auto"/>
      </w:divBdr>
    </w:div>
    <w:div w:id="1846701214">
      <w:bodyDiv w:val="1"/>
      <w:marLeft w:val="0"/>
      <w:marRight w:val="0"/>
      <w:marTop w:val="0"/>
      <w:marBottom w:val="0"/>
      <w:divBdr>
        <w:top w:val="none" w:sz="0" w:space="0" w:color="auto"/>
        <w:left w:val="none" w:sz="0" w:space="0" w:color="auto"/>
        <w:bottom w:val="none" w:sz="0" w:space="0" w:color="auto"/>
        <w:right w:val="none" w:sz="0" w:space="0" w:color="auto"/>
      </w:divBdr>
    </w:div>
    <w:div w:id="1853301368">
      <w:bodyDiv w:val="1"/>
      <w:marLeft w:val="0"/>
      <w:marRight w:val="0"/>
      <w:marTop w:val="0"/>
      <w:marBottom w:val="0"/>
      <w:divBdr>
        <w:top w:val="none" w:sz="0" w:space="0" w:color="auto"/>
        <w:left w:val="none" w:sz="0" w:space="0" w:color="auto"/>
        <w:bottom w:val="none" w:sz="0" w:space="0" w:color="auto"/>
        <w:right w:val="none" w:sz="0" w:space="0" w:color="auto"/>
      </w:divBdr>
    </w:div>
    <w:div w:id="1871215029">
      <w:bodyDiv w:val="1"/>
      <w:marLeft w:val="0"/>
      <w:marRight w:val="0"/>
      <w:marTop w:val="0"/>
      <w:marBottom w:val="0"/>
      <w:divBdr>
        <w:top w:val="none" w:sz="0" w:space="0" w:color="auto"/>
        <w:left w:val="none" w:sz="0" w:space="0" w:color="auto"/>
        <w:bottom w:val="none" w:sz="0" w:space="0" w:color="auto"/>
        <w:right w:val="none" w:sz="0" w:space="0" w:color="auto"/>
      </w:divBdr>
    </w:div>
    <w:div w:id="1876691926">
      <w:bodyDiv w:val="1"/>
      <w:marLeft w:val="0"/>
      <w:marRight w:val="0"/>
      <w:marTop w:val="0"/>
      <w:marBottom w:val="0"/>
      <w:divBdr>
        <w:top w:val="none" w:sz="0" w:space="0" w:color="auto"/>
        <w:left w:val="none" w:sz="0" w:space="0" w:color="auto"/>
        <w:bottom w:val="none" w:sz="0" w:space="0" w:color="auto"/>
        <w:right w:val="none" w:sz="0" w:space="0" w:color="auto"/>
      </w:divBdr>
    </w:div>
    <w:div w:id="1890413822">
      <w:bodyDiv w:val="1"/>
      <w:marLeft w:val="0"/>
      <w:marRight w:val="0"/>
      <w:marTop w:val="0"/>
      <w:marBottom w:val="0"/>
      <w:divBdr>
        <w:top w:val="none" w:sz="0" w:space="0" w:color="auto"/>
        <w:left w:val="none" w:sz="0" w:space="0" w:color="auto"/>
        <w:bottom w:val="none" w:sz="0" w:space="0" w:color="auto"/>
        <w:right w:val="none" w:sz="0" w:space="0" w:color="auto"/>
      </w:divBdr>
    </w:div>
    <w:div w:id="1897928623">
      <w:bodyDiv w:val="1"/>
      <w:marLeft w:val="0"/>
      <w:marRight w:val="0"/>
      <w:marTop w:val="0"/>
      <w:marBottom w:val="0"/>
      <w:divBdr>
        <w:top w:val="none" w:sz="0" w:space="0" w:color="auto"/>
        <w:left w:val="none" w:sz="0" w:space="0" w:color="auto"/>
        <w:bottom w:val="none" w:sz="0" w:space="0" w:color="auto"/>
        <w:right w:val="none" w:sz="0" w:space="0" w:color="auto"/>
      </w:divBdr>
    </w:div>
    <w:div w:id="1911840123">
      <w:bodyDiv w:val="1"/>
      <w:marLeft w:val="0"/>
      <w:marRight w:val="0"/>
      <w:marTop w:val="0"/>
      <w:marBottom w:val="0"/>
      <w:divBdr>
        <w:top w:val="none" w:sz="0" w:space="0" w:color="auto"/>
        <w:left w:val="none" w:sz="0" w:space="0" w:color="auto"/>
        <w:bottom w:val="none" w:sz="0" w:space="0" w:color="auto"/>
        <w:right w:val="none" w:sz="0" w:space="0" w:color="auto"/>
      </w:divBdr>
    </w:div>
    <w:div w:id="1928608449">
      <w:bodyDiv w:val="1"/>
      <w:marLeft w:val="0"/>
      <w:marRight w:val="0"/>
      <w:marTop w:val="0"/>
      <w:marBottom w:val="0"/>
      <w:divBdr>
        <w:top w:val="none" w:sz="0" w:space="0" w:color="auto"/>
        <w:left w:val="none" w:sz="0" w:space="0" w:color="auto"/>
        <w:bottom w:val="none" w:sz="0" w:space="0" w:color="auto"/>
        <w:right w:val="none" w:sz="0" w:space="0" w:color="auto"/>
      </w:divBdr>
    </w:div>
    <w:div w:id="1932931537">
      <w:bodyDiv w:val="1"/>
      <w:marLeft w:val="0"/>
      <w:marRight w:val="0"/>
      <w:marTop w:val="0"/>
      <w:marBottom w:val="0"/>
      <w:divBdr>
        <w:top w:val="none" w:sz="0" w:space="0" w:color="auto"/>
        <w:left w:val="none" w:sz="0" w:space="0" w:color="auto"/>
        <w:bottom w:val="none" w:sz="0" w:space="0" w:color="auto"/>
        <w:right w:val="none" w:sz="0" w:space="0" w:color="auto"/>
      </w:divBdr>
    </w:div>
    <w:div w:id="1941990249">
      <w:bodyDiv w:val="1"/>
      <w:marLeft w:val="0"/>
      <w:marRight w:val="0"/>
      <w:marTop w:val="0"/>
      <w:marBottom w:val="0"/>
      <w:divBdr>
        <w:top w:val="none" w:sz="0" w:space="0" w:color="auto"/>
        <w:left w:val="none" w:sz="0" w:space="0" w:color="auto"/>
        <w:bottom w:val="none" w:sz="0" w:space="0" w:color="auto"/>
        <w:right w:val="none" w:sz="0" w:space="0" w:color="auto"/>
      </w:divBdr>
    </w:div>
    <w:div w:id="1953515156">
      <w:bodyDiv w:val="1"/>
      <w:marLeft w:val="0"/>
      <w:marRight w:val="0"/>
      <w:marTop w:val="0"/>
      <w:marBottom w:val="0"/>
      <w:divBdr>
        <w:top w:val="none" w:sz="0" w:space="0" w:color="auto"/>
        <w:left w:val="none" w:sz="0" w:space="0" w:color="auto"/>
        <w:bottom w:val="none" w:sz="0" w:space="0" w:color="auto"/>
        <w:right w:val="none" w:sz="0" w:space="0" w:color="auto"/>
      </w:divBdr>
    </w:div>
    <w:div w:id="1973556808">
      <w:bodyDiv w:val="1"/>
      <w:marLeft w:val="0"/>
      <w:marRight w:val="0"/>
      <w:marTop w:val="0"/>
      <w:marBottom w:val="0"/>
      <w:divBdr>
        <w:top w:val="none" w:sz="0" w:space="0" w:color="auto"/>
        <w:left w:val="none" w:sz="0" w:space="0" w:color="auto"/>
        <w:bottom w:val="none" w:sz="0" w:space="0" w:color="auto"/>
        <w:right w:val="none" w:sz="0" w:space="0" w:color="auto"/>
      </w:divBdr>
    </w:div>
    <w:div w:id="1981493247">
      <w:bodyDiv w:val="1"/>
      <w:marLeft w:val="0"/>
      <w:marRight w:val="0"/>
      <w:marTop w:val="0"/>
      <w:marBottom w:val="0"/>
      <w:divBdr>
        <w:top w:val="none" w:sz="0" w:space="0" w:color="auto"/>
        <w:left w:val="none" w:sz="0" w:space="0" w:color="auto"/>
        <w:bottom w:val="none" w:sz="0" w:space="0" w:color="auto"/>
        <w:right w:val="none" w:sz="0" w:space="0" w:color="auto"/>
      </w:divBdr>
    </w:div>
    <w:div w:id="1985086173">
      <w:bodyDiv w:val="1"/>
      <w:marLeft w:val="0"/>
      <w:marRight w:val="0"/>
      <w:marTop w:val="0"/>
      <w:marBottom w:val="0"/>
      <w:divBdr>
        <w:top w:val="none" w:sz="0" w:space="0" w:color="auto"/>
        <w:left w:val="none" w:sz="0" w:space="0" w:color="auto"/>
        <w:bottom w:val="none" w:sz="0" w:space="0" w:color="auto"/>
        <w:right w:val="none" w:sz="0" w:space="0" w:color="auto"/>
      </w:divBdr>
    </w:div>
    <w:div w:id="2010062095">
      <w:bodyDiv w:val="1"/>
      <w:marLeft w:val="0"/>
      <w:marRight w:val="0"/>
      <w:marTop w:val="0"/>
      <w:marBottom w:val="0"/>
      <w:divBdr>
        <w:top w:val="none" w:sz="0" w:space="0" w:color="auto"/>
        <w:left w:val="none" w:sz="0" w:space="0" w:color="auto"/>
        <w:bottom w:val="none" w:sz="0" w:space="0" w:color="auto"/>
        <w:right w:val="none" w:sz="0" w:space="0" w:color="auto"/>
      </w:divBdr>
    </w:div>
    <w:div w:id="2020040589">
      <w:bodyDiv w:val="1"/>
      <w:marLeft w:val="0"/>
      <w:marRight w:val="0"/>
      <w:marTop w:val="0"/>
      <w:marBottom w:val="0"/>
      <w:divBdr>
        <w:top w:val="none" w:sz="0" w:space="0" w:color="auto"/>
        <w:left w:val="none" w:sz="0" w:space="0" w:color="auto"/>
        <w:bottom w:val="none" w:sz="0" w:space="0" w:color="auto"/>
        <w:right w:val="none" w:sz="0" w:space="0" w:color="auto"/>
      </w:divBdr>
    </w:div>
    <w:div w:id="2023622397">
      <w:bodyDiv w:val="1"/>
      <w:marLeft w:val="0"/>
      <w:marRight w:val="0"/>
      <w:marTop w:val="0"/>
      <w:marBottom w:val="0"/>
      <w:divBdr>
        <w:top w:val="none" w:sz="0" w:space="0" w:color="auto"/>
        <w:left w:val="none" w:sz="0" w:space="0" w:color="auto"/>
        <w:bottom w:val="none" w:sz="0" w:space="0" w:color="auto"/>
        <w:right w:val="none" w:sz="0" w:space="0" w:color="auto"/>
      </w:divBdr>
    </w:div>
    <w:div w:id="2026714180">
      <w:bodyDiv w:val="1"/>
      <w:marLeft w:val="0"/>
      <w:marRight w:val="0"/>
      <w:marTop w:val="0"/>
      <w:marBottom w:val="0"/>
      <w:divBdr>
        <w:top w:val="none" w:sz="0" w:space="0" w:color="auto"/>
        <w:left w:val="none" w:sz="0" w:space="0" w:color="auto"/>
        <w:bottom w:val="none" w:sz="0" w:space="0" w:color="auto"/>
        <w:right w:val="none" w:sz="0" w:space="0" w:color="auto"/>
      </w:divBdr>
    </w:div>
    <w:div w:id="2043632993">
      <w:bodyDiv w:val="1"/>
      <w:marLeft w:val="0"/>
      <w:marRight w:val="0"/>
      <w:marTop w:val="0"/>
      <w:marBottom w:val="0"/>
      <w:divBdr>
        <w:top w:val="none" w:sz="0" w:space="0" w:color="auto"/>
        <w:left w:val="none" w:sz="0" w:space="0" w:color="auto"/>
        <w:bottom w:val="none" w:sz="0" w:space="0" w:color="auto"/>
        <w:right w:val="none" w:sz="0" w:space="0" w:color="auto"/>
      </w:divBdr>
    </w:div>
    <w:div w:id="2047754448">
      <w:bodyDiv w:val="1"/>
      <w:marLeft w:val="0"/>
      <w:marRight w:val="0"/>
      <w:marTop w:val="0"/>
      <w:marBottom w:val="0"/>
      <w:divBdr>
        <w:top w:val="none" w:sz="0" w:space="0" w:color="auto"/>
        <w:left w:val="none" w:sz="0" w:space="0" w:color="auto"/>
        <w:bottom w:val="none" w:sz="0" w:space="0" w:color="auto"/>
        <w:right w:val="none" w:sz="0" w:space="0" w:color="auto"/>
      </w:divBdr>
    </w:div>
    <w:div w:id="2064138943">
      <w:bodyDiv w:val="1"/>
      <w:marLeft w:val="0"/>
      <w:marRight w:val="0"/>
      <w:marTop w:val="0"/>
      <w:marBottom w:val="0"/>
      <w:divBdr>
        <w:top w:val="none" w:sz="0" w:space="0" w:color="auto"/>
        <w:left w:val="none" w:sz="0" w:space="0" w:color="auto"/>
        <w:bottom w:val="none" w:sz="0" w:space="0" w:color="auto"/>
        <w:right w:val="none" w:sz="0" w:space="0" w:color="auto"/>
      </w:divBdr>
    </w:div>
    <w:div w:id="2080394870">
      <w:bodyDiv w:val="1"/>
      <w:marLeft w:val="0"/>
      <w:marRight w:val="0"/>
      <w:marTop w:val="0"/>
      <w:marBottom w:val="0"/>
      <w:divBdr>
        <w:top w:val="none" w:sz="0" w:space="0" w:color="auto"/>
        <w:left w:val="none" w:sz="0" w:space="0" w:color="auto"/>
        <w:bottom w:val="none" w:sz="0" w:space="0" w:color="auto"/>
        <w:right w:val="none" w:sz="0" w:space="0" w:color="auto"/>
      </w:divBdr>
    </w:div>
    <w:div w:id="2102604404">
      <w:bodyDiv w:val="1"/>
      <w:marLeft w:val="0"/>
      <w:marRight w:val="0"/>
      <w:marTop w:val="0"/>
      <w:marBottom w:val="0"/>
      <w:divBdr>
        <w:top w:val="none" w:sz="0" w:space="0" w:color="auto"/>
        <w:left w:val="none" w:sz="0" w:space="0" w:color="auto"/>
        <w:bottom w:val="none" w:sz="0" w:space="0" w:color="auto"/>
        <w:right w:val="none" w:sz="0" w:space="0" w:color="auto"/>
      </w:divBdr>
    </w:div>
    <w:div w:id="2110151169">
      <w:bodyDiv w:val="1"/>
      <w:marLeft w:val="0"/>
      <w:marRight w:val="0"/>
      <w:marTop w:val="0"/>
      <w:marBottom w:val="0"/>
      <w:divBdr>
        <w:top w:val="none" w:sz="0" w:space="0" w:color="auto"/>
        <w:left w:val="none" w:sz="0" w:space="0" w:color="auto"/>
        <w:bottom w:val="none" w:sz="0" w:space="0" w:color="auto"/>
        <w:right w:val="none" w:sz="0" w:space="0" w:color="auto"/>
      </w:divBdr>
    </w:div>
    <w:div w:id="211455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Yog17</b:Tag>
    <b:SourceType>ConferenceProceedings</b:SourceType>
    <b:Guid>{1D208463-21FA-4AA6-8B07-06808A278EBB}</b:Guid>
    <b:Author>
      <b:Author>
        <b:NameList>
          <b:Person>
            <b:Last>Yogesh K. Dwivedi</b:Last>
            <b:First>Nripendra</b:First>
            <b:Middle>P. Rana, Sunil Luthra, Banita Lal &amp; Mohammad Abdallah Ali Alryalat</b:Middle>
          </b:Person>
        </b:NameList>
      </b:Author>
    </b:Author>
    <b:Title>Advances in Electronic Government (e-Government) Adoption Research in SAARC Countries</b:Title>
    <b:Year>2017</b:Year>
    <b:ConferenceName>Springer</b:ConferenceName>
    <b:City>Cham</b:City>
    <b:RefOrder>2</b:RefOrder>
  </b:Source>
  <b:Source>
    <b:Tag>Hee02</b:Tag>
    <b:SourceType>JournalArticle</b:SourceType>
    <b:Guid>{5CAC0C8C-B9B0-4069-B46E-85926F7220D4}</b:Guid>
    <b:Author>
      <b:Author>
        <b:NameList>
          <b:Person>
            <b:Last>Heeks</b:Last>
            <b:First>R.</b:First>
          </b:Person>
        </b:NameList>
      </b:Author>
    </b:Author>
    <b:Title>Information Systems and Developing Countries: Failure, Success, and Local Improvisations.</b:Title>
    <b:Year>2002</b:Year>
    <b:JournalName>The Information Society</b:JournalName>
    <b:Pages>101-112</b:Pages>
    <b:Volume>18</b:Volume>
    <b:Issue>2</b:Issue>
    <b:RefOrder>3</b:RefOrder>
  </b:Source>
  <b:Source>
    <b:Tag>Moh19</b:Tag>
    <b:SourceType>JournalArticle</b:SourceType>
    <b:Guid>{CBFA020C-35F9-4D3B-B3AA-9EBEFFD7494A}</b:Guid>
    <b:Author>
      <b:Author>
        <b:NameList>
          <b:Person>
            <b:Last>Mohammad Salah Uddin Chowdury</b:Last>
            <b:First>Talha</b:First>
            <b:Middle>Bin Emran, Subhasish Ghosh, Abhijit Pathak, Mohd. Manjur Alam, Nurul Absar, Karl Andersson, Mohammad Shahadat Hossain</b:Middle>
          </b:Person>
        </b:NameList>
      </b:Author>
    </b:Author>
    <b:Title>IoT Based Real-time River Water Quality Monitoring System</b:Title>
    <b:JournalName>Procedia Computer Science</b:JournalName>
    <b:Year>2019</b:Year>
    <b:Pages>161-168</b:Pages>
    <b:Volume>155</b:Volume>
    <b:RefOrder>4</b:RefOrder>
  </b:Source>
  <b:Source>
    <b:Tag>Car05</b:Tag>
    <b:SourceType>JournalArticle</b:SourceType>
    <b:Guid>{163CA59F-7519-4C4D-ABEC-1BFDD2DD5612}</b:Guid>
    <b:Author>
      <b:Author>
        <b:NameList>
          <b:Person>
            <b:Last>Carter</b:Last>
            <b:First>L.</b:First>
            <b:Middle>and Bélanger, F.</b:Middle>
          </b:Person>
        </b:NameList>
      </b:Author>
    </b:Author>
    <b:Title>The utilization of e-government services: citizen trust, innovation and acceptance factors</b:Title>
    <b:JournalName>Information Systems Journal</b:JournalName>
    <b:Year>2005</b:Year>
    <b:Pages>5-25</b:Pages>
    <b:Volume>15</b:Volume>
    <b:RefOrder>5</b:RefOrder>
  </b:Source>
  <b:Source>
    <b:Tag>Jos23</b:Tag>
    <b:SourceType>ConferenceProceedings</b:SourceType>
    <b:Guid>{D7A32ECB-CC7B-4338-9D15-F62A6DD335C1}</b:Guid>
    <b:Title>Assessing the Effectiveness of Different Mass Communication Approaches Used for Government Medical Programs in Rural Areas of Uttarakhand</b:Title>
    <b:Year>2023</b:Year>
    <b:Author>
      <b:Author>
        <b:NameList>
          <b:Person>
            <b:Last>Joshi</b:Last>
            <b:First>P.,</b:First>
            <b:Middle>Gupta, O., Pant, M., Raina, K., Sharma, B.</b:Middle>
          </b:Person>
        </b:NameList>
      </b:Author>
    </b:Author>
    <b:ConferenceName>Springer</b:ConferenceName>
    <b:City>Singapore</b:City>
    <b:RefOrder>6</b:RefOrder>
  </b:Source>
  <b:Source>
    <b:Tag>Saf20</b:Tag>
    <b:SourceType>JournalArticle</b:SourceType>
    <b:Guid>{17903136-41DA-43BF-940F-B90072820FB2}</b:Guid>
    <b:Author>
      <b:Author>
        <b:NameList>
          <b:Person>
            <b:Last>Hoque</b:Last>
            <b:First>Safiul</b:First>
          </b:Person>
        </b:NameList>
      </b:Author>
    </b:Author>
    <b:Title>Government Information and Service Delivery Through Union Digital Centers in Bangladesh: Users' Perceptions on Good Governance</b:Title>
    <b:JournalName>IGT Global</b:JournalName>
    <b:Year>2020</b:Year>
    <b:Pages>35-64</b:Pages>
    <b:Volume>16</b:Volume>
    <b:Issue>3</b:Issue>
    <b:RefOrder>7</b:RefOrder>
  </b:Source>
  <b:Source>
    <b:Tag>Dav03</b:Tag>
    <b:SourceType>JournalArticle</b:SourceType>
    <b:Guid>{1FAF509F-B3DC-4464-9A06-DC4D8AA5CBC0}</b:Guid>
    <b:Title>Trust and TAM in Online Shopping: An Integrated Model</b:Title>
    <b:Year>2003</b:Year>
    <b:Author>
      <b:Author>
        <b:NameList>
          <b:Person>
            <b:Last>David Gefen</b:Last>
            <b:First>Elena</b:First>
            <b:Middle>Karahanna, Detmar Straub</b:Middle>
          </b:Person>
        </b:NameList>
      </b:Author>
    </b:Author>
    <b:JournalName>MIS Quarterly</b:JournalName>
    <b:Pages>51-90</b:Pages>
    <b:Volume>27</b:Volume>
    <b:Issue>1</b:Issue>
    <b:RefOrder>8</b:RefOrder>
  </b:Source>
  <b:Source>
    <b:Tag>Sur21</b:Tag>
    <b:SourceType>JournalArticle</b:SourceType>
    <b:Guid>{64D9A1B7-6CDB-48AF-9617-DE1DC4F725C5}</b:Guid>
    <b:Author>
      <b:Author>
        <b:NameList>
          <b:Person>
            <b:Last>Suresh Malodia</b:Last>
            <b:First>Amandeep</b:First>
            <b:Middle>Dhir, Mahima Mishra, Zeeshan Ahmed Bhatti</b:Middle>
          </b:Person>
        </b:NameList>
      </b:Author>
    </b:Author>
    <b:Title>Future of e-Government: An integrated conceptual framework</b:Title>
    <b:JournalName>Science Direct</b:JournalName>
    <b:Year>2021</b:Year>
    <b:Pages>17</b:Pages>
    <b:RefOrder>9</b:RefOrder>
  </b:Source>
  <b:Source>
    <b:Tag>Moh12</b:Tag>
    <b:SourceType>JournalArticle</b:SourceType>
    <b:Guid>{870DB165-4661-4D6D-B68B-B318BADAB7D6}</b:Guid>
    <b:Author>
      <b:Author>
        <b:NameList>
          <b:Person>
            <b:Last>Alam</b:Last>
            <b:First>Mohammad</b:First>
            <b:Middle>Jahangir</b:Middle>
          </b:Person>
        </b:NameList>
      </b:Author>
    </b:Author>
    <b:Title>E-governance in Bangladesh: Present problems and possible suggestions for future development.</b:Title>
    <b:JournalName>International Journal of Applied Information Systems</b:JournalName>
    <b:Year>2012</b:Year>
    <b:Pages>21-25</b:Pages>
    <b:Volume>8</b:Volume>
    <b:Issue>4</b:Issue>
    <b:RefOrder>10</b:RefOrder>
  </b:Source>
  <b:Source>
    <b:Tag>Abd16</b:Tag>
    <b:SourceType>JournalArticle</b:SourceType>
    <b:Guid>{F040FCEC-45D3-43BB-BA54-4E76E61A174D}</b:Guid>
    <b:Author>
      <b:Author>
        <b:NameList>
          <b:Person>
            <b:Last>Rahman</b:Last>
            <b:First>Abdur</b:First>
          </b:Person>
        </b:NameList>
      </b:Author>
    </b:Author>
    <b:Title>E-governance in Bangladesh</b:Title>
    <b:JournalName>The Daily Star</b:JournalName>
    <b:Year>2016</b:Year>
    <b:RefOrder>11</b:RefOrder>
  </b:Source>
  <b:Source>
    <b:Tag>Fra21</b:Tag>
    <b:SourceType>JournalArticle</b:SourceType>
    <b:Guid>{5BA34247-E4BB-4485-B065-E3E1DD74FA50}</b:Guid>
    <b:Author>
      <b:Author>
        <b:NameList>
          <b:Person>
            <b:Last>Frank K. Y. Chan</b:Last>
            <b:First>James</b:First>
            <b:Middle>Y. L. Thong, Susan A. Brown, Viswanath Venkatesh</b:Middle>
          </b:Person>
        </b:NameList>
      </b:Author>
    </b:Author>
    <b:Title>Service Design and Citizen Satisfaction with E‐Government Services: A Multidimensional Perspective</b:Title>
    <b:JournalName>Public Administration Review</b:JournalName>
    <b:Year>2021</b:Year>
    <b:Pages>874-894</b:Pages>
    <b:Volume>81</b:Volume>
    <b:Issue>5</b:Issue>
    <b:RefOrder>12</b:RefOrder>
  </b:Source>
  <b:Source>
    <b:Tag>Ber92</b:Tag>
    <b:SourceType>JournalArticle</b:SourceType>
    <b:Guid>{357757EA-F2D3-4B46-8816-BF9D08BAC251}</b:Guid>
    <b:Author>
      <b:Author>
        <b:NameList>
          <b:Person>
            <b:Last>Berners‐Lee</b:Last>
            <b:First>T.,</b:First>
            <b:Middle>Cailliau, R., Groff, J. and Pollermann</b:Middle>
          </b:Person>
        </b:NameList>
      </b:Author>
    </b:Author>
    <b:Title>World‐Wide Web: The Information Universe</b:Title>
    <b:JournalName> Internet Research</b:JournalName>
    <b:Year>1992</b:Year>
    <b:Pages>52-58</b:Pages>
    <b:Volume>2</b:Volume>
    <b:Issue>1</b:Issue>
    <b:RefOrder>13</b:RefOrder>
  </b:Source>
  <b:Source>
    <b:Tag>Anc05</b:Tag>
    <b:SourceType>JournalArticle</b:SourceType>
    <b:Guid>{98B976F1-5F82-4016-B9F5-5A7864DB2EAA}</b:Guid>
    <b:Author>
      <b:Author>
        <b:NameList>
          <b:Person>
            <b:Last>Ancarani</b:Last>
            <b:First>Alessandro</b:First>
          </b:Person>
        </b:NameList>
      </b:Author>
    </b:Author>
    <b:Title>Towards quality e‐service in the public sector: The evolution of web sites in the local public service sector.</b:Title>
    <b:JournalName>Managing Service Quality: An International Journal</b:JournalName>
    <b:Year>2005</b:Year>
    <b:Pages>6-23</b:Pages>
    <b:Volume>15</b:Volume>
    <b:Issue>1</b:Issue>
    <b:RefOrder>14</b:RefOrder>
  </b:Source>
  <b:Source>
    <b:Tag>Lou05</b:Tag>
    <b:SourceType>JournalArticle</b:SourceType>
    <b:Guid>{01874088-CE6C-4C77-81C1-2BB322E8C0E6}</b:Guid>
    <b:Author>
      <b:Author>
        <b:NameList>
          <b:Person>
            <b:Last>Lourdes Torres</b:Last>
            <b:First>Vicente</b:First>
            <b:Middle>Pina, Basilio Acerete</b:Middle>
          </b:Person>
        </b:NameList>
      </b:Author>
    </b:Author>
    <b:Title>E-government developments on delivering public services among EU cities</b:Title>
    <b:JournalName>Government information quarterly</b:JournalName>
    <b:Year>2005</b:Year>
    <b:Pages>217-238</b:Pages>
    <b:Volume>22</b:Volume>
    <b:Issue>2</b:Issue>
    <b:RefOrder>15</b:RefOrder>
  </b:Source>
  <b:Source>
    <b:Tag>Cla04</b:Tag>
    <b:SourceType>JournalArticle</b:SourceType>
    <b:Guid>{9322B824-7C4C-4527-86C1-07D9735E6FFD}</b:Guid>
    <b:Author>
      <b:Author>
        <b:NameList>
          <b:Person>
            <b:Last>Wescot</b:Last>
            <b:First>Clay</b:First>
            <b:Middle>G</b:Middle>
          </b:Person>
        </b:NameList>
      </b:Author>
    </b:Author>
    <b:Title>E-government in the Asia-Pacific region: Progress and Challenges</b:Title>
    <b:JournalName>Systemics, Cybernetics and Informatics</b:JournalName>
    <b:Year>2004</b:Year>
    <b:Pages>37-42</b:Pages>
    <b:Volume>3</b:Volume>
    <b:Issue>6</b:Issue>
    <b:RefOrder>16</b:RefOrder>
  </b:Source>
  <b:Source>
    <b:Tag>Man24</b:Tag>
    <b:SourceType>JournalArticle</b:SourceType>
    <b:Guid>{C365F139-5F93-444C-B45C-8E9E2A0D7FAB}</b:Guid>
    <b:Author>
      <b:Author>
        <b:NameList>
          <b:Person>
            <b:Last>Lisa</b:Last>
            <b:First>Mani</b:First>
          </b:Person>
        </b:NameList>
      </b:Author>
    </b:Author>
    <b:Title>Gravitating towards the digital economy: opportunities and challenges for transforming smart Bangladesh</b:Title>
    <b:JournalName>Pakistan Journal of Life and Social Sciences</b:JournalName>
    <b:Year>2024</b:Year>
    <b:Pages>3324-3334</b:Pages>
    <b:Volume>22</b:Volume>
    <b:Issue>1</b:Issue>
    <b:RefOrder>17</b:RefOrder>
  </b:Source>
  <b:Source>
    <b:Tag>Bin18</b:Tag>
    <b:SourceType>JournalArticle</b:SourceType>
    <b:Guid>{D8F329F5-8A46-48FD-9CB5-E5FB58A1B2AE}</b:Guid>
    <b:Author>
      <b:Author>
        <b:NameList>
          <b:Person>
            <b:Last>Dua</b:Last>
            <b:First>Bindu</b:First>
          </b:Person>
        </b:NameList>
      </b:Author>
    </b:Author>
    <b:Title>Digital India: Challenges and Suggestions for Implementation</b:Title>
    <b:JournalName>Review Of Research</b:JournalName>
    <b:Year>2018</b:Year>
    <b:Volume>8</b:Volume>
    <b:RefOrder>18</b:RefOrder>
  </b:Source>
  <b:Source>
    <b:Tag>Dim24</b:Tag>
    <b:SourceType>JournalArticle</b:SourceType>
    <b:Guid>{A13C831C-125F-44F6-A909-AE3DD08FFBD0}</b:Guid>
    <b:Author>
      <b:Author>
        <b:NameList>
          <b:Person>
            <b:Last>Dimungu Hewage Nilusha Erangi</b:Last>
            <b:First>Inna</b:First>
            <b:Middle>Stecenko</b:Middle>
          </b:Person>
        </b:NameList>
      </b:Author>
    </b:Author>
    <b:Title>Digital transformation in Sri Lanka: Evaluating progress and addressing challenges.</b:Title>
    <b:JournalName>Green, Blue and Digital Economy Journal</b:JournalName>
    <b:Year>2024</b:Year>
    <b:Pages>1-11</b:Pages>
    <b:Volume>5</b:Volume>
    <b:Issue>2</b:Issue>
    <b:RefOrder>19</b:RefOrder>
  </b:Source>
  <b:Source>
    <b:Tag>Sha10</b:Tag>
    <b:SourceType>ConferenceProceedings</b:SourceType>
    <b:Guid>{1B91F92C-6B61-45A0-A758-A0C4A06C2228}</b:Guid>
    <b:Title>Electronic governance in the Maldives: status, issues and plans</b:Title>
    <b:Year>2010</b:Year>
    <b:City>London</b:City>
    <b:Author>
      <b:Author>
        <b:NameList>
          <b:Person>
            <b:Last>Shareef Mohamed</b:Last>
            <b:First>Adegboyega</b:First>
            <b:Middle>Ojo, and Tomasz Janowski</b:Middle>
          </b:Person>
        </b:NameList>
      </b:Author>
    </b:Author>
    <b:ConferenceName>Academic Conferences Limited</b:ConferenceName>
    <b:RefOrder>20</b:RefOrder>
  </b:Source>
  <b:Source>
    <b:Tag>Bar20</b:Tag>
    <b:SourceType>JournalArticle</b:SourceType>
    <b:Guid>{CCF614F1-F482-44A5-AA2C-A9EC07F8A601}</b:Guid>
    <b:Title>Operationalizing the Right to Information Act through E-Governance in Bangladesh: Challenges and Opportunities.</b:Title>
    <b:Year>2020</b:Year>
    <b:Author>
      <b:Author>
        <b:NameList>
          <b:Person>
            <b:Last>Baroi</b:Last>
            <b:First>Harold</b:First>
            <b:Middle>Sougato, and Shawkat Alam</b:Middle>
          </b:Person>
        </b:NameList>
      </b:Author>
    </b:Author>
    <b:Pages>685-698</b:Pages>
    <b:JournalName>International Journal of Public Administration </b:JournalName>
    <b:Volume>44</b:Volume>
    <b:Issue>8</b:Issue>
    <b:RefOrder>21</b:RefOrder>
  </b:Source>
  <b:Source>
    <b:Tag>Moh15</b:Tag>
    <b:SourceType>JournalArticle</b:SourceType>
    <b:Guid>{E181806D-6E86-4180-9275-808496237652}</b:Guid>
    <b:Title>E-Government in Service Delivery and Citizen’s Satisfaction: A Case Study on Public Sectors in Bangladesh</b:Title>
    <b:Year>2015</b:Year>
    <b:Author>
      <b:Author>
        <b:Corporate>Mohammad Rezaul Karim</b:Corporate>
      </b:Author>
    </b:Author>
    <b:JournalName>International Journal of Managing Public Sector Information and Communication Technologies </b:JournalName>
    <b:Pages>49-60</b:Pages>
    <b:Volume>6</b:Volume>
    <b:Issue>2</b:Issue>
    <b:RefOrder>1</b:RefOrder>
  </b:Source>
</b:Sources>
</file>

<file path=customXml/itemProps1.xml><?xml version="1.0" encoding="utf-8"?>
<ds:datastoreItem xmlns:ds="http://schemas.openxmlformats.org/officeDocument/2006/customXml" ds:itemID="{239AAE18-7E6A-4F54-AEB3-65406E21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42</Pages>
  <Words>8761</Words>
  <Characters>49942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Microsoft account</cp:lastModifiedBy>
  <cp:revision>20</cp:revision>
  <cp:lastPrinted>2025-01-12T10:05:00Z</cp:lastPrinted>
  <dcterms:created xsi:type="dcterms:W3CDTF">2024-12-21T16:51:00Z</dcterms:created>
  <dcterms:modified xsi:type="dcterms:W3CDTF">2025-01-12T10:07:00Z</dcterms:modified>
</cp:coreProperties>
</file>