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D3550" w:rsidRPr="001D3550" w:rsidRDefault="00C215B1" w:rsidP="00927D6B">
      <w:pPr>
        <w:pStyle w:val="Rubrik1"/>
      </w:pPr>
      <w:r>
        <w:t xml:space="preserve">Användarmanual – </w:t>
      </w:r>
      <w:proofErr w:type="spellStart"/>
      <w:r>
        <w:t>MR</w:t>
      </w:r>
      <w:proofErr w:type="gramStart"/>
      <w:r>
        <w:t>.Robot</w:t>
      </w:r>
      <w:proofErr w:type="spellEnd"/>
      <w:proofErr w:type="gramEnd"/>
      <w:r>
        <w:t xml:space="preserve"> – TSEA29</w:t>
      </w:r>
    </w:p>
    <w:p w:rsidR="001D3550" w:rsidRPr="001D3550" w:rsidRDefault="001D3550" w:rsidP="001D35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v-SE"/>
        </w:rPr>
      </w:pPr>
    </w:p>
    <w:p w:rsidR="001D3550" w:rsidRPr="00C215B1" w:rsidRDefault="001D3550" w:rsidP="001D35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Stark"/>
        </w:rPr>
      </w:pPr>
      <w:r w:rsidRPr="001D3550">
        <w:rPr>
          <w:rFonts w:ascii="Times New Roman" w:eastAsia="Times New Roman" w:hAnsi="Times New Roman" w:cs="Times New Roman"/>
          <w:sz w:val="24"/>
          <w:szCs w:val="24"/>
          <w:lang w:eastAsia="sv-SE"/>
        </w:rPr>
        <w:t xml:space="preserve"> </w:t>
      </w:r>
      <w:r w:rsidRPr="00C215B1">
        <w:rPr>
          <w:rStyle w:val="Stark"/>
        </w:rPr>
        <w:t>Inledning</w:t>
      </w:r>
    </w:p>
    <w:p w:rsidR="001D3550" w:rsidRDefault="001D3550" w:rsidP="001D35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v-SE"/>
        </w:rPr>
      </w:pPr>
    </w:p>
    <w:p w:rsidR="001D3550" w:rsidRPr="001D3550" w:rsidRDefault="001D3550" w:rsidP="001D35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v-SE"/>
        </w:rPr>
      </w:pPr>
      <w:r w:rsidRPr="001D3550">
        <w:rPr>
          <w:rFonts w:ascii="Times New Roman" w:eastAsia="Times New Roman" w:hAnsi="Times New Roman" w:cs="Times New Roman"/>
          <w:sz w:val="24"/>
          <w:szCs w:val="24"/>
          <w:lang w:eastAsia="sv-SE"/>
        </w:rPr>
        <w:t>”</w:t>
      </w:r>
      <w:proofErr w:type="spellStart"/>
      <w:r w:rsidRPr="001D3550">
        <w:rPr>
          <w:rFonts w:ascii="Times New Roman" w:eastAsia="Times New Roman" w:hAnsi="Times New Roman" w:cs="Times New Roman"/>
          <w:sz w:val="24"/>
          <w:szCs w:val="24"/>
          <w:lang w:eastAsia="sv-SE"/>
        </w:rPr>
        <w:t>Mr</w:t>
      </w:r>
      <w:proofErr w:type="gramStart"/>
      <w:r w:rsidRPr="001D3550">
        <w:rPr>
          <w:rFonts w:ascii="Times New Roman" w:eastAsia="Times New Roman" w:hAnsi="Times New Roman" w:cs="Times New Roman"/>
          <w:sz w:val="24"/>
          <w:szCs w:val="24"/>
          <w:lang w:eastAsia="sv-SE"/>
        </w:rPr>
        <w:t>.Robot</w:t>
      </w:r>
      <w:proofErr w:type="spellEnd"/>
      <w:proofErr w:type="gramEnd"/>
      <w:r w:rsidRPr="001D3550">
        <w:rPr>
          <w:rFonts w:ascii="Times New Roman" w:eastAsia="Times New Roman" w:hAnsi="Times New Roman" w:cs="Times New Roman"/>
          <w:sz w:val="24"/>
          <w:szCs w:val="24"/>
          <w:lang w:eastAsia="sv-SE"/>
        </w:rPr>
        <w:t>”</w:t>
      </w:r>
      <w:r>
        <w:rPr>
          <w:rFonts w:ascii="Times New Roman" w:eastAsia="Times New Roman" w:hAnsi="Times New Roman" w:cs="Times New Roman"/>
          <w:sz w:val="24"/>
          <w:szCs w:val="24"/>
          <w:lang w:eastAsia="sv-SE"/>
        </w:rPr>
        <w:t xml:space="preserve"> är</w:t>
      </w:r>
      <w:r w:rsidRPr="001D3550">
        <w:rPr>
          <w:rFonts w:ascii="Times New Roman" w:eastAsia="Times New Roman" w:hAnsi="Times New Roman" w:cs="Times New Roman"/>
          <w:sz w:val="24"/>
          <w:szCs w:val="24"/>
          <w:lang w:eastAsia="sv-SE"/>
        </w:rPr>
        <w:t xml:space="preserve"> utvecklad och framtagen utav grupp 15 i kursen TSEA29 på Linköpings</w:t>
      </w:r>
      <w:r>
        <w:rPr>
          <w:rFonts w:ascii="Times New Roman" w:eastAsia="Times New Roman" w:hAnsi="Times New Roman" w:cs="Times New Roman"/>
          <w:sz w:val="24"/>
          <w:szCs w:val="24"/>
          <w:lang w:eastAsia="sv-SE"/>
        </w:rPr>
        <w:t xml:space="preserve"> universitet.</w:t>
      </w:r>
    </w:p>
    <w:p w:rsidR="001D3550" w:rsidRPr="001D3550" w:rsidRDefault="001D3550" w:rsidP="001D35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v-SE"/>
        </w:rPr>
      </w:pPr>
    </w:p>
    <w:p w:rsidR="001D3550" w:rsidRPr="001D3550" w:rsidRDefault="001D3550" w:rsidP="001D35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v-SE"/>
        </w:rPr>
      </w:pPr>
      <w:r w:rsidRPr="001D3550">
        <w:rPr>
          <w:rFonts w:ascii="Times New Roman" w:eastAsia="Times New Roman" w:hAnsi="Times New Roman" w:cs="Times New Roman"/>
          <w:sz w:val="24"/>
          <w:szCs w:val="24"/>
          <w:lang w:eastAsia="sv-SE"/>
        </w:rPr>
        <w:t>Detta dokument ger en utförlig beskrivning av</w:t>
      </w:r>
      <w:r>
        <w:rPr>
          <w:rFonts w:ascii="Times New Roman" w:eastAsia="Times New Roman" w:hAnsi="Times New Roman" w:cs="Times New Roman"/>
          <w:sz w:val="24"/>
          <w:szCs w:val="24"/>
          <w:lang w:eastAsia="sv-SE"/>
        </w:rPr>
        <w:t xml:space="preserve"> hur roboten används samt de </w:t>
      </w:r>
      <w:r w:rsidRPr="001D3550">
        <w:rPr>
          <w:rFonts w:ascii="Times New Roman" w:eastAsia="Times New Roman" w:hAnsi="Times New Roman" w:cs="Times New Roman"/>
          <w:sz w:val="24"/>
          <w:szCs w:val="24"/>
          <w:lang w:eastAsia="sv-SE"/>
        </w:rPr>
        <w:t>olika funktionerna</w:t>
      </w:r>
      <w:r>
        <w:rPr>
          <w:rFonts w:ascii="Times New Roman" w:eastAsia="Times New Roman" w:hAnsi="Times New Roman" w:cs="Times New Roman"/>
          <w:sz w:val="24"/>
          <w:szCs w:val="24"/>
          <w:lang w:eastAsia="sv-SE"/>
        </w:rPr>
        <w:t xml:space="preserve"> till roboten.</w:t>
      </w:r>
      <w:r w:rsidRPr="001D3550">
        <w:rPr>
          <w:rFonts w:ascii="Times New Roman" w:eastAsia="Times New Roman" w:hAnsi="Times New Roman" w:cs="Times New Roman"/>
          <w:sz w:val="24"/>
          <w:szCs w:val="24"/>
          <w:lang w:eastAsia="sv-SE"/>
        </w:rPr>
        <w:t xml:space="preserve"> Roboten har </w:t>
      </w:r>
      <w:r w:rsidR="002A23E5">
        <w:rPr>
          <w:rFonts w:ascii="Times New Roman" w:eastAsia="Times New Roman" w:hAnsi="Times New Roman" w:cs="Times New Roman"/>
          <w:sz w:val="24"/>
          <w:szCs w:val="24"/>
          <w:lang w:eastAsia="sv-SE"/>
        </w:rPr>
        <w:t xml:space="preserve">två </w:t>
      </w:r>
      <w:proofErr w:type="spellStart"/>
      <w:r w:rsidR="000216CE">
        <w:rPr>
          <w:rFonts w:ascii="Times New Roman" w:eastAsia="Times New Roman" w:hAnsi="Times New Roman" w:cs="Times New Roman"/>
          <w:sz w:val="24"/>
          <w:szCs w:val="24"/>
          <w:lang w:eastAsia="sv-SE"/>
        </w:rPr>
        <w:t>användarlägen</w:t>
      </w:r>
      <w:proofErr w:type="spellEnd"/>
      <w:r w:rsidR="00C215B1">
        <w:rPr>
          <w:rFonts w:ascii="Times New Roman" w:eastAsia="Times New Roman" w:hAnsi="Times New Roman" w:cs="Times New Roman"/>
          <w:sz w:val="24"/>
          <w:szCs w:val="24"/>
          <w:lang w:eastAsia="sv-SE"/>
        </w:rPr>
        <w:t xml:space="preserve"> (Tävling- och Testläge)</w:t>
      </w:r>
      <w:r w:rsidR="002A23E5">
        <w:rPr>
          <w:rFonts w:ascii="Times New Roman" w:eastAsia="Times New Roman" w:hAnsi="Times New Roman" w:cs="Times New Roman"/>
          <w:sz w:val="24"/>
          <w:szCs w:val="24"/>
          <w:lang w:eastAsia="sv-SE"/>
        </w:rPr>
        <w:t xml:space="preserve"> som beskrivs under </w:t>
      </w:r>
      <w:r w:rsidR="00C215B1">
        <w:rPr>
          <w:rFonts w:ascii="Times New Roman" w:eastAsia="Times New Roman" w:hAnsi="Times New Roman" w:cs="Times New Roman"/>
          <w:sz w:val="24"/>
          <w:szCs w:val="24"/>
          <w:lang w:eastAsia="sv-SE"/>
        </w:rPr>
        <w:t xml:space="preserve">respektive rubrik. </w:t>
      </w:r>
      <w:r w:rsidRPr="001D3550">
        <w:rPr>
          <w:rFonts w:ascii="Times New Roman" w:eastAsia="Times New Roman" w:hAnsi="Times New Roman" w:cs="Times New Roman"/>
          <w:sz w:val="24"/>
          <w:szCs w:val="24"/>
          <w:lang w:eastAsia="sv-SE"/>
        </w:rPr>
        <w:t xml:space="preserve">Vidare beskrivs även hur banan </w:t>
      </w:r>
      <w:r>
        <w:rPr>
          <w:rFonts w:ascii="Times New Roman" w:eastAsia="Times New Roman" w:hAnsi="Times New Roman" w:cs="Times New Roman"/>
          <w:sz w:val="24"/>
          <w:szCs w:val="24"/>
          <w:lang w:eastAsia="sv-SE"/>
        </w:rPr>
        <w:t>bör</w:t>
      </w:r>
      <w:r w:rsidRPr="001D3550">
        <w:rPr>
          <w:rFonts w:ascii="Times New Roman" w:eastAsia="Times New Roman" w:hAnsi="Times New Roman" w:cs="Times New Roman"/>
          <w:sz w:val="24"/>
          <w:szCs w:val="24"/>
          <w:lang w:eastAsia="sv-SE"/>
        </w:rPr>
        <w:t xml:space="preserve"> utformas för att roboten ska kunna navigera självständigt. </w:t>
      </w:r>
    </w:p>
    <w:p w:rsidR="001D3550" w:rsidRPr="001D3550" w:rsidRDefault="001D3550" w:rsidP="001D35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v-SE"/>
        </w:rPr>
      </w:pPr>
    </w:p>
    <w:p w:rsidR="001D3550" w:rsidRDefault="001D3550" w:rsidP="001D35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v-SE"/>
        </w:rPr>
      </w:pPr>
      <w:r w:rsidRPr="001D3550">
        <w:rPr>
          <w:rFonts w:ascii="Times New Roman" w:eastAsia="Times New Roman" w:hAnsi="Times New Roman" w:cs="Times New Roman"/>
          <w:sz w:val="24"/>
          <w:szCs w:val="24"/>
          <w:lang w:eastAsia="sv-SE"/>
        </w:rPr>
        <w:t>För en detaljerad beskrivning av hur</w:t>
      </w:r>
      <w:r>
        <w:rPr>
          <w:rFonts w:ascii="Times New Roman" w:eastAsia="Times New Roman" w:hAnsi="Times New Roman" w:cs="Times New Roman"/>
          <w:sz w:val="24"/>
          <w:szCs w:val="24"/>
          <w:lang w:eastAsia="sv-SE"/>
        </w:rPr>
        <w:t xml:space="preserve"> roboten</w:t>
      </w:r>
      <w:r w:rsidRPr="001D3550">
        <w:rPr>
          <w:rFonts w:ascii="Times New Roman" w:eastAsia="Times New Roman" w:hAnsi="Times New Roman" w:cs="Times New Roman"/>
          <w:sz w:val="24"/>
          <w:szCs w:val="24"/>
          <w:lang w:eastAsia="sv-SE"/>
        </w:rPr>
        <w:t xml:space="preserve"> är uppbyggd och progra</w:t>
      </w:r>
      <w:r>
        <w:rPr>
          <w:rFonts w:ascii="Times New Roman" w:eastAsia="Times New Roman" w:hAnsi="Times New Roman" w:cs="Times New Roman"/>
          <w:sz w:val="24"/>
          <w:szCs w:val="24"/>
          <w:lang w:eastAsia="sv-SE"/>
        </w:rPr>
        <w:t>mmerad hänvisas till dokumentet ”Designspecifikantion1.0-Kamprobot”.</w:t>
      </w:r>
    </w:p>
    <w:p w:rsidR="000216CE" w:rsidRDefault="000216CE" w:rsidP="001D35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v-SE"/>
        </w:rPr>
      </w:pPr>
    </w:p>
    <w:p w:rsidR="000216CE" w:rsidRDefault="000216CE" w:rsidP="009C3B09">
      <w:pPr>
        <w:pStyle w:val="Rubrik"/>
        <w:rPr>
          <w:rStyle w:val="Stark"/>
        </w:rPr>
      </w:pPr>
      <w:r w:rsidRPr="000216CE">
        <w:rPr>
          <w:rStyle w:val="Stark"/>
        </w:rPr>
        <w:t>Allmänt</w:t>
      </w:r>
    </w:p>
    <w:p w:rsidR="009C3B09" w:rsidRPr="009C3B09" w:rsidRDefault="009C3B09" w:rsidP="009C3B09">
      <w:pPr>
        <w:rPr>
          <w:rStyle w:val="Stark"/>
        </w:rPr>
      </w:pPr>
      <w:r w:rsidRPr="009C3B09">
        <w:rPr>
          <w:rStyle w:val="Stark"/>
        </w:rPr>
        <w:t>Autonom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62"/>
      </w:tblGrid>
      <w:tr w:rsidR="001D3550" w:rsidRPr="001D3550" w:rsidTr="001D3550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CE" w:rsidRDefault="000216CE" w:rsidP="001D355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sv-S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v-SE"/>
              </w:rPr>
              <w:t xml:space="preserve">I de båda </w:t>
            </w:r>
            <w:r w:rsidR="00805DA9">
              <w:rPr>
                <w:rFonts w:ascii="Times New Roman" w:eastAsia="Times New Roman" w:hAnsi="Times New Roman" w:cs="Times New Roman"/>
                <w:sz w:val="24"/>
                <w:szCs w:val="24"/>
                <w:lang w:eastAsia="sv-SE"/>
              </w:rPr>
              <w:t>användarlägena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v-SE"/>
              </w:rPr>
              <w:t xml:space="preserve"> så arbetar roboten autonomt med hjälp utav programkod so</w:t>
            </w:r>
            <w:r w:rsidR="00D07428">
              <w:rPr>
                <w:rFonts w:ascii="Times New Roman" w:eastAsia="Times New Roman" w:hAnsi="Times New Roman" w:cs="Times New Roman"/>
                <w:sz w:val="24"/>
                <w:szCs w:val="24"/>
                <w:lang w:eastAsia="sv-SE"/>
              </w:rPr>
              <w:t>m finns programmerad på de tre</w:t>
            </w:r>
            <w:r w:rsidR="009C3B09">
              <w:rPr>
                <w:rFonts w:ascii="Times New Roman" w:eastAsia="Times New Roman" w:hAnsi="Times New Roman" w:cs="Times New Roman"/>
                <w:sz w:val="24"/>
                <w:szCs w:val="24"/>
                <w:lang w:eastAsia="sv-SE"/>
              </w:rPr>
              <w:t xml:space="preserve"> chipen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v-SE"/>
              </w:rPr>
              <w:t xml:space="preserve"> på robotens ovansida. Det går alltså inte att styra roboten själv i dessa lägen.</w:t>
            </w:r>
            <w:r w:rsidR="009C3B09">
              <w:rPr>
                <w:rFonts w:ascii="Times New Roman" w:eastAsia="Times New Roman" w:hAnsi="Times New Roman" w:cs="Times New Roman"/>
                <w:sz w:val="24"/>
                <w:szCs w:val="24"/>
                <w:lang w:eastAsia="sv-SE"/>
              </w:rPr>
              <w:t xml:space="preserve">  Det är tänkt att användarna skall rita </w:t>
            </w:r>
            <w:r w:rsidR="009C3B09" w:rsidRPr="001D3550">
              <w:rPr>
                <w:rFonts w:ascii="Times New Roman" w:eastAsia="Times New Roman" w:hAnsi="Times New Roman" w:cs="Times New Roman"/>
                <w:sz w:val="24"/>
                <w:szCs w:val="24"/>
                <w:lang w:eastAsia="sv-SE"/>
              </w:rPr>
              <w:t>en bana bestående</w:t>
            </w:r>
            <w:r w:rsidR="00E50B5F">
              <w:rPr>
                <w:rFonts w:ascii="Times New Roman" w:eastAsia="Times New Roman" w:hAnsi="Times New Roman" w:cs="Times New Roman"/>
                <w:sz w:val="24"/>
                <w:szCs w:val="24"/>
                <w:lang w:eastAsia="sv-SE"/>
              </w:rPr>
              <w:t xml:space="preserve"> svarta linjer (förslagsvis tejp) som kommer fungera som </w:t>
            </w:r>
            <w:r w:rsidR="00E50B5F" w:rsidRPr="00805DA9">
              <w:rPr>
                <w:rStyle w:val="Stark"/>
                <w:rFonts w:ascii="Times New Roman" w:hAnsi="Times New Roman" w:cs="Times New Roman"/>
                <w:b w:val="0"/>
                <w:bCs w:val="0"/>
              </w:rPr>
              <w:t>linjeindikator</w:t>
            </w:r>
            <w:r w:rsidR="00E50B5F">
              <w:rPr>
                <w:rStyle w:val="Stark"/>
                <w:rFonts w:ascii="Times New Roman" w:hAnsi="Times New Roman" w:cs="Times New Roman"/>
                <w:b w:val="0"/>
                <w:bCs w:val="0"/>
              </w:rPr>
              <w:t>er för roboten</w:t>
            </w:r>
            <w:r w:rsidR="00E50B5F">
              <w:rPr>
                <w:rFonts w:ascii="Times New Roman" w:eastAsia="Times New Roman" w:hAnsi="Times New Roman" w:cs="Times New Roman"/>
                <w:sz w:val="24"/>
                <w:szCs w:val="24"/>
                <w:lang w:eastAsia="sv-SE"/>
              </w:rPr>
              <w:t>.</w:t>
            </w:r>
            <w:r w:rsidR="009C3B09">
              <w:rPr>
                <w:rFonts w:ascii="Times New Roman" w:eastAsia="Times New Roman" w:hAnsi="Times New Roman" w:cs="Times New Roman"/>
                <w:sz w:val="24"/>
                <w:szCs w:val="24"/>
                <w:lang w:eastAsia="sv-SE"/>
              </w:rPr>
              <w:t xml:space="preserve"> </w:t>
            </w:r>
            <w:r w:rsidR="009C3B09" w:rsidRPr="001D3550">
              <w:rPr>
                <w:rFonts w:ascii="Times New Roman" w:eastAsia="Times New Roman" w:hAnsi="Times New Roman" w:cs="Times New Roman"/>
                <w:sz w:val="24"/>
                <w:szCs w:val="24"/>
                <w:lang w:eastAsia="sv-SE"/>
              </w:rPr>
              <w:t xml:space="preserve">Roboten kommer att </w:t>
            </w:r>
            <w:r w:rsidR="009C3B09">
              <w:rPr>
                <w:rFonts w:ascii="Times New Roman" w:eastAsia="Times New Roman" w:hAnsi="Times New Roman" w:cs="Times New Roman"/>
                <w:sz w:val="24"/>
                <w:szCs w:val="24"/>
                <w:lang w:eastAsia="sv-SE"/>
              </w:rPr>
              <w:t xml:space="preserve">åka runt inuti denna bana </w:t>
            </w:r>
            <w:r w:rsidR="009C3B09" w:rsidRPr="001D3550">
              <w:rPr>
                <w:rFonts w:ascii="Times New Roman" w:eastAsia="Times New Roman" w:hAnsi="Times New Roman" w:cs="Times New Roman"/>
                <w:sz w:val="24"/>
                <w:szCs w:val="24"/>
                <w:lang w:eastAsia="sv-SE"/>
              </w:rPr>
              <w:t>fram till dess att stoppkommando hittas. Man kan även stanna robot</w:t>
            </w:r>
            <w:r w:rsidR="009C3B09">
              <w:rPr>
                <w:rFonts w:ascii="Times New Roman" w:eastAsia="Times New Roman" w:hAnsi="Times New Roman" w:cs="Times New Roman"/>
                <w:sz w:val="24"/>
                <w:szCs w:val="24"/>
                <w:lang w:eastAsia="sv-SE"/>
              </w:rPr>
              <w:t xml:space="preserve">en manuellt med </w:t>
            </w:r>
            <w:proofErr w:type="spellStart"/>
            <w:r w:rsidR="009C3B09">
              <w:rPr>
                <w:rFonts w:ascii="Times New Roman" w:eastAsia="Times New Roman" w:hAnsi="Times New Roman" w:cs="Times New Roman"/>
                <w:sz w:val="24"/>
                <w:szCs w:val="24"/>
                <w:lang w:eastAsia="sv-SE"/>
              </w:rPr>
              <w:t>reset</w:t>
            </w:r>
            <w:proofErr w:type="spellEnd"/>
            <w:r w:rsidR="009C3B09">
              <w:rPr>
                <w:rFonts w:ascii="Times New Roman" w:eastAsia="Times New Roman" w:hAnsi="Times New Roman" w:cs="Times New Roman"/>
                <w:sz w:val="24"/>
                <w:szCs w:val="24"/>
                <w:lang w:eastAsia="sv-SE"/>
              </w:rPr>
              <w:t>-kappen</w:t>
            </w:r>
            <w:r w:rsidR="009C3B09" w:rsidRPr="001D3550">
              <w:rPr>
                <w:rFonts w:ascii="Times New Roman" w:eastAsia="Times New Roman" w:hAnsi="Times New Roman" w:cs="Times New Roman"/>
                <w:sz w:val="24"/>
                <w:szCs w:val="24"/>
                <w:lang w:eastAsia="sv-SE"/>
              </w:rPr>
              <w:t xml:space="preserve"> ell</w:t>
            </w:r>
            <w:r w:rsidR="009C3B09">
              <w:rPr>
                <w:rFonts w:ascii="Times New Roman" w:eastAsia="Times New Roman" w:hAnsi="Times New Roman" w:cs="Times New Roman"/>
                <w:sz w:val="24"/>
                <w:szCs w:val="24"/>
                <w:lang w:eastAsia="sv-SE"/>
              </w:rPr>
              <w:t>er genom att slå av strömmen</w:t>
            </w:r>
            <w:r w:rsidR="009C3B09" w:rsidRPr="001D3550">
              <w:rPr>
                <w:rFonts w:ascii="Times New Roman" w:eastAsia="Times New Roman" w:hAnsi="Times New Roman" w:cs="Times New Roman"/>
                <w:sz w:val="24"/>
                <w:szCs w:val="24"/>
                <w:lang w:eastAsia="sv-SE"/>
              </w:rPr>
              <w:t>.</w:t>
            </w:r>
          </w:p>
          <w:p w:rsidR="009C3B09" w:rsidRPr="009C3B09" w:rsidRDefault="009C3B09" w:rsidP="001D3550">
            <w:pPr>
              <w:rPr>
                <w:rStyle w:val="Stark"/>
              </w:rPr>
            </w:pPr>
            <w:r>
              <w:rPr>
                <w:rStyle w:val="Stark"/>
              </w:rPr>
              <w:t>Placering</w:t>
            </w:r>
          </w:p>
          <w:p w:rsidR="007009B3" w:rsidRDefault="000216CE" w:rsidP="00E50B5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sv-SE"/>
              </w:rPr>
            </w:pPr>
            <w:r w:rsidRPr="001D3550">
              <w:rPr>
                <w:rFonts w:ascii="Times New Roman" w:eastAsia="Times New Roman" w:hAnsi="Times New Roman" w:cs="Times New Roman"/>
                <w:sz w:val="24"/>
                <w:szCs w:val="24"/>
                <w:lang w:eastAsia="sv-SE"/>
              </w:rPr>
              <w:t xml:space="preserve">Roboten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v-SE"/>
              </w:rPr>
              <w:t xml:space="preserve">bör ställas antingen på en linje eller inuti det område som är avgränsat av tejplinjerna. Vid placering </w:t>
            </w:r>
            <w:r w:rsidRPr="009C3B09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sv-SE"/>
              </w:rPr>
              <w:t>på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v-SE"/>
              </w:rPr>
              <w:t xml:space="preserve"> en linje bör man se till att de två tejpsensorerna i robotens främre del (se bild#) är placerade inuti det avgränsade området.</w:t>
            </w:r>
          </w:p>
          <w:p w:rsidR="00E50B5F" w:rsidRPr="00E50B5F" w:rsidRDefault="00E50B5F" w:rsidP="00E50B5F">
            <w:pPr>
              <w:rPr>
                <w:rStyle w:val="Stark"/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lang w:eastAsia="sv-SE"/>
              </w:rPr>
            </w:pPr>
          </w:p>
          <w:p w:rsidR="001D3550" w:rsidRPr="00C215B1" w:rsidRDefault="00C215B1" w:rsidP="009C3B09">
            <w:pPr>
              <w:pStyle w:val="Rubrik"/>
              <w:rPr>
                <w:rStyle w:val="Stark"/>
              </w:rPr>
            </w:pPr>
            <w:r w:rsidRPr="00C215B1">
              <w:rPr>
                <w:rStyle w:val="Stark"/>
              </w:rPr>
              <w:t>Tävlingsläge</w:t>
            </w:r>
          </w:p>
        </w:tc>
      </w:tr>
      <w:tr w:rsidR="001D3550" w:rsidRPr="001D3550" w:rsidTr="001D3550">
        <w:trPr>
          <w:tblCellSpacing w:w="15" w:type="dxa"/>
        </w:trPr>
        <w:tc>
          <w:tcPr>
            <w:tcW w:w="0" w:type="auto"/>
            <w:vAlign w:val="center"/>
            <w:hideMark/>
          </w:tcPr>
          <w:p w:rsidR="001D3550" w:rsidRPr="001D3550" w:rsidRDefault="001D3550" w:rsidP="001D355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sv-SE"/>
              </w:rPr>
            </w:pPr>
          </w:p>
        </w:tc>
      </w:tr>
      <w:tr w:rsidR="001D3550" w:rsidRPr="001D3550" w:rsidTr="001D3550">
        <w:trPr>
          <w:tblCellSpacing w:w="15" w:type="dxa"/>
        </w:trPr>
        <w:tc>
          <w:tcPr>
            <w:tcW w:w="0" w:type="auto"/>
            <w:vAlign w:val="center"/>
            <w:hideMark/>
          </w:tcPr>
          <w:p w:rsidR="001D3550" w:rsidRPr="001D3550" w:rsidRDefault="001D3550" w:rsidP="009C3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v-SE"/>
              </w:rPr>
            </w:pPr>
            <w:r w:rsidRPr="001D3550">
              <w:rPr>
                <w:rFonts w:ascii="Times New Roman" w:eastAsia="Times New Roman" w:hAnsi="Times New Roman" w:cs="Times New Roman"/>
                <w:sz w:val="24"/>
                <w:szCs w:val="24"/>
                <w:lang w:eastAsia="sv-SE"/>
              </w:rPr>
              <w:t>I det</w:t>
            </w:r>
            <w:r w:rsidR="00C215B1">
              <w:rPr>
                <w:rFonts w:ascii="Times New Roman" w:eastAsia="Times New Roman" w:hAnsi="Times New Roman" w:cs="Times New Roman"/>
                <w:sz w:val="24"/>
                <w:szCs w:val="24"/>
                <w:lang w:eastAsia="sv-SE"/>
              </w:rPr>
              <w:t>ta autonoma läge så är r</w:t>
            </w:r>
            <w:r w:rsidRPr="001D3550">
              <w:rPr>
                <w:rFonts w:ascii="Times New Roman" w:eastAsia="Times New Roman" w:hAnsi="Times New Roman" w:cs="Times New Roman"/>
                <w:sz w:val="24"/>
                <w:szCs w:val="24"/>
                <w:lang w:eastAsia="sv-SE"/>
              </w:rPr>
              <w:t>obo</w:t>
            </w:r>
            <w:r w:rsidR="002A23E5">
              <w:rPr>
                <w:rFonts w:ascii="Times New Roman" w:eastAsia="Times New Roman" w:hAnsi="Times New Roman" w:cs="Times New Roman"/>
                <w:sz w:val="24"/>
                <w:szCs w:val="24"/>
                <w:lang w:eastAsia="sv-SE"/>
              </w:rPr>
              <w:t>ten designad för att</w:t>
            </w:r>
            <w:r w:rsidR="00D07428">
              <w:rPr>
                <w:rFonts w:ascii="Times New Roman" w:eastAsia="Times New Roman" w:hAnsi="Times New Roman" w:cs="Times New Roman"/>
                <w:sz w:val="24"/>
                <w:szCs w:val="24"/>
                <w:lang w:eastAsia="sv-SE"/>
              </w:rPr>
              <w:t xml:space="preserve"> tävla</w:t>
            </w:r>
            <w:r w:rsidR="00C215B1">
              <w:rPr>
                <w:rFonts w:ascii="Times New Roman" w:eastAsia="Times New Roman" w:hAnsi="Times New Roman" w:cs="Times New Roman"/>
                <w:sz w:val="24"/>
                <w:szCs w:val="24"/>
                <w:lang w:eastAsia="sv-SE"/>
              </w:rPr>
              <w:t xml:space="preserve"> tillsammans med andra s.k. ”kamprobotar”</w:t>
            </w:r>
            <w:r w:rsidR="00D07428">
              <w:rPr>
                <w:rFonts w:ascii="Times New Roman" w:eastAsia="Times New Roman" w:hAnsi="Times New Roman" w:cs="Times New Roman"/>
                <w:sz w:val="24"/>
                <w:szCs w:val="24"/>
                <w:lang w:eastAsia="sv-SE"/>
              </w:rPr>
              <w:t>.</w:t>
            </w:r>
          </w:p>
        </w:tc>
      </w:tr>
      <w:tr w:rsidR="001D3550" w:rsidRPr="001D3550" w:rsidTr="001D3550">
        <w:trPr>
          <w:tblCellSpacing w:w="15" w:type="dxa"/>
        </w:trPr>
        <w:tc>
          <w:tcPr>
            <w:tcW w:w="0" w:type="auto"/>
            <w:vAlign w:val="center"/>
            <w:hideMark/>
          </w:tcPr>
          <w:p w:rsidR="001D3550" w:rsidRPr="001D3550" w:rsidRDefault="001D3550" w:rsidP="001D355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v-SE"/>
              </w:rPr>
            </w:pPr>
          </w:p>
        </w:tc>
      </w:tr>
      <w:tr w:rsidR="001D3550" w:rsidRPr="001D3550" w:rsidTr="001D3550">
        <w:trPr>
          <w:tblCellSpacing w:w="15" w:type="dxa"/>
        </w:trPr>
        <w:tc>
          <w:tcPr>
            <w:tcW w:w="0" w:type="auto"/>
            <w:vAlign w:val="center"/>
            <w:hideMark/>
          </w:tcPr>
          <w:p w:rsidR="001D3550" w:rsidRPr="001D3550" w:rsidRDefault="001D3550" w:rsidP="001D355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sv-SE"/>
              </w:rPr>
            </w:pPr>
          </w:p>
        </w:tc>
      </w:tr>
      <w:tr w:rsidR="001D3550" w:rsidRPr="001D3550" w:rsidTr="001D3550">
        <w:trPr>
          <w:tblCellSpacing w:w="15" w:type="dxa"/>
        </w:trPr>
        <w:tc>
          <w:tcPr>
            <w:tcW w:w="0" w:type="auto"/>
            <w:vAlign w:val="center"/>
            <w:hideMark/>
          </w:tcPr>
          <w:p w:rsidR="001D3550" w:rsidRPr="001D3550" w:rsidRDefault="001D3550" w:rsidP="001D355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sv-SE"/>
              </w:rPr>
            </w:pPr>
          </w:p>
        </w:tc>
      </w:tr>
      <w:tr w:rsidR="001D3550" w:rsidRPr="001D3550" w:rsidTr="001D3550">
        <w:trPr>
          <w:tblCellSpacing w:w="15" w:type="dxa"/>
        </w:trPr>
        <w:tc>
          <w:tcPr>
            <w:tcW w:w="0" w:type="auto"/>
            <w:vAlign w:val="center"/>
            <w:hideMark/>
          </w:tcPr>
          <w:p w:rsidR="001D3550" w:rsidRPr="001D3550" w:rsidRDefault="001D3550" w:rsidP="001D355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sv-SE"/>
              </w:rPr>
            </w:pPr>
          </w:p>
        </w:tc>
      </w:tr>
      <w:tr w:rsidR="001D3550" w:rsidRPr="001D3550" w:rsidTr="001D3550">
        <w:trPr>
          <w:tblCellSpacing w:w="15" w:type="dxa"/>
        </w:trPr>
        <w:tc>
          <w:tcPr>
            <w:tcW w:w="0" w:type="auto"/>
            <w:vAlign w:val="center"/>
            <w:hideMark/>
          </w:tcPr>
          <w:p w:rsidR="001D3550" w:rsidRPr="001D3550" w:rsidRDefault="001D3550" w:rsidP="001D355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sv-SE"/>
              </w:rPr>
            </w:pPr>
          </w:p>
        </w:tc>
      </w:tr>
      <w:tr w:rsidR="001D3550" w:rsidRPr="001D3550" w:rsidTr="001D3550">
        <w:trPr>
          <w:tblCellSpacing w:w="15" w:type="dxa"/>
        </w:trPr>
        <w:tc>
          <w:tcPr>
            <w:tcW w:w="0" w:type="auto"/>
            <w:vAlign w:val="center"/>
            <w:hideMark/>
          </w:tcPr>
          <w:p w:rsidR="001D3550" w:rsidRPr="001D3550" w:rsidRDefault="001D3550" w:rsidP="001D355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v-SE"/>
              </w:rPr>
            </w:pPr>
          </w:p>
        </w:tc>
      </w:tr>
      <w:tr w:rsidR="001D3550" w:rsidRPr="001D3550" w:rsidTr="001D3550">
        <w:trPr>
          <w:tblCellSpacing w:w="15" w:type="dxa"/>
        </w:trPr>
        <w:tc>
          <w:tcPr>
            <w:tcW w:w="0" w:type="auto"/>
            <w:vAlign w:val="center"/>
            <w:hideMark/>
          </w:tcPr>
          <w:p w:rsidR="001D3550" w:rsidRPr="001D3550" w:rsidRDefault="001D3550" w:rsidP="001D355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sv-SE"/>
              </w:rPr>
            </w:pPr>
          </w:p>
        </w:tc>
      </w:tr>
      <w:tr w:rsidR="001D3550" w:rsidRPr="001D3550" w:rsidTr="001D3550">
        <w:trPr>
          <w:tblCellSpacing w:w="15" w:type="dxa"/>
        </w:trPr>
        <w:tc>
          <w:tcPr>
            <w:tcW w:w="0" w:type="auto"/>
            <w:vAlign w:val="center"/>
            <w:hideMark/>
          </w:tcPr>
          <w:p w:rsidR="001D3550" w:rsidRDefault="002A23E5" w:rsidP="002A23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v-S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v-SE"/>
              </w:rPr>
              <w:t>För att starta roboten i tävlingsläge:</w:t>
            </w:r>
          </w:p>
          <w:p w:rsidR="002A23E5" w:rsidRPr="001D3550" w:rsidRDefault="002A23E5" w:rsidP="002A23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v-SE"/>
              </w:rPr>
            </w:pPr>
          </w:p>
        </w:tc>
      </w:tr>
      <w:tr w:rsidR="001D3550" w:rsidRPr="001D3550" w:rsidTr="001D3550">
        <w:trPr>
          <w:tblCellSpacing w:w="15" w:type="dxa"/>
        </w:trPr>
        <w:tc>
          <w:tcPr>
            <w:tcW w:w="0" w:type="auto"/>
            <w:vAlign w:val="center"/>
            <w:hideMark/>
          </w:tcPr>
          <w:p w:rsidR="001D3550" w:rsidRPr="00927D6B" w:rsidRDefault="002A23E5" w:rsidP="00927D6B">
            <w:pPr>
              <w:pStyle w:val="Liststycke"/>
              <w:numPr>
                <w:ilvl w:val="0"/>
                <w:numId w:val="14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v-SE"/>
              </w:rPr>
            </w:pPr>
            <w:r w:rsidRPr="00927D6B">
              <w:rPr>
                <w:rFonts w:ascii="Times New Roman" w:eastAsia="Times New Roman" w:hAnsi="Times New Roman" w:cs="Times New Roman"/>
                <w:sz w:val="24"/>
                <w:szCs w:val="24"/>
                <w:lang w:eastAsia="sv-SE"/>
              </w:rPr>
              <w:t>Se till att robotens switch är ställd i läget som bild# indikerar.</w:t>
            </w:r>
          </w:p>
        </w:tc>
      </w:tr>
      <w:tr w:rsidR="001D3550" w:rsidRPr="001D3550" w:rsidTr="002A23E5">
        <w:trPr>
          <w:trHeight w:val="38"/>
          <w:tblCellSpacing w:w="15" w:type="dxa"/>
        </w:trPr>
        <w:tc>
          <w:tcPr>
            <w:tcW w:w="0" w:type="auto"/>
            <w:vAlign w:val="center"/>
            <w:hideMark/>
          </w:tcPr>
          <w:p w:rsidR="001D3550" w:rsidRPr="001D3550" w:rsidRDefault="001D3550" w:rsidP="001D355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sv-SE"/>
              </w:rPr>
            </w:pPr>
          </w:p>
        </w:tc>
      </w:tr>
      <w:tr w:rsidR="001D3550" w:rsidRPr="001D3550" w:rsidTr="001D3550">
        <w:trPr>
          <w:tblCellSpacing w:w="15" w:type="dxa"/>
        </w:trPr>
        <w:tc>
          <w:tcPr>
            <w:tcW w:w="0" w:type="auto"/>
            <w:vAlign w:val="center"/>
            <w:hideMark/>
          </w:tcPr>
          <w:p w:rsidR="001D3550" w:rsidRPr="001D3550" w:rsidRDefault="001D3550" w:rsidP="001D355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sv-SE"/>
              </w:rPr>
            </w:pPr>
          </w:p>
        </w:tc>
      </w:tr>
      <w:tr w:rsidR="001D3550" w:rsidRPr="001D3550" w:rsidTr="001D3550">
        <w:trPr>
          <w:tblCellSpacing w:w="15" w:type="dxa"/>
        </w:trPr>
        <w:tc>
          <w:tcPr>
            <w:tcW w:w="0" w:type="auto"/>
            <w:vAlign w:val="center"/>
            <w:hideMark/>
          </w:tcPr>
          <w:p w:rsidR="001D3550" w:rsidRPr="001D3550" w:rsidRDefault="001D3550" w:rsidP="001D355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sv-SE"/>
              </w:rPr>
            </w:pPr>
          </w:p>
        </w:tc>
      </w:tr>
      <w:tr w:rsidR="001D3550" w:rsidRPr="001D3550" w:rsidTr="001D3550">
        <w:trPr>
          <w:tblCellSpacing w:w="15" w:type="dxa"/>
        </w:trPr>
        <w:tc>
          <w:tcPr>
            <w:tcW w:w="0" w:type="auto"/>
            <w:vAlign w:val="center"/>
            <w:hideMark/>
          </w:tcPr>
          <w:p w:rsidR="001D3550" w:rsidRPr="001D3550" w:rsidRDefault="001D3550" w:rsidP="001D355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sv-SE"/>
              </w:rPr>
            </w:pPr>
          </w:p>
        </w:tc>
      </w:tr>
      <w:tr w:rsidR="001D3550" w:rsidRPr="001D3550" w:rsidTr="001D3550">
        <w:trPr>
          <w:tblCellSpacing w:w="15" w:type="dxa"/>
        </w:trPr>
        <w:tc>
          <w:tcPr>
            <w:tcW w:w="0" w:type="auto"/>
            <w:vAlign w:val="center"/>
            <w:hideMark/>
          </w:tcPr>
          <w:p w:rsidR="001D3550" w:rsidRPr="001D3550" w:rsidRDefault="001D3550" w:rsidP="002A23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v-SE"/>
              </w:rPr>
            </w:pPr>
          </w:p>
        </w:tc>
      </w:tr>
      <w:tr w:rsidR="001D3550" w:rsidRPr="001D3550" w:rsidTr="001D3550">
        <w:trPr>
          <w:tblCellSpacing w:w="15" w:type="dxa"/>
        </w:trPr>
        <w:tc>
          <w:tcPr>
            <w:tcW w:w="0" w:type="auto"/>
            <w:vAlign w:val="center"/>
            <w:hideMark/>
          </w:tcPr>
          <w:p w:rsidR="001D3550" w:rsidRPr="001D3550" w:rsidRDefault="001D3550" w:rsidP="001D355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v-SE"/>
              </w:rPr>
            </w:pPr>
          </w:p>
        </w:tc>
      </w:tr>
      <w:tr w:rsidR="001D3550" w:rsidRPr="001D3550" w:rsidTr="001D3550">
        <w:trPr>
          <w:tblCellSpacing w:w="15" w:type="dxa"/>
        </w:trPr>
        <w:tc>
          <w:tcPr>
            <w:tcW w:w="0" w:type="auto"/>
            <w:vAlign w:val="center"/>
            <w:hideMark/>
          </w:tcPr>
          <w:p w:rsidR="001D3550" w:rsidRPr="001D3550" w:rsidRDefault="001D3550" w:rsidP="001D355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sv-SE"/>
              </w:rPr>
            </w:pPr>
          </w:p>
        </w:tc>
      </w:tr>
      <w:tr w:rsidR="001D3550" w:rsidRPr="001D3550" w:rsidTr="001D3550">
        <w:trPr>
          <w:tblCellSpacing w:w="15" w:type="dxa"/>
        </w:trPr>
        <w:tc>
          <w:tcPr>
            <w:tcW w:w="0" w:type="auto"/>
            <w:vAlign w:val="center"/>
            <w:hideMark/>
          </w:tcPr>
          <w:p w:rsidR="001D3550" w:rsidRPr="002A23E5" w:rsidRDefault="002A23E5" w:rsidP="002A23E5">
            <w:pPr>
              <w:pStyle w:val="Liststycke"/>
              <w:numPr>
                <w:ilvl w:val="0"/>
                <w:numId w:val="10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v-SE"/>
              </w:rPr>
            </w:pPr>
            <w:r w:rsidRPr="002A23E5">
              <w:rPr>
                <w:rFonts w:ascii="Times New Roman" w:eastAsia="Times New Roman" w:hAnsi="Times New Roman" w:cs="Times New Roman"/>
                <w:sz w:val="24"/>
                <w:szCs w:val="24"/>
                <w:lang w:eastAsia="sv-SE"/>
              </w:rPr>
              <w:t>Slå på strömmen.</w:t>
            </w:r>
          </w:p>
        </w:tc>
      </w:tr>
      <w:tr w:rsidR="001D3550" w:rsidRPr="001D3550" w:rsidTr="001D3550">
        <w:trPr>
          <w:tblCellSpacing w:w="15" w:type="dxa"/>
        </w:trPr>
        <w:tc>
          <w:tcPr>
            <w:tcW w:w="0" w:type="auto"/>
            <w:vAlign w:val="center"/>
            <w:hideMark/>
          </w:tcPr>
          <w:p w:rsidR="001D3550" w:rsidRPr="001D3550" w:rsidRDefault="001D3550" w:rsidP="001D355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v-SE"/>
              </w:rPr>
            </w:pPr>
          </w:p>
        </w:tc>
      </w:tr>
      <w:tr w:rsidR="001D3550" w:rsidRPr="001D3550" w:rsidTr="001D3550">
        <w:trPr>
          <w:tblCellSpacing w:w="15" w:type="dxa"/>
        </w:trPr>
        <w:tc>
          <w:tcPr>
            <w:tcW w:w="0" w:type="auto"/>
            <w:vAlign w:val="center"/>
            <w:hideMark/>
          </w:tcPr>
          <w:p w:rsidR="001D3550" w:rsidRPr="001D3550" w:rsidRDefault="001D3550" w:rsidP="001D355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sv-SE"/>
              </w:rPr>
            </w:pPr>
          </w:p>
        </w:tc>
      </w:tr>
      <w:tr w:rsidR="001D3550" w:rsidRPr="001D3550" w:rsidTr="001D3550">
        <w:trPr>
          <w:tblCellSpacing w:w="15" w:type="dxa"/>
        </w:trPr>
        <w:tc>
          <w:tcPr>
            <w:tcW w:w="0" w:type="auto"/>
            <w:vAlign w:val="center"/>
            <w:hideMark/>
          </w:tcPr>
          <w:p w:rsidR="001D3550" w:rsidRPr="001D3550" w:rsidRDefault="001D3550" w:rsidP="002A23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v-SE"/>
              </w:rPr>
            </w:pPr>
          </w:p>
        </w:tc>
      </w:tr>
      <w:tr w:rsidR="001D3550" w:rsidRPr="001D3550" w:rsidTr="001D3550">
        <w:trPr>
          <w:tblCellSpacing w:w="15" w:type="dxa"/>
        </w:trPr>
        <w:tc>
          <w:tcPr>
            <w:tcW w:w="0" w:type="auto"/>
            <w:vAlign w:val="center"/>
            <w:hideMark/>
          </w:tcPr>
          <w:p w:rsidR="001D3550" w:rsidRPr="001D3550" w:rsidRDefault="001D3550" w:rsidP="001D355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v-SE"/>
              </w:rPr>
            </w:pPr>
          </w:p>
        </w:tc>
      </w:tr>
      <w:tr w:rsidR="001D3550" w:rsidRPr="001D3550" w:rsidTr="001D3550">
        <w:trPr>
          <w:tblCellSpacing w:w="15" w:type="dxa"/>
        </w:trPr>
        <w:tc>
          <w:tcPr>
            <w:tcW w:w="0" w:type="auto"/>
            <w:vAlign w:val="center"/>
            <w:hideMark/>
          </w:tcPr>
          <w:p w:rsidR="001D3550" w:rsidRPr="001D3550" w:rsidRDefault="001D3550" w:rsidP="001D355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sv-SE"/>
              </w:rPr>
            </w:pPr>
          </w:p>
        </w:tc>
      </w:tr>
      <w:tr w:rsidR="001D3550" w:rsidRPr="001D3550" w:rsidTr="001D3550">
        <w:trPr>
          <w:tblCellSpacing w:w="15" w:type="dxa"/>
        </w:trPr>
        <w:tc>
          <w:tcPr>
            <w:tcW w:w="0" w:type="auto"/>
            <w:vAlign w:val="center"/>
            <w:hideMark/>
          </w:tcPr>
          <w:p w:rsidR="001D3550" w:rsidRDefault="001D3550" w:rsidP="00D07428">
            <w:pPr>
              <w:pStyle w:val="Liststycke"/>
              <w:numPr>
                <w:ilvl w:val="0"/>
                <w:numId w:val="10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v-SE"/>
              </w:rPr>
            </w:pPr>
            <w:r w:rsidRPr="00D07428">
              <w:rPr>
                <w:rFonts w:ascii="Times New Roman" w:eastAsia="Times New Roman" w:hAnsi="Times New Roman" w:cs="Times New Roman"/>
                <w:sz w:val="24"/>
                <w:szCs w:val="24"/>
                <w:lang w:eastAsia="sv-SE"/>
              </w:rPr>
              <w:lastRenderedPageBreak/>
              <w:t xml:space="preserve">Tryck på </w:t>
            </w:r>
            <w:r w:rsidR="00D07428">
              <w:rPr>
                <w:rFonts w:ascii="Times New Roman" w:eastAsia="Times New Roman" w:hAnsi="Times New Roman" w:cs="Times New Roman"/>
                <w:sz w:val="24"/>
                <w:szCs w:val="24"/>
                <w:lang w:eastAsia="sv-SE"/>
              </w:rPr>
              <w:t>aktiveringsknappen för att sätta roboten i aktivt läge.</w:t>
            </w:r>
          </w:p>
          <w:p w:rsidR="00E50B5F" w:rsidRDefault="00E50B5F" w:rsidP="00E50B5F">
            <w:pPr>
              <w:pStyle w:val="Rubrik1"/>
            </w:pPr>
            <w:r>
              <w:t>Knappar och reglage</w:t>
            </w:r>
          </w:p>
          <w:p w:rsidR="00D1749B" w:rsidRPr="00927D6B" w:rsidRDefault="00E50B5F" w:rsidP="00E50B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27D6B">
              <w:rPr>
                <w:rFonts w:ascii="Times New Roman" w:hAnsi="Times New Roman" w:cs="Times New Roman"/>
                <w:sz w:val="24"/>
                <w:szCs w:val="24"/>
              </w:rPr>
              <w:t>Roboten har tre knappar</w:t>
            </w:r>
            <w:r w:rsidRPr="00927D6B">
              <w:rPr>
                <w:rFonts w:ascii="Times New Roman" w:hAnsi="Times New Roman" w:cs="Times New Roman"/>
                <w:sz w:val="24"/>
                <w:szCs w:val="24"/>
              </w:rPr>
              <w:t xml:space="preserve"> och två reglage</w:t>
            </w:r>
            <w:r w:rsidR="00D1749B" w:rsidRPr="00927D6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D1749B" w:rsidRPr="00927D6B" w:rsidRDefault="00D1749B" w:rsidP="00D1749B">
            <w:pPr>
              <w:pStyle w:val="Liststycke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927D6B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="00E50B5F" w:rsidRPr="00927D6B">
              <w:rPr>
                <w:rFonts w:ascii="Times New Roman" w:hAnsi="Times New Roman" w:cs="Times New Roman"/>
                <w:sz w:val="24"/>
                <w:szCs w:val="24"/>
              </w:rPr>
              <w:t>k</w:t>
            </w:r>
            <w:r w:rsidRPr="00927D6B">
              <w:rPr>
                <w:rFonts w:ascii="Times New Roman" w:hAnsi="Times New Roman" w:cs="Times New Roman"/>
                <w:sz w:val="24"/>
                <w:szCs w:val="24"/>
              </w:rPr>
              <w:t>tiverings knapp</w:t>
            </w:r>
          </w:p>
          <w:p w:rsidR="00D1749B" w:rsidRPr="00927D6B" w:rsidRDefault="00D1749B" w:rsidP="00D1749B">
            <w:pPr>
              <w:pStyle w:val="Liststycke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927D6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27D6B">
              <w:rPr>
                <w:rFonts w:ascii="Times New Roman" w:hAnsi="Times New Roman" w:cs="Times New Roman"/>
                <w:sz w:val="24"/>
                <w:szCs w:val="24"/>
              </w:rPr>
              <w:t>Reset</w:t>
            </w:r>
            <w:proofErr w:type="spellEnd"/>
            <w:r w:rsidRPr="00927D6B">
              <w:rPr>
                <w:rFonts w:ascii="Times New Roman" w:hAnsi="Times New Roman" w:cs="Times New Roman"/>
                <w:sz w:val="24"/>
                <w:szCs w:val="24"/>
              </w:rPr>
              <w:t xml:space="preserve"> knapp</w:t>
            </w:r>
          </w:p>
          <w:p w:rsidR="00D1749B" w:rsidRPr="00927D6B" w:rsidRDefault="00E50B5F" w:rsidP="00D1749B">
            <w:pPr>
              <w:pStyle w:val="Liststycke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927D6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D1749B" w:rsidRPr="00927D6B">
              <w:rPr>
                <w:rFonts w:ascii="Times New Roman" w:hAnsi="Times New Roman" w:cs="Times New Roman"/>
                <w:sz w:val="24"/>
                <w:szCs w:val="24"/>
              </w:rPr>
              <w:t>K</w:t>
            </w:r>
            <w:r w:rsidRPr="00927D6B">
              <w:rPr>
                <w:rFonts w:ascii="Times New Roman" w:hAnsi="Times New Roman" w:cs="Times New Roman"/>
                <w:sz w:val="24"/>
                <w:szCs w:val="24"/>
              </w:rPr>
              <w:t>alibrerings knapp</w:t>
            </w:r>
          </w:p>
          <w:p w:rsidR="00D1749B" w:rsidRPr="00927D6B" w:rsidRDefault="00D1749B" w:rsidP="00D1749B">
            <w:pPr>
              <w:pStyle w:val="Liststycke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927D6B">
              <w:rPr>
                <w:rFonts w:ascii="Times New Roman" w:hAnsi="Times New Roman" w:cs="Times New Roman"/>
                <w:sz w:val="24"/>
                <w:szCs w:val="24"/>
              </w:rPr>
              <w:t xml:space="preserve"> R</w:t>
            </w:r>
            <w:r w:rsidR="00E50B5F" w:rsidRPr="00927D6B">
              <w:rPr>
                <w:rFonts w:ascii="Times New Roman" w:hAnsi="Times New Roman" w:cs="Times New Roman"/>
                <w:sz w:val="24"/>
                <w:szCs w:val="24"/>
              </w:rPr>
              <w:t>eglage</w:t>
            </w:r>
            <w:r w:rsidRPr="00927D6B">
              <w:rPr>
                <w:rFonts w:ascii="Times New Roman" w:hAnsi="Times New Roman" w:cs="Times New Roman"/>
                <w:sz w:val="24"/>
                <w:szCs w:val="24"/>
              </w:rPr>
              <w:t xml:space="preserve"> för test- och tävlings läge</w:t>
            </w:r>
          </w:p>
          <w:p w:rsidR="00D1749B" w:rsidRPr="00927D6B" w:rsidRDefault="00D1749B" w:rsidP="00D1749B">
            <w:pPr>
              <w:pStyle w:val="Liststycke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927D6B">
              <w:rPr>
                <w:rFonts w:ascii="Times New Roman" w:hAnsi="Times New Roman" w:cs="Times New Roman"/>
                <w:sz w:val="24"/>
                <w:szCs w:val="24"/>
              </w:rPr>
              <w:t xml:space="preserve"> R</w:t>
            </w:r>
            <w:r w:rsidR="00E50B5F" w:rsidRPr="00927D6B">
              <w:rPr>
                <w:rFonts w:ascii="Times New Roman" w:hAnsi="Times New Roman" w:cs="Times New Roman"/>
                <w:sz w:val="24"/>
                <w:szCs w:val="24"/>
              </w:rPr>
              <w:t xml:space="preserve">eglage för ström. </w:t>
            </w:r>
          </w:p>
          <w:p w:rsidR="00D1749B" w:rsidRPr="00927D6B" w:rsidRDefault="00D1749B" w:rsidP="00D1749B">
            <w:pPr>
              <w:pStyle w:val="Liststycke"/>
              <w:ind w:left="768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50B5F" w:rsidRPr="00927D6B" w:rsidRDefault="00E50B5F" w:rsidP="00D1749B">
            <w:pPr>
              <w:pStyle w:val="Liststycke"/>
              <w:ind w:left="768"/>
              <w:rPr>
                <w:rFonts w:ascii="Times New Roman" w:hAnsi="Times New Roman" w:cs="Times New Roman"/>
                <w:sz w:val="24"/>
                <w:szCs w:val="24"/>
              </w:rPr>
            </w:pPr>
            <w:r w:rsidRPr="00927D6B">
              <w:rPr>
                <w:rFonts w:ascii="Times New Roman" w:hAnsi="Times New Roman" w:cs="Times New Roman"/>
                <w:sz w:val="24"/>
                <w:szCs w:val="24"/>
              </w:rPr>
              <w:t>Deras funktionalitet kommer att förklaras i det här kapitlet.</w:t>
            </w:r>
          </w:p>
          <w:p w:rsidR="00E50B5F" w:rsidRDefault="00E50B5F" w:rsidP="00E50B5F">
            <w:r>
              <w:tab/>
            </w:r>
          </w:p>
          <w:p w:rsidR="00E50B5F" w:rsidRPr="00AB342A" w:rsidRDefault="00E50B5F" w:rsidP="00E50B5F">
            <w:pPr>
              <w:rPr>
                <w:color w:val="C00000"/>
              </w:rPr>
            </w:pPr>
            <w:r w:rsidRPr="00AB342A">
              <w:rPr>
                <w:color w:val="C00000"/>
              </w:rPr>
              <w:tab/>
            </w:r>
            <w:r w:rsidRPr="00AB342A">
              <w:rPr>
                <w:color w:val="C00000"/>
              </w:rPr>
              <w:tab/>
            </w:r>
            <w:r w:rsidRPr="00AB342A">
              <w:rPr>
                <w:color w:val="C00000"/>
              </w:rPr>
              <w:tab/>
            </w:r>
            <w:r w:rsidR="00927D6B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sv-SE"/>
              </w:rPr>
              <w:drawing>
                <wp:inline distT="0" distB="0" distL="0" distR="0">
                  <wp:extent cx="3329940" cy="2407398"/>
                  <wp:effectExtent l="95250" t="95250" r="80010" b="69215"/>
                  <wp:docPr id="2" name="Bildobjekt 2" descr="C:\Users\Tor\AppData\Local\Microsoft\Windows\INetCache\Content.Word\knappbil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Tor\AppData\Local\Microsoft\Windows\INetCache\Content.Word\knappbil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6097" cy="2411849"/>
                          </a:xfrm>
                          <a:prstGeom prst="rect">
                            <a:avLst/>
                          </a:prstGeom>
                          <a:ln w="88900" cap="sq" cmpd="thickThin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innerShdw blurRad="76200">
                              <a:srgbClr val="000000"/>
                            </a:inn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E50B5F" w:rsidRPr="00AB342A" w:rsidRDefault="00E50B5F" w:rsidP="00E50B5F"/>
          <w:p w:rsidR="00E50B5F" w:rsidRPr="00D1749B" w:rsidRDefault="00E50B5F" w:rsidP="00E50B5F">
            <w:pPr>
              <w:pStyle w:val="Rubrik2"/>
              <w:rPr>
                <w:rFonts w:asciiTheme="minorHAnsi" w:hAnsiTheme="minorHAnsi"/>
                <w:b/>
                <w:u w:val="single"/>
              </w:rPr>
            </w:pPr>
            <w:r w:rsidRPr="00D1749B">
              <w:rPr>
                <w:rStyle w:val="Stark"/>
                <w:rFonts w:asciiTheme="minorHAnsi" w:hAnsiTheme="minorHAnsi"/>
                <w:b w:val="0"/>
                <w:color w:val="auto"/>
                <w:u w:val="single"/>
              </w:rPr>
              <w:t>AktiveringsKnapp</w:t>
            </w:r>
            <w:r w:rsidR="00D1749B">
              <w:rPr>
                <w:rStyle w:val="Stark"/>
                <w:rFonts w:asciiTheme="minorHAnsi" w:hAnsiTheme="minorHAnsi"/>
                <w:b w:val="0"/>
                <w:color w:val="auto"/>
                <w:u w:val="single"/>
              </w:rPr>
              <w:t xml:space="preserve"> (A)</w:t>
            </w:r>
          </w:p>
          <w:p w:rsidR="00E50B5F" w:rsidRPr="00927D6B" w:rsidRDefault="00D1749B" w:rsidP="00E50B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27D6B">
              <w:rPr>
                <w:rFonts w:ascii="Times New Roman" w:hAnsi="Times New Roman" w:cs="Times New Roman"/>
                <w:sz w:val="24"/>
                <w:szCs w:val="24"/>
              </w:rPr>
              <w:t>När aktiveringsknappen blir ner</w:t>
            </w:r>
            <w:r w:rsidR="00E50B5F" w:rsidRPr="00927D6B">
              <w:rPr>
                <w:rFonts w:ascii="Times New Roman" w:hAnsi="Times New Roman" w:cs="Times New Roman"/>
                <w:sz w:val="24"/>
                <w:szCs w:val="24"/>
              </w:rPr>
              <w:t xml:space="preserve">tryckt, se bild </w:t>
            </w:r>
            <w:r w:rsidR="00E50B5F" w:rsidRPr="00927D6B">
              <w:rPr>
                <w:rFonts w:ascii="Times New Roman" w:hAnsi="Times New Roman" w:cs="Times New Roman"/>
                <w:color w:val="C00000"/>
                <w:sz w:val="24"/>
                <w:szCs w:val="24"/>
              </w:rPr>
              <w:t>X</w:t>
            </w:r>
            <w:r w:rsidR="00E50B5F" w:rsidRPr="00927D6B">
              <w:rPr>
                <w:rFonts w:ascii="Times New Roman" w:hAnsi="Times New Roman" w:cs="Times New Roman"/>
                <w:sz w:val="24"/>
                <w:szCs w:val="24"/>
              </w:rPr>
              <w:t xml:space="preserve"> så kommer roboten att hoppa ur sin vänte loop och börja köra ett av sina huvud program. Hur programmen väljs kommer vi in på senare i dokumentet.</w:t>
            </w:r>
          </w:p>
          <w:p w:rsidR="00E50B5F" w:rsidRPr="00D1749B" w:rsidRDefault="00E50B5F" w:rsidP="00E50B5F">
            <w:pPr>
              <w:pStyle w:val="Rubrik2"/>
              <w:rPr>
                <w:rFonts w:asciiTheme="minorHAnsi" w:hAnsiTheme="minorHAnsi"/>
                <w:color w:val="auto"/>
                <w:u w:val="single"/>
              </w:rPr>
            </w:pPr>
            <w:r w:rsidRPr="00D1749B">
              <w:rPr>
                <w:rFonts w:asciiTheme="minorHAnsi" w:hAnsiTheme="minorHAnsi"/>
                <w:color w:val="auto"/>
                <w:u w:val="single"/>
              </w:rPr>
              <w:t>Reset</w:t>
            </w:r>
            <w:r w:rsidRPr="00D1749B">
              <w:rPr>
                <w:rFonts w:asciiTheme="minorHAnsi" w:hAnsiTheme="minorHAnsi"/>
                <w:color w:val="auto"/>
                <w:u w:val="single"/>
              </w:rPr>
              <w:t>knapp</w:t>
            </w:r>
            <w:r w:rsidR="00D1749B">
              <w:rPr>
                <w:rFonts w:asciiTheme="minorHAnsi" w:hAnsiTheme="minorHAnsi"/>
                <w:color w:val="auto"/>
                <w:u w:val="single"/>
              </w:rPr>
              <w:t xml:space="preserve"> (R)</w:t>
            </w:r>
          </w:p>
          <w:p w:rsidR="00E50B5F" w:rsidRPr="00927D6B" w:rsidRDefault="00E50B5F" w:rsidP="00E50B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27D6B">
              <w:rPr>
                <w:rFonts w:ascii="Times New Roman" w:hAnsi="Times New Roman" w:cs="Times New Roman"/>
                <w:sz w:val="24"/>
                <w:szCs w:val="24"/>
              </w:rPr>
              <w:t xml:space="preserve">När </w:t>
            </w:r>
            <w:proofErr w:type="spellStart"/>
            <w:r w:rsidRPr="00927D6B">
              <w:rPr>
                <w:rFonts w:ascii="Times New Roman" w:hAnsi="Times New Roman" w:cs="Times New Roman"/>
                <w:sz w:val="24"/>
                <w:szCs w:val="24"/>
              </w:rPr>
              <w:t>reset</w:t>
            </w:r>
            <w:proofErr w:type="spellEnd"/>
            <w:r w:rsidRPr="00927D6B">
              <w:rPr>
                <w:rFonts w:ascii="Times New Roman" w:hAnsi="Times New Roman" w:cs="Times New Roman"/>
                <w:sz w:val="24"/>
                <w:szCs w:val="24"/>
              </w:rPr>
              <w:t xml:space="preserve"> knappen blir ner tryckt, se bild </w:t>
            </w:r>
            <w:r w:rsidRPr="00927D6B">
              <w:rPr>
                <w:rFonts w:ascii="Times New Roman" w:hAnsi="Times New Roman" w:cs="Times New Roman"/>
                <w:color w:val="C00000"/>
                <w:sz w:val="24"/>
                <w:szCs w:val="24"/>
              </w:rPr>
              <w:t>X</w:t>
            </w:r>
            <w:r w:rsidRPr="00927D6B">
              <w:rPr>
                <w:rFonts w:ascii="Times New Roman" w:hAnsi="Times New Roman" w:cs="Times New Roman"/>
                <w:sz w:val="24"/>
                <w:szCs w:val="24"/>
              </w:rPr>
              <w:t xml:space="preserve"> så kommer man att hoppa ur huvud programmet och gå in i vänte loopen igen.  Samtidigt kommer värden att återställas till sina ursprungs värden.</w:t>
            </w:r>
          </w:p>
          <w:p w:rsidR="00E50B5F" w:rsidRPr="00D1749B" w:rsidRDefault="00E50B5F" w:rsidP="00E50B5F">
            <w:pPr>
              <w:pStyle w:val="Rubrik2"/>
              <w:rPr>
                <w:rStyle w:val="Stark"/>
                <w:rFonts w:asciiTheme="minorHAnsi" w:hAnsiTheme="minorHAnsi"/>
                <w:b w:val="0"/>
                <w:bCs w:val="0"/>
                <w:color w:val="auto"/>
                <w:u w:val="single"/>
              </w:rPr>
            </w:pPr>
            <w:r w:rsidRPr="00D1749B">
              <w:rPr>
                <w:rFonts w:asciiTheme="minorHAnsi" w:hAnsiTheme="minorHAnsi"/>
                <w:color w:val="auto"/>
                <w:u w:val="single"/>
              </w:rPr>
              <w:t>Kalibrerings</w:t>
            </w:r>
            <w:r w:rsidRPr="00D1749B">
              <w:rPr>
                <w:rFonts w:asciiTheme="minorHAnsi" w:hAnsiTheme="minorHAnsi"/>
                <w:color w:val="auto"/>
                <w:u w:val="single"/>
              </w:rPr>
              <w:t>knapp</w:t>
            </w:r>
            <w:r w:rsidRPr="00D1749B">
              <w:rPr>
                <w:rStyle w:val="Stark"/>
                <w:rFonts w:asciiTheme="minorHAnsi" w:hAnsiTheme="minorHAnsi"/>
                <w:color w:val="auto"/>
                <w:u w:val="single"/>
              </w:rPr>
              <w:t xml:space="preserve"> </w:t>
            </w:r>
            <w:r w:rsidR="00D1749B" w:rsidRPr="00D1749B">
              <w:rPr>
                <w:rStyle w:val="Stark"/>
                <w:rFonts w:asciiTheme="minorHAnsi" w:hAnsiTheme="minorHAnsi"/>
                <w:b w:val="0"/>
                <w:color w:val="auto"/>
                <w:u w:val="single"/>
              </w:rPr>
              <w:t>(K)</w:t>
            </w:r>
          </w:p>
          <w:p w:rsidR="00E50B5F" w:rsidRPr="00927D6B" w:rsidRDefault="00E50B5F" w:rsidP="00E50B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27D6B">
              <w:rPr>
                <w:rStyle w:val="Stark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 xml:space="preserve">Robotens linjesensorer kan kalibreras med hjälp utav den kalibreringsknapp som finns på roboten (se bild#). Detta för att roboten lättare ska kunna urskilja vad det är som avgränsar banan den får operera i. För att göra detta så placeras roboten så att vänster avståndssensor </w:t>
            </w:r>
            <w:r w:rsidRPr="00927D6B">
              <w:rPr>
                <w:rStyle w:val="Stark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lastRenderedPageBreak/>
              <w:t>befinner sig över en linjeindikator och sedan trycker på kalibreringsknappen.</w:t>
            </w:r>
          </w:p>
          <w:p w:rsidR="00E50B5F" w:rsidRPr="00927D6B" w:rsidRDefault="00E50B5F" w:rsidP="00E50B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27D6B">
              <w:rPr>
                <w:rFonts w:ascii="Times New Roman" w:hAnsi="Times New Roman" w:cs="Times New Roman"/>
                <w:sz w:val="24"/>
                <w:szCs w:val="24"/>
              </w:rPr>
              <w:t>När kalibrerings</w:t>
            </w:r>
            <w:r w:rsidRPr="00927D6B">
              <w:rPr>
                <w:rFonts w:ascii="Times New Roman" w:hAnsi="Times New Roman" w:cs="Times New Roman"/>
                <w:sz w:val="24"/>
                <w:szCs w:val="24"/>
              </w:rPr>
              <w:t xml:space="preserve">knappen trycks ner, se bild </w:t>
            </w:r>
            <w:r w:rsidRPr="00927D6B">
              <w:rPr>
                <w:rFonts w:ascii="Times New Roman" w:hAnsi="Times New Roman" w:cs="Times New Roman"/>
                <w:color w:val="C00000"/>
                <w:sz w:val="24"/>
                <w:szCs w:val="24"/>
              </w:rPr>
              <w:t>X</w:t>
            </w:r>
            <w:r w:rsidRPr="00927D6B">
              <w:rPr>
                <w:rFonts w:ascii="Times New Roman" w:hAnsi="Times New Roman" w:cs="Times New Roman"/>
                <w:sz w:val="24"/>
                <w:szCs w:val="24"/>
              </w:rPr>
              <w:t xml:space="preserve"> så kommer tejpsensorerna att registrera ytans värde som sensorerna är ovan och spara som e</w:t>
            </w:r>
            <w:r w:rsidRPr="00927D6B">
              <w:rPr>
                <w:rFonts w:ascii="Times New Roman" w:hAnsi="Times New Roman" w:cs="Times New Roman"/>
                <w:sz w:val="24"/>
                <w:szCs w:val="24"/>
              </w:rPr>
              <w:t>tt referens värde. Kalibrerings</w:t>
            </w:r>
            <w:r w:rsidRPr="00927D6B">
              <w:rPr>
                <w:rFonts w:ascii="Times New Roman" w:hAnsi="Times New Roman" w:cs="Times New Roman"/>
                <w:sz w:val="24"/>
                <w:szCs w:val="24"/>
              </w:rPr>
              <w:t>knappen kan bara användas då roboten inte har blivit aktiverad.</w:t>
            </w:r>
          </w:p>
          <w:p w:rsidR="00E50B5F" w:rsidRPr="00D1749B" w:rsidRDefault="00E50B5F" w:rsidP="00E50B5F">
            <w:pPr>
              <w:pStyle w:val="Rubrik2"/>
              <w:rPr>
                <w:rFonts w:asciiTheme="minorHAnsi" w:hAnsiTheme="minorHAnsi"/>
                <w:color w:val="auto"/>
                <w:u w:val="single"/>
              </w:rPr>
            </w:pPr>
            <w:r w:rsidRPr="00D1749B">
              <w:rPr>
                <w:rFonts w:asciiTheme="minorHAnsi" w:hAnsiTheme="minorHAnsi"/>
                <w:color w:val="auto"/>
                <w:u w:val="single"/>
              </w:rPr>
              <w:t>Test- och tävlingsläge reglage</w:t>
            </w:r>
          </w:p>
          <w:p w:rsidR="00E50B5F" w:rsidRPr="00927D6B" w:rsidRDefault="00E50B5F" w:rsidP="00E50B5F">
            <w:pPr>
              <w:rPr>
                <w:sz w:val="24"/>
                <w:szCs w:val="24"/>
              </w:rPr>
            </w:pPr>
            <w:r w:rsidRPr="00927D6B">
              <w:rPr>
                <w:sz w:val="24"/>
                <w:szCs w:val="24"/>
              </w:rPr>
              <w:t xml:space="preserve">Reglaget, se bild </w:t>
            </w:r>
            <w:r w:rsidRPr="00927D6B">
              <w:rPr>
                <w:color w:val="C00000"/>
                <w:sz w:val="24"/>
                <w:szCs w:val="24"/>
              </w:rPr>
              <w:t>X</w:t>
            </w:r>
            <w:r w:rsidRPr="00927D6B">
              <w:rPr>
                <w:sz w:val="24"/>
                <w:szCs w:val="24"/>
              </w:rPr>
              <w:t xml:space="preserve"> används för at</w:t>
            </w:r>
            <w:r w:rsidRPr="00927D6B">
              <w:rPr>
                <w:sz w:val="24"/>
                <w:szCs w:val="24"/>
              </w:rPr>
              <w:t xml:space="preserve">t bestämma vilket av robotens lägen </w:t>
            </w:r>
            <w:r w:rsidRPr="00927D6B">
              <w:rPr>
                <w:sz w:val="24"/>
                <w:szCs w:val="24"/>
              </w:rPr>
              <w:t xml:space="preserve">som ska köras. När reglaget är på </w:t>
            </w:r>
            <w:r w:rsidR="00927D6B" w:rsidRPr="00927D6B">
              <w:rPr>
                <w:sz w:val="24"/>
                <w:szCs w:val="24"/>
              </w:rPr>
              <w:t>ställt mot ”test”</w:t>
            </w:r>
            <w:r w:rsidRPr="00927D6B">
              <w:rPr>
                <w:sz w:val="24"/>
                <w:szCs w:val="24"/>
              </w:rPr>
              <w:t xml:space="preserve"> så kommer </w:t>
            </w:r>
            <w:r w:rsidRPr="00927D6B">
              <w:rPr>
                <w:sz w:val="24"/>
                <w:szCs w:val="24"/>
              </w:rPr>
              <w:t>test</w:t>
            </w:r>
            <w:r w:rsidRPr="00927D6B">
              <w:rPr>
                <w:sz w:val="24"/>
                <w:szCs w:val="24"/>
              </w:rPr>
              <w:t>läge att köras, då reglaget ä</w:t>
            </w:r>
            <w:r w:rsidR="00927D6B" w:rsidRPr="00927D6B">
              <w:rPr>
                <w:sz w:val="24"/>
                <w:szCs w:val="24"/>
              </w:rPr>
              <w:t xml:space="preserve">r åt andra hållet kommer </w:t>
            </w:r>
            <w:r w:rsidRPr="00927D6B">
              <w:rPr>
                <w:sz w:val="24"/>
                <w:szCs w:val="24"/>
              </w:rPr>
              <w:t>tävlings</w:t>
            </w:r>
            <w:r w:rsidRPr="00927D6B">
              <w:rPr>
                <w:sz w:val="24"/>
                <w:szCs w:val="24"/>
              </w:rPr>
              <w:t>läge</w:t>
            </w:r>
            <w:r w:rsidR="00927D6B" w:rsidRPr="00927D6B">
              <w:rPr>
                <w:sz w:val="24"/>
                <w:szCs w:val="24"/>
              </w:rPr>
              <w:t>t</w:t>
            </w:r>
            <w:r w:rsidRPr="00927D6B">
              <w:rPr>
                <w:sz w:val="24"/>
                <w:szCs w:val="24"/>
              </w:rPr>
              <w:t xml:space="preserve"> att köras.</w:t>
            </w:r>
          </w:p>
          <w:p w:rsidR="00E50B5F" w:rsidRPr="00D1749B" w:rsidRDefault="00E50B5F" w:rsidP="00E50B5F">
            <w:pPr>
              <w:pStyle w:val="Rubrik2"/>
              <w:rPr>
                <w:rFonts w:asciiTheme="minorHAnsi" w:hAnsiTheme="minorHAnsi"/>
                <w:color w:val="auto"/>
                <w:u w:val="single"/>
              </w:rPr>
            </w:pPr>
            <w:r w:rsidRPr="00D1749B">
              <w:rPr>
                <w:rFonts w:asciiTheme="minorHAnsi" w:hAnsiTheme="minorHAnsi"/>
                <w:color w:val="auto"/>
                <w:u w:val="single"/>
              </w:rPr>
              <w:t>Ström</w:t>
            </w:r>
            <w:r w:rsidRPr="00D1749B">
              <w:rPr>
                <w:rFonts w:asciiTheme="minorHAnsi" w:hAnsiTheme="minorHAnsi"/>
                <w:color w:val="auto"/>
                <w:u w:val="single"/>
              </w:rPr>
              <w:t>reglage</w:t>
            </w:r>
          </w:p>
          <w:p w:rsidR="00E50B5F" w:rsidRPr="00927D6B" w:rsidRDefault="00E50B5F" w:rsidP="00E50B5F">
            <w:pPr>
              <w:rPr>
                <w:sz w:val="24"/>
                <w:szCs w:val="24"/>
              </w:rPr>
            </w:pPr>
            <w:r w:rsidRPr="00927D6B">
              <w:rPr>
                <w:sz w:val="24"/>
                <w:szCs w:val="24"/>
              </w:rPr>
              <w:t>När ström</w:t>
            </w:r>
            <w:r w:rsidRPr="00927D6B">
              <w:rPr>
                <w:sz w:val="24"/>
                <w:szCs w:val="24"/>
              </w:rPr>
              <w:t>reglaget</w:t>
            </w:r>
            <w:r w:rsidRPr="00927D6B">
              <w:rPr>
                <w:sz w:val="24"/>
                <w:szCs w:val="24"/>
              </w:rPr>
              <w:t>, se bild</w:t>
            </w:r>
            <w:r w:rsidRPr="00927D6B">
              <w:rPr>
                <w:sz w:val="24"/>
                <w:szCs w:val="24"/>
              </w:rPr>
              <w:t xml:space="preserve"> </w:t>
            </w:r>
            <w:r w:rsidRPr="00927D6B">
              <w:rPr>
                <w:color w:val="C00000"/>
                <w:sz w:val="24"/>
                <w:szCs w:val="24"/>
              </w:rPr>
              <w:t>X</w:t>
            </w:r>
            <w:r w:rsidRPr="00927D6B">
              <w:rPr>
                <w:sz w:val="24"/>
                <w:szCs w:val="24"/>
              </w:rPr>
              <w:t xml:space="preserve"> är på ett så kommer roboten att få ström, då reglaget</w:t>
            </w:r>
            <w:r w:rsidRPr="00927D6B">
              <w:rPr>
                <w:sz w:val="24"/>
                <w:szCs w:val="24"/>
              </w:rPr>
              <w:t xml:space="preserve"> är på noll så får roboten ingen </w:t>
            </w:r>
            <w:r w:rsidRPr="00927D6B">
              <w:rPr>
                <w:sz w:val="24"/>
                <w:szCs w:val="24"/>
              </w:rPr>
              <w:t>ström.</w:t>
            </w:r>
          </w:p>
          <w:p w:rsidR="00E50B5F" w:rsidRDefault="00D1749B" w:rsidP="00E50B5F">
            <w:pPr>
              <w:pStyle w:val="Rubrik1"/>
            </w:pPr>
            <w:r>
              <w:t>P</w:t>
            </w:r>
            <w:r w:rsidR="00E50B5F">
              <w:t>rogramvara</w:t>
            </w:r>
            <w:r>
              <w:t xml:space="preserve"> till p</w:t>
            </w:r>
            <w:r>
              <w:t>ersondator</w:t>
            </w:r>
          </w:p>
          <w:p w:rsidR="00E50B5F" w:rsidRDefault="00E50B5F" w:rsidP="00E50B5F">
            <w:r w:rsidRPr="00927D6B">
              <w:rPr>
                <w:rFonts w:ascii="Times New Roman" w:hAnsi="Times New Roman" w:cs="Times New Roman"/>
                <w:sz w:val="24"/>
                <w:szCs w:val="24"/>
              </w:rPr>
              <w:t>Persondatorn</w:t>
            </w:r>
            <w:r w:rsidR="00D1749B" w:rsidRPr="00927D6B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Pr="00927D6B">
              <w:rPr>
                <w:rFonts w:ascii="Times New Roman" w:hAnsi="Times New Roman" w:cs="Times New Roman"/>
                <w:sz w:val="24"/>
                <w:szCs w:val="24"/>
              </w:rPr>
              <w:t xml:space="preserve"> programvara används för att enkelt se data som våra sensorer får fram, samt se vilka operationer som roboten </w:t>
            </w:r>
            <w:r w:rsidR="00D1749B" w:rsidRPr="00927D6B">
              <w:rPr>
                <w:rFonts w:ascii="Times New Roman" w:hAnsi="Times New Roman" w:cs="Times New Roman"/>
                <w:sz w:val="24"/>
                <w:szCs w:val="24"/>
              </w:rPr>
              <w:t>utför</w:t>
            </w:r>
            <w:r w:rsidRPr="00927D6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74695B">
              <w:rPr>
                <w:noProof/>
                <w:color w:val="C00000"/>
                <w:lang w:eastAsia="sv-SE"/>
              </w:rPr>
              <w:drawing>
                <wp:inline distT="0" distB="0" distL="0" distR="0" wp14:anchorId="5E75544E" wp14:editId="56302FD1">
                  <wp:extent cx="5760720" cy="3309620"/>
                  <wp:effectExtent l="0" t="0" r="0" b="5080"/>
                  <wp:docPr id="1" name="Bildobjekt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3309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50B5F" w:rsidRDefault="00E50B5F" w:rsidP="00E50B5F">
            <w:pPr>
              <w:rPr>
                <w:i/>
              </w:rPr>
            </w:pPr>
            <w:r>
              <w:rPr>
                <w:i/>
              </w:rPr>
              <w:t>Figur 2.</w:t>
            </w:r>
            <w:r>
              <w:rPr>
                <w:i/>
              </w:rPr>
              <w:tab/>
              <w:t xml:space="preserve">En bild på hur </w:t>
            </w:r>
            <w:r w:rsidR="00D1749B">
              <w:rPr>
                <w:i/>
              </w:rPr>
              <w:t>programvaran ser</w:t>
            </w:r>
            <w:r>
              <w:rPr>
                <w:i/>
              </w:rPr>
              <w:t xml:space="preserve"> ut</w:t>
            </w:r>
          </w:p>
          <w:p w:rsidR="00E50B5F" w:rsidRPr="00D1749B" w:rsidRDefault="00E50B5F" w:rsidP="00E50B5F">
            <w:pPr>
              <w:pStyle w:val="Rubrik2"/>
              <w:rPr>
                <w:rFonts w:asciiTheme="minorHAnsi" w:hAnsiTheme="minorHAnsi"/>
                <w:color w:val="auto"/>
                <w:u w:val="single"/>
              </w:rPr>
            </w:pPr>
            <w:r w:rsidRPr="00D1749B">
              <w:rPr>
                <w:rFonts w:asciiTheme="minorHAnsi" w:hAnsiTheme="minorHAnsi"/>
                <w:color w:val="auto"/>
                <w:u w:val="single"/>
              </w:rPr>
              <w:t>Sensor</w:t>
            </w:r>
            <w:r w:rsidRPr="00D1749B">
              <w:rPr>
                <w:rFonts w:asciiTheme="minorHAnsi" w:hAnsiTheme="minorHAnsi"/>
                <w:color w:val="auto"/>
                <w:u w:val="single"/>
              </w:rPr>
              <w:t>data</w:t>
            </w:r>
          </w:p>
          <w:p w:rsidR="00E50B5F" w:rsidRPr="00927D6B" w:rsidRDefault="00E50B5F" w:rsidP="00E50B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27D6B">
              <w:rPr>
                <w:rFonts w:ascii="Times New Roman" w:hAnsi="Times New Roman" w:cs="Times New Roman"/>
                <w:sz w:val="24"/>
                <w:szCs w:val="24"/>
              </w:rPr>
              <w:t>Sensor</w:t>
            </w:r>
            <w:r w:rsidRPr="00927D6B">
              <w:rPr>
                <w:rFonts w:ascii="Times New Roman" w:hAnsi="Times New Roman" w:cs="Times New Roman"/>
                <w:sz w:val="24"/>
                <w:szCs w:val="24"/>
              </w:rPr>
              <w:t>data visas i den övre tabellen i programmet. Där kan man så vad alla sensor</w:t>
            </w:r>
            <w:r w:rsidRPr="00927D6B">
              <w:rPr>
                <w:rFonts w:ascii="Times New Roman" w:hAnsi="Times New Roman" w:cs="Times New Roman"/>
                <w:sz w:val="24"/>
                <w:szCs w:val="24"/>
              </w:rPr>
              <w:t>er</w:t>
            </w:r>
            <w:r w:rsidRPr="00927D6B">
              <w:rPr>
                <w:rFonts w:ascii="Times New Roman" w:hAnsi="Times New Roman" w:cs="Times New Roman"/>
                <w:sz w:val="24"/>
                <w:szCs w:val="24"/>
              </w:rPr>
              <w:t xml:space="preserve"> skickar ut för värden under körning. Se figur 2.</w:t>
            </w:r>
          </w:p>
          <w:p w:rsidR="00E50B5F" w:rsidRPr="00D1749B" w:rsidRDefault="00E50B5F" w:rsidP="00E50B5F">
            <w:pPr>
              <w:pStyle w:val="Rubrik2"/>
              <w:rPr>
                <w:rFonts w:asciiTheme="minorHAnsi" w:hAnsiTheme="minorHAnsi"/>
                <w:color w:val="auto"/>
                <w:u w:val="single"/>
              </w:rPr>
            </w:pPr>
            <w:r w:rsidRPr="00D1749B">
              <w:rPr>
                <w:rFonts w:asciiTheme="minorHAnsi" w:hAnsiTheme="minorHAnsi"/>
                <w:color w:val="auto"/>
                <w:u w:val="single"/>
              </w:rPr>
              <w:t>Operationer</w:t>
            </w:r>
          </w:p>
          <w:p w:rsidR="00E50B5F" w:rsidRPr="00927D6B" w:rsidRDefault="00E50B5F" w:rsidP="00E50B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27D6B">
              <w:rPr>
                <w:rFonts w:ascii="Times New Roman" w:hAnsi="Times New Roman" w:cs="Times New Roman"/>
                <w:sz w:val="24"/>
                <w:szCs w:val="24"/>
              </w:rPr>
              <w:t xml:space="preserve">Nedre rutan i programmet visar alla operationer som roboten har </w:t>
            </w:r>
            <w:r w:rsidRPr="00927D6B">
              <w:rPr>
                <w:rFonts w:ascii="Times New Roman" w:hAnsi="Times New Roman" w:cs="Times New Roman"/>
                <w:sz w:val="24"/>
                <w:szCs w:val="24"/>
              </w:rPr>
              <w:t>utfört</w:t>
            </w:r>
            <w:r w:rsidRPr="00927D6B">
              <w:rPr>
                <w:rFonts w:ascii="Times New Roman" w:hAnsi="Times New Roman" w:cs="Times New Roman"/>
                <w:sz w:val="24"/>
                <w:szCs w:val="24"/>
              </w:rPr>
              <w:t xml:space="preserve"> under sin körning. Underlättar </w:t>
            </w:r>
            <w:proofErr w:type="spellStart"/>
            <w:r w:rsidRPr="00927D6B">
              <w:rPr>
                <w:rFonts w:ascii="Times New Roman" w:hAnsi="Times New Roman" w:cs="Times New Roman"/>
                <w:sz w:val="24"/>
                <w:szCs w:val="24"/>
              </w:rPr>
              <w:t>debugging</w:t>
            </w:r>
            <w:proofErr w:type="spellEnd"/>
            <w:r w:rsidRPr="00927D6B">
              <w:rPr>
                <w:rFonts w:ascii="Times New Roman" w:hAnsi="Times New Roman" w:cs="Times New Roman"/>
                <w:sz w:val="24"/>
                <w:szCs w:val="24"/>
              </w:rPr>
              <w:t xml:space="preserve"> när AI konstrueras. Se figur 2.</w:t>
            </w:r>
          </w:p>
          <w:p w:rsidR="00E50B5F" w:rsidRPr="00D1749B" w:rsidRDefault="00927D6B" w:rsidP="00E50B5F">
            <w:pPr>
              <w:pStyle w:val="Rubrik2"/>
              <w:rPr>
                <w:rFonts w:asciiTheme="minorHAnsi" w:hAnsiTheme="minorHAnsi"/>
                <w:color w:val="auto"/>
                <w:u w:val="single"/>
              </w:rPr>
            </w:pPr>
            <w:r>
              <w:rPr>
                <w:rFonts w:asciiTheme="minorHAnsi" w:hAnsiTheme="minorHAnsi"/>
                <w:color w:val="auto"/>
                <w:u w:val="single"/>
              </w:rPr>
              <w:lastRenderedPageBreak/>
              <w:t>Ansluta</w:t>
            </w:r>
            <w:r w:rsidR="00E50B5F" w:rsidRPr="00D1749B">
              <w:rPr>
                <w:rFonts w:asciiTheme="minorHAnsi" w:hAnsiTheme="minorHAnsi"/>
                <w:color w:val="auto"/>
                <w:u w:val="single"/>
              </w:rPr>
              <w:t xml:space="preserve"> till robot.</w:t>
            </w:r>
          </w:p>
          <w:p w:rsidR="00E50B5F" w:rsidRPr="00927D6B" w:rsidRDefault="00E50B5F" w:rsidP="00E50B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27D6B">
              <w:rPr>
                <w:rFonts w:ascii="Times New Roman" w:hAnsi="Times New Roman" w:cs="Times New Roman"/>
                <w:sz w:val="24"/>
                <w:szCs w:val="24"/>
              </w:rPr>
              <w:t>För att starta koppling till roboten så beh</w:t>
            </w:r>
            <w:r w:rsidRPr="00927D6B">
              <w:rPr>
                <w:rFonts w:ascii="Times New Roman" w:hAnsi="Times New Roman" w:cs="Times New Roman"/>
                <w:sz w:val="24"/>
                <w:szCs w:val="24"/>
              </w:rPr>
              <w:t xml:space="preserve">över man först välja vilken </w:t>
            </w:r>
            <w:proofErr w:type="spellStart"/>
            <w:r w:rsidRPr="00927D6B">
              <w:rPr>
                <w:rFonts w:ascii="Times New Roman" w:hAnsi="Times New Roman" w:cs="Times New Roman"/>
                <w:sz w:val="24"/>
                <w:szCs w:val="24"/>
              </w:rPr>
              <w:t>com</w:t>
            </w:r>
            <w:proofErr w:type="spellEnd"/>
            <w:r w:rsidRPr="00927D6B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927D6B">
              <w:rPr>
                <w:rFonts w:ascii="Times New Roman" w:hAnsi="Times New Roman" w:cs="Times New Roman"/>
                <w:sz w:val="24"/>
                <w:szCs w:val="24"/>
              </w:rPr>
              <w:t xml:space="preserve">port </w:t>
            </w:r>
            <w:r w:rsidRPr="00927D6B">
              <w:rPr>
                <w:rFonts w:ascii="Times New Roman" w:hAnsi="Times New Roman" w:cs="Times New Roman"/>
                <w:sz w:val="24"/>
                <w:szCs w:val="24"/>
              </w:rPr>
              <w:t>som ska</w:t>
            </w:r>
            <w:r w:rsidR="00D1749B" w:rsidRPr="00927D6B">
              <w:rPr>
                <w:rFonts w:ascii="Times New Roman" w:hAnsi="Times New Roman" w:cs="Times New Roman"/>
                <w:sz w:val="24"/>
                <w:szCs w:val="24"/>
              </w:rPr>
              <w:t xml:space="preserve"> användas</w:t>
            </w:r>
            <w:r w:rsidRPr="00927D6B">
              <w:rPr>
                <w:rFonts w:ascii="Times New Roman" w:hAnsi="Times New Roman" w:cs="Times New Roman"/>
                <w:sz w:val="24"/>
                <w:szCs w:val="24"/>
              </w:rPr>
              <w:t>, det gör man i menyn under ”</w:t>
            </w:r>
            <w:proofErr w:type="spellStart"/>
            <w:r w:rsidR="001C3AE0">
              <w:rPr>
                <w:rFonts w:ascii="Times New Roman" w:hAnsi="Times New Roman" w:cs="Times New Roman"/>
                <w:i/>
                <w:sz w:val="24"/>
                <w:szCs w:val="24"/>
              </w:rPr>
              <w:t>D</w:t>
            </w:r>
            <w:r w:rsidRPr="001C3AE0">
              <w:rPr>
                <w:rFonts w:ascii="Times New Roman" w:hAnsi="Times New Roman" w:cs="Times New Roman"/>
                <w:i/>
                <w:sz w:val="24"/>
                <w:szCs w:val="24"/>
              </w:rPr>
              <w:t>isconnect</w:t>
            </w:r>
            <w:proofErr w:type="spellEnd"/>
            <w:r w:rsidRPr="00927D6B">
              <w:rPr>
                <w:rFonts w:ascii="Times New Roman" w:hAnsi="Times New Roman" w:cs="Times New Roman"/>
                <w:sz w:val="24"/>
                <w:szCs w:val="24"/>
              </w:rPr>
              <w:t xml:space="preserve">” knappen. Efter att man har valt </w:t>
            </w:r>
            <w:r w:rsidR="00D1749B" w:rsidRPr="00927D6B">
              <w:rPr>
                <w:rFonts w:ascii="Times New Roman" w:hAnsi="Times New Roman" w:cs="Times New Roman"/>
                <w:sz w:val="24"/>
                <w:szCs w:val="24"/>
              </w:rPr>
              <w:t xml:space="preserve">en </w:t>
            </w:r>
            <w:proofErr w:type="spellStart"/>
            <w:r w:rsidR="00D1749B" w:rsidRPr="00927D6B">
              <w:rPr>
                <w:rFonts w:ascii="Times New Roman" w:hAnsi="Times New Roman" w:cs="Times New Roman"/>
                <w:sz w:val="24"/>
                <w:szCs w:val="24"/>
              </w:rPr>
              <w:t>com</w:t>
            </w:r>
            <w:proofErr w:type="spellEnd"/>
            <w:r w:rsidR="00D1749B" w:rsidRPr="00927D6B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927D6B">
              <w:rPr>
                <w:rFonts w:ascii="Times New Roman" w:hAnsi="Times New Roman" w:cs="Times New Roman"/>
                <w:sz w:val="24"/>
                <w:szCs w:val="24"/>
              </w:rPr>
              <w:t>port så trycker man på ”</w:t>
            </w:r>
            <w:proofErr w:type="spellStart"/>
            <w:r w:rsidRPr="001C3AE0">
              <w:rPr>
                <w:rFonts w:ascii="Times New Roman" w:hAnsi="Times New Roman" w:cs="Times New Roman"/>
                <w:i/>
                <w:sz w:val="24"/>
                <w:szCs w:val="24"/>
              </w:rPr>
              <w:t>Connect</w:t>
            </w:r>
            <w:proofErr w:type="spellEnd"/>
            <w:r w:rsidRPr="001C3AE0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1C3AE0">
              <w:rPr>
                <w:rFonts w:ascii="Times New Roman" w:hAnsi="Times New Roman" w:cs="Times New Roman"/>
                <w:i/>
                <w:sz w:val="24"/>
                <w:szCs w:val="24"/>
              </w:rPr>
              <w:t>Bluethooth</w:t>
            </w:r>
            <w:proofErr w:type="spellEnd"/>
            <w:r w:rsidRPr="00927D6B">
              <w:rPr>
                <w:rFonts w:ascii="Times New Roman" w:hAnsi="Times New Roman" w:cs="Times New Roman"/>
                <w:sz w:val="24"/>
                <w:szCs w:val="24"/>
              </w:rPr>
              <w:t xml:space="preserve">” knappen. Sen är </w:t>
            </w:r>
            <w:r w:rsidR="00D1749B" w:rsidRPr="00927D6B">
              <w:rPr>
                <w:rFonts w:ascii="Times New Roman" w:hAnsi="Times New Roman" w:cs="Times New Roman"/>
                <w:sz w:val="24"/>
                <w:szCs w:val="24"/>
              </w:rPr>
              <w:t>det bara att vänta tills status</w:t>
            </w:r>
            <w:r w:rsidRPr="00927D6B">
              <w:rPr>
                <w:rFonts w:ascii="Times New Roman" w:hAnsi="Times New Roman" w:cs="Times New Roman"/>
                <w:sz w:val="24"/>
                <w:szCs w:val="24"/>
              </w:rPr>
              <w:t>rutan under ”</w:t>
            </w:r>
            <w:proofErr w:type="spellStart"/>
            <w:r w:rsidRPr="001C3AE0">
              <w:rPr>
                <w:rFonts w:ascii="Times New Roman" w:hAnsi="Times New Roman" w:cs="Times New Roman"/>
                <w:i/>
                <w:sz w:val="24"/>
                <w:szCs w:val="24"/>
              </w:rPr>
              <w:t>Connect</w:t>
            </w:r>
            <w:proofErr w:type="spellEnd"/>
            <w:r w:rsidRPr="001C3AE0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1C3AE0">
              <w:rPr>
                <w:rFonts w:ascii="Times New Roman" w:hAnsi="Times New Roman" w:cs="Times New Roman"/>
                <w:i/>
                <w:sz w:val="24"/>
                <w:szCs w:val="24"/>
              </w:rPr>
              <w:t>Bluethooth</w:t>
            </w:r>
            <w:proofErr w:type="spellEnd"/>
            <w:r w:rsidRPr="00927D6B">
              <w:rPr>
                <w:rFonts w:ascii="Times New Roman" w:hAnsi="Times New Roman" w:cs="Times New Roman"/>
                <w:sz w:val="24"/>
                <w:szCs w:val="24"/>
              </w:rPr>
              <w:t>” knappen säger att man har kontakt. Se figur 2.</w:t>
            </w:r>
          </w:p>
          <w:p w:rsidR="00E50B5F" w:rsidRPr="00D1749B" w:rsidRDefault="00E50B5F" w:rsidP="00E50B5F">
            <w:pPr>
              <w:pStyle w:val="Rubrik2"/>
              <w:rPr>
                <w:rFonts w:asciiTheme="minorHAnsi" w:hAnsiTheme="minorHAnsi"/>
                <w:color w:val="auto"/>
                <w:u w:val="single"/>
              </w:rPr>
            </w:pPr>
            <w:r w:rsidRPr="00D1749B">
              <w:rPr>
                <w:rFonts w:asciiTheme="minorHAnsi" w:hAnsiTheme="minorHAnsi"/>
                <w:color w:val="auto"/>
                <w:u w:val="single"/>
              </w:rPr>
              <w:t>Övriga knappar</w:t>
            </w:r>
            <w:bookmarkStart w:id="0" w:name="_GoBack"/>
            <w:bookmarkEnd w:id="0"/>
          </w:p>
          <w:p w:rsidR="00E50B5F" w:rsidRPr="001C3AE0" w:rsidRDefault="00E50B5F" w:rsidP="00E50B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3AE0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proofErr w:type="spellStart"/>
            <w:r w:rsidRPr="001C3AE0">
              <w:rPr>
                <w:rFonts w:ascii="Times New Roman" w:hAnsi="Times New Roman" w:cs="Times New Roman"/>
                <w:i/>
                <w:sz w:val="24"/>
                <w:szCs w:val="24"/>
              </w:rPr>
              <w:t>Pause</w:t>
            </w:r>
            <w:proofErr w:type="spellEnd"/>
            <w:r w:rsidRPr="001C3AE0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data</w:t>
            </w:r>
            <w:r w:rsidRPr="001C3AE0">
              <w:rPr>
                <w:rFonts w:ascii="Times New Roman" w:hAnsi="Times New Roman" w:cs="Times New Roman"/>
                <w:sz w:val="24"/>
                <w:szCs w:val="24"/>
              </w:rPr>
              <w:t>” knappen gör att man slutar uppdatera alla fält i programmet för att se hur det ser ut i ett vist tillfälle. Se figur 2.</w:t>
            </w:r>
          </w:p>
          <w:p w:rsidR="00E50B5F" w:rsidRPr="001C3AE0" w:rsidRDefault="00E50B5F" w:rsidP="00E50B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3AE0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1C3AE0">
              <w:rPr>
                <w:rFonts w:ascii="Times New Roman" w:hAnsi="Times New Roman" w:cs="Times New Roman"/>
                <w:i/>
                <w:sz w:val="24"/>
                <w:szCs w:val="24"/>
              </w:rPr>
              <w:t>Clear data</w:t>
            </w:r>
            <w:r w:rsidRPr="001C3AE0">
              <w:rPr>
                <w:rFonts w:ascii="Times New Roman" w:hAnsi="Times New Roman" w:cs="Times New Roman"/>
                <w:sz w:val="24"/>
                <w:szCs w:val="24"/>
              </w:rPr>
              <w:t xml:space="preserve">” knappen nollställer alla fält i programmet. </w:t>
            </w:r>
          </w:p>
          <w:p w:rsidR="00E50B5F" w:rsidRPr="00D1749B" w:rsidRDefault="00E50B5F" w:rsidP="00D1749B">
            <w:pPr>
              <w:rPr>
                <w:color w:val="000000" w:themeColor="text1"/>
              </w:rPr>
            </w:pPr>
            <w:r w:rsidRPr="001C3AE0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proofErr w:type="spellStart"/>
            <w:r w:rsidRPr="001C3AE0">
              <w:rPr>
                <w:rFonts w:ascii="Times New Roman" w:hAnsi="Times New Roman" w:cs="Times New Roman"/>
                <w:i/>
                <w:sz w:val="24"/>
                <w:szCs w:val="24"/>
              </w:rPr>
              <w:t>Disconnect</w:t>
            </w:r>
            <w:proofErr w:type="spellEnd"/>
            <w:r w:rsidRPr="001C3AE0">
              <w:rPr>
                <w:rFonts w:ascii="Times New Roman" w:hAnsi="Times New Roman" w:cs="Times New Roman"/>
                <w:sz w:val="24"/>
                <w:szCs w:val="24"/>
              </w:rPr>
              <w:t>” knappen används för att avsluta koppling mellan roboten och programmet.</w:t>
            </w:r>
          </w:p>
        </w:tc>
      </w:tr>
      <w:tr w:rsidR="001D3550" w:rsidRPr="001D3550" w:rsidTr="001D3550">
        <w:trPr>
          <w:tblCellSpacing w:w="15" w:type="dxa"/>
        </w:trPr>
        <w:tc>
          <w:tcPr>
            <w:tcW w:w="0" w:type="auto"/>
            <w:vAlign w:val="center"/>
            <w:hideMark/>
          </w:tcPr>
          <w:p w:rsidR="001D3550" w:rsidRPr="001D3550" w:rsidRDefault="001D3550" w:rsidP="001D355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v-SE"/>
              </w:rPr>
            </w:pPr>
          </w:p>
        </w:tc>
      </w:tr>
      <w:tr w:rsidR="001D3550" w:rsidRPr="001D3550" w:rsidTr="001D3550">
        <w:trPr>
          <w:tblCellSpacing w:w="15" w:type="dxa"/>
        </w:trPr>
        <w:tc>
          <w:tcPr>
            <w:tcW w:w="0" w:type="auto"/>
            <w:vAlign w:val="center"/>
            <w:hideMark/>
          </w:tcPr>
          <w:p w:rsidR="001D3550" w:rsidRPr="001D3550" w:rsidRDefault="001D3550" w:rsidP="001D355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sv-SE"/>
              </w:rPr>
            </w:pPr>
          </w:p>
        </w:tc>
      </w:tr>
      <w:tr w:rsidR="001D3550" w:rsidRPr="001D3550" w:rsidTr="001D3550">
        <w:trPr>
          <w:tblCellSpacing w:w="15" w:type="dxa"/>
        </w:trPr>
        <w:tc>
          <w:tcPr>
            <w:tcW w:w="0" w:type="auto"/>
            <w:vAlign w:val="center"/>
            <w:hideMark/>
          </w:tcPr>
          <w:p w:rsidR="001D3550" w:rsidRPr="001D3550" w:rsidRDefault="001D3550" w:rsidP="00C215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v-SE"/>
              </w:rPr>
            </w:pPr>
          </w:p>
        </w:tc>
      </w:tr>
      <w:tr w:rsidR="001D3550" w:rsidRPr="001D3550" w:rsidTr="001D3550">
        <w:trPr>
          <w:tblCellSpacing w:w="15" w:type="dxa"/>
        </w:trPr>
        <w:tc>
          <w:tcPr>
            <w:tcW w:w="0" w:type="auto"/>
            <w:vAlign w:val="center"/>
            <w:hideMark/>
          </w:tcPr>
          <w:p w:rsidR="001D3550" w:rsidRPr="001D3550" w:rsidRDefault="001D3550" w:rsidP="001D355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v-SE"/>
              </w:rPr>
            </w:pPr>
          </w:p>
        </w:tc>
      </w:tr>
      <w:tr w:rsidR="001D3550" w:rsidRPr="001D3550" w:rsidTr="001D3550">
        <w:trPr>
          <w:tblCellSpacing w:w="15" w:type="dxa"/>
        </w:trPr>
        <w:tc>
          <w:tcPr>
            <w:tcW w:w="0" w:type="auto"/>
            <w:vAlign w:val="center"/>
            <w:hideMark/>
          </w:tcPr>
          <w:p w:rsidR="001D3550" w:rsidRPr="001D3550" w:rsidRDefault="001D3550" w:rsidP="001D355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sv-SE"/>
              </w:rPr>
            </w:pPr>
          </w:p>
        </w:tc>
      </w:tr>
      <w:tr w:rsidR="001D3550" w:rsidRPr="001D3550" w:rsidTr="001D3550">
        <w:trPr>
          <w:tblCellSpacing w:w="15" w:type="dxa"/>
        </w:trPr>
        <w:tc>
          <w:tcPr>
            <w:tcW w:w="0" w:type="auto"/>
            <w:vAlign w:val="center"/>
            <w:hideMark/>
          </w:tcPr>
          <w:p w:rsidR="001D3550" w:rsidRPr="001D3550" w:rsidRDefault="001D3550" w:rsidP="001D355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v-SE"/>
              </w:rPr>
            </w:pPr>
          </w:p>
        </w:tc>
      </w:tr>
      <w:tr w:rsidR="001D3550" w:rsidRPr="001D3550" w:rsidTr="001D3550">
        <w:trPr>
          <w:tblCellSpacing w:w="15" w:type="dxa"/>
        </w:trPr>
        <w:tc>
          <w:tcPr>
            <w:tcW w:w="0" w:type="auto"/>
            <w:vAlign w:val="center"/>
            <w:hideMark/>
          </w:tcPr>
          <w:p w:rsidR="001D3550" w:rsidRPr="001D3550" w:rsidRDefault="001D3550" w:rsidP="001D355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sv-SE"/>
              </w:rPr>
            </w:pPr>
          </w:p>
        </w:tc>
      </w:tr>
      <w:tr w:rsidR="001D3550" w:rsidRPr="001D3550" w:rsidTr="001D3550">
        <w:trPr>
          <w:tblCellSpacing w:w="15" w:type="dxa"/>
        </w:trPr>
        <w:tc>
          <w:tcPr>
            <w:tcW w:w="0" w:type="auto"/>
            <w:vAlign w:val="center"/>
            <w:hideMark/>
          </w:tcPr>
          <w:p w:rsidR="001D3550" w:rsidRPr="001D3550" w:rsidRDefault="001D3550" w:rsidP="001D355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sv-SE"/>
              </w:rPr>
            </w:pPr>
          </w:p>
        </w:tc>
      </w:tr>
      <w:tr w:rsidR="001D3550" w:rsidRPr="001D3550" w:rsidTr="001D3550">
        <w:trPr>
          <w:tblCellSpacing w:w="15" w:type="dxa"/>
        </w:trPr>
        <w:tc>
          <w:tcPr>
            <w:tcW w:w="0" w:type="auto"/>
            <w:vAlign w:val="center"/>
            <w:hideMark/>
          </w:tcPr>
          <w:p w:rsidR="001D3550" w:rsidRPr="001D3550" w:rsidRDefault="001D3550" w:rsidP="001D355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sv-SE"/>
              </w:rPr>
            </w:pPr>
          </w:p>
        </w:tc>
      </w:tr>
      <w:tr w:rsidR="001D3550" w:rsidRPr="001D3550" w:rsidTr="001D3550">
        <w:trPr>
          <w:tblCellSpacing w:w="15" w:type="dxa"/>
        </w:trPr>
        <w:tc>
          <w:tcPr>
            <w:tcW w:w="0" w:type="auto"/>
            <w:vAlign w:val="center"/>
            <w:hideMark/>
          </w:tcPr>
          <w:p w:rsidR="001D3550" w:rsidRPr="001D3550" w:rsidRDefault="001D3550" w:rsidP="001D355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sv-SE"/>
              </w:rPr>
            </w:pPr>
          </w:p>
        </w:tc>
      </w:tr>
      <w:tr w:rsidR="001D3550" w:rsidRPr="001D3550" w:rsidTr="001D3550">
        <w:trPr>
          <w:tblCellSpacing w:w="15" w:type="dxa"/>
        </w:trPr>
        <w:tc>
          <w:tcPr>
            <w:tcW w:w="0" w:type="auto"/>
            <w:vAlign w:val="center"/>
            <w:hideMark/>
          </w:tcPr>
          <w:p w:rsidR="001D3550" w:rsidRPr="001D3550" w:rsidRDefault="001D3550" w:rsidP="001D355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v-SE"/>
              </w:rPr>
            </w:pPr>
          </w:p>
        </w:tc>
      </w:tr>
      <w:tr w:rsidR="001D3550" w:rsidRPr="001D3550" w:rsidTr="001D3550">
        <w:trPr>
          <w:tblCellSpacing w:w="15" w:type="dxa"/>
        </w:trPr>
        <w:tc>
          <w:tcPr>
            <w:tcW w:w="0" w:type="auto"/>
            <w:vAlign w:val="center"/>
            <w:hideMark/>
          </w:tcPr>
          <w:p w:rsidR="001D3550" w:rsidRPr="001D3550" w:rsidRDefault="001D3550" w:rsidP="001D355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v-SE"/>
              </w:rPr>
            </w:pPr>
          </w:p>
        </w:tc>
      </w:tr>
      <w:tr w:rsidR="001D3550" w:rsidRPr="001D3550" w:rsidTr="001D3550">
        <w:trPr>
          <w:tblCellSpacing w:w="15" w:type="dxa"/>
        </w:trPr>
        <w:tc>
          <w:tcPr>
            <w:tcW w:w="0" w:type="auto"/>
            <w:vAlign w:val="center"/>
            <w:hideMark/>
          </w:tcPr>
          <w:p w:rsidR="001D3550" w:rsidRPr="001D3550" w:rsidRDefault="001D3550" w:rsidP="001D355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sv-SE"/>
              </w:rPr>
            </w:pPr>
          </w:p>
        </w:tc>
      </w:tr>
      <w:tr w:rsidR="001D3550" w:rsidRPr="001D3550" w:rsidTr="001D3550">
        <w:trPr>
          <w:tblCellSpacing w:w="15" w:type="dxa"/>
        </w:trPr>
        <w:tc>
          <w:tcPr>
            <w:tcW w:w="0" w:type="auto"/>
            <w:vAlign w:val="center"/>
            <w:hideMark/>
          </w:tcPr>
          <w:p w:rsidR="001D3550" w:rsidRPr="001D3550" w:rsidRDefault="001D3550" w:rsidP="001D355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sv-SE"/>
              </w:rPr>
            </w:pPr>
          </w:p>
        </w:tc>
      </w:tr>
      <w:tr w:rsidR="001D3550" w:rsidRPr="001D3550" w:rsidTr="001D3550">
        <w:trPr>
          <w:tblCellSpacing w:w="15" w:type="dxa"/>
        </w:trPr>
        <w:tc>
          <w:tcPr>
            <w:tcW w:w="0" w:type="auto"/>
            <w:vAlign w:val="center"/>
            <w:hideMark/>
          </w:tcPr>
          <w:p w:rsidR="001D3550" w:rsidRPr="001D3550" w:rsidRDefault="001D3550" w:rsidP="001D355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sv-SE"/>
              </w:rPr>
            </w:pPr>
          </w:p>
        </w:tc>
      </w:tr>
      <w:tr w:rsidR="001D3550" w:rsidRPr="001D3550" w:rsidTr="001D3550">
        <w:trPr>
          <w:tblCellSpacing w:w="15" w:type="dxa"/>
        </w:trPr>
        <w:tc>
          <w:tcPr>
            <w:tcW w:w="0" w:type="auto"/>
            <w:vAlign w:val="center"/>
            <w:hideMark/>
          </w:tcPr>
          <w:p w:rsidR="001D3550" w:rsidRPr="001D3550" w:rsidRDefault="001D3550" w:rsidP="001D355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sv-SE"/>
              </w:rPr>
            </w:pPr>
          </w:p>
        </w:tc>
      </w:tr>
      <w:tr w:rsidR="001D3550" w:rsidRPr="001D3550" w:rsidTr="001D3550">
        <w:trPr>
          <w:tblCellSpacing w:w="15" w:type="dxa"/>
        </w:trPr>
        <w:tc>
          <w:tcPr>
            <w:tcW w:w="0" w:type="auto"/>
            <w:vAlign w:val="center"/>
            <w:hideMark/>
          </w:tcPr>
          <w:p w:rsidR="001D3550" w:rsidRPr="001D3550" w:rsidRDefault="001D3550" w:rsidP="00D0742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v-SE"/>
              </w:rPr>
            </w:pPr>
          </w:p>
        </w:tc>
      </w:tr>
      <w:tr w:rsidR="001D3550" w:rsidRPr="001D3550" w:rsidTr="001D3550">
        <w:trPr>
          <w:tblCellSpacing w:w="15" w:type="dxa"/>
        </w:trPr>
        <w:tc>
          <w:tcPr>
            <w:tcW w:w="0" w:type="auto"/>
            <w:vAlign w:val="center"/>
            <w:hideMark/>
          </w:tcPr>
          <w:p w:rsidR="001D3550" w:rsidRPr="001D3550" w:rsidRDefault="001D3550" w:rsidP="001D355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v-SE"/>
              </w:rPr>
            </w:pPr>
          </w:p>
        </w:tc>
      </w:tr>
      <w:tr w:rsidR="001D3550" w:rsidRPr="001D3550" w:rsidTr="001D3550">
        <w:trPr>
          <w:tblCellSpacing w:w="15" w:type="dxa"/>
        </w:trPr>
        <w:tc>
          <w:tcPr>
            <w:tcW w:w="0" w:type="auto"/>
            <w:vAlign w:val="center"/>
            <w:hideMark/>
          </w:tcPr>
          <w:p w:rsidR="001D3550" w:rsidRPr="001D3550" w:rsidRDefault="001D3550" w:rsidP="001D355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sv-SE"/>
              </w:rPr>
            </w:pPr>
          </w:p>
        </w:tc>
      </w:tr>
      <w:tr w:rsidR="001D3550" w:rsidRPr="001D3550" w:rsidTr="001D3550">
        <w:trPr>
          <w:tblCellSpacing w:w="15" w:type="dxa"/>
        </w:trPr>
        <w:tc>
          <w:tcPr>
            <w:tcW w:w="0" w:type="auto"/>
            <w:vAlign w:val="center"/>
            <w:hideMark/>
          </w:tcPr>
          <w:p w:rsidR="001D3550" w:rsidRPr="001D3550" w:rsidRDefault="001D3550" w:rsidP="001D355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v-SE"/>
              </w:rPr>
            </w:pPr>
          </w:p>
        </w:tc>
      </w:tr>
      <w:tr w:rsidR="001D3550" w:rsidRPr="001D3550" w:rsidTr="001D3550">
        <w:trPr>
          <w:tblCellSpacing w:w="15" w:type="dxa"/>
        </w:trPr>
        <w:tc>
          <w:tcPr>
            <w:tcW w:w="0" w:type="auto"/>
            <w:vAlign w:val="center"/>
            <w:hideMark/>
          </w:tcPr>
          <w:p w:rsidR="001D3550" w:rsidRPr="001D3550" w:rsidRDefault="001D3550" w:rsidP="001D355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sv-SE"/>
              </w:rPr>
            </w:pPr>
          </w:p>
        </w:tc>
      </w:tr>
    </w:tbl>
    <w:p w:rsidR="00C8345D" w:rsidRPr="001D3550" w:rsidRDefault="00C8345D">
      <w:pPr>
        <w:rPr>
          <w:rFonts w:ascii="Times New Roman" w:hAnsi="Times New Roman" w:cs="Times New Roman"/>
          <w:sz w:val="24"/>
          <w:szCs w:val="24"/>
        </w:rPr>
      </w:pPr>
    </w:p>
    <w:sectPr w:rsidR="00C8345D" w:rsidRPr="001D3550" w:rsidSect="00FF466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F73929"/>
    <w:multiLevelType w:val="multilevel"/>
    <w:tmpl w:val="160AF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5F0360"/>
    <w:multiLevelType w:val="multilevel"/>
    <w:tmpl w:val="335A7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2F4551"/>
    <w:multiLevelType w:val="hybridMultilevel"/>
    <w:tmpl w:val="D5CEF28E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3058CA"/>
    <w:multiLevelType w:val="hybridMultilevel"/>
    <w:tmpl w:val="37EE1DDE"/>
    <w:lvl w:ilvl="0" w:tplc="041D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4" w15:restartNumberingAfterBreak="0">
    <w:nsid w:val="2A9C4DD1"/>
    <w:multiLevelType w:val="multilevel"/>
    <w:tmpl w:val="3F62F2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1140E0F"/>
    <w:multiLevelType w:val="multilevel"/>
    <w:tmpl w:val="05BEC2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2995E0D"/>
    <w:multiLevelType w:val="multilevel"/>
    <w:tmpl w:val="D5CC84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2DA2116"/>
    <w:multiLevelType w:val="multilevel"/>
    <w:tmpl w:val="27D44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62D1483"/>
    <w:multiLevelType w:val="multilevel"/>
    <w:tmpl w:val="50486F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C704525"/>
    <w:multiLevelType w:val="hybridMultilevel"/>
    <w:tmpl w:val="05AA94F8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19B64EF"/>
    <w:multiLevelType w:val="multilevel"/>
    <w:tmpl w:val="EF38B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B500EC5"/>
    <w:multiLevelType w:val="multilevel"/>
    <w:tmpl w:val="913E9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BC91C52"/>
    <w:multiLevelType w:val="hybridMultilevel"/>
    <w:tmpl w:val="77B6DD1C"/>
    <w:lvl w:ilvl="0" w:tplc="041D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E851648"/>
    <w:multiLevelType w:val="hybridMultilevel"/>
    <w:tmpl w:val="07D49CEC"/>
    <w:lvl w:ilvl="0" w:tplc="041D000F">
      <w:start w:val="1"/>
      <w:numFmt w:val="decimal"/>
      <w:lvlText w:val="%1."/>
      <w:lvlJc w:val="left"/>
      <w:pPr>
        <w:ind w:left="1080" w:hanging="360"/>
      </w:pPr>
    </w:lvl>
    <w:lvl w:ilvl="1" w:tplc="041D0019" w:tentative="1">
      <w:start w:val="1"/>
      <w:numFmt w:val="lowerLetter"/>
      <w:lvlText w:val="%2."/>
      <w:lvlJc w:val="left"/>
      <w:pPr>
        <w:ind w:left="1800" w:hanging="360"/>
      </w:pPr>
    </w:lvl>
    <w:lvl w:ilvl="2" w:tplc="041D001B" w:tentative="1">
      <w:start w:val="1"/>
      <w:numFmt w:val="lowerRoman"/>
      <w:lvlText w:val="%3."/>
      <w:lvlJc w:val="right"/>
      <w:pPr>
        <w:ind w:left="2520" w:hanging="180"/>
      </w:pPr>
    </w:lvl>
    <w:lvl w:ilvl="3" w:tplc="041D000F" w:tentative="1">
      <w:start w:val="1"/>
      <w:numFmt w:val="decimal"/>
      <w:lvlText w:val="%4."/>
      <w:lvlJc w:val="left"/>
      <w:pPr>
        <w:ind w:left="3240" w:hanging="360"/>
      </w:pPr>
    </w:lvl>
    <w:lvl w:ilvl="4" w:tplc="041D0019" w:tentative="1">
      <w:start w:val="1"/>
      <w:numFmt w:val="lowerLetter"/>
      <w:lvlText w:val="%5."/>
      <w:lvlJc w:val="left"/>
      <w:pPr>
        <w:ind w:left="3960" w:hanging="360"/>
      </w:pPr>
    </w:lvl>
    <w:lvl w:ilvl="5" w:tplc="041D001B" w:tentative="1">
      <w:start w:val="1"/>
      <w:numFmt w:val="lowerRoman"/>
      <w:lvlText w:val="%6."/>
      <w:lvlJc w:val="right"/>
      <w:pPr>
        <w:ind w:left="4680" w:hanging="180"/>
      </w:pPr>
    </w:lvl>
    <w:lvl w:ilvl="6" w:tplc="041D000F" w:tentative="1">
      <w:start w:val="1"/>
      <w:numFmt w:val="decimal"/>
      <w:lvlText w:val="%7."/>
      <w:lvlJc w:val="left"/>
      <w:pPr>
        <w:ind w:left="5400" w:hanging="360"/>
      </w:pPr>
    </w:lvl>
    <w:lvl w:ilvl="7" w:tplc="041D0019" w:tentative="1">
      <w:start w:val="1"/>
      <w:numFmt w:val="lowerLetter"/>
      <w:lvlText w:val="%8."/>
      <w:lvlJc w:val="left"/>
      <w:pPr>
        <w:ind w:left="6120" w:hanging="360"/>
      </w:pPr>
    </w:lvl>
    <w:lvl w:ilvl="8" w:tplc="041D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8"/>
  </w:num>
  <w:num w:numId="2">
    <w:abstractNumId w:val="1"/>
  </w:num>
  <w:num w:numId="3">
    <w:abstractNumId w:val="4"/>
  </w:num>
  <w:num w:numId="4">
    <w:abstractNumId w:val="0"/>
  </w:num>
  <w:num w:numId="5">
    <w:abstractNumId w:val="5"/>
  </w:num>
  <w:num w:numId="6">
    <w:abstractNumId w:val="10"/>
  </w:num>
  <w:num w:numId="7">
    <w:abstractNumId w:val="7"/>
  </w:num>
  <w:num w:numId="8">
    <w:abstractNumId w:val="11"/>
  </w:num>
  <w:num w:numId="9">
    <w:abstractNumId w:val="6"/>
  </w:num>
  <w:num w:numId="10">
    <w:abstractNumId w:val="9"/>
  </w:num>
  <w:num w:numId="11">
    <w:abstractNumId w:val="3"/>
  </w:num>
  <w:num w:numId="12">
    <w:abstractNumId w:val="13"/>
  </w:num>
  <w:num w:numId="13">
    <w:abstractNumId w:val="12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2"/>
  </w:compat>
  <w:rsids>
    <w:rsidRoot w:val="001D3550"/>
    <w:rsid w:val="00002C1F"/>
    <w:rsid w:val="0001016A"/>
    <w:rsid w:val="00013B5C"/>
    <w:rsid w:val="000212AC"/>
    <w:rsid w:val="000216CE"/>
    <w:rsid w:val="000227EB"/>
    <w:rsid w:val="00022966"/>
    <w:rsid w:val="00023DAF"/>
    <w:rsid w:val="00024BDD"/>
    <w:rsid w:val="00030065"/>
    <w:rsid w:val="00047534"/>
    <w:rsid w:val="00061097"/>
    <w:rsid w:val="00061ADF"/>
    <w:rsid w:val="00064DFF"/>
    <w:rsid w:val="00065C61"/>
    <w:rsid w:val="00070154"/>
    <w:rsid w:val="000703D3"/>
    <w:rsid w:val="000757FC"/>
    <w:rsid w:val="00075A1F"/>
    <w:rsid w:val="00094DDD"/>
    <w:rsid w:val="00096F90"/>
    <w:rsid w:val="000974D8"/>
    <w:rsid w:val="000A1AE3"/>
    <w:rsid w:val="000B42DF"/>
    <w:rsid w:val="000D0F6E"/>
    <w:rsid w:val="000E421C"/>
    <w:rsid w:val="000E4840"/>
    <w:rsid w:val="000E7B72"/>
    <w:rsid w:val="00105BDE"/>
    <w:rsid w:val="00106E3C"/>
    <w:rsid w:val="00112A6A"/>
    <w:rsid w:val="00117500"/>
    <w:rsid w:val="00117996"/>
    <w:rsid w:val="00122A42"/>
    <w:rsid w:val="0012449D"/>
    <w:rsid w:val="00130A3E"/>
    <w:rsid w:val="00155C4F"/>
    <w:rsid w:val="001635BD"/>
    <w:rsid w:val="00165A5C"/>
    <w:rsid w:val="001706E7"/>
    <w:rsid w:val="00190D1F"/>
    <w:rsid w:val="0019774D"/>
    <w:rsid w:val="001A0CB2"/>
    <w:rsid w:val="001A16BA"/>
    <w:rsid w:val="001A4E5A"/>
    <w:rsid w:val="001A5E2F"/>
    <w:rsid w:val="001B6D89"/>
    <w:rsid w:val="001C3AE0"/>
    <w:rsid w:val="001D3550"/>
    <w:rsid w:val="001D4550"/>
    <w:rsid w:val="001D77BA"/>
    <w:rsid w:val="001E1A31"/>
    <w:rsid w:val="001E36A6"/>
    <w:rsid w:val="001E623D"/>
    <w:rsid w:val="001E7696"/>
    <w:rsid w:val="001F3AFB"/>
    <w:rsid w:val="001F48CB"/>
    <w:rsid w:val="0020359F"/>
    <w:rsid w:val="00204287"/>
    <w:rsid w:val="00210F77"/>
    <w:rsid w:val="00212203"/>
    <w:rsid w:val="00214D11"/>
    <w:rsid w:val="002154A2"/>
    <w:rsid w:val="00234FD0"/>
    <w:rsid w:val="00243500"/>
    <w:rsid w:val="002456BD"/>
    <w:rsid w:val="00257577"/>
    <w:rsid w:val="00257A61"/>
    <w:rsid w:val="002622D2"/>
    <w:rsid w:val="00263D98"/>
    <w:rsid w:val="00270E91"/>
    <w:rsid w:val="00270FB1"/>
    <w:rsid w:val="00281F11"/>
    <w:rsid w:val="002830BC"/>
    <w:rsid w:val="0029039D"/>
    <w:rsid w:val="00292316"/>
    <w:rsid w:val="00295004"/>
    <w:rsid w:val="002A187E"/>
    <w:rsid w:val="002A23E5"/>
    <w:rsid w:val="002A25AB"/>
    <w:rsid w:val="002B4887"/>
    <w:rsid w:val="002C0861"/>
    <w:rsid w:val="002C2733"/>
    <w:rsid w:val="002C2B43"/>
    <w:rsid w:val="002C2D95"/>
    <w:rsid w:val="002C37DF"/>
    <w:rsid w:val="002C4471"/>
    <w:rsid w:val="002C6011"/>
    <w:rsid w:val="002C7B44"/>
    <w:rsid w:val="002D00BE"/>
    <w:rsid w:val="002E2980"/>
    <w:rsid w:val="002E7ADC"/>
    <w:rsid w:val="002F1E70"/>
    <w:rsid w:val="002F3D9D"/>
    <w:rsid w:val="00304B2D"/>
    <w:rsid w:val="00304BF4"/>
    <w:rsid w:val="003156C0"/>
    <w:rsid w:val="00323E44"/>
    <w:rsid w:val="00331F50"/>
    <w:rsid w:val="00342C9C"/>
    <w:rsid w:val="00344827"/>
    <w:rsid w:val="0035494B"/>
    <w:rsid w:val="003572E0"/>
    <w:rsid w:val="00362FF8"/>
    <w:rsid w:val="0036600C"/>
    <w:rsid w:val="00370CC2"/>
    <w:rsid w:val="00372EF5"/>
    <w:rsid w:val="00373D92"/>
    <w:rsid w:val="00381600"/>
    <w:rsid w:val="003A3C0E"/>
    <w:rsid w:val="003B35DD"/>
    <w:rsid w:val="003B3A40"/>
    <w:rsid w:val="003B3CD2"/>
    <w:rsid w:val="003B46DC"/>
    <w:rsid w:val="003B6FE8"/>
    <w:rsid w:val="003C2FB7"/>
    <w:rsid w:val="003E1DF0"/>
    <w:rsid w:val="003E25A3"/>
    <w:rsid w:val="003E2624"/>
    <w:rsid w:val="003E50B7"/>
    <w:rsid w:val="003E5564"/>
    <w:rsid w:val="003E5584"/>
    <w:rsid w:val="003F5473"/>
    <w:rsid w:val="004009FA"/>
    <w:rsid w:val="00401D5A"/>
    <w:rsid w:val="00404933"/>
    <w:rsid w:val="00407915"/>
    <w:rsid w:val="004113AA"/>
    <w:rsid w:val="00415EE8"/>
    <w:rsid w:val="004176B7"/>
    <w:rsid w:val="0042136F"/>
    <w:rsid w:val="00427383"/>
    <w:rsid w:val="00433602"/>
    <w:rsid w:val="00434859"/>
    <w:rsid w:val="00437500"/>
    <w:rsid w:val="0043751A"/>
    <w:rsid w:val="00440D90"/>
    <w:rsid w:val="0045095F"/>
    <w:rsid w:val="00450DFD"/>
    <w:rsid w:val="004567FE"/>
    <w:rsid w:val="004578AD"/>
    <w:rsid w:val="00462D82"/>
    <w:rsid w:val="004647C8"/>
    <w:rsid w:val="00467A72"/>
    <w:rsid w:val="00470359"/>
    <w:rsid w:val="00470AA3"/>
    <w:rsid w:val="00470DEC"/>
    <w:rsid w:val="00471008"/>
    <w:rsid w:val="004A076D"/>
    <w:rsid w:val="004A1157"/>
    <w:rsid w:val="004A3C63"/>
    <w:rsid w:val="004A4985"/>
    <w:rsid w:val="004A7ECA"/>
    <w:rsid w:val="004B16DC"/>
    <w:rsid w:val="004C0183"/>
    <w:rsid w:val="004C4E90"/>
    <w:rsid w:val="004C779A"/>
    <w:rsid w:val="004D164B"/>
    <w:rsid w:val="004D45CD"/>
    <w:rsid w:val="004E2FA9"/>
    <w:rsid w:val="004E4E57"/>
    <w:rsid w:val="004E5ACD"/>
    <w:rsid w:val="004F08A1"/>
    <w:rsid w:val="004F6A10"/>
    <w:rsid w:val="00510000"/>
    <w:rsid w:val="00512655"/>
    <w:rsid w:val="005141FA"/>
    <w:rsid w:val="00520542"/>
    <w:rsid w:val="005210CC"/>
    <w:rsid w:val="00522686"/>
    <w:rsid w:val="005329B0"/>
    <w:rsid w:val="005334E7"/>
    <w:rsid w:val="00542FE6"/>
    <w:rsid w:val="005503A8"/>
    <w:rsid w:val="00556CCD"/>
    <w:rsid w:val="005638A4"/>
    <w:rsid w:val="005659B9"/>
    <w:rsid w:val="00575B9B"/>
    <w:rsid w:val="00575CBC"/>
    <w:rsid w:val="00584C9E"/>
    <w:rsid w:val="00590A7A"/>
    <w:rsid w:val="005A27D7"/>
    <w:rsid w:val="005A2C8B"/>
    <w:rsid w:val="005A7A8E"/>
    <w:rsid w:val="005A7D0C"/>
    <w:rsid w:val="005C3231"/>
    <w:rsid w:val="005C39F0"/>
    <w:rsid w:val="005D471D"/>
    <w:rsid w:val="005D69E2"/>
    <w:rsid w:val="005E1D7B"/>
    <w:rsid w:val="005E1F97"/>
    <w:rsid w:val="005E244B"/>
    <w:rsid w:val="005E3E3E"/>
    <w:rsid w:val="005E49B7"/>
    <w:rsid w:val="005F4CE4"/>
    <w:rsid w:val="005F5E32"/>
    <w:rsid w:val="00603A0C"/>
    <w:rsid w:val="00604A31"/>
    <w:rsid w:val="00607F73"/>
    <w:rsid w:val="006103D1"/>
    <w:rsid w:val="006126D3"/>
    <w:rsid w:val="00631B4D"/>
    <w:rsid w:val="00636859"/>
    <w:rsid w:val="00636956"/>
    <w:rsid w:val="006418DA"/>
    <w:rsid w:val="0064215B"/>
    <w:rsid w:val="0066003C"/>
    <w:rsid w:val="00660DE9"/>
    <w:rsid w:val="00663DBF"/>
    <w:rsid w:val="00666B43"/>
    <w:rsid w:val="0067421C"/>
    <w:rsid w:val="00675B57"/>
    <w:rsid w:val="006762FD"/>
    <w:rsid w:val="00676858"/>
    <w:rsid w:val="00680023"/>
    <w:rsid w:val="00686081"/>
    <w:rsid w:val="00686420"/>
    <w:rsid w:val="00697231"/>
    <w:rsid w:val="00697810"/>
    <w:rsid w:val="006A5A69"/>
    <w:rsid w:val="006B0601"/>
    <w:rsid w:val="006B6F2B"/>
    <w:rsid w:val="006B7681"/>
    <w:rsid w:val="006C41A9"/>
    <w:rsid w:val="006C4DA0"/>
    <w:rsid w:val="006D2581"/>
    <w:rsid w:val="006D4982"/>
    <w:rsid w:val="006D4DEB"/>
    <w:rsid w:val="006E6C9E"/>
    <w:rsid w:val="006F6D08"/>
    <w:rsid w:val="007009B3"/>
    <w:rsid w:val="007012D5"/>
    <w:rsid w:val="007030B1"/>
    <w:rsid w:val="00706660"/>
    <w:rsid w:val="00707B7C"/>
    <w:rsid w:val="00712B7E"/>
    <w:rsid w:val="00714219"/>
    <w:rsid w:val="00714854"/>
    <w:rsid w:val="00717965"/>
    <w:rsid w:val="00723FB8"/>
    <w:rsid w:val="0073261D"/>
    <w:rsid w:val="007326CE"/>
    <w:rsid w:val="00733C0D"/>
    <w:rsid w:val="00734891"/>
    <w:rsid w:val="007410F9"/>
    <w:rsid w:val="0074684B"/>
    <w:rsid w:val="007521FD"/>
    <w:rsid w:val="00766898"/>
    <w:rsid w:val="00767F6B"/>
    <w:rsid w:val="00773AB3"/>
    <w:rsid w:val="00780AB1"/>
    <w:rsid w:val="00780D07"/>
    <w:rsid w:val="0079210E"/>
    <w:rsid w:val="00792DEE"/>
    <w:rsid w:val="007A343F"/>
    <w:rsid w:val="007B1664"/>
    <w:rsid w:val="007B288E"/>
    <w:rsid w:val="007B516F"/>
    <w:rsid w:val="007B69C2"/>
    <w:rsid w:val="007C5C8B"/>
    <w:rsid w:val="007C6272"/>
    <w:rsid w:val="007D2107"/>
    <w:rsid w:val="007D298C"/>
    <w:rsid w:val="007D5B81"/>
    <w:rsid w:val="007D701F"/>
    <w:rsid w:val="007E0F10"/>
    <w:rsid w:val="007E162F"/>
    <w:rsid w:val="007E206F"/>
    <w:rsid w:val="007E67AA"/>
    <w:rsid w:val="007F4C88"/>
    <w:rsid w:val="007F7793"/>
    <w:rsid w:val="00805DA9"/>
    <w:rsid w:val="008105EB"/>
    <w:rsid w:val="00815CFF"/>
    <w:rsid w:val="00822092"/>
    <w:rsid w:val="00823A5C"/>
    <w:rsid w:val="008240F5"/>
    <w:rsid w:val="008319D1"/>
    <w:rsid w:val="00833180"/>
    <w:rsid w:val="00833E34"/>
    <w:rsid w:val="00834E4E"/>
    <w:rsid w:val="00852F50"/>
    <w:rsid w:val="00853D5B"/>
    <w:rsid w:val="008557D4"/>
    <w:rsid w:val="00855AA8"/>
    <w:rsid w:val="008673E3"/>
    <w:rsid w:val="00871210"/>
    <w:rsid w:val="00871A0A"/>
    <w:rsid w:val="0087594F"/>
    <w:rsid w:val="0088052F"/>
    <w:rsid w:val="00885150"/>
    <w:rsid w:val="00885F4E"/>
    <w:rsid w:val="00892080"/>
    <w:rsid w:val="008A39FA"/>
    <w:rsid w:val="008A6A47"/>
    <w:rsid w:val="008A7A9D"/>
    <w:rsid w:val="008D2AAC"/>
    <w:rsid w:val="008F3F83"/>
    <w:rsid w:val="008F5339"/>
    <w:rsid w:val="00927D6B"/>
    <w:rsid w:val="00935DB9"/>
    <w:rsid w:val="009401A6"/>
    <w:rsid w:val="00941595"/>
    <w:rsid w:val="00953FEB"/>
    <w:rsid w:val="00956F8E"/>
    <w:rsid w:val="00957AC3"/>
    <w:rsid w:val="00960BF9"/>
    <w:rsid w:val="00960C66"/>
    <w:rsid w:val="0096196F"/>
    <w:rsid w:val="00963193"/>
    <w:rsid w:val="00964CFE"/>
    <w:rsid w:val="00965BB8"/>
    <w:rsid w:val="00971ACB"/>
    <w:rsid w:val="00974378"/>
    <w:rsid w:val="0098538E"/>
    <w:rsid w:val="009874E6"/>
    <w:rsid w:val="009900E0"/>
    <w:rsid w:val="00992C19"/>
    <w:rsid w:val="009970D8"/>
    <w:rsid w:val="009A087D"/>
    <w:rsid w:val="009A1DD2"/>
    <w:rsid w:val="009A3F4B"/>
    <w:rsid w:val="009A5EAD"/>
    <w:rsid w:val="009B300A"/>
    <w:rsid w:val="009B414A"/>
    <w:rsid w:val="009B4CAD"/>
    <w:rsid w:val="009B5BA4"/>
    <w:rsid w:val="009B7C9D"/>
    <w:rsid w:val="009C3B09"/>
    <w:rsid w:val="009D1BD1"/>
    <w:rsid w:val="009E2E96"/>
    <w:rsid w:val="009E2EE6"/>
    <w:rsid w:val="009F3A46"/>
    <w:rsid w:val="00A00396"/>
    <w:rsid w:val="00A01085"/>
    <w:rsid w:val="00A0433B"/>
    <w:rsid w:val="00A11A97"/>
    <w:rsid w:val="00A11F62"/>
    <w:rsid w:val="00A17BD7"/>
    <w:rsid w:val="00A25E5F"/>
    <w:rsid w:val="00A27703"/>
    <w:rsid w:val="00A278D0"/>
    <w:rsid w:val="00A30A68"/>
    <w:rsid w:val="00A371AD"/>
    <w:rsid w:val="00A40217"/>
    <w:rsid w:val="00A462D7"/>
    <w:rsid w:val="00A528E2"/>
    <w:rsid w:val="00A52DB7"/>
    <w:rsid w:val="00A60DC9"/>
    <w:rsid w:val="00A6781B"/>
    <w:rsid w:val="00A67F27"/>
    <w:rsid w:val="00A71CB7"/>
    <w:rsid w:val="00A74765"/>
    <w:rsid w:val="00A75B02"/>
    <w:rsid w:val="00A90975"/>
    <w:rsid w:val="00A92163"/>
    <w:rsid w:val="00AA26C9"/>
    <w:rsid w:val="00AB0797"/>
    <w:rsid w:val="00AB19C7"/>
    <w:rsid w:val="00AB4BBE"/>
    <w:rsid w:val="00AC3A89"/>
    <w:rsid w:val="00AF2C7A"/>
    <w:rsid w:val="00B06CB5"/>
    <w:rsid w:val="00B136BF"/>
    <w:rsid w:val="00B1717A"/>
    <w:rsid w:val="00B220A8"/>
    <w:rsid w:val="00B2374D"/>
    <w:rsid w:val="00B27F33"/>
    <w:rsid w:val="00B3066D"/>
    <w:rsid w:val="00B355F3"/>
    <w:rsid w:val="00B42C57"/>
    <w:rsid w:val="00B456CE"/>
    <w:rsid w:val="00B653A2"/>
    <w:rsid w:val="00B66C56"/>
    <w:rsid w:val="00B70AAC"/>
    <w:rsid w:val="00B826FF"/>
    <w:rsid w:val="00B84843"/>
    <w:rsid w:val="00B91409"/>
    <w:rsid w:val="00BA023A"/>
    <w:rsid w:val="00BB39EC"/>
    <w:rsid w:val="00BB7F16"/>
    <w:rsid w:val="00BC4088"/>
    <w:rsid w:val="00BC5630"/>
    <w:rsid w:val="00BC5932"/>
    <w:rsid w:val="00BC78DA"/>
    <w:rsid w:val="00BD32D7"/>
    <w:rsid w:val="00BD7117"/>
    <w:rsid w:val="00BE1BAD"/>
    <w:rsid w:val="00BE6932"/>
    <w:rsid w:val="00BF71AD"/>
    <w:rsid w:val="00C00ABC"/>
    <w:rsid w:val="00C02526"/>
    <w:rsid w:val="00C02B8F"/>
    <w:rsid w:val="00C02E0A"/>
    <w:rsid w:val="00C0375B"/>
    <w:rsid w:val="00C07242"/>
    <w:rsid w:val="00C14628"/>
    <w:rsid w:val="00C162E8"/>
    <w:rsid w:val="00C21539"/>
    <w:rsid w:val="00C215B1"/>
    <w:rsid w:val="00C25049"/>
    <w:rsid w:val="00C32704"/>
    <w:rsid w:val="00C34518"/>
    <w:rsid w:val="00C35618"/>
    <w:rsid w:val="00C35A8D"/>
    <w:rsid w:val="00C40D90"/>
    <w:rsid w:val="00C4786C"/>
    <w:rsid w:val="00C519F4"/>
    <w:rsid w:val="00C56EB3"/>
    <w:rsid w:val="00C71DE4"/>
    <w:rsid w:val="00C74976"/>
    <w:rsid w:val="00C77053"/>
    <w:rsid w:val="00C81844"/>
    <w:rsid w:val="00C8345D"/>
    <w:rsid w:val="00C86D81"/>
    <w:rsid w:val="00C912D8"/>
    <w:rsid w:val="00C94232"/>
    <w:rsid w:val="00C96ACD"/>
    <w:rsid w:val="00CA182C"/>
    <w:rsid w:val="00CA6208"/>
    <w:rsid w:val="00CA77D1"/>
    <w:rsid w:val="00CB24B8"/>
    <w:rsid w:val="00CC13D7"/>
    <w:rsid w:val="00CC3C47"/>
    <w:rsid w:val="00CC64D6"/>
    <w:rsid w:val="00CC6D08"/>
    <w:rsid w:val="00CD0811"/>
    <w:rsid w:val="00CD3C7B"/>
    <w:rsid w:val="00CD3CA8"/>
    <w:rsid w:val="00CD4337"/>
    <w:rsid w:val="00CD545E"/>
    <w:rsid w:val="00CE2EBB"/>
    <w:rsid w:val="00CF78E4"/>
    <w:rsid w:val="00D07428"/>
    <w:rsid w:val="00D144CF"/>
    <w:rsid w:val="00D168A2"/>
    <w:rsid w:val="00D1749B"/>
    <w:rsid w:val="00D211BF"/>
    <w:rsid w:val="00D22C7C"/>
    <w:rsid w:val="00D23244"/>
    <w:rsid w:val="00D23B23"/>
    <w:rsid w:val="00D27C16"/>
    <w:rsid w:val="00D31A5E"/>
    <w:rsid w:val="00D31E6B"/>
    <w:rsid w:val="00D36DDA"/>
    <w:rsid w:val="00D42454"/>
    <w:rsid w:val="00D442C2"/>
    <w:rsid w:val="00D45530"/>
    <w:rsid w:val="00D60CDA"/>
    <w:rsid w:val="00D66210"/>
    <w:rsid w:val="00D86FA2"/>
    <w:rsid w:val="00D926CF"/>
    <w:rsid w:val="00D97F61"/>
    <w:rsid w:val="00DA1826"/>
    <w:rsid w:val="00DA18D8"/>
    <w:rsid w:val="00DA22B5"/>
    <w:rsid w:val="00DB146C"/>
    <w:rsid w:val="00DC4509"/>
    <w:rsid w:val="00DD31D8"/>
    <w:rsid w:val="00DD7E07"/>
    <w:rsid w:val="00DE1F33"/>
    <w:rsid w:val="00DE2FED"/>
    <w:rsid w:val="00DE5B4C"/>
    <w:rsid w:val="00DE6528"/>
    <w:rsid w:val="00E04596"/>
    <w:rsid w:val="00E1298C"/>
    <w:rsid w:val="00E15C0C"/>
    <w:rsid w:val="00E1713B"/>
    <w:rsid w:val="00E17377"/>
    <w:rsid w:val="00E229FE"/>
    <w:rsid w:val="00E248E6"/>
    <w:rsid w:val="00E41527"/>
    <w:rsid w:val="00E47256"/>
    <w:rsid w:val="00E50B5F"/>
    <w:rsid w:val="00E50DDA"/>
    <w:rsid w:val="00E51747"/>
    <w:rsid w:val="00E531CD"/>
    <w:rsid w:val="00E53D15"/>
    <w:rsid w:val="00E55301"/>
    <w:rsid w:val="00E56A28"/>
    <w:rsid w:val="00E60A46"/>
    <w:rsid w:val="00E61EF2"/>
    <w:rsid w:val="00E658FA"/>
    <w:rsid w:val="00E8161D"/>
    <w:rsid w:val="00E81909"/>
    <w:rsid w:val="00E92526"/>
    <w:rsid w:val="00E95580"/>
    <w:rsid w:val="00E96C2E"/>
    <w:rsid w:val="00EB09B7"/>
    <w:rsid w:val="00EB3C9D"/>
    <w:rsid w:val="00EC3D1A"/>
    <w:rsid w:val="00EC5F43"/>
    <w:rsid w:val="00EE17B2"/>
    <w:rsid w:val="00EE2635"/>
    <w:rsid w:val="00EE5C73"/>
    <w:rsid w:val="00EF1125"/>
    <w:rsid w:val="00EF676C"/>
    <w:rsid w:val="00F011F7"/>
    <w:rsid w:val="00F05FFF"/>
    <w:rsid w:val="00F06528"/>
    <w:rsid w:val="00F10B03"/>
    <w:rsid w:val="00F13555"/>
    <w:rsid w:val="00F1459F"/>
    <w:rsid w:val="00F31DDE"/>
    <w:rsid w:val="00F41D2A"/>
    <w:rsid w:val="00F43FCD"/>
    <w:rsid w:val="00F47716"/>
    <w:rsid w:val="00F54651"/>
    <w:rsid w:val="00F56375"/>
    <w:rsid w:val="00F5782B"/>
    <w:rsid w:val="00F611BC"/>
    <w:rsid w:val="00F65F9D"/>
    <w:rsid w:val="00F71653"/>
    <w:rsid w:val="00F71D77"/>
    <w:rsid w:val="00F75163"/>
    <w:rsid w:val="00F765BA"/>
    <w:rsid w:val="00F90925"/>
    <w:rsid w:val="00F9218A"/>
    <w:rsid w:val="00F92941"/>
    <w:rsid w:val="00F9394A"/>
    <w:rsid w:val="00F95594"/>
    <w:rsid w:val="00F95811"/>
    <w:rsid w:val="00F9698D"/>
    <w:rsid w:val="00FA208A"/>
    <w:rsid w:val="00FB04A9"/>
    <w:rsid w:val="00FB4BA6"/>
    <w:rsid w:val="00FB53CC"/>
    <w:rsid w:val="00FB6C2D"/>
    <w:rsid w:val="00FC52FF"/>
    <w:rsid w:val="00FC620A"/>
    <w:rsid w:val="00FD2FA4"/>
    <w:rsid w:val="00FE34D4"/>
    <w:rsid w:val="00FE77D6"/>
    <w:rsid w:val="00FF1277"/>
    <w:rsid w:val="00FF20E9"/>
    <w:rsid w:val="00FF2408"/>
    <w:rsid w:val="00FF466A"/>
    <w:rsid w:val="00FF7F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F848F1B-70F1-42ED-9DDB-17437D9331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F466A"/>
  </w:style>
  <w:style w:type="paragraph" w:styleId="Rubrik1">
    <w:name w:val="heading 1"/>
    <w:basedOn w:val="Normal"/>
    <w:link w:val="Rubrik1Char"/>
    <w:uiPriority w:val="9"/>
    <w:qFormat/>
    <w:rsid w:val="001D355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sv-SE"/>
    </w:rPr>
  </w:style>
  <w:style w:type="paragraph" w:styleId="Rubrik2">
    <w:name w:val="heading 2"/>
    <w:basedOn w:val="Normal"/>
    <w:next w:val="Normal"/>
    <w:link w:val="Rubrik2Char"/>
    <w:uiPriority w:val="9"/>
    <w:unhideWhenUsed/>
    <w:qFormat/>
    <w:rsid w:val="009C3B0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paragraph" w:styleId="HTML-frformaterad">
    <w:name w:val="HTML Preformatted"/>
    <w:basedOn w:val="Normal"/>
    <w:link w:val="HTML-frformateradChar"/>
    <w:uiPriority w:val="99"/>
    <w:semiHidden/>
    <w:unhideWhenUsed/>
    <w:rsid w:val="001D355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sv-SE"/>
    </w:rPr>
  </w:style>
  <w:style w:type="character" w:customStyle="1" w:styleId="HTML-frformateradChar">
    <w:name w:val="HTML - förformaterad Char"/>
    <w:basedOn w:val="Standardstycketeckensnitt"/>
    <w:link w:val="HTML-frformaterad"/>
    <w:uiPriority w:val="99"/>
    <w:semiHidden/>
    <w:rsid w:val="001D3550"/>
    <w:rPr>
      <w:rFonts w:ascii="Courier New" w:eastAsia="Times New Roman" w:hAnsi="Courier New" w:cs="Courier New"/>
      <w:sz w:val="20"/>
      <w:szCs w:val="20"/>
      <w:lang w:eastAsia="sv-SE"/>
    </w:rPr>
  </w:style>
  <w:style w:type="character" w:customStyle="1" w:styleId="Rubrik1Char">
    <w:name w:val="Rubrik 1 Char"/>
    <w:basedOn w:val="Standardstycketeckensnitt"/>
    <w:link w:val="Rubrik1"/>
    <w:uiPriority w:val="9"/>
    <w:rsid w:val="001D3550"/>
    <w:rPr>
      <w:rFonts w:ascii="Times New Roman" w:eastAsia="Times New Roman" w:hAnsi="Times New Roman" w:cs="Times New Roman"/>
      <w:b/>
      <w:bCs/>
      <w:kern w:val="36"/>
      <w:sz w:val="48"/>
      <w:szCs w:val="48"/>
      <w:lang w:eastAsia="sv-SE"/>
    </w:rPr>
  </w:style>
  <w:style w:type="character" w:styleId="Hyperlnk">
    <w:name w:val="Hyperlink"/>
    <w:basedOn w:val="Standardstycketeckensnitt"/>
    <w:uiPriority w:val="99"/>
    <w:semiHidden/>
    <w:unhideWhenUsed/>
    <w:rsid w:val="001D3550"/>
    <w:rPr>
      <w:color w:val="0000FF"/>
      <w:u w:val="single"/>
    </w:rPr>
  </w:style>
  <w:style w:type="paragraph" w:styleId="z-Brjanavformulret">
    <w:name w:val="HTML Top of Form"/>
    <w:basedOn w:val="Normal"/>
    <w:next w:val="Normal"/>
    <w:link w:val="z-BrjanavformulretChar"/>
    <w:hidden/>
    <w:uiPriority w:val="99"/>
    <w:semiHidden/>
    <w:unhideWhenUsed/>
    <w:rsid w:val="001D3550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sv-SE"/>
    </w:rPr>
  </w:style>
  <w:style w:type="character" w:customStyle="1" w:styleId="z-BrjanavformulretChar">
    <w:name w:val="z-Början av formuläret Char"/>
    <w:basedOn w:val="Standardstycketeckensnitt"/>
    <w:link w:val="z-Brjanavformulret"/>
    <w:uiPriority w:val="99"/>
    <w:semiHidden/>
    <w:rsid w:val="001D3550"/>
    <w:rPr>
      <w:rFonts w:ascii="Arial" w:eastAsia="Times New Roman" w:hAnsi="Arial" w:cs="Arial"/>
      <w:vanish/>
      <w:sz w:val="16"/>
      <w:szCs w:val="16"/>
      <w:lang w:eastAsia="sv-SE"/>
    </w:rPr>
  </w:style>
  <w:style w:type="paragraph" w:styleId="z-Slutetavformulret">
    <w:name w:val="HTML Bottom of Form"/>
    <w:basedOn w:val="Normal"/>
    <w:next w:val="Normal"/>
    <w:link w:val="z-SlutetavformulretChar"/>
    <w:hidden/>
    <w:uiPriority w:val="99"/>
    <w:semiHidden/>
    <w:unhideWhenUsed/>
    <w:rsid w:val="001D3550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sv-SE"/>
    </w:rPr>
  </w:style>
  <w:style w:type="character" w:customStyle="1" w:styleId="z-SlutetavformulretChar">
    <w:name w:val="z-Slutet av formuläret Char"/>
    <w:basedOn w:val="Standardstycketeckensnitt"/>
    <w:link w:val="z-Slutetavformulret"/>
    <w:uiPriority w:val="99"/>
    <w:semiHidden/>
    <w:rsid w:val="001D3550"/>
    <w:rPr>
      <w:rFonts w:ascii="Arial" w:eastAsia="Times New Roman" w:hAnsi="Arial" w:cs="Arial"/>
      <w:vanish/>
      <w:sz w:val="16"/>
      <w:szCs w:val="16"/>
      <w:lang w:eastAsia="sv-SE"/>
    </w:rPr>
  </w:style>
  <w:style w:type="character" w:customStyle="1" w:styleId="author">
    <w:name w:val="author"/>
    <w:basedOn w:val="Standardstycketeckensnitt"/>
    <w:rsid w:val="001D3550"/>
  </w:style>
  <w:style w:type="character" w:customStyle="1" w:styleId="path-divider">
    <w:name w:val="path-divider"/>
    <w:basedOn w:val="Standardstycketeckensnitt"/>
    <w:rsid w:val="001D3550"/>
  </w:style>
  <w:style w:type="character" w:styleId="Stark">
    <w:name w:val="Strong"/>
    <w:basedOn w:val="Standardstycketeckensnitt"/>
    <w:uiPriority w:val="22"/>
    <w:qFormat/>
    <w:rsid w:val="001D3550"/>
    <w:rPr>
      <w:b/>
      <w:bCs/>
    </w:rPr>
  </w:style>
  <w:style w:type="character" w:customStyle="1" w:styleId="repo-root">
    <w:name w:val="repo-root"/>
    <w:basedOn w:val="Standardstycketeckensnitt"/>
    <w:rsid w:val="001D3550"/>
  </w:style>
  <w:style w:type="character" w:customStyle="1" w:styleId="separator">
    <w:name w:val="separator"/>
    <w:basedOn w:val="Standardstycketeckensnitt"/>
    <w:rsid w:val="001D3550"/>
  </w:style>
  <w:style w:type="character" w:customStyle="1" w:styleId="right">
    <w:name w:val="right"/>
    <w:basedOn w:val="Standardstycketeckensnitt"/>
    <w:rsid w:val="001D3550"/>
  </w:style>
  <w:style w:type="character" w:customStyle="1" w:styleId="user-mention">
    <w:name w:val="user-mention"/>
    <w:basedOn w:val="Standardstycketeckensnitt"/>
    <w:rsid w:val="001D3550"/>
  </w:style>
  <w:style w:type="character" w:customStyle="1" w:styleId="pl-c">
    <w:name w:val="pl-c"/>
    <w:basedOn w:val="Standardstycketeckensnitt"/>
    <w:rsid w:val="001D3550"/>
  </w:style>
  <w:style w:type="character" w:customStyle="1" w:styleId="pl-c1">
    <w:name w:val="pl-c1"/>
    <w:basedOn w:val="Standardstycketeckensnitt"/>
    <w:rsid w:val="001D3550"/>
  </w:style>
  <w:style w:type="character" w:customStyle="1" w:styleId="pl-cce">
    <w:name w:val="pl-cce"/>
    <w:basedOn w:val="Standardstycketeckensnitt"/>
    <w:rsid w:val="001D3550"/>
  </w:style>
  <w:style w:type="paragraph" w:styleId="Liststycke">
    <w:name w:val="List Paragraph"/>
    <w:basedOn w:val="Normal"/>
    <w:uiPriority w:val="34"/>
    <w:qFormat/>
    <w:rsid w:val="002A23E5"/>
    <w:pPr>
      <w:ind w:left="720"/>
      <w:contextualSpacing/>
    </w:pPr>
  </w:style>
  <w:style w:type="paragraph" w:styleId="Rubrik">
    <w:name w:val="Title"/>
    <w:basedOn w:val="Normal"/>
    <w:next w:val="Normal"/>
    <w:link w:val="RubrikChar"/>
    <w:uiPriority w:val="10"/>
    <w:qFormat/>
    <w:rsid w:val="009C3B0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RubrikChar">
    <w:name w:val="Rubrik Char"/>
    <w:basedOn w:val="Standardstycketeckensnitt"/>
    <w:link w:val="Rubrik"/>
    <w:uiPriority w:val="10"/>
    <w:rsid w:val="009C3B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Rubrik2Char">
    <w:name w:val="Rubrik 2 Char"/>
    <w:basedOn w:val="Standardstycketeckensnitt"/>
    <w:link w:val="Rubrik2"/>
    <w:uiPriority w:val="9"/>
    <w:rsid w:val="009C3B0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Ingetavstnd">
    <w:name w:val="No Spacing"/>
    <w:uiPriority w:val="1"/>
    <w:qFormat/>
    <w:rsid w:val="009C3B0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648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64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0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6156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9443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8112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35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145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406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6733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4810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22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122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537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0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586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12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74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71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84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98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276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83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292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92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62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346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8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54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</TotalTime>
  <Pages>4</Pages>
  <Words>724</Words>
  <Characters>3841</Characters>
  <Application>Microsoft Office Word</Application>
  <DocSecurity>0</DocSecurity>
  <Lines>32</Lines>
  <Paragraphs>9</Paragraphs>
  <ScaleCrop>false</ScaleCrop>
  <HeadingPairs>
    <vt:vector size="2" baseType="variant">
      <vt:variant>
        <vt:lpstr>Rubrik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Tor</dc:creator>
  <cp:keywords/>
  <dc:description/>
  <cp:lastModifiedBy>Tor</cp:lastModifiedBy>
  <cp:revision>2</cp:revision>
  <dcterms:created xsi:type="dcterms:W3CDTF">2015-11-23T14:30:00Z</dcterms:created>
  <dcterms:modified xsi:type="dcterms:W3CDTF">2015-11-27T16:04:00Z</dcterms:modified>
</cp:coreProperties>
</file>