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DAF" w:rsidRDefault="00545F1C">
      <w:pPr>
        <w:pStyle w:val="dokumentTitel"/>
      </w:pPr>
      <w:r>
        <w:t>Designspecifikation</w:t>
      </w:r>
    </w:p>
    <w:p w:rsidR="00856DAF" w:rsidRDefault="00856DAF">
      <w:pPr>
        <w:pStyle w:val="rRedaktr"/>
        <w:rPr>
          <w:rFonts w:eastAsia="Arial"/>
        </w:rPr>
      </w:pPr>
      <w:r>
        <w:t>Johan Olin</w:t>
      </w:r>
    </w:p>
    <w:p w:rsidR="00856DAF" w:rsidRDefault="00856DAF">
      <w:pPr>
        <w:pStyle w:val="Versionsnummer"/>
      </w:pPr>
      <w:r>
        <w:rPr>
          <w:rFonts w:eastAsia="Arial"/>
        </w:rPr>
        <w:t xml:space="preserve">    </w:t>
      </w:r>
      <w:r>
        <w:t xml:space="preserve">Version </w:t>
      </w:r>
      <w:r w:rsidR="005D2F12">
        <w:t>1.0</w:t>
      </w:r>
    </w:p>
    <w:p w:rsidR="00856DAF" w:rsidRDefault="00856DAF">
      <w:pPr>
        <w:pStyle w:val="status"/>
      </w:pPr>
      <w:r>
        <w:t>Status</w:t>
      </w:r>
    </w:p>
    <w:tbl>
      <w:tblPr>
        <w:tblW w:w="0" w:type="auto"/>
        <w:tblInd w:w="108" w:type="dxa"/>
        <w:tblLayout w:type="fixed"/>
        <w:tblCellMar>
          <w:top w:w="113" w:type="dxa"/>
          <w:bottom w:w="113" w:type="dxa"/>
        </w:tblCellMar>
        <w:tblLook w:val="0000" w:firstRow="0" w:lastRow="0" w:firstColumn="0" w:lastColumn="0" w:noHBand="0" w:noVBand="0"/>
      </w:tblPr>
      <w:tblGrid>
        <w:gridCol w:w="2835"/>
        <w:gridCol w:w="2835"/>
        <w:gridCol w:w="2845"/>
      </w:tblGrid>
      <w:tr w:rsidR="00856DAF">
        <w:trPr>
          <w:trHeight w:hRule="exact" w:val="400"/>
        </w:trPr>
        <w:tc>
          <w:tcPr>
            <w:tcW w:w="2835" w:type="dxa"/>
            <w:tcBorders>
              <w:top w:val="single" w:sz="4" w:space="0" w:color="000000"/>
              <w:left w:val="single" w:sz="4" w:space="0" w:color="000000"/>
              <w:bottom w:val="single" w:sz="4" w:space="0" w:color="000000"/>
            </w:tcBorders>
            <w:shd w:val="clear" w:color="auto" w:fill="auto"/>
            <w:vAlign w:val="center"/>
          </w:tcPr>
          <w:p w:rsidR="00856DAF" w:rsidRDefault="00856DAF">
            <w:pPr>
              <w:pStyle w:val="Tabellcell"/>
              <w:rPr>
                <w:shd w:val="clear" w:color="auto" w:fill="FFFF00"/>
              </w:rPr>
            </w:pPr>
            <w:r>
              <w:t>Granskad</w:t>
            </w:r>
          </w:p>
        </w:tc>
        <w:tc>
          <w:tcPr>
            <w:tcW w:w="2835" w:type="dxa"/>
            <w:tcBorders>
              <w:top w:val="single" w:sz="4" w:space="0" w:color="000000"/>
              <w:left w:val="single" w:sz="4" w:space="0" w:color="000000"/>
              <w:bottom w:val="single" w:sz="4" w:space="0" w:color="000000"/>
            </w:tcBorders>
            <w:shd w:val="clear" w:color="auto" w:fill="auto"/>
            <w:vAlign w:val="center"/>
          </w:tcPr>
          <w:p w:rsidR="00856DAF" w:rsidRDefault="00856DAF">
            <w:pPr>
              <w:pStyle w:val="Tabellcell"/>
              <w:snapToGrid w:val="0"/>
              <w:rPr>
                <w:shd w:val="clear" w:color="auto" w:fill="FFFF00"/>
              </w:rPr>
            </w:pPr>
          </w:p>
        </w:tc>
        <w:tc>
          <w:tcPr>
            <w:tcW w:w="28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6DAF" w:rsidRDefault="00856DAF">
            <w:pPr>
              <w:pStyle w:val="Tabellcell"/>
              <w:snapToGrid w:val="0"/>
              <w:rPr>
                <w:shd w:val="clear" w:color="auto" w:fill="FFFF00"/>
              </w:rPr>
            </w:pPr>
          </w:p>
        </w:tc>
      </w:tr>
      <w:tr w:rsidR="00856DAF">
        <w:trPr>
          <w:trHeight w:hRule="exact" w:val="400"/>
        </w:trPr>
        <w:tc>
          <w:tcPr>
            <w:tcW w:w="2835" w:type="dxa"/>
            <w:tcBorders>
              <w:top w:val="single" w:sz="4" w:space="0" w:color="000000"/>
              <w:left w:val="single" w:sz="4" w:space="0" w:color="000000"/>
              <w:bottom w:val="single" w:sz="4" w:space="0" w:color="000000"/>
            </w:tcBorders>
            <w:shd w:val="clear" w:color="auto" w:fill="auto"/>
            <w:vAlign w:val="center"/>
          </w:tcPr>
          <w:p w:rsidR="00856DAF" w:rsidRDefault="00856DAF">
            <w:pPr>
              <w:pStyle w:val="Tabellcell"/>
              <w:rPr>
                <w:shd w:val="clear" w:color="auto" w:fill="FFFF00"/>
              </w:rPr>
            </w:pPr>
            <w:r>
              <w:t>Godkänd</w:t>
            </w:r>
          </w:p>
        </w:tc>
        <w:tc>
          <w:tcPr>
            <w:tcW w:w="2835" w:type="dxa"/>
            <w:tcBorders>
              <w:top w:val="single" w:sz="4" w:space="0" w:color="000000"/>
              <w:left w:val="single" w:sz="4" w:space="0" w:color="000000"/>
              <w:bottom w:val="single" w:sz="4" w:space="0" w:color="000000"/>
            </w:tcBorders>
            <w:shd w:val="clear" w:color="auto" w:fill="auto"/>
            <w:vAlign w:val="center"/>
          </w:tcPr>
          <w:p w:rsidR="00856DAF" w:rsidRDefault="00856DAF">
            <w:pPr>
              <w:pStyle w:val="Tabellcell"/>
              <w:snapToGrid w:val="0"/>
              <w:rPr>
                <w:shd w:val="clear" w:color="auto" w:fill="FFFF00"/>
              </w:rPr>
            </w:pPr>
          </w:p>
        </w:tc>
        <w:tc>
          <w:tcPr>
            <w:tcW w:w="28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6DAF" w:rsidRDefault="00856DAF">
            <w:pPr>
              <w:pStyle w:val="Tabellcell"/>
              <w:snapToGrid w:val="0"/>
              <w:rPr>
                <w:shd w:val="clear" w:color="auto" w:fill="FFFF00"/>
              </w:rPr>
            </w:pPr>
          </w:p>
        </w:tc>
      </w:tr>
    </w:tbl>
    <w:p w:rsidR="00856DAF" w:rsidRDefault="00856DAF">
      <w:pPr>
        <w:pStyle w:val="Versionsnummer"/>
        <w:ind w:left="0"/>
        <w:jc w:val="left"/>
      </w:pPr>
    </w:p>
    <w:p w:rsidR="00856DAF" w:rsidRDefault="00856DAF"/>
    <w:p w:rsidR="00856DAF" w:rsidRDefault="00856DAF">
      <w:pPr>
        <w:sectPr w:rsidR="00856DAF">
          <w:headerReference w:type="default" r:id="rId8"/>
          <w:footerReference w:type="default" r:id="rId9"/>
          <w:pgSz w:w="11906" w:h="16838"/>
          <w:pgMar w:top="1418" w:right="1418" w:bottom="1418" w:left="1418" w:header="720" w:footer="720" w:gutter="0"/>
          <w:pgNumType w:fmt="lowerRoman" w:start="1"/>
          <w:cols w:space="720"/>
          <w:docGrid w:linePitch="360"/>
        </w:sectPr>
      </w:pPr>
    </w:p>
    <w:p w:rsidR="00856DAF" w:rsidRDefault="00856DAF">
      <w:pPr>
        <w:pStyle w:val="Brdtext"/>
      </w:pPr>
    </w:p>
    <w:p w:rsidR="00856DAF" w:rsidRDefault="00856DAF">
      <w:pPr>
        <w:pStyle w:val="Brdtext"/>
      </w:pPr>
    </w:p>
    <w:p w:rsidR="00856DAF" w:rsidRDefault="00856DAF">
      <w:pPr>
        <w:pStyle w:val="Brdtext"/>
      </w:pPr>
    </w:p>
    <w:p w:rsidR="00856DAF" w:rsidRDefault="00856DAF">
      <w:pPr>
        <w:pStyle w:val="Brdtext"/>
      </w:pPr>
    </w:p>
    <w:p w:rsidR="00856DAF" w:rsidRDefault="00856DAF">
      <w:pPr>
        <w:pStyle w:val="Brdtext"/>
      </w:pPr>
    </w:p>
    <w:p w:rsidR="00856DAF" w:rsidRDefault="00856DAF">
      <w:pPr>
        <w:pStyle w:val="Brdtext"/>
      </w:pPr>
    </w:p>
    <w:p w:rsidR="00856DAF" w:rsidRDefault="00856DAF">
      <w:pPr>
        <w:pStyle w:val="Brdtext"/>
      </w:pPr>
    </w:p>
    <w:p w:rsidR="00856DAF" w:rsidRDefault="00856DAF">
      <w:pPr>
        <w:pStyle w:val="projektid"/>
      </w:pPr>
      <w:r>
        <w:t>PROJEKTIDENTITET</w:t>
      </w:r>
    </w:p>
    <w:p w:rsidR="00856DAF" w:rsidRDefault="00856DAF">
      <w:pPr>
        <w:pStyle w:val="gruppdata"/>
      </w:pPr>
      <w:r>
        <w:t xml:space="preserve">Grupp 15, HT1-2015, </w:t>
      </w:r>
      <w:proofErr w:type="spellStart"/>
      <w:r>
        <w:t>Mr</w:t>
      </w:r>
      <w:proofErr w:type="gramStart"/>
      <w:r>
        <w:t>.Robot</w:t>
      </w:r>
      <w:proofErr w:type="spellEnd"/>
      <w:proofErr w:type="gramEnd"/>
      <w:r>
        <w:br/>
        <w:t>Linköpings tekniska högskola, ISY</w:t>
      </w:r>
    </w:p>
    <w:p w:rsidR="00856DAF" w:rsidRDefault="00856DAF">
      <w:pPr>
        <w:pStyle w:val="gruppdata"/>
      </w:pPr>
    </w:p>
    <w:tbl>
      <w:tblPr>
        <w:tblW w:w="0" w:type="auto"/>
        <w:tblInd w:w="-113" w:type="dxa"/>
        <w:tblLayout w:type="fixed"/>
        <w:tblLook w:val="0000" w:firstRow="0" w:lastRow="0" w:firstColumn="0" w:lastColumn="0" w:noHBand="0" w:noVBand="0"/>
      </w:tblPr>
      <w:tblGrid>
        <w:gridCol w:w="1701"/>
        <w:gridCol w:w="2835"/>
        <w:gridCol w:w="1843"/>
        <w:gridCol w:w="2510"/>
      </w:tblGrid>
      <w:tr w:rsidR="00856DAF">
        <w:tc>
          <w:tcPr>
            <w:tcW w:w="1701"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b/>
                <w:sz w:val="18"/>
                <w:szCs w:val="18"/>
                <w:shd w:val="clear" w:color="auto" w:fill="FFFFFF"/>
              </w:rPr>
            </w:pPr>
            <w:r>
              <w:rPr>
                <w:rFonts w:ascii="Arial" w:eastAsia="Arial" w:hAnsi="Arial" w:cs="Arial"/>
                <w:b/>
                <w:sz w:val="18"/>
                <w:szCs w:val="18"/>
                <w:shd w:val="clear" w:color="auto" w:fill="FFFFFF"/>
              </w:rPr>
              <w:t>Namn</w:t>
            </w:r>
          </w:p>
        </w:tc>
        <w:tc>
          <w:tcPr>
            <w:tcW w:w="2835"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b/>
                <w:sz w:val="18"/>
                <w:szCs w:val="18"/>
                <w:shd w:val="clear" w:color="auto" w:fill="FFFFFF"/>
              </w:rPr>
            </w:pPr>
            <w:r>
              <w:rPr>
                <w:rFonts w:ascii="Arial" w:eastAsia="Arial" w:hAnsi="Arial" w:cs="Arial"/>
                <w:b/>
                <w:sz w:val="18"/>
                <w:szCs w:val="18"/>
                <w:shd w:val="clear" w:color="auto" w:fill="FFFFFF"/>
              </w:rPr>
              <w:t>Ansvar</w:t>
            </w:r>
          </w:p>
        </w:tc>
        <w:tc>
          <w:tcPr>
            <w:tcW w:w="1843"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b/>
                <w:sz w:val="18"/>
                <w:szCs w:val="18"/>
                <w:shd w:val="clear" w:color="auto" w:fill="FFFFFF"/>
              </w:rPr>
            </w:pPr>
            <w:r>
              <w:rPr>
                <w:rFonts w:ascii="Arial" w:eastAsia="Arial" w:hAnsi="Arial" w:cs="Arial"/>
                <w:b/>
                <w:sz w:val="18"/>
                <w:szCs w:val="18"/>
                <w:shd w:val="clear" w:color="auto" w:fill="FFFFFF"/>
              </w:rPr>
              <w:t>Telefon</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6DAF" w:rsidRDefault="00856DAF">
            <w:r>
              <w:rPr>
                <w:rFonts w:ascii="Arial" w:eastAsia="Arial" w:hAnsi="Arial" w:cs="Arial"/>
                <w:b/>
                <w:sz w:val="18"/>
                <w:szCs w:val="18"/>
                <w:shd w:val="clear" w:color="auto" w:fill="FFFFFF"/>
              </w:rPr>
              <w:t>E-post</w:t>
            </w:r>
          </w:p>
        </w:tc>
      </w:tr>
      <w:tr w:rsidR="00856DAF">
        <w:trPr>
          <w:trHeight w:val="541"/>
        </w:trPr>
        <w:tc>
          <w:tcPr>
            <w:tcW w:w="1701"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sz w:val="18"/>
                <w:szCs w:val="18"/>
                <w:shd w:val="clear" w:color="auto" w:fill="FFFFFF"/>
              </w:rPr>
            </w:pPr>
            <w:r>
              <w:rPr>
                <w:rFonts w:ascii="Arial" w:eastAsia="Arial" w:hAnsi="Arial" w:cs="Arial"/>
                <w:sz w:val="18"/>
                <w:szCs w:val="18"/>
                <w:shd w:val="clear" w:color="auto" w:fill="FFFFFF"/>
              </w:rPr>
              <w:t>Johan Olin</w:t>
            </w:r>
          </w:p>
        </w:tc>
        <w:tc>
          <w:tcPr>
            <w:tcW w:w="2835"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sz w:val="18"/>
                <w:szCs w:val="18"/>
                <w:shd w:val="clear" w:color="auto" w:fill="FFFFFF"/>
              </w:rPr>
            </w:pPr>
            <w:r>
              <w:rPr>
                <w:rFonts w:ascii="Arial" w:eastAsia="Arial" w:hAnsi="Arial" w:cs="Arial"/>
                <w:sz w:val="18"/>
                <w:szCs w:val="18"/>
                <w:shd w:val="clear" w:color="auto" w:fill="FFFFFF"/>
              </w:rPr>
              <w:t>Projektledare (PL)</w:t>
            </w:r>
          </w:p>
        </w:tc>
        <w:tc>
          <w:tcPr>
            <w:tcW w:w="1843"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sz w:val="18"/>
                <w:szCs w:val="18"/>
                <w:shd w:val="clear" w:color="auto" w:fill="FFFFFF"/>
              </w:rPr>
            </w:pPr>
            <w:r>
              <w:rPr>
                <w:rFonts w:ascii="Arial" w:eastAsia="Arial" w:hAnsi="Arial" w:cs="Arial"/>
                <w:sz w:val="18"/>
                <w:szCs w:val="18"/>
                <w:shd w:val="clear" w:color="auto" w:fill="FFFFFF"/>
              </w:rPr>
              <w:t>072-3055750</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6DAF" w:rsidRDefault="00856DAF">
            <w:bookmarkStart w:id="0" w:name="h.gjdgxs"/>
            <w:bookmarkEnd w:id="0"/>
            <w:r>
              <w:rPr>
                <w:rFonts w:ascii="Arial" w:eastAsia="Arial" w:hAnsi="Arial" w:cs="Arial"/>
                <w:sz w:val="18"/>
                <w:szCs w:val="18"/>
                <w:shd w:val="clear" w:color="auto" w:fill="FFFFFF"/>
              </w:rPr>
              <w:t>j</w:t>
            </w:r>
            <w:r>
              <w:rPr>
                <w:rFonts w:ascii="Arial" w:eastAsia="Arial" w:hAnsi="Arial" w:cs="Arial"/>
                <w:color w:val="000000"/>
                <w:sz w:val="18"/>
                <w:szCs w:val="18"/>
                <w:shd w:val="clear" w:color="auto" w:fill="FFFFFF"/>
              </w:rPr>
              <w:t>ohol009@student.liu.se</w:t>
            </w:r>
          </w:p>
        </w:tc>
      </w:tr>
      <w:tr w:rsidR="00856DAF">
        <w:trPr>
          <w:trHeight w:val="601"/>
        </w:trPr>
        <w:tc>
          <w:tcPr>
            <w:tcW w:w="1701" w:type="dxa"/>
            <w:tcBorders>
              <w:top w:val="single" w:sz="4" w:space="0" w:color="000000"/>
              <w:left w:val="single" w:sz="4" w:space="0" w:color="000000"/>
              <w:bottom w:val="single" w:sz="4" w:space="0" w:color="000000"/>
            </w:tcBorders>
            <w:shd w:val="clear" w:color="auto" w:fill="auto"/>
            <w:vAlign w:val="center"/>
          </w:tcPr>
          <w:p w:rsidR="00856DAF" w:rsidRDefault="00856DAF">
            <w:r>
              <w:rPr>
                <w:rFonts w:ascii="Arial" w:eastAsia="Arial" w:hAnsi="Arial" w:cs="Arial"/>
                <w:sz w:val="18"/>
                <w:szCs w:val="18"/>
                <w:shd w:val="clear" w:color="auto" w:fill="FFFFFF"/>
              </w:rPr>
              <w:t>Mattias Ulmstedt</w:t>
            </w:r>
          </w:p>
        </w:tc>
        <w:tc>
          <w:tcPr>
            <w:tcW w:w="2835" w:type="dxa"/>
            <w:tcBorders>
              <w:top w:val="single" w:sz="4" w:space="0" w:color="000000"/>
              <w:left w:val="single" w:sz="4" w:space="0" w:color="000000"/>
              <w:bottom w:val="single" w:sz="4" w:space="0" w:color="000000"/>
            </w:tcBorders>
            <w:shd w:val="clear" w:color="auto" w:fill="auto"/>
            <w:vAlign w:val="center"/>
          </w:tcPr>
          <w:p w:rsidR="00856DAF" w:rsidRDefault="00856DAF">
            <w:pPr>
              <w:snapToGrid w:val="0"/>
            </w:pPr>
          </w:p>
        </w:tc>
        <w:tc>
          <w:tcPr>
            <w:tcW w:w="1843"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sz w:val="18"/>
                <w:szCs w:val="18"/>
                <w:shd w:val="clear" w:color="auto" w:fill="FFFFFF"/>
              </w:rPr>
            </w:pPr>
            <w:r>
              <w:rPr>
                <w:rFonts w:ascii="Arial" w:eastAsia="Arial" w:hAnsi="Arial" w:cs="Arial"/>
                <w:sz w:val="18"/>
                <w:szCs w:val="18"/>
                <w:shd w:val="clear" w:color="auto" w:fill="FFFFFF"/>
              </w:rPr>
              <w:t>070-1454123</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6DAF" w:rsidRDefault="00856DAF">
            <w:r>
              <w:rPr>
                <w:rFonts w:ascii="Arial" w:eastAsia="Arial" w:hAnsi="Arial" w:cs="Arial"/>
                <w:sz w:val="18"/>
                <w:szCs w:val="18"/>
                <w:shd w:val="clear" w:color="auto" w:fill="FFFFFF"/>
              </w:rPr>
              <w:t>matul773</w:t>
            </w:r>
            <w:hyperlink r:id="rId10" w:history="1">
              <w:r>
                <w:rPr>
                  <w:rStyle w:val="Hyperlnk"/>
                  <w:rFonts w:ascii="Arial" w:eastAsia="Arial" w:hAnsi="Arial" w:cs="Arial"/>
                  <w:color w:val="000000"/>
                  <w:sz w:val="18"/>
                  <w:szCs w:val="18"/>
                  <w:shd w:val="clear" w:color="auto" w:fill="FFFFFF"/>
                </w:rPr>
                <w:t>@student.liu.se</w:t>
              </w:r>
            </w:hyperlink>
          </w:p>
        </w:tc>
      </w:tr>
      <w:tr w:rsidR="00856DAF">
        <w:trPr>
          <w:trHeight w:val="604"/>
        </w:trPr>
        <w:tc>
          <w:tcPr>
            <w:tcW w:w="1701" w:type="dxa"/>
            <w:tcBorders>
              <w:top w:val="single" w:sz="4" w:space="0" w:color="000000"/>
              <w:left w:val="single" w:sz="4" w:space="0" w:color="000000"/>
              <w:bottom w:val="single" w:sz="4" w:space="0" w:color="000000"/>
            </w:tcBorders>
            <w:shd w:val="clear" w:color="auto" w:fill="auto"/>
            <w:vAlign w:val="center"/>
          </w:tcPr>
          <w:p w:rsidR="00856DAF" w:rsidRDefault="00856DAF">
            <w:r>
              <w:rPr>
                <w:rFonts w:ascii="Arial" w:eastAsia="Arial" w:hAnsi="Arial" w:cs="Arial"/>
                <w:sz w:val="18"/>
                <w:szCs w:val="18"/>
                <w:shd w:val="clear" w:color="auto" w:fill="FFFFFF"/>
              </w:rPr>
              <w:t>Per Olin</w:t>
            </w:r>
          </w:p>
        </w:tc>
        <w:tc>
          <w:tcPr>
            <w:tcW w:w="2835" w:type="dxa"/>
            <w:tcBorders>
              <w:top w:val="single" w:sz="4" w:space="0" w:color="000000"/>
              <w:left w:val="single" w:sz="4" w:space="0" w:color="000000"/>
              <w:bottom w:val="single" w:sz="4" w:space="0" w:color="000000"/>
            </w:tcBorders>
            <w:shd w:val="clear" w:color="auto" w:fill="auto"/>
            <w:vAlign w:val="center"/>
          </w:tcPr>
          <w:p w:rsidR="00856DAF" w:rsidRDefault="00856DAF">
            <w:pPr>
              <w:snapToGrid w:val="0"/>
            </w:pPr>
          </w:p>
        </w:tc>
        <w:tc>
          <w:tcPr>
            <w:tcW w:w="1843"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sz w:val="18"/>
                <w:szCs w:val="18"/>
                <w:shd w:val="clear" w:color="auto" w:fill="FFFFFF"/>
              </w:rPr>
            </w:pPr>
            <w:r>
              <w:rPr>
                <w:rFonts w:ascii="Arial" w:eastAsia="Arial" w:hAnsi="Arial" w:cs="Arial"/>
                <w:sz w:val="18"/>
                <w:szCs w:val="18"/>
                <w:shd w:val="clear" w:color="auto" w:fill="FFFFFF"/>
              </w:rPr>
              <w:t>072-3055440</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6DAF" w:rsidRDefault="00856DAF">
            <w:r>
              <w:rPr>
                <w:rFonts w:ascii="Arial" w:eastAsia="Arial" w:hAnsi="Arial" w:cs="Arial"/>
                <w:sz w:val="18"/>
                <w:szCs w:val="18"/>
                <w:shd w:val="clear" w:color="auto" w:fill="FFFFFF"/>
              </w:rPr>
              <w:t>p</w:t>
            </w:r>
            <w:r>
              <w:rPr>
                <w:rFonts w:ascii="Arial" w:eastAsia="Arial" w:hAnsi="Arial" w:cs="Arial"/>
                <w:color w:val="000000"/>
                <w:sz w:val="18"/>
                <w:szCs w:val="18"/>
                <w:shd w:val="clear" w:color="auto" w:fill="FFFFFF"/>
              </w:rPr>
              <w:t>erol834@student.liu.se</w:t>
            </w:r>
          </w:p>
        </w:tc>
      </w:tr>
      <w:tr w:rsidR="00856DAF">
        <w:trPr>
          <w:trHeight w:val="595"/>
        </w:trPr>
        <w:tc>
          <w:tcPr>
            <w:tcW w:w="1701" w:type="dxa"/>
            <w:tcBorders>
              <w:top w:val="single" w:sz="4" w:space="0" w:color="000000"/>
              <w:left w:val="single" w:sz="4" w:space="0" w:color="000000"/>
              <w:bottom w:val="single" w:sz="4" w:space="0" w:color="000000"/>
            </w:tcBorders>
            <w:shd w:val="clear" w:color="auto" w:fill="auto"/>
            <w:vAlign w:val="center"/>
          </w:tcPr>
          <w:p w:rsidR="00856DAF" w:rsidRDefault="00856DAF">
            <w:r>
              <w:rPr>
                <w:rFonts w:ascii="Arial" w:eastAsia="Arial" w:hAnsi="Arial" w:cs="Arial"/>
                <w:sz w:val="18"/>
                <w:szCs w:val="18"/>
                <w:shd w:val="clear" w:color="auto" w:fill="FFFFFF"/>
              </w:rPr>
              <w:t xml:space="preserve">Hans </w:t>
            </w:r>
            <w:proofErr w:type="spellStart"/>
            <w:r>
              <w:rPr>
                <w:rFonts w:ascii="Arial" w:eastAsia="Arial" w:hAnsi="Arial" w:cs="Arial"/>
                <w:sz w:val="18"/>
                <w:szCs w:val="18"/>
                <w:shd w:val="clear" w:color="auto" w:fill="FFFFFF"/>
              </w:rPr>
              <w:t>Tchou</w:t>
            </w:r>
            <w:proofErr w:type="spellEnd"/>
          </w:p>
        </w:tc>
        <w:tc>
          <w:tcPr>
            <w:tcW w:w="2835" w:type="dxa"/>
            <w:tcBorders>
              <w:top w:val="single" w:sz="4" w:space="0" w:color="000000"/>
              <w:left w:val="single" w:sz="4" w:space="0" w:color="000000"/>
              <w:bottom w:val="single" w:sz="4" w:space="0" w:color="000000"/>
            </w:tcBorders>
            <w:shd w:val="clear" w:color="auto" w:fill="auto"/>
            <w:vAlign w:val="center"/>
          </w:tcPr>
          <w:p w:rsidR="00856DAF" w:rsidRDefault="00856DAF">
            <w:pPr>
              <w:snapToGrid w:val="0"/>
            </w:pPr>
          </w:p>
        </w:tc>
        <w:tc>
          <w:tcPr>
            <w:tcW w:w="1843"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color w:val="000000"/>
                <w:sz w:val="18"/>
                <w:szCs w:val="18"/>
                <w:shd w:val="clear" w:color="auto" w:fill="FFFFFF"/>
              </w:rPr>
            </w:pPr>
            <w:r>
              <w:rPr>
                <w:rFonts w:ascii="Arial" w:eastAsia="Arial" w:hAnsi="Arial" w:cs="Arial"/>
                <w:sz w:val="18"/>
                <w:szCs w:val="18"/>
                <w:shd w:val="clear" w:color="auto" w:fill="FFFFFF"/>
              </w:rPr>
              <w:t>070-0535246</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6DAF" w:rsidRDefault="00856DAF">
            <w:r>
              <w:rPr>
                <w:rFonts w:ascii="Arial" w:eastAsia="Arial" w:hAnsi="Arial" w:cs="Arial"/>
                <w:color w:val="000000"/>
                <w:sz w:val="18"/>
                <w:szCs w:val="18"/>
                <w:shd w:val="clear" w:color="auto" w:fill="FFFFFF"/>
              </w:rPr>
              <w:t>hantc350</w:t>
            </w:r>
            <w:hyperlink r:id="rId11" w:history="1">
              <w:r>
                <w:rPr>
                  <w:rStyle w:val="Hyperlnk"/>
                  <w:rFonts w:ascii="Arial" w:eastAsia="Arial" w:hAnsi="Arial" w:cs="Arial"/>
                  <w:color w:val="000000"/>
                  <w:sz w:val="18"/>
                  <w:szCs w:val="18"/>
                  <w:shd w:val="clear" w:color="auto" w:fill="FFFFFF"/>
                </w:rPr>
                <w:t>@student.liu.se</w:t>
              </w:r>
            </w:hyperlink>
          </w:p>
        </w:tc>
      </w:tr>
      <w:tr w:rsidR="00856DAF">
        <w:trPr>
          <w:trHeight w:val="598"/>
        </w:trPr>
        <w:tc>
          <w:tcPr>
            <w:tcW w:w="1701" w:type="dxa"/>
            <w:tcBorders>
              <w:top w:val="single" w:sz="4" w:space="0" w:color="000000"/>
              <w:left w:val="single" w:sz="4" w:space="0" w:color="000000"/>
              <w:bottom w:val="single" w:sz="4" w:space="0" w:color="000000"/>
            </w:tcBorders>
            <w:shd w:val="clear" w:color="auto" w:fill="auto"/>
            <w:vAlign w:val="center"/>
          </w:tcPr>
          <w:p w:rsidR="00856DAF" w:rsidRDefault="00856DAF">
            <w:r>
              <w:rPr>
                <w:rFonts w:ascii="Arial" w:eastAsia="Arial" w:hAnsi="Arial" w:cs="Arial"/>
                <w:sz w:val="18"/>
                <w:szCs w:val="18"/>
                <w:shd w:val="clear" w:color="auto" w:fill="FFFFFF"/>
              </w:rPr>
              <w:t xml:space="preserve">Tor </w:t>
            </w:r>
            <w:proofErr w:type="spellStart"/>
            <w:r>
              <w:rPr>
                <w:rFonts w:ascii="Arial" w:eastAsia="Arial" w:hAnsi="Arial" w:cs="Arial"/>
                <w:sz w:val="18"/>
                <w:szCs w:val="18"/>
                <w:shd w:val="clear" w:color="auto" w:fill="FFFFFF"/>
              </w:rPr>
              <w:t>Utterborn</w:t>
            </w:r>
            <w:proofErr w:type="spellEnd"/>
          </w:p>
        </w:tc>
        <w:tc>
          <w:tcPr>
            <w:tcW w:w="2835"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sz w:val="18"/>
                <w:szCs w:val="18"/>
                <w:shd w:val="clear" w:color="auto" w:fill="FFFFFF"/>
              </w:rPr>
            </w:pPr>
            <w:r>
              <w:t>Dokumentansvarig (DA)</w:t>
            </w:r>
          </w:p>
        </w:tc>
        <w:tc>
          <w:tcPr>
            <w:tcW w:w="1843"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color w:val="000000"/>
                <w:sz w:val="18"/>
                <w:szCs w:val="18"/>
                <w:shd w:val="clear" w:color="auto" w:fill="FFFFFF"/>
              </w:rPr>
            </w:pPr>
            <w:r>
              <w:rPr>
                <w:rFonts w:ascii="Arial" w:eastAsia="Arial" w:hAnsi="Arial" w:cs="Arial"/>
                <w:sz w:val="18"/>
                <w:szCs w:val="18"/>
                <w:shd w:val="clear" w:color="auto" w:fill="FFFFFF"/>
              </w:rPr>
              <w:t>076-8821415</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6DAF" w:rsidRDefault="00856DAF">
            <w:r>
              <w:rPr>
                <w:rFonts w:ascii="Arial" w:eastAsia="Arial" w:hAnsi="Arial" w:cs="Arial"/>
                <w:color w:val="000000"/>
                <w:sz w:val="18"/>
                <w:szCs w:val="18"/>
                <w:shd w:val="clear" w:color="auto" w:fill="FFFFFF"/>
              </w:rPr>
              <w:t>torut235</w:t>
            </w:r>
            <w:hyperlink r:id="rId12" w:history="1">
              <w:r>
                <w:rPr>
                  <w:rStyle w:val="Hyperlnk"/>
                  <w:rFonts w:ascii="Arial" w:eastAsia="Arial" w:hAnsi="Arial" w:cs="Arial"/>
                  <w:color w:val="000000"/>
                  <w:sz w:val="18"/>
                  <w:szCs w:val="18"/>
                  <w:shd w:val="clear" w:color="auto" w:fill="FFFFFF"/>
                </w:rPr>
                <w:t>@student.liu.se</w:t>
              </w:r>
            </w:hyperlink>
          </w:p>
        </w:tc>
      </w:tr>
      <w:tr w:rsidR="00856DAF">
        <w:trPr>
          <w:trHeight w:val="588"/>
        </w:trPr>
        <w:tc>
          <w:tcPr>
            <w:tcW w:w="1701"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color w:val="000000"/>
                <w:sz w:val="18"/>
                <w:szCs w:val="18"/>
                <w:shd w:val="clear" w:color="auto" w:fill="FFFFFF"/>
              </w:rPr>
            </w:pPr>
            <w:r>
              <w:rPr>
                <w:rFonts w:ascii="Arial" w:eastAsia="Arial" w:hAnsi="Arial" w:cs="Arial"/>
                <w:sz w:val="18"/>
                <w:szCs w:val="18"/>
                <w:shd w:val="clear" w:color="auto" w:fill="FFFFFF"/>
              </w:rPr>
              <w:t>Joacim Stålberg</w:t>
            </w:r>
          </w:p>
        </w:tc>
        <w:tc>
          <w:tcPr>
            <w:tcW w:w="2835"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sz w:val="18"/>
                <w:szCs w:val="18"/>
                <w:shd w:val="clear" w:color="auto" w:fill="FFFFFF"/>
              </w:rPr>
            </w:pPr>
            <w:r>
              <w:rPr>
                <w:rFonts w:ascii="Arial" w:eastAsia="Arial" w:hAnsi="Arial" w:cs="Arial"/>
                <w:color w:val="000000"/>
                <w:sz w:val="18"/>
                <w:szCs w:val="18"/>
                <w:shd w:val="clear" w:color="auto" w:fill="FFFFFF"/>
              </w:rPr>
              <w:t xml:space="preserve"> </w:t>
            </w:r>
          </w:p>
        </w:tc>
        <w:tc>
          <w:tcPr>
            <w:tcW w:w="1843"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color w:val="000000"/>
                <w:sz w:val="18"/>
                <w:szCs w:val="18"/>
                <w:shd w:val="clear" w:color="auto" w:fill="FFFFFF"/>
              </w:rPr>
            </w:pPr>
            <w:r>
              <w:rPr>
                <w:rFonts w:ascii="Arial" w:eastAsia="Arial" w:hAnsi="Arial" w:cs="Arial"/>
                <w:sz w:val="18"/>
                <w:szCs w:val="18"/>
                <w:shd w:val="clear" w:color="auto" w:fill="FFFFFF"/>
              </w:rPr>
              <w:t>073-9400950</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6DAF" w:rsidRDefault="00856DAF">
            <w:r>
              <w:rPr>
                <w:rFonts w:ascii="Arial" w:eastAsia="Arial" w:hAnsi="Arial" w:cs="Arial"/>
                <w:color w:val="000000"/>
                <w:sz w:val="18"/>
                <w:szCs w:val="18"/>
                <w:shd w:val="clear" w:color="auto" w:fill="FFFFFF"/>
              </w:rPr>
              <w:t>joast229</w:t>
            </w:r>
            <w:hyperlink r:id="rId13" w:history="1">
              <w:r>
                <w:rPr>
                  <w:rStyle w:val="Hyperlnk"/>
                  <w:rFonts w:ascii="Arial" w:eastAsia="Arial" w:hAnsi="Arial" w:cs="Arial"/>
                  <w:color w:val="000000"/>
                  <w:sz w:val="18"/>
                  <w:szCs w:val="18"/>
                  <w:shd w:val="clear" w:color="auto" w:fill="FFFFFF"/>
                </w:rPr>
                <w:t>@student.liu.se</w:t>
              </w:r>
            </w:hyperlink>
          </w:p>
        </w:tc>
      </w:tr>
    </w:tbl>
    <w:p w:rsidR="00856DAF" w:rsidRDefault="00856DAF">
      <w:pPr>
        <w:spacing w:before="200"/>
        <w:jc w:val="center"/>
      </w:pPr>
      <w:r>
        <w:rPr>
          <w:b/>
          <w:sz w:val="18"/>
          <w:szCs w:val="18"/>
          <w:shd w:val="clear" w:color="auto" w:fill="FFFFFF"/>
        </w:rPr>
        <w:t>E-postlista för hela gruppen</w:t>
      </w:r>
      <w:r>
        <w:rPr>
          <w:sz w:val="18"/>
          <w:szCs w:val="18"/>
          <w:shd w:val="clear" w:color="auto" w:fill="FFFFFF"/>
        </w:rPr>
        <w:t>:</w:t>
      </w:r>
      <w:r>
        <w:rPr>
          <w:color w:val="000000"/>
          <w:sz w:val="18"/>
          <w:szCs w:val="18"/>
          <w:shd w:val="clear" w:color="auto" w:fill="FFFFFF"/>
        </w:rPr>
        <w:t xml:space="preserve"> </w:t>
      </w:r>
      <w:r>
        <w:rPr>
          <w:sz w:val="18"/>
          <w:szCs w:val="18"/>
          <w:shd w:val="clear" w:color="auto" w:fill="FFFFFF"/>
        </w:rPr>
        <w:t>johol009@student.liu.se</w:t>
      </w:r>
    </w:p>
    <w:p w:rsidR="00856DAF" w:rsidRDefault="00856DAF"/>
    <w:p w:rsidR="00856DAF" w:rsidRDefault="00856DAF">
      <w:pPr>
        <w:spacing w:before="120"/>
        <w:jc w:val="center"/>
        <w:rPr>
          <w:sz w:val="18"/>
          <w:szCs w:val="18"/>
          <w:shd w:val="clear" w:color="auto" w:fill="FFFFFF"/>
        </w:rPr>
      </w:pPr>
      <w:r>
        <w:rPr>
          <w:b/>
          <w:sz w:val="18"/>
          <w:szCs w:val="18"/>
          <w:shd w:val="clear" w:color="auto" w:fill="FFFFFF"/>
        </w:rPr>
        <w:t>Kund:</w:t>
      </w:r>
      <w:r>
        <w:rPr>
          <w:sz w:val="18"/>
          <w:szCs w:val="18"/>
          <w:shd w:val="clear" w:color="auto" w:fill="FFFFFF"/>
        </w:rPr>
        <w:t xml:space="preserve"> Tomas Svensson</w:t>
      </w:r>
      <w:r>
        <w:rPr>
          <w:color w:val="000000"/>
          <w:sz w:val="18"/>
          <w:szCs w:val="18"/>
          <w:shd w:val="clear" w:color="auto" w:fill="FFFFFF"/>
        </w:rPr>
        <w:br/>
      </w:r>
      <w:r>
        <w:rPr>
          <w:b/>
          <w:sz w:val="18"/>
          <w:szCs w:val="18"/>
          <w:shd w:val="clear" w:color="auto" w:fill="FFFFFF"/>
        </w:rPr>
        <w:t>K</w:t>
      </w:r>
      <w:r>
        <w:rPr>
          <w:b/>
          <w:color w:val="000000"/>
          <w:sz w:val="18"/>
          <w:szCs w:val="18"/>
          <w:shd w:val="clear" w:color="auto" w:fill="FFFFFF"/>
        </w:rPr>
        <w:t xml:space="preserve">undtelefon </w:t>
      </w:r>
      <w:r>
        <w:rPr>
          <w:sz w:val="18"/>
          <w:szCs w:val="18"/>
          <w:shd w:val="clear" w:color="auto" w:fill="FFFFFF"/>
        </w:rPr>
        <w:t>+46 (0)13 28 1368</w:t>
      </w:r>
      <w:r>
        <w:rPr>
          <w:color w:val="000000"/>
          <w:sz w:val="18"/>
          <w:szCs w:val="18"/>
          <w:shd w:val="clear" w:color="auto" w:fill="FFFFFF"/>
        </w:rPr>
        <w:t xml:space="preserve">, </w:t>
      </w:r>
      <w:hyperlink r:id="rId14" w:history="1">
        <w:r>
          <w:rPr>
            <w:rStyle w:val="Hyperlnk"/>
            <w:sz w:val="18"/>
            <w:szCs w:val="18"/>
            <w:shd w:val="clear" w:color="auto" w:fill="FFFFFF"/>
          </w:rPr>
          <w:t>tomass@isy.liu.se</w:t>
        </w:r>
      </w:hyperlink>
    </w:p>
    <w:p w:rsidR="00856DAF" w:rsidRDefault="00856DAF">
      <w:pPr>
        <w:jc w:val="center"/>
        <w:rPr>
          <w:rFonts w:ascii="Arial" w:hAnsi="Arial" w:cs="Arial"/>
        </w:rPr>
        <w:sectPr w:rsidR="00856DAF">
          <w:headerReference w:type="even" r:id="rId15"/>
          <w:headerReference w:type="default" r:id="rId16"/>
          <w:footerReference w:type="even" r:id="rId17"/>
          <w:footerReference w:type="default" r:id="rId18"/>
          <w:headerReference w:type="first" r:id="rId19"/>
          <w:footerReference w:type="first" r:id="rId20"/>
          <w:pgSz w:w="11906" w:h="16838"/>
          <w:pgMar w:top="1418" w:right="1418" w:bottom="1418" w:left="1418" w:header="720" w:footer="720" w:gutter="0"/>
          <w:pgNumType w:fmt="lowerRoman"/>
          <w:cols w:space="720"/>
          <w:docGrid w:linePitch="360"/>
        </w:sectPr>
      </w:pPr>
      <w:r>
        <w:rPr>
          <w:sz w:val="18"/>
          <w:szCs w:val="18"/>
          <w:shd w:val="clear" w:color="auto" w:fill="FFFFFF"/>
        </w:rPr>
        <w:br/>
      </w:r>
      <w:r>
        <w:rPr>
          <w:b/>
          <w:sz w:val="18"/>
          <w:szCs w:val="18"/>
          <w:shd w:val="clear" w:color="auto" w:fill="FFFFFF"/>
        </w:rPr>
        <w:t>Kursansvarig</w:t>
      </w:r>
      <w:r>
        <w:rPr>
          <w:sz w:val="18"/>
          <w:szCs w:val="18"/>
          <w:shd w:val="clear" w:color="auto" w:fill="FFFFFF"/>
        </w:rPr>
        <w:t>: Tomas Svensson</w:t>
      </w:r>
      <w:r>
        <w:rPr>
          <w:color w:val="000000"/>
          <w:sz w:val="18"/>
          <w:szCs w:val="18"/>
          <w:shd w:val="clear" w:color="auto" w:fill="FFFFFF"/>
        </w:rPr>
        <w:t xml:space="preserve">, </w:t>
      </w:r>
      <w:r>
        <w:rPr>
          <w:sz w:val="18"/>
          <w:szCs w:val="18"/>
          <w:shd w:val="clear" w:color="auto" w:fill="FFFFFF"/>
        </w:rPr>
        <w:t>3B:528</w:t>
      </w:r>
      <w:r>
        <w:rPr>
          <w:color w:val="000000"/>
          <w:sz w:val="18"/>
          <w:szCs w:val="18"/>
          <w:shd w:val="clear" w:color="auto" w:fill="FFFFFF"/>
        </w:rPr>
        <w:t xml:space="preserve">, </w:t>
      </w:r>
      <w:r>
        <w:rPr>
          <w:sz w:val="18"/>
          <w:szCs w:val="18"/>
          <w:shd w:val="clear" w:color="auto" w:fill="FFFFFF"/>
        </w:rPr>
        <w:t xml:space="preserve">+46 (0)13 28 1368, </w:t>
      </w:r>
      <w:r>
        <w:rPr>
          <w:sz w:val="18"/>
          <w:szCs w:val="18"/>
          <w:u w:val="single"/>
          <w:shd w:val="clear" w:color="auto" w:fill="FFFFFF"/>
        </w:rPr>
        <w:t>tomass@isy.liu.se</w:t>
      </w:r>
      <w:r>
        <w:rPr>
          <w:sz w:val="18"/>
          <w:szCs w:val="18"/>
          <w:shd w:val="clear" w:color="auto" w:fill="FFFFFF"/>
        </w:rPr>
        <w:br/>
      </w:r>
      <w:r>
        <w:rPr>
          <w:b/>
          <w:sz w:val="18"/>
          <w:szCs w:val="18"/>
          <w:shd w:val="clear" w:color="auto" w:fill="FFFFFF"/>
        </w:rPr>
        <w:t>Handledare</w:t>
      </w:r>
      <w:r>
        <w:rPr>
          <w:b/>
          <w:color w:val="000000"/>
          <w:sz w:val="18"/>
          <w:szCs w:val="18"/>
          <w:shd w:val="clear" w:color="auto" w:fill="FFFFFF"/>
        </w:rPr>
        <w:t>:</w:t>
      </w:r>
      <w:r>
        <w:rPr>
          <w:color w:val="000000"/>
          <w:sz w:val="18"/>
          <w:szCs w:val="18"/>
          <w:shd w:val="clear" w:color="auto" w:fill="FFFFFF"/>
        </w:rPr>
        <w:t xml:space="preserve"> </w:t>
      </w:r>
      <w:r>
        <w:rPr>
          <w:color w:val="000000"/>
          <w:sz w:val="18"/>
          <w:szCs w:val="18"/>
        </w:rPr>
        <w:t>Olov And</w:t>
      </w:r>
      <w:r w:rsidR="007A5669">
        <w:rPr>
          <w:color w:val="000000"/>
          <w:sz w:val="18"/>
          <w:szCs w:val="18"/>
        </w:rPr>
        <w:t>ersson</w:t>
      </w:r>
    </w:p>
    <w:p w:rsidR="00856DAF" w:rsidRDefault="00856DAF">
      <w:pPr>
        <w:pStyle w:val="Innehllsfrteckningsrubrik"/>
      </w:pPr>
      <w:bookmarkStart w:id="1" w:name="_Toc436052700"/>
      <w:r>
        <w:rPr>
          <w:rFonts w:ascii="Arial" w:hAnsi="Arial" w:cs="Arial"/>
        </w:rPr>
        <w:lastRenderedPageBreak/>
        <w:t>Innehåll</w:t>
      </w:r>
      <w:bookmarkEnd w:id="1"/>
    </w:p>
    <w:p w:rsidR="0086570C" w:rsidRDefault="00C90986">
      <w:pPr>
        <w:pStyle w:val="Innehll1"/>
        <w:rPr>
          <w:rFonts w:asciiTheme="minorHAnsi" w:eastAsiaTheme="minorEastAsia" w:hAnsiTheme="minorHAnsi" w:cstheme="minorBidi"/>
          <w:b w:val="0"/>
          <w:noProof/>
          <w:sz w:val="22"/>
          <w:szCs w:val="22"/>
          <w:lang w:val="sv-SE" w:eastAsia="sv-SE"/>
        </w:rPr>
      </w:pPr>
      <w:r>
        <w:rPr>
          <w:b w:val="0"/>
        </w:rPr>
        <w:fldChar w:fldCharType="begin"/>
      </w:r>
      <w:r>
        <w:rPr>
          <w:b w:val="0"/>
        </w:rPr>
        <w:instrText xml:space="preserve"> TOC \o "1-4" \h \z \u </w:instrText>
      </w:r>
      <w:r>
        <w:rPr>
          <w:b w:val="0"/>
        </w:rPr>
        <w:fldChar w:fldCharType="separate"/>
      </w:r>
      <w:hyperlink w:anchor="_Toc436052700" w:history="1">
        <w:r w:rsidR="0086570C" w:rsidRPr="008E24E4">
          <w:rPr>
            <w:rStyle w:val="Hyperlnk"/>
            <w:noProof/>
          </w:rPr>
          <w:t>Innehåll</w:t>
        </w:r>
        <w:r w:rsidR="0086570C">
          <w:rPr>
            <w:noProof/>
            <w:webHidden/>
          </w:rPr>
          <w:tab/>
        </w:r>
        <w:r w:rsidR="0086570C">
          <w:rPr>
            <w:noProof/>
            <w:webHidden/>
          </w:rPr>
          <w:fldChar w:fldCharType="begin"/>
        </w:r>
        <w:r w:rsidR="0086570C">
          <w:rPr>
            <w:noProof/>
            <w:webHidden/>
          </w:rPr>
          <w:instrText xml:space="preserve"> PAGEREF _Toc436052700 \h </w:instrText>
        </w:r>
        <w:r w:rsidR="0086570C">
          <w:rPr>
            <w:noProof/>
            <w:webHidden/>
          </w:rPr>
        </w:r>
        <w:r w:rsidR="0086570C">
          <w:rPr>
            <w:noProof/>
            <w:webHidden/>
          </w:rPr>
          <w:fldChar w:fldCharType="separate"/>
        </w:r>
        <w:r w:rsidR="0086570C">
          <w:rPr>
            <w:noProof/>
            <w:webHidden/>
          </w:rPr>
          <w:t>iii</w:t>
        </w:r>
        <w:r w:rsidR="0086570C">
          <w:rPr>
            <w:noProof/>
            <w:webHidden/>
          </w:rPr>
          <w:fldChar w:fldCharType="end"/>
        </w:r>
      </w:hyperlink>
    </w:p>
    <w:p w:rsidR="0086570C" w:rsidRDefault="002666B3">
      <w:pPr>
        <w:pStyle w:val="Innehll2"/>
        <w:rPr>
          <w:rFonts w:asciiTheme="minorHAnsi" w:eastAsiaTheme="minorEastAsia" w:hAnsiTheme="minorHAnsi" w:cstheme="minorBidi"/>
          <w:noProof/>
          <w:sz w:val="22"/>
          <w:szCs w:val="22"/>
          <w:lang w:val="sv-SE" w:eastAsia="sv-SE"/>
        </w:rPr>
      </w:pPr>
      <w:hyperlink w:anchor="_Toc436052701" w:history="1">
        <w:r w:rsidR="0086570C" w:rsidRPr="008E24E4">
          <w:rPr>
            <w:rStyle w:val="Hyperlnk"/>
            <w:noProof/>
            <w:lang w:val="de-DE"/>
          </w:rPr>
          <w:t>Dokumenthistorik</w:t>
        </w:r>
        <w:r w:rsidR="0086570C">
          <w:rPr>
            <w:noProof/>
            <w:webHidden/>
          </w:rPr>
          <w:tab/>
        </w:r>
        <w:r w:rsidR="0086570C">
          <w:rPr>
            <w:noProof/>
            <w:webHidden/>
          </w:rPr>
          <w:fldChar w:fldCharType="begin"/>
        </w:r>
        <w:r w:rsidR="0086570C">
          <w:rPr>
            <w:noProof/>
            <w:webHidden/>
          </w:rPr>
          <w:instrText xml:space="preserve"> PAGEREF _Toc436052701 \h </w:instrText>
        </w:r>
        <w:r w:rsidR="0086570C">
          <w:rPr>
            <w:noProof/>
            <w:webHidden/>
          </w:rPr>
        </w:r>
        <w:r w:rsidR="0086570C">
          <w:rPr>
            <w:noProof/>
            <w:webHidden/>
          </w:rPr>
          <w:fldChar w:fldCharType="separate"/>
        </w:r>
        <w:r w:rsidR="0086570C">
          <w:rPr>
            <w:noProof/>
            <w:webHidden/>
          </w:rPr>
          <w:t>iv</w:t>
        </w:r>
        <w:r w:rsidR="0086570C">
          <w:rPr>
            <w:noProof/>
            <w:webHidden/>
          </w:rPr>
          <w:fldChar w:fldCharType="end"/>
        </w:r>
      </w:hyperlink>
    </w:p>
    <w:p w:rsidR="0086570C" w:rsidRDefault="002666B3">
      <w:pPr>
        <w:pStyle w:val="Innehll1"/>
        <w:rPr>
          <w:rFonts w:asciiTheme="minorHAnsi" w:eastAsiaTheme="minorEastAsia" w:hAnsiTheme="minorHAnsi" w:cstheme="minorBidi"/>
          <w:b w:val="0"/>
          <w:noProof/>
          <w:sz w:val="22"/>
          <w:szCs w:val="22"/>
          <w:lang w:val="sv-SE" w:eastAsia="sv-SE"/>
        </w:rPr>
      </w:pPr>
      <w:hyperlink w:anchor="_Toc436052702" w:history="1">
        <w:r w:rsidR="0086570C" w:rsidRPr="008E24E4">
          <w:rPr>
            <w:rStyle w:val="Hyperlnk"/>
            <w:noProof/>
          </w:rPr>
          <w:t>1</w:t>
        </w:r>
        <w:r w:rsidR="0086570C">
          <w:rPr>
            <w:rFonts w:asciiTheme="minorHAnsi" w:eastAsiaTheme="minorEastAsia" w:hAnsiTheme="minorHAnsi" w:cstheme="minorBidi"/>
            <w:b w:val="0"/>
            <w:noProof/>
            <w:sz w:val="22"/>
            <w:szCs w:val="22"/>
            <w:lang w:val="sv-SE" w:eastAsia="sv-SE"/>
          </w:rPr>
          <w:tab/>
        </w:r>
        <w:r w:rsidR="0086570C" w:rsidRPr="008E24E4">
          <w:rPr>
            <w:rStyle w:val="Hyperlnk"/>
            <w:noProof/>
          </w:rPr>
          <w:t>Sammanfattning</w:t>
        </w:r>
        <w:r w:rsidR="0086570C">
          <w:rPr>
            <w:noProof/>
            <w:webHidden/>
          </w:rPr>
          <w:tab/>
        </w:r>
        <w:r w:rsidR="0086570C">
          <w:rPr>
            <w:noProof/>
            <w:webHidden/>
          </w:rPr>
          <w:fldChar w:fldCharType="begin"/>
        </w:r>
        <w:r w:rsidR="0086570C">
          <w:rPr>
            <w:noProof/>
            <w:webHidden/>
          </w:rPr>
          <w:instrText xml:space="preserve"> PAGEREF _Toc436052702 \h </w:instrText>
        </w:r>
        <w:r w:rsidR="0086570C">
          <w:rPr>
            <w:noProof/>
            <w:webHidden/>
          </w:rPr>
        </w:r>
        <w:r w:rsidR="0086570C">
          <w:rPr>
            <w:noProof/>
            <w:webHidden/>
          </w:rPr>
          <w:fldChar w:fldCharType="separate"/>
        </w:r>
        <w:r w:rsidR="0086570C">
          <w:rPr>
            <w:noProof/>
            <w:webHidden/>
          </w:rPr>
          <w:t>5</w:t>
        </w:r>
        <w:r w:rsidR="0086570C">
          <w:rPr>
            <w:noProof/>
            <w:webHidden/>
          </w:rPr>
          <w:fldChar w:fldCharType="end"/>
        </w:r>
      </w:hyperlink>
    </w:p>
    <w:p w:rsidR="0086570C" w:rsidRDefault="002666B3">
      <w:pPr>
        <w:pStyle w:val="Innehll1"/>
        <w:rPr>
          <w:rFonts w:asciiTheme="minorHAnsi" w:eastAsiaTheme="minorEastAsia" w:hAnsiTheme="minorHAnsi" w:cstheme="minorBidi"/>
          <w:b w:val="0"/>
          <w:noProof/>
          <w:sz w:val="22"/>
          <w:szCs w:val="22"/>
          <w:lang w:val="sv-SE" w:eastAsia="sv-SE"/>
        </w:rPr>
      </w:pPr>
      <w:hyperlink w:anchor="_Toc436052703" w:history="1">
        <w:r w:rsidR="0086570C" w:rsidRPr="008E24E4">
          <w:rPr>
            <w:rStyle w:val="Hyperlnk"/>
            <w:noProof/>
          </w:rPr>
          <w:t>2</w:t>
        </w:r>
        <w:r w:rsidR="0086570C">
          <w:rPr>
            <w:rFonts w:asciiTheme="minorHAnsi" w:eastAsiaTheme="minorEastAsia" w:hAnsiTheme="minorHAnsi" w:cstheme="minorBidi"/>
            <w:b w:val="0"/>
            <w:noProof/>
            <w:sz w:val="22"/>
            <w:szCs w:val="22"/>
            <w:lang w:val="sv-SE" w:eastAsia="sv-SE"/>
          </w:rPr>
          <w:tab/>
        </w:r>
        <w:r w:rsidR="0086570C" w:rsidRPr="008E24E4">
          <w:rPr>
            <w:rStyle w:val="Hyperlnk"/>
            <w:noProof/>
          </w:rPr>
          <w:t>Gränssnittet mellan enheter</w:t>
        </w:r>
        <w:r w:rsidR="0086570C">
          <w:rPr>
            <w:noProof/>
            <w:webHidden/>
          </w:rPr>
          <w:tab/>
        </w:r>
        <w:r w:rsidR="0086570C">
          <w:rPr>
            <w:noProof/>
            <w:webHidden/>
          </w:rPr>
          <w:fldChar w:fldCharType="begin"/>
        </w:r>
        <w:r w:rsidR="0086570C">
          <w:rPr>
            <w:noProof/>
            <w:webHidden/>
          </w:rPr>
          <w:instrText xml:space="preserve"> PAGEREF _Toc436052703 \h </w:instrText>
        </w:r>
        <w:r w:rsidR="0086570C">
          <w:rPr>
            <w:noProof/>
            <w:webHidden/>
          </w:rPr>
        </w:r>
        <w:r w:rsidR="0086570C">
          <w:rPr>
            <w:noProof/>
            <w:webHidden/>
          </w:rPr>
          <w:fldChar w:fldCharType="separate"/>
        </w:r>
        <w:r w:rsidR="0086570C">
          <w:rPr>
            <w:noProof/>
            <w:webHidden/>
          </w:rPr>
          <w:t>6</w:t>
        </w:r>
        <w:r w:rsidR="0086570C">
          <w:rPr>
            <w:noProof/>
            <w:webHidden/>
          </w:rPr>
          <w:fldChar w:fldCharType="end"/>
        </w:r>
      </w:hyperlink>
    </w:p>
    <w:p w:rsidR="0086570C" w:rsidRDefault="002666B3">
      <w:pPr>
        <w:pStyle w:val="Innehll2"/>
        <w:rPr>
          <w:rFonts w:asciiTheme="minorHAnsi" w:eastAsiaTheme="minorEastAsia" w:hAnsiTheme="minorHAnsi" w:cstheme="minorBidi"/>
          <w:noProof/>
          <w:sz w:val="22"/>
          <w:szCs w:val="22"/>
          <w:lang w:val="sv-SE" w:eastAsia="sv-SE"/>
        </w:rPr>
      </w:pPr>
      <w:hyperlink w:anchor="_Toc436052704" w:history="1">
        <w:r w:rsidR="0086570C" w:rsidRPr="008E24E4">
          <w:rPr>
            <w:rStyle w:val="Hyperlnk"/>
            <w:noProof/>
          </w:rPr>
          <w:t>2.1</w:t>
        </w:r>
        <w:r w:rsidR="0086570C">
          <w:rPr>
            <w:rFonts w:asciiTheme="minorHAnsi" w:eastAsiaTheme="minorEastAsia" w:hAnsiTheme="minorHAnsi" w:cstheme="minorBidi"/>
            <w:noProof/>
            <w:sz w:val="22"/>
            <w:szCs w:val="22"/>
            <w:lang w:val="sv-SE" w:eastAsia="sv-SE"/>
          </w:rPr>
          <w:tab/>
        </w:r>
        <w:r w:rsidR="0086570C" w:rsidRPr="008E24E4">
          <w:rPr>
            <w:rStyle w:val="Hyperlnk"/>
            <w:noProof/>
          </w:rPr>
          <w:t>UART</w:t>
        </w:r>
        <w:r w:rsidR="0086570C">
          <w:rPr>
            <w:noProof/>
            <w:webHidden/>
          </w:rPr>
          <w:tab/>
        </w:r>
        <w:r w:rsidR="0086570C">
          <w:rPr>
            <w:noProof/>
            <w:webHidden/>
          </w:rPr>
          <w:fldChar w:fldCharType="begin"/>
        </w:r>
        <w:r w:rsidR="0086570C">
          <w:rPr>
            <w:noProof/>
            <w:webHidden/>
          </w:rPr>
          <w:instrText xml:space="preserve"> PAGEREF _Toc436052704 \h </w:instrText>
        </w:r>
        <w:r w:rsidR="0086570C">
          <w:rPr>
            <w:noProof/>
            <w:webHidden/>
          </w:rPr>
        </w:r>
        <w:r w:rsidR="0086570C">
          <w:rPr>
            <w:noProof/>
            <w:webHidden/>
          </w:rPr>
          <w:fldChar w:fldCharType="separate"/>
        </w:r>
        <w:r w:rsidR="0086570C">
          <w:rPr>
            <w:noProof/>
            <w:webHidden/>
          </w:rPr>
          <w:t>6</w:t>
        </w:r>
        <w:r w:rsidR="0086570C">
          <w:rPr>
            <w:noProof/>
            <w:webHidden/>
          </w:rPr>
          <w:fldChar w:fldCharType="end"/>
        </w:r>
      </w:hyperlink>
    </w:p>
    <w:p w:rsidR="0086570C" w:rsidRDefault="002666B3">
      <w:pPr>
        <w:pStyle w:val="Innehll3"/>
        <w:tabs>
          <w:tab w:val="left" w:pos="1200"/>
        </w:tabs>
        <w:rPr>
          <w:rFonts w:asciiTheme="minorHAnsi" w:eastAsiaTheme="minorEastAsia" w:hAnsiTheme="minorHAnsi" w:cstheme="minorBidi"/>
          <w:noProof/>
          <w:sz w:val="22"/>
          <w:szCs w:val="22"/>
          <w:lang w:val="sv-SE" w:eastAsia="sv-SE"/>
        </w:rPr>
      </w:pPr>
      <w:hyperlink w:anchor="_Toc436052705" w:history="1">
        <w:r w:rsidR="0086570C" w:rsidRPr="008E24E4">
          <w:rPr>
            <w:rStyle w:val="Hyperlnk"/>
            <w:noProof/>
          </w:rPr>
          <w:t>2.1.1</w:t>
        </w:r>
        <w:r w:rsidR="0086570C">
          <w:rPr>
            <w:rFonts w:asciiTheme="minorHAnsi" w:eastAsiaTheme="minorEastAsia" w:hAnsiTheme="minorHAnsi" w:cstheme="minorBidi"/>
            <w:noProof/>
            <w:sz w:val="22"/>
            <w:szCs w:val="22"/>
            <w:lang w:val="sv-SE" w:eastAsia="sv-SE"/>
          </w:rPr>
          <w:tab/>
        </w:r>
        <w:r w:rsidR="0086570C" w:rsidRPr="008E24E4">
          <w:rPr>
            <w:rStyle w:val="Hyperlnk"/>
            <w:noProof/>
          </w:rPr>
          <w:t>Parametrar</w:t>
        </w:r>
        <w:r w:rsidR="0086570C">
          <w:rPr>
            <w:noProof/>
            <w:webHidden/>
          </w:rPr>
          <w:tab/>
        </w:r>
        <w:r w:rsidR="0086570C">
          <w:rPr>
            <w:noProof/>
            <w:webHidden/>
          </w:rPr>
          <w:fldChar w:fldCharType="begin"/>
        </w:r>
        <w:r w:rsidR="0086570C">
          <w:rPr>
            <w:noProof/>
            <w:webHidden/>
          </w:rPr>
          <w:instrText xml:space="preserve"> PAGEREF _Toc436052705 \h </w:instrText>
        </w:r>
        <w:r w:rsidR="0086570C">
          <w:rPr>
            <w:noProof/>
            <w:webHidden/>
          </w:rPr>
        </w:r>
        <w:r w:rsidR="0086570C">
          <w:rPr>
            <w:noProof/>
            <w:webHidden/>
          </w:rPr>
          <w:fldChar w:fldCharType="separate"/>
        </w:r>
        <w:r w:rsidR="0086570C">
          <w:rPr>
            <w:noProof/>
            <w:webHidden/>
          </w:rPr>
          <w:t>6</w:t>
        </w:r>
        <w:r w:rsidR="0086570C">
          <w:rPr>
            <w:noProof/>
            <w:webHidden/>
          </w:rPr>
          <w:fldChar w:fldCharType="end"/>
        </w:r>
      </w:hyperlink>
    </w:p>
    <w:p w:rsidR="0086570C" w:rsidRDefault="002666B3">
      <w:pPr>
        <w:pStyle w:val="Innehll3"/>
        <w:tabs>
          <w:tab w:val="left" w:pos="1200"/>
        </w:tabs>
        <w:rPr>
          <w:rFonts w:asciiTheme="minorHAnsi" w:eastAsiaTheme="minorEastAsia" w:hAnsiTheme="minorHAnsi" w:cstheme="minorBidi"/>
          <w:noProof/>
          <w:sz w:val="22"/>
          <w:szCs w:val="22"/>
          <w:lang w:val="sv-SE" w:eastAsia="sv-SE"/>
        </w:rPr>
      </w:pPr>
      <w:hyperlink w:anchor="_Toc436052706" w:history="1">
        <w:r w:rsidR="0086570C" w:rsidRPr="008E24E4">
          <w:rPr>
            <w:rStyle w:val="Hyperlnk"/>
            <w:noProof/>
          </w:rPr>
          <w:t>2.1.2</w:t>
        </w:r>
        <w:r w:rsidR="0086570C">
          <w:rPr>
            <w:rFonts w:asciiTheme="minorHAnsi" w:eastAsiaTheme="minorEastAsia" w:hAnsiTheme="minorHAnsi" w:cstheme="minorBidi"/>
            <w:noProof/>
            <w:sz w:val="22"/>
            <w:szCs w:val="22"/>
            <w:lang w:val="sv-SE" w:eastAsia="sv-SE"/>
          </w:rPr>
          <w:tab/>
        </w:r>
        <w:r w:rsidR="0086570C" w:rsidRPr="008E24E4">
          <w:rPr>
            <w:rStyle w:val="Hyperlnk"/>
            <w:noProof/>
          </w:rPr>
          <w:t>Vad ska skickas</w:t>
        </w:r>
        <w:r w:rsidR="0086570C">
          <w:rPr>
            <w:noProof/>
            <w:webHidden/>
          </w:rPr>
          <w:tab/>
        </w:r>
        <w:r w:rsidR="0086570C">
          <w:rPr>
            <w:noProof/>
            <w:webHidden/>
          </w:rPr>
          <w:fldChar w:fldCharType="begin"/>
        </w:r>
        <w:r w:rsidR="0086570C">
          <w:rPr>
            <w:noProof/>
            <w:webHidden/>
          </w:rPr>
          <w:instrText xml:space="preserve"> PAGEREF _Toc436052706 \h </w:instrText>
        </w:r>
        <w:r w:rsidR="0086570C">
          <w:rPr>
            <w:noProof/>
            <w:webHidden/>
          </w:rPr>
        </w:r>
        <w:r w:rsidR="0086570C">
          <w:rPr>
            <w:noProof/>
            <w:webHidden/>
          </w:rPr>
          <w:fldChar w:fldCharType="separate"/>
        </w:r>
        <w:r w:rsidR="0086570C">
          <w:rPr>
            <w:noProof/>
            <w:webHidden/>
          </w:rPr>
          <w:t>7</w:t>
        </w:r>
        <w:r w:rsidR="0086570C">
          <w:rPr>
            <w:noProof/>
            <w:webHidden/>
          </w:rPr>
          <w:fldChar w:fldCharType="end"/>
        </w:r>
      </w:hyperlink>
    </w:p>
    <w:p w:rsidR="0086570C" w:rsidRDefault="002666B3">
      <w:pPr>
        <w:pStyle w:val="Innehll2"/>
        <w:rPr>
          <w:rFonts w:asciiTheme="minorHAnsi" w:eastAsiaTheme="minorEastAsia" w:hAnsiTheme="minorHAnsi" w:cstheme="minorBidi"/>
          <w:noProof/>
          <w:sz w:val="22"/>
          <w:szCs w:val="22"/>
          <w:lang w:val="sv-SE" w:eastAsia="sv-SE"/>
        </w:rPr>
      </w:pPr>
      <w:hyperlink w:anchor="_Toc436052707" w:history="1">
        <w:r w:rsidR="0086570C" w:rsidRPr="008E24E4">
          <w:rPr>
            <w:rStyle w:val="Hyperlnk"/>
            <w:noProof/>
          </w:rPr>
          <w:t>2.2</w:t>
        </w:r>
        <w:r w:rsidR="0086570C">
          <w:rPr>
            <w:rFonts w:asciiTheme="minorHAnsi" w:eastAsiaTheme="minorEastAsia" w:hAnsiTheme="minorHAnsi" w:cstheme="minorBidi"/>
            <w:noProof/>
            <w:sz w:val="22"/>
            <w:szCs w:val="22"/>
            <w:lang w:val="sv-SE" w:eastAsia="sv-SE"/>
          </w:rPr>
          <w:tab/>
        </w:r>
        <w:r w:rsidR="0086570C" w:rsidRPr="008E24E4">
          <w:rPr>
            <w:rStyle w:val="Hyperlnk"/>
            <w:noProof/>
          </w:rPr>
          <w:t>Bluetooth</w:t>
        </w:r>
        <w:r w:rsidR="0086570C">
          <w:rPr>
            <w:noProof/>
            <w:webHidden/>
          </w:rPr>
          <w:tab/>
        </w:r>
        <w:r w:rsidR="0086570C">
          <w:rPr>
            <w:noProof/>
            <w:webHidden/>
          </w:rPr>
          <w:fldChar w:fldCharType="begin"/>
        </w:r>
        <w:r w:rsidR="0086570C">
          <w:rPr>
            <w:noProof/>
            <w:webHidden/>
          </w:rPr>
          <w:instrText xml:space="preserve"> PAGEREF _Toc436052707 \h </w:instrText>
        </w:r>
        <w:r w:rsidR="0086570C">
          <w:rPr>
            <w:noProof/>
            <w:webHidden/>
          </w:rPr>
        </w:r>
        <w:r w:rsidR="0086570C">
          <w:rPr>
            <w:noProof/>
            <w:webHidden/>
          </w:rPr>
          <w:fldChar w:fldCharType="separate"/>
        </w:r>
        <w:r w:rsidR="0086570C">
          <w:rPr>
            <w:noProof/>
            <w:webHidden/>
          </w:rPr>
          <w:t>7</w:t>
        </w:r>
        <w:r w:rsidR="0086570C">
          <w:rPr>
            <w:noProof/>
            <w:webHidden/>
          </w:rPr>
          <w:fldChar w:fldCharType="end"/>
        </w:r>
      </w:hyperlink>
    </w:p>
    <w:p w:rsidR="0086570C" w:rsidRDefault="002666B3">
      <w:pPr>
        <w:pStyle w:val="Innehll3"/>
        <w:tabs>
          <w:tab w:val="left" w:pos="1200"/>
        </w:tabs>
        <w:rPr>
          <w:rFonts w:asciiTheme="minorHAnsi" w:eastAsiaTheme="minorEastAsia" w:hAnsiTheme="minorHAnsi" w:cstheme="minorBidi"/>
          <w:noProof/>
          <w:sz w:val="22"/>
          <w:szCs w:val="22"/>
          <w:lang w:val="sv-SE" w:eastAsia="sv-SE"/>
        </w:rPr>
      </w:pPr>
      <w:hyperlink w:anchor="_Toc436052708" w:history="1">
        <w:r w:rsidR="0086570C" w:rsidRPr="008E24E4">
          <w:rPr>
            <w:rStyle w:val="Hyperlnk"/>
            <w:noProof/>
          </w:rPr>
          <w:t>2.2.1</w:t>
        </w:r>
        <w:r w:rsidR="0086570C">
          <w:rPr>
            <w:rFonts w:asciiTheme="minorHAnsi" w:eastAsiaTheme="minorEastAsia" w:hAnsiTheme="minorHAnsi" w:cstheme="minorBidi"/>
            <w:noProof/>
            <w:sz w:val="22"/>
            <w:szCs w:val="22"/>
            <w:lang w:val="sv-SE" w:eastAsia="sv-SE"/>
          </w:rPr>
          <w:tab/>
        </w:r>
        <w:r w:rsidR="0086570C" w:rsidRPr="008E24E4">
          <w:rPr>
            <w:rStyle w:val="Hyperlnk"/>
            <w:noProof/>
          </w:rPr>
          <w:t>Parametrar</w:t>
        </w:r>
        <w:r w:rsidR="0086570C">
          <w:rPr>
            <w:noProof/>
            <w:webHidden/>
          </w:rPr>
          <w:tab/>
        </w:r>
        <w:r w:rsidR="0086570C">
          <w:rPr>
            <w:noProof/>
            <w:webHidden/>
          </w:rPr>
          <w:fldChar w:fldCharType="begin"/>
        </w:r>
        <w:r w:rsidR="0086570C">
          <w:rPr>
            <w:noProof/>
            <w:webHidden/>
          </w:rPr>
          <w:instrText xml:space="preserve"> PAGEREF _Toc436052708 \h </w:instrText>
        </w:r>
        <w:r w:rsidR="0086570C">
          <w:rPr>
            <w:noProof/>
            <w:webHidden/>
          </w:rPr>
        </w:r>
        <w:r w:rsidR="0086570C">
          <w:rPr>
            <w:noProof/>
            <w:webHidden/>
          </w:rPr>
          <w:fldChar w:fldCharType="separate"/>
        </w:r>
        <w:r w:rsidR="0086570C">
          <w:rPr>
            <w:noProof/>
            <w:webHidden/>
          </w:rPr>
          <w:t>7</w:t>
        </w:r>
        <w:r w:rsidR="0086570C">
          <w:rPr>
            <w:noProof/>
            <w:webHidden/>
          </w:rPr>
          <w:fldChar w:fldCharType="end"/>
        </w:r>
      </w:hyperlink>
    </w:p>
    <w:p w:rsidR="0086570C" w:rsidRDefault="002666B3">
      <w:pPr>
        <w:pStyle w:val="Innehll3"/>
        <w:tabs>
          <w:tab w:val="left" w:pos="1200"/>
        </w:tabs>
        <w:rPr>
          <w:rFonts w:asciiTheme="minorHAnsi" w:eastAsiaTheme="minorEastAsia" w:hAnsiTheme="minorHAnsi" w:cstheme="minorBidi"/>
          <w:noProof/>
          <w:sz w:val="22"/>
          <w:szCs w:val="22"/>
          <w:lang w:val="sv-SE" w:eastAsia="sv-SE"/>
        </w:rPr>
      </w:pPr>
      <w:hyperlink w:anchor="_Toc436052709" w:history="1">
        <w:r w:rsidR="0086570C" w:rsidRPr="008E24E4">
          <w:rPr>
            <w:rStyle w:val="Hyperlnk"/>
            <w:noProof/>
          </w:rPr>
          <w:t>2.2.2</w:t>
        </w:r>
        <w:r w:rsidR="0086570C">
          <w:rPr>
            <w:rFonts w:asciiTheme="minorHAnsi" w:eastAsiaTheme="minorEastAsia" w:hAnsiTheme="minorHAnsi" w:cstheme="minorBidi"/>
            <w:noProof/>
            <w:sz w:val="22"/>
            <w:szCs w:val="22"/>
            <w:lang w:val="sv-SE" w:eastAsia="sv-SE"/>
          </w:rPr>
          <w:tab/>
        </w:r>
        <w:r w:rsidR="0086570C" w:rsidRPr="008E24E4">
          <w:rPr>
            <w:rStyle w:val="Hyperlnk"/>
            <w:noProof/>
          </w:rPr>
          <w:t>Aktivering av virtuell länk</w:t>
        </w:r>
        <w:r w:rsidR="0086570C">
          <w:rPr>
            <w:noProof/>
            <w:webHidden/>
          </w:rPr>
          <w:tab/>
        </w:r>
        <w:r w:rsidR="0086570C">
          <w:rPr>
            <w:noProof/>
            <w:webHidden/>
          </w:rPr>
          <w:fldChar w:fldCharType="begin"/>
        </w:r>
        <w:r w:rsidR="0086570C">
          <w:rPr>
            <w:noProof/>
            <w:webHidden/>
          </w:rPr>
          <w:instrText xml:space="preserve"> PAGEREF _Toc436052709 \h </w:instrText>
        </w:r>
        <w:r w:rsidR="0086570C">
          <w:rPr>
            <w:noProof/>
            <w:webHidden/>
          </w:rPr>
        </w:r>
        <w:r w:rsidR="0086570C">
          <w:rPr>
            <w:noProof/>
            <w:webHidden/>
          </w:rPr>
          <w:fldChar w:fldCharType="separate"/>
        </w:r>
        <w:r w:rsidR="0086570C">
          <w:rPr>
            <w:noProof/>
            <w:webHidden/>
          </w:rPr>
          <w:t>7</w:t>
        </w:r>
        <w:r w:rsidR="0086570C">
          <w:rPr>
            <w:noProof/>
            <w:webHidden/>
          </w:rPr>
          <w:fldChar w:fldCharType="end"/>
        </w:r>
      </w:hyperlink>
    </w:p>
    <w:p w:rsidR="0086570C" w:rsidRDefault="002666B3">
      <w:pPr>
        <w:pStyle w:val="Innehll1"/>
        <w:rPr>
          <w:rFonts w:asciiTheme="minorHAnsi" w:eastAsiaTheme="minorEastAsia" w:hAnsiTheme="minorHAnsi" w:cstheme="minorBidi"/>
          <w:b w:val="0"/>
          <w:noProof/>
          <w:sz w:val="22"/>
          <w:szCs w:val="22"/>
          <w:lang w:val="sv-SE" w:eastAsia="sv-SE"/>
        </w:rPr>
      </w:pPr>
      <w:hyperlink w:anchor="_Toc436052710" w:history="1">
        <w:r w:rsidR="0086570C" w:rsidRPr="008E24E4">
          <w:rPr>
            <w:rStyle w:val="Hyperlnk"/>
            <w:noProof/>
          </w:rPr>
          <w:t>3</w:t>
        </w:r>
        <w:r w:rsidR="0086570C">
          <w:rPr>
            <w:rFonts w:asciiTheme="minorHAnsi" w:eastAsiaTheme="minorEastAsia" w:hAnsiTheme="minorHAnsi" w:cstheme="minorBidi"/>
            <w:b w:val="0"/>
            <w:noProof/>
            <w:sz w:val="22"/>
            <w:szCs w:val="22"/>
            <w:lang w:val="sv-SE" w:eastAsia="sv-SE"/>
          </w:rPr>
          <w:tab/>
        </w:r>
        <w:r w:rsidR="0086570C" w:rsidRPr="008E24E4">
          <w:rPr>
            <w:rStyle w:val="Hyperlnk"/>
            <w:noProof/>
          </w:rPr>
          <w:t>Sensorenhet</w:t>
        </w:r>
        <w:r w:rsidR="0086570C">
          <w:rPr>
            <w:noProof/>
            <w:webHidden/>
          </w:rPr>
          <w:tab/>
        </w:r>
        <w:r w:rsidR="0086570C">
          <w:rPr>
            <w:noProof/>
            <w:webHidden/>
          </w:rPr>
          <w:fldChar w:fldCharType="begin"/>
        </w:r>
        <w:r w:rsidR="0086570C">
          <w:rPr>
            <w:noProof/>
            <w:webHidden/>
          </w:rPr>
          <w:instrText xml:space="preserve"> PAGEREF _Toc436052710 \h </w:instrText>
        </w:r>
        <w:r w:rsidR="0086570C">
          <w:rPr>
            <w:noProof/>
            <w:webHidden/>
          </w:rPr>
        </w:r>
        <w:r w:rsidR="0086570C">
          <w:rPr>
            <w:noProof/>
            <w:webHidden/>
          </w:rPr>
          <w:fldChar w:fldCharType="separate"/>
        </w:r>
        <w:r w:rsidR="0086570C">
          <w:rPr>
            <w:noProof/>
            <w:webHidden/>
          </w:rPr>
          <w:t>8</w:t>
        </w:r>
        <w:r w:rsidR="0086570C">
          <w:rPr>
            <w:noProof/>
            <w:webHidden/>
          </w:rPr>
          <w:fldChar w:fldCharType="end"/>
        </w:r>
      </w:hyperlink>
    </w:p>
    <w:p w:rsidR="0086570C" w:rsidRDefault="002666B3">
      <w:pPr>
        <w:pStyle w:val="Innehll2"/>
        <w:rPr>
          <w:rFonts w:asciiTheme="minorHAnsi" w:eastAsiaTheme="minorEastAsia" w:hAnsiTheme="minorHAnsi" w:cstheme="minorBidi"/>
          <w:noProof/>
          <w:sz w:val="22"/>
          <w:szCs w:val="22"/>
          <w:lang w:val="sv-SE" w:eastAsia="sv-SE"/>
        </w:rPr>
      </w:pPr>
      <w:hyperlink w:anchor="_Toc436052711" w:history="1">
        <w:r w:rsidR="0086570C" w:rsidRPr="008E24E4">
          <w:rPr>
            <w:rStyle w:val="Hyperlnk"/>
            <w:noProof/>
          </w:rPr>
          <w:t>3.1</w:t>
        </w:r>
        <w:r w:rsidR="0086570C">
          <w:rPr>
            <w:rFonts w:asciiTheme="minorHAnsi" w:eastAsiaTheme="minorEastAsia" w:hAnsiTheme="minorHAnsi" w:cstheme="minorBidi"/>
            <w:noProof/>
            <w:sz w:val="22"/>
            <w:szCs w:val="22"/>
            <w:lang w:val="sv-SE" w:eastAsia="sv-SE"/>
          </w:rPr>
          <w:tab/>
        </w:r>
        <w:r w:rsidR="0086570C" w:rsidRPr="008E24E4">
          <w:rPr>
            <w:rStyle w:val="Hyperlnk"/>
            <w:noProof/>
          </w:rPr>
          <w:t>Komponenter</w:t>
        </w:r>
        <w:r w:rsidR="0086570C">
          <w:rPr>
            <w:noProof/>
            <w:webHidden/>
          </w:rPr>
          <w:tab/>
        </w:r>
        <w:r w:rsidR="0086570C">
          <w:rPr>
            <w:noProof/>
            <w:webHidden/>
          </w:rPr>
          <w:fldChar w:fldCharType="begin"/>
        </w:r>
        <w:r w:rsidR="0086570C">
          <w:rPr>
            <w:noProof/>
            <w:webHidden/>
          </w:rPr>
          <w:instrText xml:space="preserve"> PAGEREF _Toc436052711 \h </w:instrText>
        </w:r>
        <w:r w:rsidR="0086570C">
          <w:rPr>
            <w:noProof/>
            <w:webHidden/>
          </w:rPr>
        </w:r>
        <w:r w:rsidR="0086570C">
          <w:rPr>
            <w:noProof/>
            <w:webHidden/>
          </w:rPr>
          <w:fldChar w:fldCharType="separate"/>
        </w:r>
        <w:r w:rsidR="0086570C">
          <w:rPr>
            <w:noProof/>
            <w:webHidden/>
          </w:rPr>
          <w:t>9</w:t>
        </w:r>
        <w:r w:rsidR="0086570C">
          <w:rPr>
            <w:noProof/>
            <w:webHidden/>
          </w:rPr>
          <w:fldChar w:fldCharType="end"/>
        </w:r>
      </w:hyperlink>
    </w:p>
    <w:p w:rsidR="0086570C" w:rsidRDefault="002666B3">
      <w:pPr>
        <w:pStyle w:val="Innehll3"/>
        <w:tabs>
          <w:tab w:val="left" w:pos="1200"/>
        </w:tabs>
        <w:rPr>
          <w:rFonts w:asciiTheme="minorHAnsi" w:eastAsiaTheme="minorEastAsia" w:hAnsiTheme="minorHAnsi" w:cstheme="minorBidi"/>
          <w:noProof/>
          <w:sz w:val="22"/>
          <w:szCs w:val="22"/>
          <w:lang w:val="sv-SE" w:eastAsia="sv-SE"/>
        </w:rPr>
      </w:pPr>
      <w:hyperlink w:anchor="_Toc436052712" w:history="1">
        <w:r w:rsidR="0086570C" w:rsidRPr="008E24E4">
          <w:rPr>
            <w:rStyle w:val="Hyperlnk"/>
            <w:noProof/>
          </w:rPr>
          <w:t>3.1.1</w:t>
        </w:r>
        <w:r w:rsidR="0086570C">
          <w:rPr>
            <w:rFonts w:asciiTheme="minorHAnsi" w:eastAsiaTheme="minorEastAsia" w:hAnsiTheme="minorHAnsi" w:cstheme="minorBidi"/>
            <w:noProof/>
            <w:sz w:val="22"/>
            <w:szCs w:val="22"/>
            <w:lang w:val="sv-SE" w:eastAsia="sv-SE"/>
          </w:rPr>
          <w:tab/>
        </w:r>
        <w:r w:rsidR="0086570C" w:rsidRPr="008E24E4">
          <w:rPr>
            <w:rStyle w:val="Hyperlnk"/>
            <w:noProof/>
          </w:rPr>
          <w:t>Tejpsensorer</w:t>
        </w:r>
        <w:r w:rsidR="0086570C">
          <w:rPr>
            <w:noProof/>
            <w:webHidden/>
          </w:rPr>
          <w:tab/>
        </w:r>
        <w:r w:rsidR="0086570C">
          <w:rPr>
            <w:noProof/>
            <w:webHidden/>
          </w:rPr>
          <w:fldChar w:fldCharType="begin"/>
        </w:r>
        <w:r w:rsidR="0086570C">
          <w:rPr>
            <w:noProof/>
            <w:webHidden/>
          </w:rPr>
          <w:instrText xml:space="preserve"> PAGEREF _Toc436052712 \h </w:instrText>
        </w:r>
        <w:r w:rsidR="0086570C">
          <w:rPr>
            <w:noProof/>
            <w:webHidden/>
          </w:rPr>
        </w:r>
        <w:r w:rsidR="0086570C">
          <w:rPr>
            <w:noProof/>
            <w:webHidden/>
          </w:rPr>
          <w:fldChar w:fldCharType="separate"/>
        </w:r>
        <w:r w:rsidR="0086570C">
          <w:rPr>
            <w:noProof/>
            <w:webHidden/>
          </w:rPr>
          <w:t>9</w:t>
        </w:r>
        <w:r w:rsidR="0086570C">
          <w:rPr>
            <w:noProof/>
            <w:webHidden/>
          </w:rPr>
          <w:fldChar w:fldCharType="end"/>
        </w:r>
      </w:hyperlink>
    </w:p>
    <w:p w:rsidR="0086570C" w:rsidRDefault="002666B3">
      <w:pPr>
        <w:pStyle w:val="Innehll3"/>
        <w:tabs>
          <w:tab w:val="left" w:pos="1200"/>
        </w:tabs>
        <w:rPr>
          <w:rFonts w:asciiTheme="minorHAnsi" w:eastAsiaTheme="minorEastAsia" w:hAnsiTheme="minorHAnsi" w:cstheme="minorBidi"/>
          <w:noProof/>
          <w:sz w:val="22"/>
          <w:szCs w:val="22"/>
          <w:lang w:val="sv-SE" w:eastAsia="sv-SE"/>
        </w:rPr>
      </w:pPr>
      <w:hyperlink w:anchor="_Toc436052713" w:history="1">
        <w:r w:rsidR="0086570C" w:rsidRPr="008E24E4">
          <w:rPr>
            <w:rStyle w:val="Hyperlnk"/>
            <w:noProof/>
          </w:rPr>
          <w:t>3.1.2</w:t>
        </w:r>
        <w:r w:rsidR="0086570C">
          <w:rPr>
            <w:rFonts w:asciiTheme="minorHAnsi" w:eastAsiaTheme="minorEastAsia" w:hAnsiTheme="minorHAnsi" w:cstheme="minorBidi"/>
            <w:noProof/>
            <w:sz w:val="22"/>
            <w:szCs w:val="22"/>
            <w:lang w:val="sv-SE" w:eastAsia="sv-SE"/>
          </w:rPr>
          <w:tab/>
        </w:r>
        <w:r w:rsidR="0086570C" w:rsidRPr="008E24E4">
          <w:rPr>
            <w:rStyle w:val="Hyperlnk"/>
            <w:noProof/>
          </w:rPr>
          <w:t>Avståndsensor - SRF04 Ultrasonic Range Finder</w:t>
        </w:r>
        <w:r w:rsidR="0086570C">
          <w:rPr>
            <w:noProof/>
            <w:webHidden/>
          </w:rPr>
          <w:tab/>
        </w:r>
        <w:r w:rsidR="0086570C">
          <w:rPr>
            <w:noProof/>
            <w:webHidden/>
          </w:rPr>
          <w:fldChar w:fldCharType="begin"/>
        </w:r>
        <w:r w:rsidR="0086570C">
          <w:rPr>
            <w:noProof/>
            <w:webHidden/>
          </w:rPr>
          <w:instrText xml:space="preserve"> PAGEREF _Toc436052713 \h </w:instrText>
        </w:r>
        <w:r w:rsidR="0086570C">
          <w:rPr>
            <w:noProof/>
            <w:webHidden/>
          </w:rPr>
        </w:r>
        <w:r w:rsidR="0086570C">
          <w:rPr>
            <w:noProof/>
            <w:webHidden/>
          </w:rPr>
          <w:fldChar w:fldCharType="separate"/>
        </w:r>
        <w:r w:rsidR="0086570C">
          <w:rPr>
            <w:noProof/>
            <w:webHidden/>
          </w:rPr>
          <w:t>10</w:t>
        </w:r>
        <w:r w:rsidR="0086570C">
          <w:rPr>
            <w:noProof/>
            <w:webHidden/>
          </w:rPr>
          <w:fldChar w:fldCharType="end"/>
        </w:r>
      </w:hyperlink>
    </w:p>
    <w:p w:rsidR="0086570C" w:rsidRDefault="002666B3">
      <w:pPr>
        <w:pStyle w:val="Innehll3"/>
        <w:tabs>
          <w:tab w:val="left" w:pos="1200"/>
        </w:tabs>
        <w:rPr>
          <w:rFonts w:asciiTheme="minorHAnsi" w:eastAsiaTheme="minorEastAsia" w:hAnsiTheme="minorHAnsi" w:cstheme="minorBidi"/>
          <w:noProof/>
          <w:sz w:val="22"/>
          <w:szCs w:val="22"/>
          <w:lang w:val="sv-SE" w:eastAsia="sv-SE"/>
        </w:rPr>
      </w:pPr>
      <w:hyperlink w:anchor="_Toc436052714" w:history="1">
        <w:r w:rsidR="0086570C" w:rsidRPr="008E24E4">
          <w:rPr>
            <w:rStyle w:val="Hyperlnk"/>
            <w:noProof/>
          </w:rPr>
          <w:t>3.1.3</w:t>
        </w:r>
        <w:r w:rsidR="0086570C">
          <w:rPr>
            <w:rFonts w:asciiTheme="minorHAnsi" w:eastAsiaTheme="minorEastAsia" w:hAnsiTheme="minorHAnsi" w:cstheme="minorBidi"/>
            <w:noProof/>
            <w:sz w:val="22"/>
            <w:szCs w:val="22"/>
            <w:lang w:val="sv-SE" w:eastAsia="sv-SE"/>
          </w:rPr>
          <w:tab/>
        </w:r>
        <w:r w:rsidR="0086570C" w:rsidRPr="008E24E4">
          <w:rPr>
            <w:rStyle w:val="Hyperlnk"/>
            <w:noProof/>
            <w:shd w:val="clear" w:color="auto" w:fill="F6F7F8"/>
          </w:rPr>
          <w:t>IR-sensor – IRM-8601S</w:t>
        </w:r>
        <w:r w:rsidR="0086570C">
          <w:rPr>
            <w:noProof/>
            <w:webHidden/>
          </w:rPr>
          <w:tab/>
        </w:r>
        <w:r w:rsidR="0086570C">
          <w:rPr>
            <w:noProof/>
            <w:webHidden/>
          </w:rPr>
          <w:fldChar w:fldCharType="begin"/>
        </w:r>
        <w:r w:rsidR="0086570C">
          <w:rPr>
            <w:noProof/>
            <w:webHidden/>
          </w:rPr>
          <w:instrText xml:space="preserve"> PAGEREF _Toc436052714 \h </w:instrText>
        </w:r>
        <w:r w:rsidR="0086570C">
          <w:rPr>
            <w:noProof/>
            <w:webHidden/>
          </w:rPr>
        </w:r>
        <w:r w:rsidR="0086570C">
          <w:rPr>
            <w:noProof/>
            <w:webHidden/>
          </w:rPr>
          <w:fldChar w:fldCharType="separate"/>
        </w:r>
        <w:r w:rsidR="0086570C">
          <w:rPr>
            <w:noProof/>
            <w:webHidden/>
          </w:rPr>
          <w:t>11</w:t>
        </w:r>
        <w:r w:rsidR="0086570C">
          <w:rPr>
            <w:noProof/>
            <w:webHidden/>
          </w:rPr>
          <w:fldChar w:fldCharType="end"/>
        </w:r>
      </w:hyperlink>
    </w:p>
    <w:p w:rsidR="0086570C" w:rsidRDefault="002666B3">
      <w:pPr>
        <w:pStyle w:val="Innehll3"/>
        <w:tabs>
          <w:tab w:val="left" w:pos="1200"/>
        </w:tabs>
        <w:rPr>
          <w:rFonts w:asciiTheme="minorHAnsi" w:eastAsiaTheme="minorEastAsia" w:hAnsiTheme="minorHAnsi" w:cstheme="minorBidi"/>
          <w:noProof/>
          <w:sz w:val="22"/>
          <w:szCs w:val="22"/>
          <w:lang w:val="sv-SE" w:eastAsia="sv-SE"/>
        </w:rPr>
      </w:pPr>
      <w:hyperlink w:anchor="_Toc436052715" w:history="1">
        <w:r w:rsidR="0086570C" w:rsidRPr="008E24E4">
          <w:rPr>
            <w:rStyle w:val="Hyperlnk"/>
            <w:noProof/>
          </w:rPr>
          <w:t>3.1.4</w:t>
        </w:r>
        <w:r w:rsidR="0086570C">
          <w:rPr>
            <w:rFonts w:asciiTheme="minorHAnsi" w:eastAsiaTheme="minorEastAsia" w:hAnsiTheme="minorHAnsi" w:cstheme="minorBidi"/>
            <w:noProof/>
            <w:sz w:val="22"/>
            <w:szCs w:val="22"/>
            <w:lang w:val="sv-SE" w:eastAsia="sv-SE"/>
          </w:rPr>
          <w:tab/>
        </w:r>
        <w:r w:rsidR="0086570C" w:rsidRPr="008E24E4">
          <w:rPr>
            <w:rStyle w:val="Hyperlnk"/>
            <w:noProof/>
          </w:rPr>
          <w:t>GYRO – MLX90609 Angular Rate Sensor</w:t>
        </w:r>
        <w:r w:rsidR="0086570C">
          <w:rPr>
            <w:noProof/>
            <w:webHidden/>
          </w:rPr>
          <w:tab/>
        </w:r>
        <w:r w:rsidR="0086570C">
          <w:rPr>
            <w:noProof/>
            <w:webHidden/>
          </w:rPr>
          <w:fldChar w:fldCharType="begin"/>
        </w:r>
        <w:r w:rsidR="0086570C">
          <w:rPr>
            <w:noProof/>
            <w:webHidden/>
          </w:rPr>
          <w:instrText xml:space="preserve"> PAGEREF _Toc436052715 \h </w:instrText>
        </w:r>
        <w:r w:rsidR="0086570C">
          <w:rPr>
            <w:noProof/>
            <w:webHidden/>
          </w:rPr>
        </w:r>
        <w:r w:rsidR="0086570C">
          <w:rPr>
            <w:noProof/>
            <w:webHidden/>
          </w:rPr>
          <w:fldChar w:fldCharType="separate"/>
        </w:r>
        <w:r w:rsidR="0086570C">
          <w:rPr>
            <w:noProof/>
            <w:webHidden/>
          </w:rPr>
          <w:t>11</w:t>
        </w:r>
        <w:r w:rsidR="0086570C">
          <w:rPr>
            <w:noProof/>
            <w:webHidden/>
          </w:rPr>
          <w:fldChar w:fldCharType="end"/>
        </w:r>
      </w:hyperlink>
    </w:p>
    <w:p w:rsidR="0086570C" w:rsidRDefault="002666B3">
      <w:pPr>
        <w:pStyle w:val="Innehll3"/>
        <w:tabs>
          <w:tab w:val="left" w:pos="1200"/>
        </w:tabs>
        <w:rPr>
          <w:rFonts w:asciiTheme="minorHAnsi" w:eastAsiaTheme="minorEastAsia" w:hAnsiTheme="minorHAnsi" w:cstheme="minorBidi"/>
          <w:noProof/>
          <w:sz w:val="22"/>
          <w:szCs w:val="22"/>
          <w:lang w:val="sv-SE" w:eastAsia="sv-SE"/>
        </w:rPr>
      </w:pPr>
      <w:hyperlink w:anchor="_Toc436052716" w:history="1">
        <w:r w:rsidR="0086570C" w:rsidRPr="008E24E4">
          <w:rPr>
            <w:rStyle w:val="Hyperlnk"/>
            <w:noProof/>
          </w:rPr>
          <w:t>3.1.5</w:t>
        </w:r>
        <w:r w:rsidR="0086570C">
          <w:rPr>
            <w:rFonts w:asciiTheme="minorHAnsi" w:eastAsiaTheme="minorEastAsia" w:hAnsiTheme="minorHAnsi" w:cstheme="minorBidi"/>
            <w:noProof/>
            <w:sz w:val="22"/>
            <w:szCs w:val="22"/>
            <w:lang w:val="sv-SE" w:eastAsia="sv-SE"/>
          </w:rPr>
          <w:tab/>
        </w:r>
        <w:r w:rsidR="0086570C" w:rsidRPr="008E24E4">
          <w:rPr>
            <w:rStyle w:val="Hyperlnk"/>
            <w:noProof/>
          </w:rPr>
          <w:t>Lasersensor</w:t>
        </w:r>
        <w:r w:rsidR="0086570C">
          <w:rPr>
            <w:noProof/>
            <w:webHidden/>
          </w:rPr>
          <w:tab/>
        </w:r>
        <w:r w:rsidR="0086570C">
          <w:rPr>
            <w:noProof/>
            <w:webHidden/>
          </w:rPr>
          <w:fldChar w:fldCharType="begin"/>
        </w:r>
        <w:r w:rsidR="0086570C">
          <w:rPr>
            <w:noProof/>
            <w:webHidden/>
          </w:rPr>
          <w:instrText xml:space="preserve"> PAGEREF _Toc436052716 \h </w:instrText>
        </w:r>
        <w:r w:rsidR="0086570C">
          <w:rPr>
            <w:noProof/>
            <w:webHidden/>
          </w:rPr>
        </w:r>
        <w:r w:rsidR="0086570C">
          <w:rPr>
            <w:noProof/>
            <w:webHidden/>
          </w:rPr>
          <w:fldChar w:fldCharType="separate"/>
        </w:r>
        <w:r w:rsidR="0086570C">
          <w:rPr>
            <w:noProof/>
            <w:webHidden/>
          </w:rPr>
          <w:t>11</w:t>
        </w:r>
        <w:r w:rsidR="0086570C">
          <w:rPr>
            <w:noProof/>
            <w:webHidden/>
          </w:rPr>
          <w:fldChar w:fldCharType="end"/>
        </w:r>
      </w:hyperlink>
    </w:p>
    <w:p w:rsidR="0086570C" w:rsidRDefault="002666B3">
      <w:pPr>
        <w:pStyle w:val="Innehll2"/>
        <w:rPr>
          <w:rFonts w:asciiTheme="minorHAnsi" w:eastAsiaTheme="minorEastAsia" w:hAnsiTheme="minorHAnsi" w:cstheme="minorBidi"/>
          <w:noProof/>
          <w:sz w:val="22"/>
          <w:szCs w:val="22"/>
          <w:lang w:val="sv-SE" w:eastAsia="sv-SE"/>
        </w:rPr>
      </w:pPr>
      <w:hyperlink w:anchor="_Toc436052717" w:history="1">
        <w:r w:rsidR="0086570C" w:rsidRPr="008E24E4">
          <w:rPr>
            <w:rStyle w:val="Hyperlnk"/>
            <w:noProof/>
          </w:rPr>
          <w:t>3.2</w:t>
        </w:r>
        <w:r w:rsidR="0086570C">
          <w:rPr>
            <w:rFonts w:asciiTheme="minorHAnsi" w:eastAsiaTheme="minorEastAsia" w:hAnsiTheme="minorHAnsi" w:cstheme="minorBidi"/>
            <w:noProof/>
            <w:sz w:val="22"/>
            <w:szCs w:val="22"/>
            <w:lang w:val="sv-SE" w:eastAsia="sv-SE"/>
          </w:rPr>
          <w:tab/>
        </w:r>
        <w:r w:rsidR="0086570C" w:rsidRPr="008E24E4">
          <w:rPr>
            <w:rStyle w:val="Hyperlnk"/>
            <w:noProof/>
          </w:rPr>
          <w:t>ADC – Analog to Digital Conversion</w:t>
        </w:r>
        <w:r w:rsidR="0086570C">
          <w:rPr>
            <w:noProof/>
            <w:webHidden/>
          </w:rPr>
          <w:tab/>
        </w:r>
        <w:r w:rsidR="0086570C">
          <w:rPr>
            <w:noProof/>
            <w:webHidden/>
          </w:rPr>
          <w:fldChar w:fldCharType="begin"/>
        </w:r>
        <w:r w:rsidR="0086570C">
          <w:rPr>
            <w:noProof/>
            <w:webHidden/>
          </w:rPr>
          <w:instrText xml:space="preserve"> PAGEREF _Toc436052717 \h </w:instrText>
        </w:r>
        <w:r w:rsidR="0086570C">
          <w:rPr>
            <w:noProof/>
            <w:webHidden/>
          </w:rPr>
        </w:r>
        <w:r w:rsidR="0086570C">
          <w:rPr>
            <w:noProof/>
            <w:webHidden/>
          </w:rPr>
          <w:fldChar w:fldCharType="separate"/>
        </w:r>
        <w:r w:rsidR="0086570C">
          <w:rPr>
            <w:noProof/>
            <w:webHidden/>
          </w:rPr>
          <w:t>12</w:t>
        </w:r>
        <w:r w:rsidR="0086570C">
          <w:rPr>
            <w:noProof/>
            <w:webHidden/>
          </w:rPr>
          <w:fldChar w:fldCharType="end"/>
        </w:r>
      </w:hyperlink>
    </w:p>
    <w:p w:rsidR="0086570C" w:rsidRDefault="002666B3">
      <w:pPr>
        <w:pStyle w:val="Innehll3"/>
        <w:tabs>
          <w:tab w:val="left" w:pos="1200"/>
        </w:tabs>
        <w:rPr>
          <w:rFonts w:asciiTheme="minorHAnsi" w:eastAsiaTheme="minorEastAsia" w:hAnsiTheme="minorHAnsi" w:cstheme="minorBidi"/>
          <w:noProof/>
          <w:sz w:val="22"/>
          <w:szCs w:val="22"/>
          <w:lang w:val="sv-SE" w:eastAsia="sv-SE"/>
        </w:rPr>
      </w:pPr>
      <w:hyperlink w:anchor="_Toc436052718" w:history="1">
        <w:r w:rsidR="0086570C" w:rsidRPr="008E24E4">
          <w:rPr>
            <w:rStyle w:val="Hyperlnk"/>
            <w:noProof/>
          </w:rPr>
          <w:t>3.2.1</w:t>
        </w:r>
        <w:r w:rsidR="0086570C">
          <w:rPr>
            <w:rFonts w:asciiTheme="minorHAnsi" w:eastAsiaTheme="minorEastAsia" w:hAnsiTheme="minorHAnsi" w:cstheme="minorBidi"/>
            <w:noProof/>
            <w:sz w:val="22"/>
            <w:szCs w:val="22"/>
            <w:lang w:val="sv-SE" w:eastAsia="sv-SE"/>
          </w:rPr>
          <w:tab/>
        </w:r>
        <w:r w:rsidR="0086570C" w:rsidRPr="008E24E4">
          <w:rPr>
            <w:rStyle w:val="Hyperlnk"/>
            <w:noProof/>
          </w:rPr>
          <w:t>Kalibreringsknapp</w:t>
        </w:r>
        <w:r w:rsidR="0086570C">
          <w:rPr>
            <w:noProof/>
            <w:webHidden/>
          </w:rPr>
          <w:tab/>
        </w:r>
        <w:r w:rsidR="0086570C">
          <w:rPr>
            <w:noProof/>
            <w:webHidden/>
          </w:rPr>
          <w:fldChar w:fldCharType="begin"/>
        </w:r>
        <w:r w:rsidR="0086570C">
          <w:rPr>
            <w:noProof/>
            <w:webHidden/>
          </w:rPr>
          <w:instrText xml:space="preserve"> PAGEREF _Toc436052718 \h </w:instrText>
        </w:r>
        <w:r w:rsidR="0086570C">
          <w:rPr>
            <w:noProof/>
            <w:webHidden/>
          </w:rPr>
        </w:r>
        <w:r w:rsidR="0086570C">
          <w:rPr>
            <w:noProof/>
            <w:webHidden/>
          </w:rPr>
          <w:fldChar w:fldCharType="separate"/>
        </w:r>
        <w:r w:rsidR="0086570C">
          <w:rPr>
            <w:noProof/>
            <w:webHidden/>
          </w:rPr>
          <w:t>12</w:t>
        </w:r>
        <w:r w:rsidR="0086570C">
          <w:rPr>
            <w:noProof/>
            <w:webHidden/>
          </w:rPr>
          <w:fldChar w:fldCharType="end"/>
        </w:r>
      </w:hyperlink>
    </w:p>
    <w:p w:rsidR="0086570C" w:rsidRDefault="002666B3">
      <w:pPr>
        <w:pStyle w:val="Innehll1"/>
        <w:rPr>
          <w:rFonts w:asciiTheme="minorHAnsi" w:eastAsiaTheme="minorEastAsia" w:hAnsiTheme="minorHAnsi" w:cstheme="minorBidi"/>
          <w:b w:val="0"/>
          <w:noProof/>
          <w:sz w:val="22"/>
          <w:szCs w:val="22"/>
          <w:lang w:val="sv-SE" w:eastAsia="sv-SE"/>
        </w:rPr>
      </w:pPr>
      <w:hyperlink w:anchor="_Toc436052719" w:history="1">
        <w:r w:rsidR="0086570C" w:rsidRPr="008E24E4">
          <w:rPr>
            <w:rStyle w:val="Hyperlnk"/>
            <w:noProof/>
          </w:rPr>
          <w:t>4</w:t>
        </w:r>
        <w:r w:rsidR="0086570C">
          <w:rPr>
            <w:rFonts w:asciiTheme="minorHAnsi" w:eastAsiaTheme="minorEastAsia" w:hAnsiTheme="minorHAnsi" w:cstheme="minorBidi"/>
            <w:b w:val="0"/>
            <w:noProof/>
            <w:sz w:val="22"/>
            <w:szCs w:val="22"/>
            <w:lang w:val="sv-SE" w:eastAsia="sv-SE"/>
          </w:rPr>
          <w:tab/>
        </w:r>
        <w:r w:rsidR="0086570C" w:rsidRPr="008E24E4">
          <w:rPr>
            <w:rStyle w:val="Hyperlnk"/>
            <w:noProof/>
          </w:rPr>
          <w:t>Målsökningsenhet</w:t>
        </w:r>
        <w:r w:rsidR="0086570C">
          <w:rPr>
            <w:noProof/>
            <w:webHidden/>
          </w:rPr>
          <w:tab/>
        </w:r>
        <w:r w:rsidR="0086570C">
          <w:rPr>
            <w:noProof/>
            <w:webHidden/>
          </w:rPr>
          <w:fldChar w:fldCharType="begin"/>
        </w:r>
        <w:r w:rsidR="0086570C">
          <w:rPr>
            <w:noProof/>
            <w:webHidden/>
          </w:rPr>
          <w:instrText xml:space="preserve"> PAGEREF _Toc436052719 \h </w:instrText>
        </w:r>
        <w:r w:rsidR="0086570C">
          <w:rPr>
            <w:noProof/>
            <w:webHidden/>
          </w:rPr>
        </w:r>
        <w:r w:rsidR="0086570C">
          <w:rPr>
            <w:noProof/>
            <w:webHidden/>
          </w:rPr>
          <w:fldChar w:fldCharType="separate"/>
        </w:r>
        <w:r w:rsidR="0086570C">
          <w:rPr>
            <w:noProof/>
            <w:webHidden/>
          </w:rPr>
          <w:t>13</w:t>
        </w:r>
        <w:r w:rsidR="0086570C">
          <w:rPr>
            <w:noProof/>
            <w:webHidden/>
          </w:rPr>
          <w:fldChar w:fldCharType="end"/>
        </w:r>
      </w:hyperlink>
    </w:p>
    <w:p w:rsidR="0086570C" w:rsidRDefault="002666B3">
      <w:pPr>
        <w:pStyle w:val="Innehll2"/>
        <w:rPr>
          <w:rFonts w:asciiTheme="minorHAnsi" w:eastAsiaTheme="minorEastAsia" w:hAnsiTheme="minorHAnsi" w:cstheme="minorBidi"/>
          <w:noProof/>
          <w:sz w:val="22"/>
          <w:szCs w:val="22"/>
          <w:lang w:val="sv-SE" w:eastAsia="sv-SE"/>
        </w:rPr>
      </w:pPr>
      <w:hyperlink w:anchor="_Toc436052720" w:history="1">
        <w:r w:rsidR="0086570C" w:rsidRPr="008E24E4">
          <w:rPr>
            <w:rStyle w:val="Hyperlnk"/>
            <w:noProof/>
          </w:rPr>
          <w:t>4.1</w:t>
        </w:r>
        <w:r w:rsidR="0086570C">
          <w:rPr>
            <w:rFonts w:asciiTheme="minorHAnsi" w:eastAsiaTheme="minorEastAsia" w:hAnsiTheme="minorHAnsi" w:cstheme="minorBidi"/>
            <w:noProof/>
            <w:sz w:val="22"/>
            <w:szCs w:val="22"/>
            <w:lang w:val="sv-SE" w:eastAsia="sv-SE"/>
          </w:rPr>
          <w:tab/>
        </w:r>
        <w:r w:rsidR="0086570C" w:rsidRPr="008E24E4">
          <w:rPr>
            <w:rStyle w:val="Hyperlnk"/>
            <w:noProof/>
          </w:rPr>
          <w:t>Komponenter</w:t>
        </w:r>
        <w:r w:rsidR="0086570C">
          <w:rPr>
            <w:noProof/>
            <w:webHidden/>
          </w:rPr>
          <w:tab/>
        </w:r>
        <w:r w:rsidR="0086570C">
          <w:rPr>
            <w:noProof/>
            <w:webHidden/>
          </w:rPr>
          <w:fldChar w:fldCharType="begin"/>
        </w:r>
        <w:r w:rsidR="0086570C">
          <w:rPr>
            <w:noProof/>
            <w:webHidden/>
          </w:rPr>
          <w:instrText xml:space="preserve"> PAGEREF _Toc436052720 \h </w:instrText>
        </w:r>
        <w:r w:rsidR="0086570C">
          <w:rPr>
            <w:noProof/>
            <w:webHidden/>
          </w:rPr>
        </w:r>
        <w:r w:rsidR="0086570C">
          <w:rPr>
            <w:noProof/>
            <w:webHidden/>
          </w:rPr>
          <w:fldChar w:fldCharType="separate"/>
        </w:r>
        <w:r w:rsidR="0086570C">
          <w:rPr>
            <w:noProof/>
            <w:webHidden/>
          </w:rPr>
          <w:t>13</w:t>
        </w:r>
        <w:r w:rsidR="0086570C">
          <w:rPr>
            <w:noProof/>
            <w:webHidden/>
          </w:rPr>
          <w:fldChar w:fldCharType="end"/>
        </w:r>
      </w:hyperlink>
    </w:p>
    <w:p w:rsidR="0086570C" w:rsidRDefault="002666B3">
      <w:pPr>
        <w:pStyle w:val="Innehll3"/>
        <w:tabs>
          <w:tab w:val="left" w:pos="1200"/>
        </w:tabs>
        <w:rPr>
          <w:rFonts w:asciiTheme="minorHAnsi" w:eastAsiaTheme="minorEastAsia" w:hAnsiTheme="minorHAnsi" w:cstheme="minorBidi"/>
          <w:noProof/>
          <w:sz w:val="22"/>
          <w:szCs w:val="22"/>
          <w:lang w:val="sv-SE" w:eastAsia="sv-SE"/>
        </w:rPr>
      </w:pPr>
      <w:hyperlink w:anchor="_Toc436052721" w:history="1">
        <w:r w:rsidR="0086570C" w:rsidRPr="008E24E4">
          <w:rPr>
            <w:rStyle w:val="Hyperlnk"/>
            <w:noProof/>
          </w:rPr>
          <w:t>4.1.1</w:t>
        </w:r>
        <w:r w:rsidR="0086570C">
          <w:rPr>
            <w:rFonts w:asciiTheme="minorHAnsi" w:eastAsiaTheme="minorEastAsia" w:hAnsiTheme="minorHAnsi" w:cstheme="minorBidi"/>
            <w:noProof/>
            <w:sz w:val="22"/>
            <w:szCs w:val="22"/>
            <w:lang w:val="sv-SE" w:eastAsia="sv-SE"/>
          </w:rPr>
          <w:tab/>
        </w:r>
        <w:r w:rsidR="0086570C" w:rsidRPr="008E24E4">
          <w:rPr>
            <w:rStyle w:val="Hyperlnk"/>
            <w:noProof/>
          </w:rPr>
          <w:t>Aktiveringsknapp</w:t>
        </w:r>
        <w:r w:rsidR="0086570C">
          <w:rPr>
            <w:noProof/>
            <w:webHidden/>
          </w:rPr>
          <w:tab/>
        </w:r>
        <w:r w:rsidR="0086570C">
          <w:rPr>
            <w:noProof/>
            <w:webHidden/>
          </w:rPr>
          <w:fldChar w:fldCharType="begin"/>
        </w:r>
        <w:r w:rsidR="0086570C">
          <w:rPr>
            <w:noProof/>
            <w:webHidden/>
          </w:rPr>
          <w:instrText xml:space="preserve"> PAGEREF _Toc436052721 \h </w:instrText>
        </w:r>
        <w:r w:rsidR="0086570C">
          <w:rPr>
            <w:noProof/>
            <w:webHidden/>
          </w:rPr>
        </w:r>
        <w:r w:rsidR="0086570C">
          <w:rPr>
            <w:noProof/>
            <w:webHidden/>
          </w:rPr>
          <w:fldChar w:fldCharType="separate"/>
        </w:r>
        <w:r w:rsidR="0086570C">
          <w:rPr>
            <w:noProof/>
            <w:webHidden/>
          </w:rPr>
          <w:t>14</w:t>
        </w:r>
        <w:r w:rsidR="0086570C">
          <w:rPr>
            <w:noProof/>
            <w:webHidden/>
          </w:rPr>
          <w:fldChar w:fldCharType="end"/>
        </w:r>
      </w:hyperlink>
    </w:p>
    <w:p w:rsidR="0086570C" w:rsidRDefault="002666B3">
      <w:pPr>
        <w:pStyle w:val="Innehll3"/>
        <w:tabs>
          <w:tab w:val="left" w:pos="1200"/>
        </w:tabs>
        <w:rPr>
          <w:rFonts w:asciiTheme="minorHAnsi" w:eastAsiaTheme="minorEastAsia" w:hAnsiTheme="minorHAnsi" w:cstheme="minorBidi"/>
          <w:noProof/>
          <w:sz w:val="22"/>
          <w:szCs w:val="22"/>
          <w:lang w:val="sv-SE" w:eastAsia="sv-SE"/>
        </w:rPr>
      </w:pPr>
      <w:hyperlink w:anchor="_Toc436052722" w:history="1">
        <w:r w:rsidR="0086570C" w:rsidRPr="008E24E4">
          <w:rPr>
            <w:rStyle w:val="Hyperlnk"/>
            <w:noProof/>
          </w:rPr>
          <w:t>4.1.2</w:t>
        </w:r>
        <w:r w:rsidR="0086570C">
          <w:rPr>
            <w:rFonts w:asciiTheme="minorHAnsi" w:eastAsiaTheme="minorEastAsia" w:hAnsiTheme="minorHAnsi" w:cstheme="minorBidi"/>
            <w:noProof/>
            <w:sz w:val="22"/>
            <w:szCs w:val="22"/>
            <w:lang w:val="sv-SE" w:eastAsia="sv-SE"/>
          </w:rPr>
          <w:tab/>
        </w:r>
        <w:r w:rsidR="0086570C" w:rsidRPr="008E24E4">
          <w:rPr>
            <w:rStyle w:val="Hyperlnk"/>
            <w:noProof/>
          </w:rPr>
          <w:t>Resetknapp</w:t>
        </w:r>
        <w:r w:rsidR="0086570C">
          <w:rPr>
            <w:noProof/>
            <w:webHidden/>
          </w:rPr>
          <w:tab/>
        </w:r>
        <w:r w:rsidR="0086570C">
          <w:rPr>
            <w:noProof/>
            <w:webHidden/>
          </w:rPr>
          <w:fldChar w:fldCharType="begin"/>
        </w:r>
        <w:r w:rsidR="0086570C">
          <w:rPr>
            <w:noProof/>
            <w:webHidden/>
          </w:rPr>
          <w:instrText xml:space="preserve"> PAGEREF _Toc436052722 \h </w:instrText>
        </w:r>
        <w:r w:rsidR="0086570C">
          <w:rPr>
            <w:noProof/>
            <w:webHidden/>
          </w:rPr>
        </w:r>
        <w:r w:rsidR="0086570C">
          <w:rPr>
            <w:noProof/>
            <w:webHidden/>
          </w:rPr>
          <w:fldChar w:fldCharType="separate"/>
        </w:r>
        <w:r w:rsidR="0086570C">
          <w:rPr>
            <w:noProof/>
            <w:webHidden/>
          </w:rPr>
          <w:t>14</w:t>
        </w:r>
        <w:r w:rsidR="0086570C">
          <w:rPr>
            <w:noProof/>
            <w:webHidden/>
          </w:rPr>
          <w:fldChar w:fldCharType="end"/>
        </w:r>
      </w:hyperlink>
    </w:p>
    <w:p w:rsidR="0086570C" w:rsidRDefault="002666B3">
      <w:pPr>
        <w:pStyle w:val="Innehll3"/>
        <w:tabs>
          <w:tab w:val="left" w:pos="1200"/>
        </w:tabs>
        <w:rPr>
          <w:rFonts w:asciiTheme="minorHAnsi" w:eastAsiaTheme="minorEastAsia" w:hAnsiTheme="minorHAnsi" w:cstheme="minorBidi"/>
          <w:noProof/>
          <w:sz w:val="22"/>
          <w:szCs w:val="22"/>
          <w:lang w:val="sv-SE" w:eastAsia="sv-SE"/>
        </w:rPr>
      </w:pPr>
      <w:hyperlink w:anchor="_Toc436052723" w:history="1">
        <w:r w:rsidR="0086570C" w:rsidRPr="008E24E4">
          <w:rPr>
            <w:rStyle w:val="Hyperlnk"/>
            <w:noProof/>
          </w:rPr>
          <w:t>4.1.3</w:t>
        </w:r>
        <w:r w:rsidR="0086570C">
          <w:rPr>
            <w:rFonts w:asciiTheme="minorHAnsi" w:eastAsiaTheme="minorEastAsia" w:hAnsiTheme="minorHAnsi" w:cstheme="minorBidi"/>
            <w:noProof/>
            <w:sz w:val="22"/>
            <w:szCs w:val="22"/>
            <w:lang w:val="sv-SE" w:eastAsia="sv-SE"/>
          </w:rPr>
          <w:tab/>
        </w:r>
        <w:r w:rsidR="0086570C" w:rsidRPr="008E24E4">
          <w:rPr>
            <w:rStyle w:val="Hyperlnk"/>
            <w:noProof/>
          </w:rPr>
          <w:t>Switch(Tävling/Test)</w:t>
        </w:r>
        <w:r w:rsidR="0086570C">
          <w:rPr>
            <w:noProof/>
            <w:webHidden/>
          </w:rPr>
          <w:tab/>
        </w:r>
        <w:r w:rsidR="0086570C">
          <w:rPr>
            <w:noProof/>
            <w:webHidden/>
          </w:rPr>
          <w:fldChar w:fldCharType="begin"/>
        </w:r>
        <w:r w:rsidR="0086570C">
          <w:rPr>
            <w:noProof/>
            <w:webHidden/>
          </w:rPr>
          <w:instrText xml:space="preserve"> PAGEREF _Toc436052723 \h </w:instrText>
        </w:r>
        <w:r w:rsidR="0086570C">
          <w:rPr>
            <w:noProof/>
            <w:webHidden/>
          </w:rPr>
        </w:r>
        <w:r w:rsidR="0086570C">
          <w:rPr>
            <w:noProof/>
            <w:webHidden/>
          </w:rPr>
          <w:fldChar w:fldCharType="separate"/>
        </w:r>
        <w:r w:rsidR="0086570C">
          <w:rPr>
            <w:noProof/>
            <w:webHidden/>
          </w:rPr>
          <w:t>14</w:t>
        </w:r>
        <w:r w:rsidR="0086570C">
          <w:rPr>
            <w:noProof/>
            <w:webHidden/>
          </w:rPr>
          <w:fldChar w:fldCharType="end"/>
        </w:r>
      </w:hyperlink>
    </w:p>
    <w:p w:rsidR="0086570C" w:rsidRDefault="002666B3">
      <w:pPr>
        <w:pStyle w:val="Innehll2"/>
        <w:rPr>
          <w:rFonts w:asciiTheme="minorHAnsi" w:eastAsiaTheme="minorEastAsia" w:hAnsiTheme="minorHAnsi" w:cstheme="minorBidi"/>
          <w:noProof/>
          <w:sz w:val="22"/>
          <w:szCs w:val="22"/>
          <w:lang w:val="sv-SE" w:eastAsia="sv-SE"/>
        </w:rPr>
      </w:pPr>
      <w:hyperlink w:anchor="_Toc436052724" w:history="1">
        <w:r w:rsidR="0086570C" w:rsidRPr="008E24E4">
          <w:rPr>
            <w:rStyle w:val="Hyperlnk"/>
            <w:noProof/>
          </w:rPr>
          <w:t>4.2</w:t>
        </w:r>
        <w:r w:rsidR="0086570C">
          <w:rPr>
            <w:rFonts w:asciiTheme="minorHAnsi" w:eastAsiaTheme="minorEastAsia" w:hAnsiTheme="minorHAnsi" w:cstheme="minorBidi"/>
            <w:noProof/>
            <w:sz w:val="22"/>
            <w:szCs w:val="22"/>
            <w:lang w:val="sv-SE" w:eastAsia="sv-SE"/>
          </w:rPr>
          <w:tab/>
        </w:r>
        <w:r w:rsidR="0086570C" w:rsidRPr="008E24E4">
          <w:rPr>
            <w:rStyle w:val="Hyperlnk"/>
            <w:noProof/>
          </w:rPr>
          <w:t>AI</w:t>
        </w:r>
        <w:r w:rsidR="0086570C">
          <w:rPr>
            <w:noProof/>
            <w:webHidden/>
          </w:rPr>
          <w:tab/>
        </w:r>
        <w:r w:rsidR="0086570C">
          <w:rPr>
            <w:noProof/>
            <w:webHidden/>
          </w:rPr>
          <w:fldChar w:fldCharType="begin"/>
        </w:r>
        <w:r w:rsidR="0086570C">
          <w:rPr>
            <w:noProof/>
            <w:webHidden/>
          </w:rPr>
          <w:instrText xml:space="preserve"> PAGEREF _Toc436052724 \h </w:instrText>
        </w:r>
        <w:r w:rsidR="0086570C">
          <w:rPr>
            <w:noProof/>
            <w:webHidden/>
          </w:rPr>
        </w:r>
        <w:r w:rsidR="0086570C">
          <w:rPr>
            <w:noProof/>
            <w:webHidden/>
          </w:rPr>
          <w:fldChar w:fldCharType="separate"/>
        </w:r>
        <w:r w:rsidR="0086570C">
          <w:rPr>
            <w:noProof/>
            <w:webHidden/>
          </w:rPr>
          <w:t>14</w:t>
        </w:r>
        <w:r w:rsidR="0086570C">
          <w:rPr>
            <w:noProof/>
            <w:webHidden/>
          </w:rPr>
          <w:fldChar w:fldCharType="end"/>
        </w:r>
      </w:hyperlink>
    </w:p>
    <w:p w:rsidR="0086570C" w:rsidRDefault="002666B3">
      <w:pPr>
        <w:pStyle w:val="Innehll1"/>
        <w:rPr>
          <w:rFonts w:asciiTheme="minorHAnsi" w:eastAsiaTheme="minorEastAsia" w:hAnsiTheme="minorHAnsi" w:cstheme="minorBidi"/>
          <w:b w:val="0"/>
          <w:noProof/>
          <w:sz w:val="22"/>
          <w:szCs w:val="22"/>
          <w:lang w:val="sv-SE" w:eastAsia="sv-SE"/>
        </w:rPr>
      </w:pPr>
      <w:hyperlink w:anchor="_Toc436052725" w:history="1">
        <w:r w:rsidR="0086570C" w:rsidRPr="008E24E4">
          <w:rPr>
            <w:rStyle w:val="Hyperlnk"/>
            <w:noProof/>
          </w:rPr>
          <w:t>5</w:t>
        </w:r>
        <w:r w:rsidR="0086570C">
          <w:rPr>
            <w:rFonts w:asciiTheme="minorHAnsi" w:eastAsiaTheme="minorEastAsia" w:hAnsiTheme="minorHAnsi" w:cstheme="minorBidi"/>
            <w:b w:val="0"/>
            <w:noProof/>
            <w:sz w:val="22"/>
            <w:szCs w:val="22"/>
            <w:lang w:val="sv-SE" w:eastAsia="sv-SE"/>
          </w:rPr>
          <w:tab/>
        </w:r>
        <w:r w:rsidR="0086570C" w:rsidRPr="008E24E4">
          <w:rPr>
            <w:rStyle w:val="Hyperlnk"/>
            <w:noProof/>
          </w:rPr>
          <w:t>Styrenhet</w:t>
        </w:r>
        <w:r w:rsidR="0086570C">
          <w:rPr>
            <w:noProof/>
            <w:webHidden/>
          </w:rPr>
          <w:tab/>
        </w:r>
        <w:r w:rsidR="0086570C">
          <w:rPr>
            <w:noProof/>
            <w:webHidden/>
          </w:rPr>
          <w:fldChar w:fldCharType="begin"/>
        </w:r>
        <w:r w:rsidR="0086570C">
          <w:rPr>
            <w:noProof/>
            <w:webHidden/>
          </w:rPr>
          <w:instrText xml:space="preserve"> PAGEREF _Toc436052725 \h </w:instrText>
        </w:r>
        <w:r w:rsidR="0086570C">
          <w:rPr>
            <w:noProof/>
            <w:webHidden/>
          </w:rPr>
        </w:r>
        <w:r w:rsidR="0086570C">
          <w:rPr>
            <w:noProof/>
            <w:webHidden/>
          </w:rPr>
          <w:fldChar w:fldCharType="separate"/>
        </w:r>
        <w:r w:rsidR="0086570C">
          <w:rPr>
            <w:noProof/>
            <w:webHidden/>
          </w:rPr>
          <w:t>15</w:t>
        </w:r>
        <w:r w:rsidR="0086570C">
          <w:rPr>
            <w:noProof/>
            <w:webHidden/>
          </w:rPr>
          <w:fldChar w:fldCharType="end"/>
        </w:r>
      </w:hyperlink>
    </w:p>
    <w:p w:rsidR="0086570C" w:rsidRDefault="002666B3">
      <w:pPr>
        <w:pStyle w:val="Innehll2"/>
        <w:rPr>
          <w:rFonts w:asciiTheme="minorHAnsi" w:eastAsiaTheme="minorEastAsia" w:hAnsiTheme="minorHAnsi" w:cstheme="minorBidi"/>
          <w:noProof/>
          <w:sz w:val="22"/>
          <w:szCs w:val="22"/>
          <w:lang w:val="sv-SE" w:eastAsia="sv-SE"/>
        </w:rPr>
      </w:pPr>
      <w:hyperlink w:anchor="_Toc436052726" w:history="1">
        <w:r w:rsidR="0086570C" w:rsidRPr="008E24E4">
          <w:rPr>
            <w:rStyle w:val="Hyperlnk"/>
            <w:noProof/>
          </w:rPr>
          <w:t>5.1</w:t>
        </w:r>
        <w:r w:rsidR="0086570C">
          <w:rPr>
            <w:rFonts w:asciiTheme="minorHAnsi" w:eastAsiaTheme="minorEastAsia" w:hAnsiTheme="minorHAnsi" w:cstheme="minorBidi"/>
            <w:noProof/>
            <w:sz w:val="22"/>
            <w:szCs w:val="22"/>
            <w:lang w:val="sv-SE" w:eastAsia="sv-SE"/>
          </w:rPr>
          <w:tab/>
        </w:r>
        <w:r w:rsidR="0086570C" w:rsidRPr="008E24E4">
          <w:rPr>
            <w:rStyle w:val="Hyperlnk"/>
            <w:noProof/>
          </w:rPr>
          <w:t>Komponenter</w:t>
        </w:r>
        <w:r w:rsidR="0086570C">
          <w:rPr>
            <w:noProof/>
            <w:webHidden/>
          </w:rPr>
          <w:tab/>
        </w:r>
        <w:r w:rsidR="0086570C">
          <w:rPr>
            <w:noProof/>
            <w:webHidden/>
          </w:rPr>
          <w:fldChar w:fldCharType="begin"/>
        </w:r>
        <w:r w:rsidR="0086570C">
          <w:rPr>
            <w:noProof/>
            <w:webHidden/>
          </w:rPr>
          <w:instrText xml:space="preserve"> PAGEREF _Toc436052726 \h </w:instrText>
        </w:r>
        <w:r w:rsidR="0086570C">
          <w:rPr>
            <w:noProof/>
            <w:webHidden/>
          </w:rPr>
        </w:r>
        <w:r w:rsidR="0086570C">
          <w:rPr>
            <w:noProof/>
            <w:webHidden/>
          </w:rPr>
          <w:fldChar w:fldCharType="separate"/>
        </w:r>
        <w:r w:rsidR="0086570C">
          <w:rPr>
            <w:noProof/>
            <w:webHidden/>
          </w:rPr>
          <w:t>16</w:t>
        </w:r>
        <w:r w:rsidR="0086570C">
          <w:rPr>
            <w:noProof/>
            <w:webHidden/>
          </w:rPr>
          <w:fldChar w:fldCharType="end"/>
        </w:r>
      </w:hyperlink>
    </w:p>
    <w:p w:rsidR="0086570C" w:rsidRDefault="002666B3">
      <w:pPr>
        <w:pStyle w:val="Innehll3"/>
        <w:tabs>
          <w:tab w:val="left" w:pos="1200"/>
        </w:tabs>
        <w:rPr>
          <w:rFonts w:asciiTheme="minorHAnsi" w:eastAsiaTheme="minorEastAsia" w:hAnsiTheme="minorHAnsi" w:cstheme="minorBidi"/>
          <w:noProof/>
          <w:sz w:val="22"/>
          <w:szCs w:val="22"/>
          <w:lang w:val="sv-SE" w:eastAsia="sv-SE"/>
        </w:rPr>
      </w:pPr>
      <w:hyperlink w:anchor="_Toc436052727" w:history="1">
        <w:r w:rsidR="0086570C" w:rsidRPr="008E24E4">
          <w:rPr>
            <w:rStyle w:val="Hyperlnk"/>
            <w:noProof/>
          </w:rPr>
          <w:t>5.1.1</w:t>
        </w:r>
        <w:r w:rsidR="0086570C">
          <w:rPr>
            <w:rFonts w:asciiTheme="minorHAnsi" w:eastAsiaTheme="minorEastAsia" w:hAnsiTheme="minorHAnsi" w:cstheme="minorBidi"/>
            <w:noProof/>
            <w:sz w:val="22"/>
            <w:szCs w:val="22"/>
            <w:lang w:val="sv-SE" w:eastAsia="sv-SE"/>
          </w:rPr>
          <w:tab/>
        </w:r>
        <w:r w:rsidR="0086570C" w:rsidRPr="008E24E4">
          <w:rPr>
            <w:rStyle w:val="Hyperlnk"/>
            <w:noProof/>
          </w:rPr>
          <w:t>Motorer</w:t>
        </w:r>
        <w:r w:rsidR="0086570C">
          <w:rPr>
            <w:noProof/>
            <w:webHidden/>
          </w:rPr>
          <w:tab/>
        </w:r>
        <w:r w:rsidR="0086570C">
          <w:rPr>
            <w:noProof/>
            <w:webHidden/>
          </w:rPr>
          <w:fldChar w:fldCharType="begin"/>
        </w:r>
        <w:r w:rsidR="0086570C">
          <w:rPr>
            <w:noProof/>
            <w:webHidden/>
          </w:rPr>
          <w:instrText xml:space="preserve"> PAGEREF _Toc436052727 \h </w:instrText>
        </w:r>
        <w:r w:rsidR="0086570C">
          <w:rPr>
            <w:noProof/>
            <w:webHidden/>
          </w:rPr>
        </w:r>
        <w:r w:rsidR="0086570C">
          <w:rPr>
            <w:noProof/>
            <w:webHidden/>
          </w:rPr>
          <w:fldChar w:fldCharType="separate"/>
        </w:r>
        <w:r w:rsidR="0086570C">
          <w:rPr>
            <w:noProof/>
            <w:webHidden/>
          </w:rPr>
          <w:t>16</w:t>
        </w:r>
        <w:r w:rsidR="0086570C">
          <w:rPr>
            <w:noProof/>
            <w:webHidden/>
          </w:rPr>
          <w:fldChar w:fldCharType="end"/>
        </w:r>
      </w:hyperlink>
    </w:p>
    <w:p w:rsidR="0086570C" w:rsidRDefault="002666B3">
      <w:pPr>
        <w:pStyle w:val="Innehll3"/>
        <w:tabs>
          <w:tab w:val="left" w:pos="1200"/>
        </w:tabs>
        <w:rPr>
          <w:rFonts w:asciiTheme="minorHAnsi" w:eastAsiaTheme="minorEastAsia" w:hAnsiTheme="minorHAnsi" w:cstheme="minorBidi"/>
          <w:noProof/>
          <w:sz w:val="22"/>
          <w:szCs w:val="22"/>
          <w:lang w:val="sv-SE" w:eastAsia="sv-SE"/>
        </w:rPr>
      </w:pPr>
      <w:hyperlink w:anchor="_Toc436052728" w:history="1">
        <w:r w:rsidR="0086570C" w:rsidRPr="008E24E4">
          <w:rPr>
            <w:rStyle w:val="Hyperlnk"/>
            <w:noProof/>
          </w:rPr>
          <w:t>5.1.2</w:t>
        </w:r>
        <w:r w:rsidR="0086570C">
          <w:rPr>
            <w:rFonts w:asciiTheme="minorHAnsi" w:eastAsiaTheme="minorEastAsia" w:hAnsiTheme="minorHAnsi" w:cstheme="minorBidi"/>
            <w:noProof/>
            <w:sz w:val="22"/>
            <w:szCs w:val="22"/>
            <w:lang w:val="sv-SE" w:eastAsia="sv-SE"/>
          </w:rPr>
          <w:tab/>
        </w:r>
        <w:r w:rsidR="0086570C" w:rsidRPr="008E24E4">
          <w:rPr>
            <w:rStyle w:val="Hyperlnk"/>
            <w:noProof/>
          </w:rPr>
          <w:t>Laserkanon</w:t>
        </w:r>
        <w:r w:rsidR="0086570C">
          <w:rPr>
            <w:noProof/>
            <w:webHidden/>
          </w:rPr>
          <w:tab/>
        </w:r>
        <w:r w:rsidR="0086570C">
          <w:rPr>
            <w:noProof/>
            <w:webHidden/>
          </w:rPr>
          <w:fldChar w:fldCharType="begin"/>
        </w:r>
        <w:r w:rsidR="0086570C">
          <w:rPr>
            <w:noProof/>
            <w:webHidden/>
          </w:rPr>
          <w:instrText xml:space="preserve"> PAGEREF _Toc436052728 \h </w:instrText>
        </w:r>
        <w:r w:rsidR="0086570C">
          <w:rPr>
            <w:noProof/>
            <w:webHidden/>
          </w:rPr>
        </w:r>
        <w:r w:rsidR="0086570C">
          <w:rPr>
            <w:noProof/>
            <w:webHidden/>
          </w:rPr>
          <w:fldChar w:fldCharType="separate"/>
        </w:r>
        <w:r w:rsidR="0086570C">
          <w:rPr>
            <w:noProof/>
            <w:webHidden/>
          </w:rPr>
          <w:t>16</w:t>
        </w:r>
        <w:r w:rsidR="0086570C">
          <w:rPr>
            <w:noProof/>
            <w:webHidden/>
          </w:rPr>
          <w:fldChar w:fldCharType="end"/>
        </w:r>
      </w:hyperlink>
    </w:p>
    <w:p w:rsidR="0086570C" w:rsidRDefault="002666B3">
      <w:pPr>
        <w:pStyle w:val="Innehll3"/>
        <w:tabs>
          <w:tab w:val="left" w:pos="1200"/>
        </w:tabs>
        <w:rPr>
          <w:rFonts w:asciiTheme="minorHAnsi" w:eastAsiaTheme="minorEastAsia" w:hAnsiTheme="minorHAnsi" w:cstheme="minorBidi"/>
          <w:noProof/>
          <w:sz w:val="22"/>
          <w:szCs w:val="22"/>
          <w:lang w:val="sv-SE" w:eastAsia="sv-SE"/>
        </w:rPr>
      </w:pPr>
      <w:hyperlink w:anchor="_Toc436052729" w:history="1">
        <w:r w:rsidR="0086570C" w:rsidRPr="008E24E4">
          <w:rPr>
            <w:rStyle w:val="Hyperlnk"/>
            <w:noProof/>
          </w:rPr>
          <w:t>5.1.3</w:t>
        </w:r>
        <w:r w:rsidR="0086570C">
          <w:rPr>
            <w:rFonts w:asciiTheme="minorHAnsi" w:eastAsiaTheme="minorEastAsia" w:hAnsiTheme="minorHAnsi" w:cstheme="minorBidi"/>
            <w:noProof/>
            <w:sz w:val="22"/>
            <w:szCs w:val="22"/>
            <w:lang w:val="sv-SE" w:eastAsia="sv-SE"/>
          </w:rPr>
          <w:tab/>
        </w:r>
        <w:r w:rsidR="0086570C" w:rsidRPr="008E24E4">
          <w:rPr>
            <w:rStyle w:val="Hyperlnk"/>
            <w:noProof/>
          </w:rPr>
          <w:t>LED till lasern</w:t>
        </w:r>
        <w:r w:rsidR="0086570C">
          <w:rPr>
            <w:noProof/>
            <w:webHidden/>
          </w:rPr>
          <w:tab/>
        </w:r>
        <w:r w:rsidR="0086570C">
          <w:rPr>
            <w:noProof/>
            <w:webHidden/>
          </w:rPr>
          <w:fldChar w:fldCharType="begin"/>
        </w:r>
        <w:r w:rsidR="0086570C">
          <w:rPr>
            <w:noProof/>
            <w:webHidden/>
          </w:rPr>
          <w:instrText xml:space="preserve"> PAGEREF _Toc436052729 \h </w:instrText>
        </w:r>
        <w:r w:rsidR="0086570C">
          <w:rPr>
            <w:noProof/>
            <w:webHidden/>
          </w:rPr>
        </w:r>
        <w:r w:rsidR="0086570C">
          <w:rPr>
            <w:noProof/>
            <w:webHidden/>
          </w:rPr>
          <w:fldChar w:fldCharType="separate"/>
        </w:r>
        <w:r w:rsidR="0086570C">
          <w:rPr>
            <w:noProof/>
            <w:webHidden/>
          </w:rPr>
          <w:t>16</w:t>
        </w:r>
        <w:r w:rsidR="0086570C">
          <w:rPr>
            <w:noProof/>
            <w:webHidden/>
          </w:rPr>
          <w:fldChar w:fldCharType="end"/>
        </w:r>
      </w:hyperlink>
    </w:p>
    <w:p w:rsidR="0086570C" w:rsidRDefault="002666B3">
      <w:pPr>
        <w:pStyle w:val="Innehll3"/>
        <w:tabs>
          <w:tab w:val="left" w:pos="1200"/>
        </w:tabs>
        <w:rPr>
          <w:rFonts w:asciiTheme="minorHAnsi" w:eastAsiaTheme="minorEastAsia" w:hAnsiTheme="minorHAnsi" w:cstheme="minorBidi"/>
          <w:noProof/>
          <w:sz w:val="22"/>
          <w:szCs w:val="22"/>
          <w:lang w:val="sv-SE" w:eastAsia="sv-SE"/>
        </w:rPr>
      </w:pPr>
      <w:hyperlink w:anchor="_Toc436052730" w:history="1">
        <w:r w:rsidR="0086570C" w:rsidRPr="008E24E4">
          <w:rPr>
            <w:rStyle w:val="Hyperlnk"/>
            <w:noProof/>
          </w:rPr>
          <w:t>5.1.4</w:t>
        </w:r>
        <w:r w:rsidR="0086570C">
          <w:rPr>
            <w:rFonts w:asciiTheme="minorHAnsi" w:eastAsiaTheme="minorEastAsia" w:hAnsiTheme="minorHAnsi" w:cstheme="minorBidi"/>
            <w:noProof/>
            <w:sz w:val="22"/>
            <w:szCs w:val="22"/>
            <w:lang w:val="sv-SE" w:eastAsia="sv-SE"/>
          </w:rPr>
          <w:tab/>
        </w:r>
        <w:r w:rsidR="0086570C" w:rsidRPr="008E24E4">
          <w:rPr>
            <w:rStyle w:val="Hyperlnk"/>
            <w:noProof/>
          </w:rPr>
          <w:t>LED för att visa liv</w:t>
        </w:r>
        <w:r w:rsidR="0086570C">
          <w:rPr>
            <w:noProof/>
            <w:webHidden/>
          </w:rPr>
          <w:tab/>
        </w:r>
        <w:r w:rsidR="0086570C">
          <w:rPr>
            <w:noProof/>
            <w:webHidden/>
          </w:rPr>
          <w:fldChar w:fldCharType="begin"/>
        </w:r>
        <w:r w:rsidR="0086570C">
          <w:rPr>
            <w:noProof/>
            <w:webHidden/>
          </w:rPr>
          <w:instrText xml:space="preserve"> PAGEREF _Toc436052730 \h </w:instrText>
        </w:r>
        <w:r w:rsidR="0086570C">
          <w:rPr>
            <w:noProof/>
            <w:webHidden/>
          </w:rPr>
        </w:r>
        <w:r w:rsidR="0086570C">
          <w:rPr>
            <w:noProof/>
            <w:webHidden/>
          </w:rPr>
          <w:fldChar w:fldCharType="separate"/>
        </w:r>
        <w:r w:rsidR="0086570C">
          <w:rPr>
            <w:noProof/>
            <w:webHidden/>
          </w:rPr>
          <w:t>16</w:t>
        </w:r>
        <w:r w:rsidR="0086570C">
          <w:rPr>
            <w:noProof/>
            <w:webHidden/>
          </w:rPr>
          <w:fldChar w:fldCharType="end"/>
        </w:r>
      </w:hyperlink>
    </w:p>
    <w:p w:rsidR="0086570C" w:rsidRDefault="002666B3">
      <w:pPr>
        <w:pStyle w:val="Innehll3"/>
        <w:tabs>
          <w:tab w:val="left" w:pos="1200"/>
        </w:tabs>
        <w:rPr>
          <w:rFonts w:asciiTheme="minorHAnsi" w:eastAsiaTheme="minorEastAsia" w:hAnsiTheme="minorHAnsi" w:cstheme="minorBidi"/>
          <w:noProof/>
          <w:sz w:val="22"/>
          <w:szCs w:val="22"/>
          <w:lang w:val="sv-SE" w:eastAsia="sv-SE"/>
        </w:rPr>
      </w:pPr>
      <w:hyperlink w:anchor="_Toc436052731" w:history="1">
        <w:r w:rsidR="0086570C" w:rsidRPr="008E24E4">
          <w:rPr>
            <w:rStyle w:val="Hyperlnk"/>
            <w:noProof/>
          </w:rPr>
          <w:t>5.1.5</w:t>
        </w:r>
        <w:r w:rsidR="0086570C">
          <w:rPr>
            <w:rFonts w:asciiTheme="minorHAnsi" w:eastAsiaTheme="minorEastAsia" w:hAnsiTheme="minorHAnsi" w:cstheme="minorBidi"/>
            <w:noProof/>
            <w:sz w:val="22"/>
            <w:szCs w:val="22"/>
            <w:lang w:val="sv-SE" w:eastAsia="sv-SE"/>
          </w:rPr>
          <w:tab/>
        </w:r>
        <w:r w:rsidR="0086570C" w:rsidRPr="008E24E4">
          <w:rPr>
            <w:rStyle w:val="Hyperlnk"/>
            <w:noProof/>
          </w:rPr>
          <w:t>LED Osynlighet</w:t>
        </w:r>
        <w:r w:rsidR="0086570C">
          <w:rPr>
            <w:noProof/>
            <w:webHidden/>
          </w:rPr>
          <w:tab/>
        </w:r>
        <w:r w:rsidR="0086570C">
          <w:rPr>
            <w:noProof/>
            <w:webHidden/>
          </w:rPr>
          <w:fldChar w:fldCharType="begin"/>
        </w:r>
        <w:r w:rsidR="0086570C">
          <w:rPr>
            <w:noProof/>
            <w:webHidden/>
          </w:rPr>
          <w:instrText xml:space="preserve"> PAGEREF _Toc436052731 \h </w:instrText>
        </w:r>
        <w:r w:rsidR="0086570C">
          <w:rPr>
            <w:noProof/>
            <w:webHidden/>
          </w:rPr>
        </w:r>
        <w:r w:rsidR="0086570C">
          <w:rPr>
            <w:noProof/>
            <w:webHidden/>
          </w:rPr>
          <w:fldChar w:fldCharType="separate"/>
        </w:r>
        <w:r w:rsidR="0086570C">
          <w:rPr>
            <w:noProof/>
            <w:webHidden/>
          </w:rPr>
          <w:t>17</w:t>
        </w:r>
        <w:r w:rsidR="0086570C">
          <w:rPr>
            <w:noProof/>
            <w:webHidden/>
          </w:rPr>
          <w:fldChar w:fldCharType="end"/>
        </w:r>
      </w:hyperlink>
    </w:p>
    <w:p w:rsidR="0086570C" w:rsidRDefault="002666B3">
      <w:pPr>
        <w:pStyle w:val="Innehll3"/>
        <w:tabs>
          <w:tab w:val="left" w:pos="1200"/>
        </w:tabs>
        <w:rPr>
          <w:rFonts w:asciiTheme="minorHAnsi" w:eastAsiaTheme="minorEastAsia" w:hAnsiTheme="minorHAnsi" w:cstheme="minorBidi"/>
          <w:noProof/>
          <w:sz w:val="22"/>
          <w:szCs w:val="22"/>
          <w:lang w:val="sv-SE" w:eastAsia="sv-SE"/>
        </w:rPr>
      </w:pPr>
      <w:hyperlink w:anchor="_Toc436052732" w:history="1">
        <w:r w:rsidR="0086570C" w:rsidRPr="008E24E4">
          <w:rPr>
            <w:rStyle w:val="Hyperlnk"/>
            <w:noProof/>
          </w:rPr>
          <w:t>5.1.6</w:t>
        </w:r>
        <w:r w:rsidR="0086570C">
          <w:rPr>
            <w:rFonts w:asciiTheme="minorHAnsi" w:eastAsiaTheme="minorEastAsia" w:hAnsiTheme="minorHAnsi" w:cstheme="minorBidi"/>
            <w:noProof/>
            <w:sz w:val="22"/>
            <w:szCs w:val="22"/>
            <w:lang w:val="sv-SE" w:eastAsia="sv-SE"/>
          </w:rPr>
          <w:tab/>
        </w:r>
        <w:r w:rsidR="0086570C" w:rsidRPr="008E24E4">
          <w:rPr>
            <w:rStyle w:val="Hyperlnk"/>
            <w:noProof/>
          </w:rPr>
          <w:t>IR-sändare</w:t>
        </w:r>
        <w:r w:rsidR="0086570C">
          <w:rPr>
            <w:noProof/>
            <w:webHidden/>
          </w:rPr>
          <w:tab/>
        </w:r>
        <w:r w:rsidR="0086570C">
          <w:rPr>
            <w:noProof/>
            <w:webHidden/>
          </w:rPr>
          <w:fldChar w:fldCharType="begin"/>
        </w:r>
        <w:r w:rsidR="0086570C">
          <w:rPr>
            <w:noProof/>
            <w:webHidden/>
          </w:rPr>
          <w:instrText xml:space="preserve"> PAGEREF _Toc436052732 \h </w:instrText>
        </w:r>
        <w:r w:rsidR="0086570C">
          <w:rPr>
            <w:noProof/>
            <w:webHidden/>
          </w:rPr>
        </w:r>
        <w:r w:rsidR="0086570C">
          <w:rPr>
            <w:noProof/>
            <w:webHidden/>
          </w:rPr>
          <w:fldChar w:fldCharType="separate"/>
        </w:r>
        <w:r w:rsidR="0086570C">
          <w:rPr>
            <w:noProof/>
            <w:webHidden/>
          </w:rPr>
          <w:t>17</w:t>
        </w:r>
        <w:r w:rsidR="0086570C">
          <w:rPr>
            <w:noProof/>
            <w:webHidden/>
          </w:rPr>
          <w:fldChar w:fldCharType="end"/>
        </w:r>
      </w:hyperlink>
    </w:p>
    <w:p w:rsidR="0086570C" w:rsidRDefault="002666B3">
      <w:pPr>
        <w:pStyle w:val="Innehll1"/>
        <w:rPr>
          <w:rFonts w:asciiTheme="minorHAnsi" w:eastAsiaTheme="minorEastAsia" w:hAnsiTheme="minorHAnsi" w:cstheme="minorBidi"/>
          <w:b w:val="0"/>
          <w:noProof/>
          <w:sz w:val="22"/>
          <w:szCs w:val="22"/>
          <w:lang w:val="sv-SE" w:eastAsia="sv-SE"/>
        </w:rPr>
      </w:pPr>
      <w:hyperlink w:anchor="_Toc436052733" w:history="1">
        <w:r w:rsidR="0086570C" w:rsidRPr="008E24E4">
          <w:rPr>
            <w:rStyle w:val="Hyperlnk"/>
            <w:noProof/>
          </w:rPr>
          <w:t>6</w:t>
        </w:r>
        <w:r w:rsidR="0086570C">
          <w:rPr>
            <w:rFonts w:asciiTheme="minorHAnsi" w:eastAsiaTheme="minorEastAsia" w:hAnsiTheme="minorHAnsi" w:cstheme="minorBidi"/>
            <w:b w:val="0"/>
            <w:noProof/>
            <w:sz w:val="22"/>
            <w:szCs w:val="22"/>
            <w:lang w:val="sv-SE" w:eastAsia="sv-SE"/>
          </w:rPr>
          <w:tab/>
        </w:r>
        <w:r w:rsidR="0086570C" w:rsidRPr="008E24E4">
          <w:rPr>
            <w:rStyle w:val="Hyperlnk"/>
            <w:noProof/>
          </w:rPr>
          <w:t>Programvara till laptop</w:t>
        </w:r>
        <w:r w:rsidR="0086570C">
          <w:rPr>
            <w:noProof/>
            <w:webHidden/>
          </w:rPr>
          <w:tab/>
        </w:r>
        <w:r w:rsidR="0086570C">
          <w:rPr>
            <w:noProof/>
            <w:webHidden/>
          </w:rPr>
          <w:fldChar w:fldCharType="begin"/>
        </w:r>
        <w:r w:rsidR="0086570C">
          <w:rPr>
            <w:noProof/>
            <w:webHidden/>
          </w:rPr>
          <w:instrText xml:space="preserve"> PAGEREF _Toc436052733 \h </w:instrText>
        </w:r>
        <w:r w:rsidR="0086570C">
          <w:rPr>
            <w:noProof/>
            <w:webHidden/>
          </w:rPr>
        </w:r>
        <w:r w:rsidR="0086570C">
          <w:rPr>
            <w:noProof/>
            <w:webHidden/>
          </w:rPr>
          <w:fldChar w:fldCharType="separate"/>
        </w:r>
        <w:r w:rsidR="0086570C">
          <w:rPr>
            <w:noProof/>
            <w:webHidden/>
          </w:rPr>
          <w:t>18</w:t>
        </w:r>
        <w:r w:rsidR="0086570C">
          <w:rPr>
            <w:noProof/>
            <w:webHidden/>
          </w:rPr>
          <w:fldChar w:fldCharType="end"/>
        </w:r>
      </w:hyperlink>
    </w:p>
    <w:p w:rsidR="0086570C" w:rsidRDefault="002666B3">
      <w:pPr>
        <w:pStyle w:val="Innehll1"/>
        <w:rPr>
          <w:rFonts w:asciiTheme="minorHAnsi" w:eastAsiaTheme="minorEastAsia" w:hAnsiTheme="minorHAnsi" w:cstheme="minorBidi"/>
          <w:b w:val="0"/>
          <w:noProof/>
          <w:sz w:val="22"/>
          <w:szCs w:val="22"/>
          <w:lang w:val="sv-SE" w:eastAsia="sv-SE"/>
        </w:rPr>
      </w:pPr>
      <w:hyperlink w:anchor="_Toc436052734" w:history="1">
        <w:r w:rsidR="0086570C" w:rsidRPr="008E24E4">
          <w:rPr>
            <w:rStyle w:val="Hyperlnk"/>
            <w:noProof/>
          </w:rPr>
          <w:t>7</w:t>
        </w:r>
        <w:r w:rsidR="0086570C">
          <w:rPr>
            <w:rFonts w:asciiTheme="minorHAnsi" w:eastAsiaTheme="minorEastAsia" w:hAnsiTheme="minorHAnsi" w:cstheme="minorBidi"/>
            <w:b w:val="0"/>
            <w:noProof/>
            <w:sz w:val="22"/>
            <w:szCs w:val="22"/>
            <w:lang w:val="sv-SE" w:eastAsia="sv-SE"/>
          </w:rPr>
          <w:tab/>
        </w:r>
        <w:r w:rsidR="0086570C" w:rsidRPr="008E24E4">
          <w:rPr>
            <w:rStyle w:val="Hyperlnk"/>
            <w:noProof/>
          </w:rPr>
          <w:t>Implementationsstrategi</w:t>
        </w:r>
        <w:r w:rsidR="0086570C">
          <w:rPr>
            <w:noProof/>
            <w:webHidden/>
          </w:rPr>
          <w:tab/>
        </w:r>
        <w:r w:rsidR="0086570C">
          <w:rPr>
            <w:noProof/>
            <w:webHidden/>
          </w:rPr>
          <w:fldChar w:fldCharType="begin"/>
        </w:r>
        <w:r w:rsidR="0086570C">
          <w:rPr>
            <w:noProof/>
            <w:webHidden/>
          </w:rPr>
          <w:instrText xml:space="preserve"> PAGEREF _Toc436052734 \h </w:instrText>
        </w:r>
        <w:r w:rsidR="0086570C">
          <w:rPr>
            <w:noProof/>
            <w:webHidden/>
          </w:rPr>
        </w:r>
        <w:r w:rsidR="0086570C">
          <w:rPr>
            <w:noProof/>
            <w:webHidden/>
          </w:rPr>
          <w:fldChar w:fldCharType="separate"/>
        </w:r>
        <w:r w:rsidR="0086570C">
          <w:rPr>
            <w:noProof/>
            <w:webHidden/>
          </w:rPr>
          <w:t>19</w:t>
        </w:r>
        <w:r w:rsidR="0086570C">
          <w:rPr>
            <w:noProof/>
            <w:webHidden/>
          </w:rPr>
          <w:fldChar w:fldCharType="end"/>
        </w:r>
      </w:hyperlink>
    </w:p>
    <w:p w:rsidR="0086570C" w:rsidRDefault="002666B3">
      <w:pPr>
        <w:pStyle w:val="Innehll1"/>
        <w:rPr>
          <w:rFonts w:asciiTheme="minorHAnsi" w:eastAsiaTheme="minorEastAsia" w:hAnsiTheme="minorHAnsi" w:cstheme="minorBidi"/>
          <w:b w:val="0"/>
          <w:noProof/>
          <w:sz w:val="22"/>
          <w:szCs w:val="22"/>
          <w:lang w:val="sv-SE" w:eastAsia="sv-SE"/>
        </w:rPr>
      </w:pPr>
      <w:hyperlink w:anchor="_Toc436052735" w:history="1">
        <w:r w:rsidR="0086570C" w:rsidRPr="008E24E4">
          <w:rPr>
            <w:rStyle w:val="Hyperlnk"/>
            <w:noProof/>
          </w:rPr>
          <w:t>Referenser</w:t>
        </w:r>
        <w:r w:rsidR="0086570C">
          <w:rPr>
            <w:noProof/>
            <w:webHidden/>
          </w:rPr>
          <w:tab/>
        </w:r>
        <w:r w:rsidR="0086570C">
          <w:rPr>
            <w:noProof/>
            <w:webHidden/>
          </w:rPr>
          <w:fldChar w:fldCharType="begin"/>
        </w:r>
        <w:r w:rsidR="0086570C">
          <w:rPr>
            <w:noProof/>
            <w:webHidden/>
          </w:rPr>
          <w:instrText xml:space="preserve"> PAGEREF _Toc436052735 \h </w:instrText>
        </w:r>
        <w:r w:rsidR="0086570C">
          <w:rPr>
            <w:noProof/>
            <w:webHidden/>
          </w:rPr>
        </w:r>
        <w:r w:rsidR="0086570C">
          <w:rPr>
            <w:noProof/>
            <w:webHidden/>
          </w:rPr>
          <w:fldChar w:fldCharType="separate"/>
        </w:r>
        <w:r w:rsidR="0086570C">
          <w:rPr>
            <w:noProof/>
            <w:webHidden/>
          </w:rPr>
          <w:t>20</w:t>
        </w:r>
        <w:r w:rsidR="0086570C">
          <w:rPr>
            <w:noProof/>
            <w:webHidden/>
          </w:rPr>
          <w:fldChar w:fldCharType="end"/>
        </w:r>
      </w:hyperlink>
    </w:p>
    <w:p w:rsidR="00856DAF" w:rsidRDefault="00C90986">
      <w:pPr>
        <w:rPr>
          <w:rFonts w:ascii="Calibri" w:hAnsi="Calibri" w:cs="Calibri"/>
          <w:b/>
          <w:bCs/>
          <w:szCs w:val="22"/>
          <w:lang w:val="en-US" w:eastAsia="en-US"/>
        </w:rPr>
        <w:sectPr w:rsidR="00856DAF">
          <w:headerReference w:type="even" r:id="rId21"/>
          <w:headerReference w:type="default" r:id="rId22"/>
          <w:footerReference w:type="even" r:id="rId23"/>
          <w:footerReference w:type="default" r:id="rId24"/>
          <w:headerReference w:type="first" r:id="rId25"/>
          <w:footerReference w:type="first" r:id="rId26"/>
          <w:pgSz w:w="11906" w:h="16838"/>
          <w:pgMar w:top="1417" w:right="1417" w:bottom="1417" w:left="1417" w:header="720" w:footer="720" w:gutter="0"/>
          <w:pgNumType w:fmt="lowerRoman"/>
          <w:cols w:space="720"/>
          <w:docGrid w:linePitch="360"/>
        </w:sectPr>
      </w:pPr>
      <w:r>
        <w:rPr>
          <w:rFonts w:ascii="Arial" w:hAnsi="Arial" w:cs="Arial"/>
          <w:b/>
          <w:sz w:val="20"/>
          <w:lang w:val="en-US" w:eastAsia="en-US"/>
        </w:rPr>
        <w:fldChar w:fldCharType="end"/>
      </w:r>
    </w:p>
    <w:p w:rsidR="00856DAF" w:rsidRDefault="00856DAF">
      <w:pPr>
        <w:pStyle w:val="Brdtext"/>
        <w:rPr>
          <w:lang w:val="de-DE"/>
        </w:rPr>
      </w:pPr>
    </w:p>
    <w:p w:rsidR="00856DAF" w:rsidRDefault="00856DAF">
      <w:pPr>
        <w:pStyle w:val="Brdtext"/>
        <w:rPr>
          <w:lang w:val="de-DE"/>
        </w:rPr>
      </w:pPr>
    </w:p>
    <w:p w:rsidR="00856DAF" w:rsidRDefault="00856DAF">
      <w:pPr>
        <w:pStyle w:val="Dokumenthistorik"/>
      </w:pPr>
      <w:bookmarkStart w:id="2" w:name="_Toc436052701"/>
      <w:r>
        <w:rPr>
          <w:lang w:val="de-DE"/>
        </w:rPr>
        <w:t>Dokumenthistorik</w:t>
      </w:r>
      <w:bookmarkEnd w:id="2"/>
    </w:p>
    <w:tbl>
      <w:tblPr>
        <w:tblW w:w="9361" w:type="dxa"/>
        <w:tblInd w:w="-5" w:type="dxa"/>
        <w:tblLayout w:type="fixed"/>
        <w:tblCellMar>
          <w:top w:w="113" w:type="dxa"/>
          <w:bottom w:w="113" w:type="dxa"/>
        </w:tblCellMar>
        <w:tblLook w:val="0000" w:firstRow="0" w:lastRow="0" w:firstColumn="0" w:lastColumn="0" w:noHBand="0" w:noVBand="0"/>
      </w:tblPr>
      <w:tblGrid>
        <w:gridCol w:w="897"/>
        <w:gridCol w:w="1237"/>
        <w:gridCol w:w="3963"/>
        <w:gridCol w:w="1627"/>
        <w:gridCol w:w="1637"/>
      </w:tblGrid>
      <w:tr w:rsidR="00856DAF" w:rsidTr="00545F1C">
        <w:tc>
          <w:tcPr>
            <w:tcW w:w="897" w:type="dxa"/>
            <w:tcBorders>
              <w:top w:val="single" w:sz="4" w:space="0" w:color="000000"/>
              <w:left w:val="single" w:sz="4" w:space="0" w:color="000000"/>
              <w:bottom w:val="single" w:sz="4" w:space="0" w:color="000000"/>
            </w:tcBorders>
            <w:shd w:val="clear" w:color="auto" w:fill="auto"/>
            <w:vAlign w:val="center"/>
          </w:tcPr>
          <w:p w:rsidR="00856DAF" w:rsidRDefault="00856DAF">
            <w:pPr>
              <w:pStyle w:val="tabell-rubrikfet"/>
            </w:pPr>
            <w:r>
              <w:t>Version</w:t>
            </w:r>
          </w:p>
        </w:tc>
        <w:tc>
          <w:tcPr>
            <w:tcW w:w="1237" w:type="dxa"/>
            <w:tcBorders>
              <w:top w:val="single" w:sz="4" w:space="0" w:color="000000"/>
              <w:left w:val="single" w:sz="4" w:space="0" w:color="000000"/>
              <w:bottom w:val="single" w:sz="4" w:space="0" w:color="000000"/>
            </w:tcBorders>
            <w:shd w:val="clear" w:color="auto" w:fill="auto"/>
            <w:vAlign w:val="center"/>
          </w:tcPr>
          <w:p w:rsidR="00856DAF" w:rsidRDefault="00856DAF">
            <w:pPr>
              <w:pStyle w:val="tabell-rubrikfet"/>
            </w:pPr>
            <w:r>
              <w:t>Datum</w:t>
            </w:r>
          </w:p>
        </w:tc>
        <w:tc>
          <w:tcPr>
            <w:tcW w:w="3963" w:type="dxa"/>
            <w:tcBorders>
              <w:top w:val="single" w:sz="4" w:space="0" w:color="000000"/>
              <w:left w:val="single" w:sz="4" w:space="0" w:color="000000"/>
              <w:bottom w:val="single" w:sz="4" w:space="0" w:color="000000"/>
            </w:tcBorders>
            <w:shd w:val="clear" w:color="auto" w:fill="auto"/>
            <w:vAlign w:val="center"/>
          </w:tcPr>
          <w:p w:rsidR="00856DAF" w:rsidRDefault="00856DAF">
            <w:pPr>
              <w:pStyle w:val="tabell-rubrikfet"/>
            </w:pPr>
            <w:r>
              <w:t xml:space="preserve">Utförda förändringar </w:t>
            </w:r>
          </w:p>
        </w:tc>
        <w:tc>
          <w:tcPr>
            <w:tcW w:w="1627" w:type="dxa"/>
            <w:tcBorders>
              <w:top w:val="single" w:sz="4" w:space="0" w:color="000000"/>
              <w:left w:val="single" w:sz="4" w:space="0" w:color="000000"/>
              <w:bottom w:val="single" w:sz="4" w:space="0" w:color="000000"/>
            </w:tcBorders>
            <w:shd w:val="clear" w:color="auto" w:fill="auto"/>
            <w:vAlign w:val="center"/>
          </w:tcPr>
          <w:p w:rsidR="00856DAF" w:rsidRDefault="00856DAF">
            <w:pPr>
              <w:pStyle w:val="tabell-rubrikfet"/>
            </w:pPr>
            <w:r>
              <w:t>Utförda av</w:t>
            </w:r>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6DAF" w:rsidRDefault="00856DAF">
            <w:pPr>
              <w:pStyle w:val="tabell-rubrikfet"/>
            </w:pPr>
            <w:r>
              <w:t>Granskad</w:t>
            </w:r>
          </w:p>
        </w:tc>
      </w:tr>
      <w:tr w:rsidR="00856DAF" w:rsidTr="00545F1C">
        <w:tc>
          <w:tcPr>
            <w:tcW w:w="897" w:type="dxa"/>
            <w:tcBorders>
              <w:top w:val="single" w:sz="4" w:space="0" w:color="000000"/>
              <w:left w:val="single" w:sz="4" w:space="0" w:color="000000"/>
              <w:bottom w:val="single" w:sz="4" w:space="0" w:color="000000"/>
            </w:tcBorders>
            <w:shd w:val="clear" w:color="auto" w:fill="auto"/>
            <w:vAlign w:val="center"/>
          </w:tcPr>
          <w:p w:rsidR="00856DAF" w:rsidRDefault="00856DAF">
            <w:pPr>
              <w:pStyle w:val="Tabellcell"/>
            </w:pPr>
            <w:r>
              <w:t>0.1</w:t>
            </w:r>
          </w:p>
        </w:tc>
        <w:tc>
          <w:tcPr>
            <w:tcW w:w="1237" w:type="dxa"/>
            <w:tcBorders>
              <w:top w:val="single" w:sz="4" w:space="0" w:color="000000"/>
              <w:left w:val="single" w:sz="4" w:space="0" w:color="000000"/>
              <w:bottom w:val="single" w:sz="4" w:space="0" w:color="000000"/>
            </w:tcBorders>
            <w:shd w:val="clear" w:color="auto" w:fill="auto"/>
            <w:vAlign w:val="center"/>
          </w:tcPr>
          <w:p w:rsidR="00856DAF" w:rsidRDefault="00856DAF" w:rsidP="00545F1C">
            <w:pPr>
              <w:pStyle w:val="Tabellcell"/>
            </w:pPr>
            <w:r>
              <w:t>2015</w:t>
            </w:r>
            <w:r w:rsidR="00545F1C">
              <w:t>-10-14</w:t>
            </w:r>
          </w:p>
        </w:tc>
        <w:tc>
          <w:tcPr>
            <w:tcW w:w="3963" w:type="dxa"/>
            <w:tcBorders>
              <w:top w:val="single" w:sz="4" w:space="0" w:color="000000"/>
              <w:left w:val="single" w:sz="4" w:space="0" w:color="000000"/>
              <w:bottom w:val="single" w:sz="4" w:space="0" w:color="000000"/>
            </w:tcBorders>
            <w:shd w:val="clear" w:color="auto" w:fill="auto"/>
            <w:vAlign w:val="center"/>
          </w:tcPr>
          <w:p w:rsidR="00856DAF" w:rsidRDefault="00545F1C">
            <w:pPr>
              <w:pStyle w:val="Tabellcell"/>
            </w:pPr>
            <w:r>
              <w:t>Designspecifikation – Första utkast</w:t>
            </w:r>
          </w:p>
        </w:tc>
        <w:tc>
          <w:tcPr>
            <w:tcW w:w="1627" w:type="dxa"/>
            <w:tcBorders>
              <w:top w:val="single" w:sz="4" w:space="0" w:color="000000"/>
              <w:left w:val="single" w:sz="4" w:space="0" w:color="000000"/>
              <w:bottom w:val="single" w:sz="4" w:space="0" w:color="000000"/>
            </w:tcBorders>
            <w:shd w:val="clear" w:color="auto" w:fill="auto"/>
            <w:vAlign w:val="center"/>
          </w:tcPr>
          <w:p w:rsidR="00856DAF" w:rsidRDefault="00856DAF">
            <w:pPr>
              <w:pStyle w:val="Tabellcell"/>
            </w:pPr>
            <w:r>
              <w:t>Samtliga gruppmedlemmar</w:t>
            </w:r>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6DAF" w:rsidRDefault="00856DAF">
            <w:pPr>
              <w:pStyle w:val="Tabellcell"/>
            </w:pPr>
            <w:r>
              <w:t>Samtliga gruppmedlemmar</w:t>
            </w:r>
          </w:p>
        </w:tc>
      </w:tr>
      <w:tr w:rsidR="003F6E62" w:rsidTr="00545F1C">
        <w:tc>
          <w:tcPr>
            <w:tcW w:w="897" w:type="dxa"/>
            <w:tcBorders>
              <w:top w:val="single" w:sz="4" w:space="0" w:color="000000"/>
              <w:left w:val="single" w:sz="4" w:space="0" w:color="000000"/>
              <w:bottom w:val="single" w:sz="4" w:space="0" w:color="000000"/>
            </w:tcBorders>
            <w:shd w:val="clear" w:color="auto" w:fill="auto"/>
            <w:vAlign w:val="center"/>
          </w:tcPr>
          <w:p w:rsidR="003F6E62" w:rsidRDefault="003F6E62">
            <w:pPr>
              <w:pStyle w:val="Tabellcell"/>
            </w:pPr>
            <w:r>
              <w:t>1.0</w:t>
            </w:r>
          </w:p>
        </w:tc>
        <w:tc>
          <w:tcPr>
            <w:tcW w:w="1237" w:type="dxa"/>
            <w:tcBorders>
              <w:top w:val="single" w:sz="4" w:space="0" w:color="000000"/>
              <w:left w:val="single" w:sz="4" w:space="0" w:color="000000"/>
              <w:bottom w:val="single" w:sz="4" w:space="0" w:color="000000"/>
            </w:tcBorders>
            <w:shd w:val="clear" w:color="auto" w:fill="auto"/>
            <w:vAlign w:val="center"/>
          </w:tcPr>
          <w:p w:rsidR="003F6E62" w:rsidRDefault="003F6E62" w:rsidP="00545F1C">
            <w:pPr>
              <w:pStyle w:val="Tabellcell"/>
            </w:pPr>
            <w:r>
              <w:t>2015-10-22</w:t>
            </w:r>
          </w:p>
        </w:tc>
        <w:tc>
          <w:tcPr>
            <w:tcW w:w="3963" w:type="dxa"/>
            <w:tcBorders>
              <w:top w:val="single" w:sz="4" w:space="0" w:color="000000"/>
              <w:left w:val="single" w:sz="4" w:space="0" w:color="000000"/>
              <w:bottom w:val="single" w:sz="4" w:space="0" w:color="000000"/>
            </w:tcBorders>
            <w:shd w:val="clear" w:color="auto" w:fill="auto"/>
            <w:vAlign w:val="center"/>
          </w:tcPr>
          <w:p w:rsidR="003F6E62" w:rsidRDefault="003F6E62">
            <w:pPr>
              <w:pStyle w:val="Tabellcell"/>
            </w:pPr>
            <w:r>
              <w:t>Ändrade det som diskuterades under möte med Olov 22/10</w:t>
            </w:r>
          </w:p>
        </w:tc>
        <w:tc>
          <w:tcPr>
            <w:tcW w:w="1627" w:type="dxa"/>
            <w:tcBorders>
              <w:top w:val="single" w:sz="4" w:space="0" w:color="000000"/>
              <w:left w:val="single" w:sz="4" w:space="0" w:color="000000"/>
              <w:bottom w:val="single" w:sz="4" w:space="0" w:color="000000"/>
            </w:tcBorders>
            <w:shd w:val="clear" w:color="auto" w:fill="auto"/>
            <w:vAlign w:val="center"/>
          </w:tcPr>
          <w:p w:rsidR="003F6E62" w:rsidRDefault="00AD3122">
            <w:pPr>
              <w:pStyle w:val="Tabellcell"/>
            </w:pPr>
            <w:proofErr w:type="gramStart"/>
            <w:r>
              <w:t>JO,PO</w:t>
            </w:r>
            <w:proofErr w:type="gramEnd"/>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F6E62" w:rsidRDefault="00AD3122" w:rsidP="003F6E62">
            <w:pPr>
              <w:pStyle w:val="Tabellcell"/>
            </w:pPr>
            <w:proofErr w:type="gramStart"/>
            <w:r>
              <w:t>JO,PO</w:t>
            </w:r>
            <w:proofErr w:type="gramEnd"/>
            <w:r>
              <w:t>,MU,JS</w:t>
            </w:r>
          </w:p>
        </w:tc>
      </w:tr>
    </w:tbl>
    <w:p w:rsidR="00856DAF" w:rsidRDefault="00856DAF"/>
    <w:p w:rsidR="00856DAF" w:rsidRDefault="00856DAF"/>
    <w:p w:rsidR="00856DAF" w:rsidRDefault="00856DAF">
      <w:pPr>
        <w:sectPr w:rsidR="00856DAF">
          <w:headerReference w:type="even" r:id="rId27"/>
          <w:headerReference w:type="default" r:id="rId28"/>
          <w:footerReference w:type="even" r:id="rId29"/>
          <w:footerReference w:type="default" r:id="rId30"/>
          <w:headerReference w:type="first" r:id="rId31"/>
          <w:footerReference w:type="first" r:id="rId32"/>
          <w:pgSz w:w="11906" w:h="16838"/>
          <w:pgMar w:top="1418" w:right="1418" w:bottom="1418" w:left="1418" w:header="720" w:footer="720" w:gutter="0"/>
          <w:pgNumType w:fmt="lowerRoman"/>
          <w:cols w:space="720"/>
          <w:docGrid w:linePitch="360"/>
        </w:sectPr>
      </w:pPr>
    </w:p>
    <w:p w:rsidR="00856DAF" w:rsidRDefault="00846ED3">
      <w:pPr>
        <w:pStyle w:val="Rubrik1"/>
      </w:pPr>
      <w:bookmarkStart w:id="3" w:name="_Toc436052702"/>
      <w:r>
        <w:lastRenderedPageBreak/>
        <w:t>Sammanfattning</w:t>
      </w:r>
      <w:bookmarkEnd w:id="3"/>
    </w:p>
    <w:p w:rsidR="00325737" w:rsidRDefault="00325737" w:rsidP="00325737">
      <w:r>
        <w:t xml:space="preserve">Detta dokument beskriver designen för en autonom kamprobot som del av examinationsmoment i projektkursen KMM(TSEA29 år 2015) på Linköpings universitet. </w:t>
      </w:r>
    </w:p>
    <w:p w:rsidR="00325737" w:rsidRDefault="00325737" w:rsidP="00325737">
      <w:r>
        <w:t xml:space="preserve">Roboten är uppbyggd av tre moduler. De tre modulerna är: </w:t>
      </w:r>
    </w:p>
    <w:p w:rsidR="007A5669" w:rsidRDefault="007A5669" w:rsidP="007A5669"/>
    <w:p w:rsidR="00325737" w:rsidRDefault="00325737" w:rsidP="00325737">
      <w:pPr>
        <w:numPr>
          <w:ilvl w:val="0"/>
          <w:numId w:val="24"/>
        </w:numPr>
      </w:pPr>
      <w:r>
        <w:t xml:space="preserve">Målsökningsenheten </w:t>
      </w:r>
    </w:p>
    <w:p w:rsidR="00325737" w:rsidRDefault="00325737" w:rsidP="00325737">
      <w:pPr>
        <w:numPr>
          <w:ilvl w:val="0"/>
          <w:numId w:val="24"/>
        </w:numPr>
      </w:pPr>
      <w:r>
        <w:t>Styrenheten</w:t>
      </w:r>
    </w:p>
    <w:p w:rsidR="00325737" w:rsidRDefault="00325737" w:rsidP="00325737">
      <w:pPr>
        <w:numPr>
          <w:ilvl w:val="0"/>
          <w:numId w:val="24"/>
        </w:numPr>
      </w:pPr>
      <w:r>
        <w:t>Sensorenhet</w:t>
      </w:r>
      <w:r w:rsidR="007A5669">
        <w:t>en</w:t>
      </w:r>
    </w:p>
    <w:p w:rsidR="00325737" w:rsidRDefault="00325737" w:rsidP="00325737"/>
    <w:p w:rsidR="00325737" w:rsidRDefault="00325737" w:rsidP="00325737">
      <w:r>
        <w:t xml:space="preserve">Sensorenheten tar in mätvärden med dess ingående sensorer som skickas vidare till målsökningsenheten för bearbetning av data. Målsökningsenheten tar beslut beroende på indata och skickar vidare instruktioner till styrenheten samt data till persondatorn. För att överföra data mellan enheterna så tänker vi oss främst använda överföringsmetoden UART. Styrenheten utför instruktionen. Persondatorn visar önskad mätdata på skärmen. </w:t>
      </w:r>
    </w:p>
    <w:p w:rsidR="00325737" w:rsidRDefault="00325737" w:rsidP="00325737">
      <w:r>
        <w:t xml:space="preserve">De ingående sensorerna och deras placering är enligt följande: </w:t>
      </w:r>
      <w:r>
        <w:br/>
      </w:r>
      <w:r>
        <w:br/>
        <w:t>Två tejpsensorer placerade i robotens främre hörn, två ultraljudssensorer placerade fram och bak, en laserdetektor där bak, IR-sensor fram och en gyromodul placerad i robotens mitt med hänseende på y-axeln(vertikal axeln sedd uppifrån i figur 0).</w:t>
      </w:r>
    </w:p>
    <w:p w:rsidR="0099189D" w:rsidRDefault="00325737" w:rsidP="0099189D">
      <w:r>
        <w:t>De ingående ställdonen och position är enligt följande: En IR-sändare bak, lasersändare fram, motorer som är inbyggda i chassit för att styra hjulen och till sist knappar samt LEDs vars position visas i figur 0 och vars funktioner förklaras senare i dokumentet.</w:t>
      </w:r>
      <w:r w:rsidR="007A5669">
        <w:t xml:space="preserve"> För en mer övergripande bild utav de olika</w:t>
      </w:r>
      <w:r w:rsidR="007719F2">
        <w:t xml:space="preserve"> modulerna, se figur 1 på nästa sida.</w:t>
      </w:r>
      <w:r w:rsidR="0085756B">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38.25pt">
            <v:imagedata r:id="rId33" o:title="Systembildv3 utan sladdar"/>
          </v:shape>
        </w:pict>
      </w:r>
    </w:p>
    <w:p w:rsidR="00856DAF" w:rsidRPr="0099189D" w:rsidRDefault="0099189D" w:rsidP="0099189D">
      <w:r>
        <w:t xml:space="preserve">    </w:t>
      </w:r>
      <w:r w:rsidR="004D1025" w:rsidRPr="004D1025">
        <w:rPr>
          <w:i/>
        </w:rPr>
        <w:t>Figur 0. Bilden visar systemet i sin helhet.</w:t>
      </w:r>
    </w:p>
    <w:p w:rsidR="00856DAF" w:rsidRDefault="00856DAF">
      <w:pPr>
        <w:spacing w:after="120"/>
      </w:pPr>
    </w:p>
    <w:p w:rsidR="00856DAF" w:rsidRDefault="005D2F12">
      <w:pPr>
        <w:pStyle w:val="Brdtext"/>
        <w:rPr>
          <w:i/>
        </w:rPr>
      </w:pPr>
      <w:r>
        <w:rPr>
          <w:noProof/>
          <w:lang w:eastAsia="sv-SE"/>
        </w:rPr>
        <w:lastRenderedPageBreak/>
        <w:drawing>
          <wp:inline distT="0" distB="0" distL="0" distR="0">
            <wp:extent cx="5753100" cy="18669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3100" cy="1866900"/>
                    </a:xfrm>
                    <a:prstGeom prst="rect">
                      <a:avLst/>
                    </a:prstGeom>
                    <a:solidFill>
                      <a:srgbClr val="FFFFFF"/>
                    </a:solidFill>
                    <a:ln>
                      <a:noFill/>
                    </a:ln>
                  </pic:spPr>
                </pic:pic>
              </a:graphicData>
            </a:graphic>
          </wp:inline>
        </w:drawing>
      </w:r>
    </w:p>
    <w:p w:rsidR="00856DAF" w:rsidRDefault="00856DAF">
      <w:pPr>
        <w:rPr>
          <w:i/>
        </w:rPr>
      </w:pPr>
    </w:p>
    <w:p w:rsidR="00856DAF" w:rsidRDefault="00856DAF">
      <w:pPr>
        <w:rPr>
          <w:b/>
          <w:i/>
          <w:iCs/>
        </w:rPr>
      </w:pPr>
      <w:r>
        <w:rPr>
          <w:i/>
        </w:rPr>
        <w:t>Figur 1.</w:t>
      </w:r>
      <w:r>
        <w:rPr>
          <w:i/>
        </w:rPr>
        <w:tab/>
      </w:r>
      <w:r w:rsidR="007A5669">
        <w:rPr>
          <w:i/>
        </w:rPr>
        <w:t>Simpel bild utav systemet</w:t>
      </w:r>
    </w:p>
    <w:p w:rsidR="00856DAF" w:rsidRDefault="00856DAF">
      <w:pPr>
        <w:rPr>
          <w:b/>
          <w:i/>
          <w:iCs/>
        </w:rPr>
      </w:pPr>
    </w:p>
    <w:p w:rsidR="00856DAF" w:rsidRDefault="00856DAF" w:rsidP="00946419">
      <w:pPr>
        <w:pStyle w:val="Rubrik1"/>
      </w:pPr>
      <w:bookmarkStart w:id="4" w:name="_Toc436052703"/>
      <w:r>
        <w:t>Gränssnittet mellan enheter</w:t>
      </w:r>
      <w:bookmarkEnd w:id="4"/>
    </w:p>
    <w:p w:rsidR="00856DAF" w:rsidRDefault="00856DAF">
      <w:pPr>
        <w:pStyle w:val="Brdtext"/>
      </w:pPr>
      <w:r>
        <w:t xml:space="preserve">Mellan enheterna kopplar vi </w:t>
      </w:r>
      <w:r w:rsidRPr="00265915">
        <w:t xml:space="preserve">direkt </w:t>
      </w:r>
      <w:r w:rsidRPr="007A5669">
        <w:t>vägar</w:t>
      </w:r>
      <w:r w:rsidRPr="00265915">
        <w:t xml:space="preserve"> för kommunikation</w:t>
      </w:r>
      <w:r>
        <w:t xml:space="preserve"> med UART. Vi använder Blåtand för att kommunicera mellan robot och laptop och det protokollet som används där är även UART.</w:t>
      </w:r>
    </w:p>
    <w:p w:rsidR="00545F1C" w:rsidRDefault="00545F1C">
      <w:pPr>
        <w:pStyle w:val="Brdtext"/>
      </w:pPr>
    </w:p>
    <w:p w:rsidR="00856DAF" w:rsidRDefault="00545F1C" w:rsidP="00946419">
      <w:pPr>
        <w:pStyle w:val="Rubrik2"/>
      </w:pPr>
      <w:bookmarkStart w:id="5" w:name="_Toc436052704"/>
      <w:r>
        <w:t>UART</w:t>
      </w:r>
      <w:bookmarkEnd w:id="5"/>
    </w:p>
    <w:p w:rsidR="00867838" w:rsidRDefault="00867838" w:rsidP="00545F1C">
      <w:r>
        <w:t>UART(</w:t>
      </w:r>
      <w:r>
        <w:rPr>
          <w:bCs/>
          <w:i/>
        </w:rPr>
        <w:t xml:space="preserve">universal </w:t>
      </w:r>
      <w:proofErr w:type="spellStart"/>
      <w:r>
        <w:rPr>
          <w:bCs/>
          <w:i/>
        </w:rPr>
        <w:t>asynchronous</w:t>
      </w:r>
      <w:proofErr w:type="spellEnd"/>
      <w:r>
        <w:rPr>
          <w:bCs/>
          <w:i/>
        </w:rPr>
        <w:t xml:space="preserve"> receiver/transmitter</w:t>
      </w:r>
      <w:r>
        <w:rPr>
          <w:bCs/>
        </w:rPr>
        <w:t>)</w:t>
      </w:r>
      <w:r>
        <w:t xml:space="preserve"> är ett protokoll för hur enheter kommunicerar. UART arbetar seriellt med </w:t>
      </w:r>
      <w:proofErr w:type="spellStart"/>
      <w:r>
        <w:t>startbit</w:t>
      </w:r>
      <w:proofErr w:type="spellEnd"/>
      <w:r>
        <w:t xml:space="preserve"> och stoppbit.</w:t>
      </w:r>
    </w:p>
    <w:p w:rsidR="00545F1C" w:rsidRDefault="00545F1C" w:rsidP="00545F1C">
      <w:r>
        <w:t xml:space="preserve">AVR-processorerna som används har portar för att skicka (TX) och ta emot (RX) data över UART. För att använda dessa så laddas vissa register med parametrar för överföringen, till exempel BAUD-rate, antal data- och stoppbitar mm. Dessa värden </w:t>
      </w:r>
      <w:r w:rsidR="00325737">
        <w:t>bör</w:t>
      </w:r>
      <w:r>
        <w:t xml:space="preserve"> vara </w:t>
      </w:r>
      <w:r w:rsidR="00325737">
        <w:t>likadana</w:t>
      </w:r>
      <w:r>
        <w:t xml:space="preserve"> för alla enheter som ska kommunicera med varandra.</w:t>
      </w:r>
    </w:p>
    <w:p w:rsidR="00545F1C" w:rsidRDefault="00545F1C" w:rsidP="00545F1C"/>
    <w:p w:rsidR="00545F1C" w:rsidRDefault="00545F1C" w:rsidP="00545F1C">
      <w:r>
        <w:t xml:space="preserve">Vi kommer använda oss av processorernas avbrottsfunktioner för att veta när en överföring är klar. När detta händer så sparar vi över </w:t>
      </w:r>
      <w:proofErr w:type="spellStart"/>
      <w:r>
        <w:t>datan</w:t>
      </w:r>
      <w:proofErr w:type="spellEnd"/>
      <w:r>
        <w:t xml:space="preserve"> i </w:t>
      </w:r>
      <w:proofErr w:type="spellStart"/>
      <w:r>
        <w:t>receive-buffern</w:t>
      </w:r>
      <w:proofErr w:type="spellEnd"/>
      <w:r>
        <w:t xml:space="preserve"> till lokala register i den mottagande enheten.</w:t>
      </w:r>
    </w:p>
    <w:p w:rsidR="00545F1C" w:rsidRDefault="00545F1C" w:rsidP="00545F1C"/>
    <w:p w:rsidR="00545F1C" w:rsidRPr="008B5D11" w:rsidRDefault="00545F1C" w:rsidP="00946419">
      <w:pPr>
        <w:pStyle w:val="Rubrik3"/>
      </w:pPr>
      <w:bookmarkStart w:id="6" w:name="_Toc436052705"/>
      <w:r w:rsidRPr="008B5D11">
        <w:t>Parametrar</w:t>
      </w:r>
      <w:bookmarkEnd w:id="6"/>
    </w:p>
    <w:p w:rsidR="00545F1C" w:rsidRDefault="00545F1C" w:rsidP="00545F1C">
      <w:pPr>
        <w:rPr>
          <w:b/>
          <w:bCs/>
          <w:sz w:val="28"/>
          <w:szCs w:val="28"/>
        </w:rPr>
      </w:pPr>
    </w:p>
    <w:p w:rsidR="00545F1C" w:rsidRDefault="00545F1C" w:rsidP="00545F1C">
      <w:r>
        <w:rPr>
          <w:sz w:val="24"/>
          <w:szCs w:val="24"/>
        </w:rPr>
        <w:t>Vi kommer att skicka data asynkront.</w:t>
      </w:r>
    </w:p>
    <w:p w:rsidR="00545F1C" w:rsidRDefault="00545F1C" w:rsidP="00545F1C"/>
    <w:p w:rsidR="00545F1C" w:rsidRDefault="00545F1C" w:rsidP="00545F1C">
      <w:r>
        <w:rPr>
          <w:sz w:val="24"/>
          <w:szCs w:val="24"/>
        </w:rPr>
        <w:t>BAUD-rate:</w:t>
      </w:r>
      <w:r>
        <w:rPr>
          <w:sz w:val="24"/>
          <w:szCs w:val="24"/>
        </w:rPr>
        <w:tab/>
      </w:r>
      <w:r w:rsidR="008B5D11">
        <w:rPr>
          <w:sz w:val="24"/>
          <w:szCs w:val="24"/>
        </w:rPr>
        <w:tab/>
      </w:r>
      <w:r w:rsidR="00175EE0">
        <w:rPr>
          <w:sz w:val="24"/>
          <w:szCs w:val="24"/>
        </w:rPr>
        <w:t>115200</w:t>
      </w:r>
    </w:p>
    <w:p w:rsidR="00545F1C" w:rsidRDefault="00545F1C" w:rsidP="00545F1C">
      <w:r>
        <w:rPr>
          <w:sz w:val="24"/>
          <w:szCs w:val="24"/>
        </w:rPr>
        <w:t xml:space="preserve">Databitar: </w:t>
      </w:r>
      <w:r>
        <w:rPr>
          <w:sz w:val="24"/>
          <w:szCs w:val="24"/>
        </w:rPr>
        <w:tab/>
      </w:r>
      <w:r w:rsidR="008B5D11">
        <w:rPr>
          <w:sz w:val="24"/>
          <w:szCs w:val="24"/>
        </w:rPr>
        <w:tab/>
      </w:r>
      <w:r w:rsidR="00175EE0">
        <w:rPr>
          <w:sz w:val="24"/>
          <w:szCs w:val="24"/>
        </w:rPr>
        <w:t>8</w:t>
      </w:r>
    </w:p>
    <w:p w:rsidR="00545F1C" w:rsidRDefault="00545F1C" w:rsidP="00545F1C">
      <w:r>
        <w:rPr>
          <w:sz w:val="24"/>
          <w:szCs w:val="24"/>
        </w:rPr>
        <w:t>Stoppbitar:</w:t>
      </w:r>
      <w:r>
        <w:rPr>
          <w:sz w:val="24"/>
          <w:szCs w:val="24"/>
        </w:rPr>
        <w:tab/>
      </w:r>
      <w:r w:rsidR="008B5D11">
        <w:rPr>
          <w:sz w:val="24"/>
          <w:szCs w:val="24"/>
        </w:rPr>
        <w:tab/>
      </w:r>
      <w:r>
        <w:rPr>
          <w:sz w:val="24"/>
          <w:szCs w:val="24"/>
        </w:rPr>
        <w:t>1</w:t>
      </w:r>
    </w:p>
    <w:p w:rsidR="00545F1C" w:rsidRDefault="008B5D11" w:rsidP="00545F1C">
      <w:r>
        <w:rPr>
          <w:sz w:val="24"/>
          <w:szCs w:val="24"/>
        </w:rPr>
        <w:t>Paritet:</w:t>
      </w:r>
      <w:r>
        <w:rPr>
          <w:sz w:val="24"/>
          <w:szCs w:val="24"/>
        </w:rPr>
        <w:tab/>
      </w:r>
      <w:r>
        <w:rPr>
          <w:sz w:val="24"/>
          <w:szCs w:val="24"/>
        </w:rPr>
        <w:tab/>
      </w:r>
      <w:r w:rsidR="00545F1C">
        <w:rPr>
          <w:sz w:val="24"/>
          <w:szCs w:val="24"/>
        </w:rPr>
        <w:t>ingen</w:t>
      </w:r>
    </w:p>
    <w:p w:rsidR="00545F1C" w:rsidRDefault="008B5D11" w:rsidP="00545F1C">
      <w:r>
        <w:rPr>
          <w:sz w:val="24"/>
          <w:szCs w:val="24"/>
        </w:rPr>
        <w:t>Dubbelspeed:</w:t>
      </w:r>
      <w:r>
        <w:rPr>
          <w:sz w:val="24"/>
          <w:szCs w:val="24"/>
        </w:rPr>
        <w:tab/>
      </w:r>
      <w:r w:rsidR="00545F1C">
        <w:rPr>
          <w:sz w:val="24"/>
          <w:szCs w:val="24"/>
        </w:rPr>
        <w:t>nej</w:t>
      </w:r>
    </w:p>
    <w:p w:rsidR="00545F1C" w:rsidRDefault="00545F1C" w:rsidP="00545F1C">
      <w:pPr>
        <w:rPr>
          <w:b/>
          <w:bCs/>
          <w:sz w:val="28"/>
          <w:szCs w:val="28"/>
        </w:rPr>
      </w:pPr>
    </w:p>
    <w:p w:rsidR="00545F1C" w:rsidRPr="008B5D11" w:rsidRDefault="008B5D11" w:rsidP="00946419">
      <w:pPr>
        <w:pStyle w:val="Rubrik3"/>
      </w:pPr>
      <w:r>
        <w:br w:type="page"/>
      </w:r>
      <w:bookmarkStart w:id="7" w:name="_Toc436052706"/>
      <w:r w:rsidR="00545F1C" w:rsidRPr="008B5D11">
        <w:lastRenderedPageBreak/>
        <w:t>Vad ska skickas</w:t>
      </w:r>
      <w:bookmarkEnd w:id="7"/>
    </w:p>
    <w:p w:rsidR="00545F1C" w:rsidRPr="008B5D11" w:rsidRDefault="00545F1C" w:rsidP="00545F1C">
      <w:pPr>
        <w:rPr>
          <w:b/>
          <w:bCs/>
          <w:szCs w:val="22"/>
        </w:rPr>
      </w:pPr>
    </w:p>
    <w:p w:rsidR="00545F1C" w:rsidRPr="008B5D11" w:rsidRDefault="00545F1C" w:rsidP="00545F1C">
      <w:pPr>
        <w:rPr>
          <w:b/>
          <w:bCs/>
          <w:szCs w:val="22"/>
        </w:rPr>
      </w:pPr>
      <w:r w:rsidRPr="008B5D11">
        <w:rPr>
          <w:b/>
          <w:bCs/>
          <w:szCs w:val="22"/>
        </w:rPr>
        <w:t>Sensorenhet → Målsökningsenhet:</w:t>
      </w:r>
    </w:p>
    <w:p w:rsidR="00545F1C" w:rsidRPr="008B5D11" w:rsidRDefault="00545F1C" w:rsidP="00545F1C">
      <w:pPr>
        <w:rPr>
          <w:szCs w:val="22"/>
        </w:rPr>
      </w:pPr>
    </w:p>
    <w:p w:rsidR="00545F1C" w:rsidRPr="008B5D11" w:rsidRDefault="00545F1C" w:rsidP="00545F1C">
      <w:pPr>
        <w:rPr>
          <w:szCs w:val="22"/>
        </w:rPr>
      </w:pPr>
      <w:r w:rsidRPr="008B5D11">
        <w:rPr>
          <w:szCs w:val="22"/>
        </w:rPr>
        <w:t>Tanke: Skicka meddelande 1 med 200 Hz och meddelande 2-3 i 50 Hz eftersom att tejpsensorerna är mest kritiska. I maxhastighet (1 m/s) med mätningar i 200 Hz så mäts med intervallet 5 mm (och tejpen är 14-18mm).</w:t>
      </w:r>
    </w:p>
    <w:p w:rsidR="00545F1C" w:rsidRPr="008B5D11" w:rsidRDefault="00545F1C" w:rsidP="00545F1C">
      <w:pPr>
        <w:rPr>
          <w:szCs w:val="22"/>
          <w:u w:val="single"/>
        </w:rPr>
      </w:pPr>
    </w:p>
    <w:p w:rsidR="00545F1C" w:rsidRPr="008B5D11" w:rsidRDefault="00545F1C" w:rsidP="00545F1C">
      <w:pPr>
        <w:rPr>
          <w:szCs w:val="22"/>
          <w:u w:val="single"/>
        </w:rPr>
      </w:pPr>
      <w:r w:rsidRPr="008B5D11">
        <w:rPr>
          <w:szCs w:val="22"/>
          <w:u w:val="single"/>
        </w:rPr>
        <w:t>Meddelande 1:</w:t>
      </w:r>
    </w:p>
    <w:p w:rsidR="00175EE0" w:rsidRPr="00175EE0" w:rsidRDefault="00175EE0" w:rsidP="00175EE0">
      <w:pPr>
        <w:rPr>
          <w:szCs w:val="22"/>
        </w:rPr>
      </w:pPr>
      <w:r w:rsidRPr="00175EE0">
        <w:rPr>
          <w:szCs w:val="22"/>
        </w:rPr>
        <w:t>Bit 0-2:</w:t>
      </w:r>
      <w:r w:rsidRPr="00175EE0">
        <w:rPr>
          <w:szCs w:val="22"/>
        </w:rPr>
        <w:tab/>
        <w:t>Meddelande ID (000)</w:t>
      </w:r>
    </w:p>
    <w:p w:rsidR="00175EE0" w:rsidRPr="00175EE0" w:rsidRDefault="00175EE0" w:rsidP="00175EE0">
      <w:pPr>
        <w:rPr>
          <w:szCs w:val="22"/>
        </w:rPr>
      </w:pPr>
      <w:r w:rsidRPr="00175EE0">
        <w:rPr>
          <w:szCs w:val="22"/>
        </w:rPr>
        <w:t>Bit 3-5:</w:t>
      </w:r>
      <w:r w:rsidRPr="00175EE0">
        <w:rPr>
          <w:szCs w:val="22"/>
        </w:rPr>
        <w:tab/>
        <w:t>IR-signaturen</w:t>
      </w:r>
    </w:p>
    <w:p w:rsidR="00175EE0" w:rsidRPr="00175EE0" w:rsidRDefault="00175EE0" w:rsidP="00175EE0">
      <w:pPr>
        <w:rPr>
          <w:szCs w:val="22"/>
        </w:rPr>
      </w:pPr>
      <w:r w:rsidRPr="00175EE0">
        <w:rPr>
          <w:szCs w:val="22"/>
        </w:rPr>
        <w:t xml:space="preserve">Bit 6:     </w:t>
      </w:r>
      <w:r>
        <w:rPr>
          <w:szCs w:val="22"/>
        </w:rPr>
        <w:tab/>
      </w:r>
      <w:r w:rsidRPr="00175EE0">
        <w:rPr>
          <w:szCs w:val="22"/>
        </w:rPr>
        <w:t>Laser (1 för träff)</w:t>
      </w:r>
    </w:p>
    <w:p w:rsidR="00175EE0" w:rsidRPr="00175EE0" w:rsidRDefault="00175EE0" w:rsidP="00175EE0">
      <w:pPr>
        <w:rPr>
          <w:szCs w:val="22"/>
        </w:rPr>
      </w:pPr>
      <w:r>
        <w:rPr>
          <w:szCs w:val="22"/>
        </w:rPr>
        <w:t>Bit 7:</w:t>
      </w:r>
      <w:r>
        <w:rPr>
          <w:szCs w:val="22"/>
        </w:rPr>
        <w:tab/>
      </w:r>
      <w:r w:rsidRPr="00175EE0">
        <w:rPr>
          <w:szCs w:val="22"/>
        </w:rPr>
        <w:t>Aktiv IR-signatur (robot framför oss)</w:t>
      </w:r>
    </w:p>
    <w:p w:rsidR="00545F1C" w:rsidRPr="008B5D11" w:rsidRDefault="00545F1C" w:rsidP="00545F1C">
      <w:pPr>
        <w:rPr>
          <w:szCs w:val="22"/>
        </w:rPr>
      </w:pPr>
    </w:p>
    <w:p w:rsidR="00545F1C" w:rsidRPr="008B5D11" w:rsidRDefault="00545F1C" w:rsidP="00545F1C">
      <w:pPr>
        <w:rPr>
          <w:szCs w:val="22"/>
          <w:u w:val="single"/>
        </w:rPr>
      </w:pPr>
      <w:r w:rsidRPr="008B5D11">
        <w:rPr>
          <w:szCs w:val="22"/>
          <w:u w:val="single"/>
        </w:rPr>
        <w:t>Meddelande 2:</w:t>
      </w:r>
    </w:p>
    <w:p w:rsidR="00175EE0" w:rsidRPr="00175EE0" w:rsidRDefault="00175EE0" w:rsidP="00175EE0">
      <w:pPr>
        <w:rPr>
          <w:szCs w:val="22"/>
        </w:rPr>
      </w:pPr>
      <w:r w:rsidRPr="00175EE0">
        <w:rPr>
          <w:szCs w:val="22"/>
        </w:rPr>
        <w:t>Bit 0-2:</w:t>
      </w:r>
      <w:r w:rsidRPr="00175EE0">
        <w:rPr>
          <w:szCs w:val="22"/>
        </w:rPr>
        <w:tab/>
        <w:t>Meddelande ID (001)</w:t>
      </w:r>
    </w:p>
    <w:p w:rsidR="00175EE0" w:rsidRPr="00175EE0" w:rsidRDefault="00175EE0" w:rsidP="00175EE0">
      <w:pPr>
        <w:rPr>
          <w:szCs w:val="22"/>
        </w:rPr>
      </w:pPr>
      <w:r w:rsidRPr="00175EE0">
        <w:rPr>
          <w:szCs w:val="22"/>
        </w:rPr>
        <w:t>Bit 3-7:</w:t>
      </w:r>
      <w:r w:rsidRPr="00175EE0">
        <w:rPr>
          <w:szCs w:val="22"/>
        </w:rPr>
        <w:tab/>
        <w:t>Främre avståndssensorn (ca 1 dm precision)</w:t>
      </w:r>
    </w:p>
    <w:p w:rsidR="00545F1C" w:rsidRPr="008B5D11" w:rsidRDefault="00545F1C" w:rsidP="00545F1C">
      <w:pPr>
        <w:rPr>
          <w:szCs w:val="22"/>
        </w:rPr>
      </w:pPr>
    </w:p>
    <w:p w:rsidR="00545F1C" w:rsidRPr="008B5D11" w:rsidRDefault="00545F1C" w:rsidP="00545F1C">
      <w:pPr>
        <w:rPr>
          <w:szCs w:val="22"/>
          <w:u w:val="single"/>
        </w:rPr>
      </w:pPr>
      <w:r w:rsidRPr="008B5D11">
        <w:rPr>
          <w:szCs w:val="22"/>
          <w:u w:val="single"/>
        </w:rPr>
        <w:t>Meddelande 3:</w:t>
      </w:r>
    </w:p>
    <w:p w:rsidR="00175EE0" w:rsidRPr="00175EE0" w:rsidRDefault="00175EE0" w:rsidP="00175EE0">
      <w:pPr>
        <w:rPr>
          <w:szCs w:val="22"/>
        </w:rPr>
      </w:pPr>
      <w:r w:rsidRPr="00175EE0">
        <w:rPr>
          <w:szCs w:val="22"/>
        </w:rPr>
        <w:t>Bit 0-2:</w:t>
      </w:r>
      <w:r w:rsidRPr="00175EE0">
        <w:rPr>
          <w:szCs w:val="22"/>
        </w:rPr>
        <w:tab/>
        <w:t>Meddelande ID (010)</w:t>
      </w:r>
    </w:p>
    <w:p w:rsidR="00175EE0" w:rsidRPr="00175EE0" w:rsidRDefault="00175EE0" w:rsidP="00175EE0">
      <w:pPr>
        <w:rPr>
          <w:szCs w:val="22"/>
        </w:rPr>
      </w:pPr>
      <w:r w:rsidRPr="00175EE0">
        <w:rPr>
          <w:szCs w:val="22"/>
        </w:rPr>
        <w:t>Bit 3-7:</w:t>
      </w:r>
      <w:r w:rsidRPr="00175EE0">
        <w:rPr>
          <w:szCs w:val="22"/>
        </w:rPr>
        <w:tab/>
        <w:t>Bakre avståndssensorn (ca 1 dm precision)</w:t>
      </w:r>
    </w:p>
    <w:p w:rsidR="00545F1C" w:rsidRPr="008B5D11" w:rsidRDefault="00545F1C" w:rsidP="00545F1C">
      <w:pPr>
        <w:rPr>
          <w:szCs w:val="22"/>
        </w:rPr>
      </w:pPr>
    </w:p>
    <w:p w:rsidR="00545F1C" w:rsidRPr="008B5D11" w:rsidRDefault="00545F1C" w:rsidP="00545F1C">
      <w:pPr>
        <w:rPr>
          <w:szCs w:val="22"/>
          <w:u w:val="single"/>
        </w:rPr>
      </w:pPr>
      <w:r w:rsidRPr="008B5D11">
        <w:rPr>
          <w:szCs w:val="22"/>
          <w:u w:val="single"/>
        </w:rPr>
        <w:t>Meddelande 4:</w:t>
      </w:r>
    </w:p>
    <w:p w:rsidR="00175EE0" w:rsidRPr="00175EE0" w:rsidRDefault="00175EE0" w:rsidP="00175EE0">
      <w:pPr>
        <w:rPr>
          <w:szCs w:val="22"/>
        </w:rPr>
      </w:pPr>
      <w:r w:rsidRPr="00175EE0">
        <w:rPr>
          <w:szCs w:val="22"/>
        </w:rPr>
        <w:t>Bit 0-2:</w:t>
      </w:r>
      <w:r w:rsidRPr="00175EE0">
        <w:rPr>
          <w:szCs w:val="22"/>
        </w:rPr>
        <w:tab/>
        <w:t>Meddelande ID (011)</w:t>
      </w:r>
    </w:p>
    <w:p w:rsidR="00175EE0" w:rsidRPr="00175EE0" w:rsidRDefault="00175EE0" w:rsidP="00175EE0">
      <w:pPr>
        <w:rPr>
          <w:szCs w:val="22"/>
        </w:rPr>
      </w:pPr>
      <w:r w:rsidRPr="00175EE0">
        <w:rPr>
          <w:szCs w:val="22"/>
        </w:rPr>
        <w:t>Bit 3-7:</w:t>
      </w:r>
      <w:r w:rsidRPr="00175EE0">
        <w:rPr>
          <w:szCs w:val="22"/>
        </w:rPr>
        <w:tab/>
        <w:t xml:space="preserve">5 LSB Gyro (grader </w:t>
      </w:r>
      <w:proofErr w:type="spellStart"/>
      <w:r w:rsidRPr="00175EE0">
        <w:rPr>
          <w:szCs w:val="22"/>
        </w:rPr>
        <w:t>rotatation</w:t>
      </w:r>
      <w:proofErr w:type="spellEnd"/>
      <w:r w:rsidRPr="00175EE0">
        <w:rPr>
          <w:szCs w:val="22"/>
        </w:rPr>
        <w:t>)</w:t>
      </w:r>
    </w:p>
    <w:p w:rsidR="00545F1C" w:rsidRDefault="00545F1C" w:rsidP="00545F1C">
      <w:pPr>
        <w:rPr>
          <w:szCs w:val="22"/>
        </w:rPr>
      </w:pPr>
    </w:p>
    <w:p w:rsidR="00175EE0" w:rsidRPr="00175EE0" w:rsidRDefault="00175EE0" w:rsidP="00545F1C">
      <w:pPr>
        <w:rPr>
          <w:szCs w:val="22"/>
          <w:u w:val="single"/>
        </w:rPr>
      </w:pPr>
      <w:r>
        <w:rPr>
          <w:szCs w:val="22"/>
          <w:u w:val="single"/>
        </w:rPr>
        <w:t>Meddelande 5</w:t>
      </w:r>
      <w:r w:rsidRPr="008B5D11">
        <w:rPr>
          <w:szCs w:val="22"/>
          <w:u w:val="single"/>
        </w:rPr>
        <w:t>:</w:t>
      </w:r>
    </w:p>
    <w:p w:rsidR="00175EE0" w:rsidRPr="00175EE0" w:rsidRDefault="00175EE0" w:rsidP="00175EE0">
      <w:pPr>
        <w:rPr>
          <w:szCs w:val="22"/>
        </w:rPr>
      </w:pPr>
      <w:r w:rsidRPr="00175EE0">
        <w:rPr>
          <w:szCs w:val="22"/>
        </w:rPr>
        <w:t>Bit 0-2:</w:t>
      </w:r>
      <w:r w:rsidRPr="00175EE0">
        <w:rPr>
          <w:szCs w:val="22"/>
        </w:rPr>
        <w:tab/>
        <w:t>Meddelande ID (100)</w:t>
      </w:r>
    </w:p>
    <w:p w:rsidR="00175EE0" w:rsidRPr="00175EE0" w:rsidRDefault="00175EE0" w:rsidP="00175EE0">
      <w:pPr>
        <w:rPr>
          <w:szCs w:val="22"/>
        </w:rPr>
      </w:pPr>
      <w:r w:rsidRPr="00175EE0">
        <w:rPr>
          <w:szCs w:val="22"/>
        </w:rPr>
        <w:t>Bit 3-5:</w:t>
      </w:r>
      <w:r w:rsidRPr="00175EE0">
        <w:rPr>
          <w:szCs w:val="22"/>
        </w:rPr>
        <w:tab/>
        <w:t xml:space="preserve">3 MSB Gyro (grader </w:t>
      </w:r>
      <w:proofErr w:type="spellStart"/>
      <w:r w:rsidRPr="00175EE0">
        <w:rPr>
          <w:szCs w:val="22"/>
        </w:rPr>
        <w:t>rotatation</w:t>
      </w:r>
      <w:proofErr w:type="spellEnd"/>
      <w:r w:rsidRPr="00175EE0">
        <w:rPr>
          <w:szCs w:val="22"/>
        </w:rPr>
        <w:t>)</w:t>
      </w:r>
    </w:p>
    <w:p w:rsidR="00175EE0" w:rsidRPr="00175EE0" w:rsidRDefault="00175EE0" w:rsidP="00175EE0">
      <w:pPr>
        <w:rPr>
          <w:szCs w:val="22"/>
        </w:rPr>
      </w:pPr>
      <w:r>
        <w:rPr>
          <w:szCs w:val="22"/>
        </w:rPr>
        <w:t>Bit 6:</w:t>
      </w:r>
      <w:r>
        <w:rPr>
          <w:szCs w:val="22"/>
        </w:rPr>
        <w:tab/>
      </w:r>
      <w:r w:rsidRPr="00175EE0">
        <w:rPr>
          <w:szCs w:val="22"/>
        </w:rPr>
        <w:t>Tejpsensor 1 (vänster, 1 för tejp)</w:t>
      </w:r>
    </w:p>
    <w:p w:rsidR="00175EE0" w:rsidRPr="00175EE0" w:rsidRDefault="00175EE0" w:rsidP="00175EE0">
      <w:pPr>
        <w:rPr>
          <w:szCs w:val="22"/>
        </w:rPr>
      </w:pPr>
      <w:r>
        <w:rPr>
          <w:szCs w:val="22"/>
        </w:rPr>
        <w:t>Bit 7:</w:t>
      </w:r>
      <w:r>
        <w:rPr>
          <w:szCs w:val="22"/>
        </w:rPr>
        <w:tab/>
      </w:r>
      <w:r w:rsidRPr="00175EE0">
        <w:rPr>
          <w:szCs w:val="22"/>
        </w:rPr>
        <w:t>Tejpsensor 2 (höger, 1 för tejp)</w:t>
      </w:r>
    </w:p>
    <w:p w:rsidR="00175EE0" w:rsidRDefault="00175EE0" w:rsidP="00545F1C">
      <w:pPr>
        <w:rPr>
          <w:szCs w:val="22"/>
        </w:rPr>
      </w:pPr>
    </w:p>
    <w:p w:rsidR="00545F1C" w:rsidRPr="008B5D11" w:rsidRDefault="00545F1C" w:rsidP="00545F1C">
      <w:pPr>
        <w:rPr>
          <w:szCs w:val="22"/>
        </w:rPr>
      </w:pPr>
    </w:p>
    <w:p w:rsidR="00545F1C" w:rsidRPr="008B5D11" w:rsidRDefault="00545F1C" w:rsidP="00545F1C">
      <w:pPr>
        <w:rPr>
          <w:b/>
          <w:bCs/>
          <w:szCs w:val="22"/>
        </w:rPr>
      </w:pPr>
      <w:r w:rsidRPr="008B5D11">
        <w:rPr>
          <w:b/>
          <w:bCs/>
          <w:szCs w:val="22"/>
        </w:rPr>
        <w:t>Målsökningsenhet → Styrenhet/PC:</w:t>
      </w:r>
    </w:p>
    <w:p w:rsidR="00545F1C" w:rsidRDefault="00175EE0" w:rsidP="00545F1C">
      <w:pPr>
        <w:rPr>
          <w:szCs w:val="22"/>
        </w:rPr>
      </w:pPr>
      <w:r>
        <w:rPr>
          <w:szCs w:val="22"/>
        </w:rPr>
        <w:t>Meddelande 1-5 samt nedanstående samt:</w:t>
      </w:r>
    </w:p>
    <w:p w:rsidR="00175EE0" w:rsidRPr="008B5D11" w:rsidRDefault="00175EE0" w:rsidP="00545F1C">
      <w:pPr>
        <w:rPr>
          <w:szCs w:val="22"/>
        </w:rPr>
      </w:pPr>
    </w:p>
    <w:p w:rsidR="00175EE0" w:rsidRPr="008B5D11" w:rsidRDefault="00175EE0" w:rsidP="00175EE0">
      <w:pPr>
        <w:rPr>
          <w:szCs w:val="22"/>
          <w:u w:val="single"/>
        </w:rPr>
      </w:pPr>
      <w:r>
        <w:rPr>
          <w:szCs w:val="22"/>
          <w:u w:val="single"/>
        </w:rPr>
        <w:t>Meddelande 6</w:t>
      </w:r>
      <w:r w:rsidRPr="008B5D11">
        <w:rPr>
          <w:szCs w:val="22"/>
          <w:u w:val="single"/>
        </w:rPr>
        <w:t>:</w:t>
      </w:r>
    </w:p>
    <w:p w:rsidR="00175EE0" w:rsidRPr="00175EE0" w:rsidRDefault="00175EE0" w:rsidP="00175EE0">
      <w:pPr>
        <w:rPr>
          <w:szCs w:val="22"/>
        </w:rPr>
      </w:pPr>
      <w:r w:rsidRPr="00175EE0">
        <w:rPr>
          <w:szCs w:val="22"/>
        </w:rPr>
        <w:t>Bit 0-2:</w:t>
      </w:r>
      <w:r w:rsidRPr="00175EE0">
        <w:rPr>
          <w:szCs w:val="22"/>
        </w:rPr>
        <w:tab/>
        <w:t>Meddelande ID (101)(ORDER)</w:t>
      </w:r>
    </w:p>
    <w:p w:rsidR="00175EE0" w:rsidRPr="00175EE0" w:rsidRDefault="00175EE0" w:rsidP="00175EE0">
      <w:pPr>
        <w:rPr>
          <w:szCs w:val="22"/>
        </w:rPr>
      </w:pPr>
      <w:r w:rsidRPr="00175EE0">
        <w:rPr>
          <w:szCs w:val="22"/>
        </w:rPr>
        <w:t>Bit 3-7</w:t>
      </w:r>
      <w:r w:rsidRPr="00175EE0">
        <w:rPr>
          <w:szCs w:val="22"/>
        </w:rPr>
        <w:tab/>
      </w:r>
      <w:r w:rsidRPr="00175EE0">
        <w:rPr>
          <w:szCs w:val="22"/>
        </w:rPr>
        <w:tab/>
        <w:t>ORDERID</w:t>
      </w:r>
    </w:p>
    <w:p w:rsidR="00545F1C" w:rsidRDefault="00545F1C" w:rsidP="00545F1C">
      <w:pPr>
        <w:rPr>
          <w:szCs w:val="22"/>
        </w:rPr>
      </w:pPr>
    </w:p>
    <w:p w:rsidR="00175EE0" w:rsidRPr="008B5D11" w:rsidRDefault="00817D3C" w:rsidP="00817D3C">
      <w:pPr>
        <w:suppressAutoHyphens w:val="0"/>
        <w:rPr>
          <w:szCs w:val="22"/>
        </w:rPr>
      </w:pPr>
      <w:r>
        <w:rPr>
          <w:szCs w:val="22"/>
        </w:rPr>
        <w:br w:type="page"/>
      </w:r>
    </w:p>
    <w:p w:rsidR="00545F1C" w:rsidRDefault="000D1550" w:rsidP="00946419">
      <w:pPr>
        <w:pStyle w:val="Rubrik2"/>
      </w:pPr>
      <w:bookmarkStart w:id="8" w:name="_Toc436052707"/>
      <w:r>
        <w:lastRenderedPageBreak/>
        <w:t>Bluetooth</w:t>
      </w:r>
      <w:bookmarkEnd w:id="8"/>
    </w:p>
    <w:p w:rsidR="000D1550" w:rsidRDefault="000D1550" w:rsidP="000D1550">
      <w:r>
        <w:t>Roboten ska kunna skicka data till en persondator(PC) med hjälp av Bluetooth. Robote</w:t>
      </w:r>
      <w:r w:rsidR="007A5669">
        <w:t xml:space="preserve">n kommer använda sig av </w:t>
      </w:r>
      <w:proofErr w:type="spellStart"/>
      <w:r w:rsidR="007A5669">
        <w:t>Firefly</w:t>
      </w:r>
      <w:proofErr w:type="spellEnd"/>
      <w:r w:rsidR="007A5669">
        <w:t>-</w:t>
      </w:r>
      <w:r>
        <w:t>modulen och persondatorn kommer använda sig av en Bluetooth-pinne för att skapa en Bluetoo</w:t>
      </w:r>
      <w:r w:rsidR="007A5669">
        <w:t xml:space="preserve">th länk mellan de. För </w:t>
      </w:r>
      <w:r>
        <w:t>kunna ansluta</w:t>
      </w:r>
      <w:r w:rsidR="005D0064">
        <w:t xml:space="preserve"> via</w:t>
      </w:r>
      <w:r>
        <w:t xml:space="preserve"> </w:t>
      </w:r>
      <w:proofErr w:type="spellStart"/>
      <w:r w:rsidR="005D0064">
        <w:t>Firefly</w:t>
      </w:r>
      <w:proofErr w:type="spellEnd"/>
      <w:r w:rsidR="005D0064">
        <w:t xml:space="preserve"> </w:t>
      </w:r>
      <w:r>
        <w:t xml:space="preserve">till </w:t>
      </w:r>
      <w:r w:rsidR="007A5669">
        <w:t>en dator behöver Bluetooth-modulen</w:t>
      </w:r>
      <w:r>
        <w:t xml:space="preserve"> använda RS232-kommunikation. </w:t>
      </w:r>
      <w:r w:rsidR="002B285D">
        <w:t>För mer information om Bluetooth, se databladen i referenser.</w:t>
      </w:r>
    </w:p>
    <w:p w:rsidR="00EA1A07" w:rsidRDefault="00EA1A07" w:rsidP="000D1550"/>
    <w:p w:rsidR="000D1550" w:rsidRPr="00946419" w:rsidRDefault="000D1550" w:rsidP="00946419">
      <w:pPr>
        <w:pStyle w:val="Rubrik3"/>
      </w:pPr>
      <w:bookmarkStart w:id="9" w:name="_Toc436052708"/>
      <w:r w:rsidRPr="00946419">
        <w:t>Parametrar</w:t>
      </w:r>
      <w:bookmarkEnd w:id="9"/>
    </w:p>
    <w:p w:rsidR="000D1550" w:rsidRDefault="000D1550" w:rsidP="000D1550">
      <w:r>
        <w:t>BAUD/BPS:</w:t>
      </w:r>
      <w:r>
        <w:tab/>
      </w:r>
      <w:r w:rsidR="00817D3C">
        <w:t>115200</w:t>
      </w:r>
    </w:p>
    <w:p w:rsidR="000D1550" w:rsidRDefault="00817D3C" w:rsidP="000D1550">
      <w:r>
        <w:t xml:space="preserve">Databitar: </w:t>
      </w:r>
      <w:r>
        <w:tab/>
        <w:t>8</w:t>
      </w:r>
      <w:r w:rsidR="000D1550">
        <w:tab/>
      </w:r>
    </w:p>
    <w:p w:rsidR="000D1550" w:rsidRDefault="00066742" w:rsidP="000D1550">
      <w:r>
        <w:t>Paritet:</w:t>
      </w:r>
      <w:r>
        <w:tab/>
      </w:r>
      <w:proofErr w:type="gramStart"/>
      <w:r w:rsidR="000D1550">
        <w:t>N ( ingen</w:t>
      </w:r>
      <w:proofErr w:type="gramEnd"/>
      <w:r w:rsidR="000D1550">
        <w:t xml:space="preserve"> paritets bit)</w:t>
      </w:r>
    </w:p>
    <w:p w:rsidR="000D1550" w:rsidRDefault="000D1550" w:rsidP="000D1550">
      <w:r>
        <w:t>Stoppbitar:</w:t>
      </w:r>
      <w:r>
        <w:tab/>
        <w:t>1</w:t>
      </w:r>
    </w:p>
    <w:p w:rsidR="000D1550" w:rsidRDefault="000D1550" w:rsidP="000D1550"/>
    <w:p w:rsidR="000D1550" w:rsidRDefault="000D1550" w:rsidP="005D0064">
      <w:pPr>
        <w:pStyle w:val="Rubrik3"/>
      </w:pPr>
      <w:bookmarkStart w:id="10" w:name="_Toc436052709"/>
      <w:r>
        <w:t>Aktivering av virtuell länk</w:t>
      </w:r>
      <w:bookmarkEnd w:id="10"/>
    </w:p>
    <w:p w:rsidR="000D1550" w:rsidRPr="00DD6903" w:rsidRDefault="005D0064" w:rsidP="000D1550">
      <w:r>
        <w:t xml:space="preserve">Vi följer hänvisningarna på </w:t>
      </w:r>
      <w:proofErr w:type="spellStart"/>
      <w:r>
        <w:t>V</w:t>
      </w:r>
      <w:r w:rsidR="000D1550">
        <w:t>anhedens</w:t>
      </w:r>
      <w:proofErr w:type="spellEnd"/>
      <w:r w:rsidR="000D1550">
        <w:t xml:space="preserve"> hemsida om </w:t>
      </w:r>
      <w:hyperlink r:id="rId35" w:history="1">
        <w:r w:rsidR="000D1550" w:rsidRPr="00DD6903">
          <w:rPr>
            <w:rStyle w:val="Hyperlnk"/>
          </w:rPr>
          <w:t>Bluetooth</w:t>
        </w:r>
      </w:hyperlink>
    </w:p>
    <w:p w:rsidR="000D1550" w:rsidRPr="000D1550" w:rsidRDefault="000D1550" w:rsidP="000D1550"/>
    <w:p w:rsidR="00856DAF" w:rsidRDefault="00856DAF" w:rsidP="00644C72">
      <w:pPr>
        <w:pStyle w:val="Rubrik1"/>
      </w:pPr>
      <w:bookmarkStart w:id="11" w:name="_Toc436052710"/>
      <w:r>
        <w:t>Sensorenhet</w:t>
      </w:r>
      <w:bookmarkEnd w:id="11"/>
    </w:p>
    <w:p w:rsidR="005D0064" w:rsidRDefault="00856DAF">
      <w:pPr>
        <w:pStyle w:val="Beskrivning1"/>
        <w:rPr>
          <w:b w:val="0"/>
        </w:rPr>
      </w:pPr>
      <w:r>
        <w:rPr>
          <w:b w:val="0"/>
        </w:rPr>
        <w:t xml:space="preserve">Sensormodulen är den enhet som skall sköta A-D omvandlingar från sensorvärden och skickar vidare dessa till nästa enhet. I figur 2 kan man se de ingående sensorerna. Linjesensorn används för att hålla roboten inom banans gränser. </w:t>
      </w:r>
    </w:p>
    <w:p w:rsidR="00856DAF" w:rsidRDefault="00856DAF">
      <w:pPr>
        <w:pStyle w:val="Beskrivning1"/>
      </w:pPr>
      <w:r>
        <w:rPr>
          <w:b w:val="0"/>
        </w:rPr>
        <w:t>Vi placerar avståndssensorerna fram och bak för att ta reda på om eventuella hinder befinner sig framför eller möjliga fiender bakom. IR-sensorn ska känna av motståndarnas IR signaturer (placeras fram på roboten enligt Appendix A i kravspecifikationen). Lasersensorn känner av träff från motståndare. Gyron mäter vinkelfrekvensen som kan integreras för att ta reda på hur många grader roboten roterat.</w:t>
      </w:r>
      <w:r>
        <w:t xml:space="preserve"> </w:t>
      </w:r>
      <w:r>
        <w:rPr>
          <w:b w:val="0"/>
        </w:rPr>
        <w:t>Sensorerna kan tänkas skicka data i 100-1000 Hz.</w:t>
      </w:r>
    </w:p>
    <w:p w:rsidR="00856DAF" w:rsidRDefault="00856DAF">
      <w:pPr>
        <w:pStyle w:val="Beskrivning1"/>
      </w:pPr>
      <w:r>
        <w:lastRenderedPageBreak/>
        <w:t xml:space="preserve"> </w:t>
      </w:r>
      <w:r w:rsidR="005D2F12">
        <w:rPr>
          <w:noProof/>
          <w:lang w:eastAsia="sv-SE"/>
        </w:rPr>
        <w:drawing>
          <wp:inline distT="0" distB="0" distL="0" distR="0">
            <wp:extent cx="5753100" cy="4019550"/>
            <wp:effectExtent l="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3100" cy="4019550"/>
                    </a:xfrm>
                    <a:prstGeom prst="rect">
                      <a:avLst/>
                    </a:prstGeom>
                    <a:solidFill>
                      <a:srgbClr val="FFFFFF"/>
                    </a:solidFill>
                    <a:ln>
                      <a:noFill/>
                    </a:ln>
                  </pic:spPr>
                </pic:pic>
              </a:graphicData>
            </a:graphic>
          </wp:inline>
        </w:drawing>
      </w:r>
    </w:p>
    <w:p w:rsidR="00856DAF" w:rsidRPr="00441405" w:rsidRDefault="00856DAF">
      <w:pPr>
        <w:pStyle w:val="Figurtext"/>
        <w:numPr>
          <w:ilvl w:val="0"/>
          <w:numId w:val="0"/>
        </w:numPr>
        <w:rPr>
          <w:rFonts w:ascii="Times New Roman" w:hAnsi="Times New Roman" w:cs="Times New Roman"/>
          <w:sz w:val="22"/>
          <w:szCs w:val="22"/>
        </w:rPr>
      </w:pPr>
      <w:r w:rsidRPr="00441405">
        <w:rPr>
          <w:rFonts w:ascii="Times New Roman" w:hAnsi="Times New Roman" w:cs="Times New Roman"/>
          <w:sz w:val="22"/>
          <w:szCs w:val="22"/>
        </w:rPr>
        <w:t>Figur 2.</w:t>
      </w:r>
      <w:r w:rsidRPr="00441405">
        <w:rPr>
          <w:rFonts w:ascii="Times New Roman" w:hAnsi="Times New Roman" w:cs="Times New Roman"/>
          <w:sz w:val="22"/>
          <w:szCs w:val="22"/>
        </w:rPr>
        <w:tab/>
        <w:t>Blockschema över sensorenheten.</w:t>
      </w:r>
    </w:p>
    <w:p w:rsidR="00856DAF" w:rsidRDefault="00856DAF">
      <w:r>
        <w:t>I sensorenheten ingår ett antal sensorer och en processor. Som nämnt så sker kommunikationen till nästa enhet med UART. Processorns uppgift är i princip bara att omvandla analoga signaler till digitala signaler och skicka vidare d</w:t>
      </w:r>
      <w:r w:rsidR="00B32ABD">
        <w:t>essa (möjligtvis omvandlas data</w:t>
      </w:r>
      <w:r>
        <w:t xml:space="preserve"> t</w:t>
      </w:r>
      <w:r w:rsidR="007A5669">
        <w:t>ill värden som meter, gradtal o.s.</w:t>
      </w:r>
      <w:r>
        <w:t>v</w:t>
      </w:r>
      <w:r w:rsidR="007A5669">
        <w:t>.</w:t>
      </w:r>
      <w:r>
        <w:t xml:space="preserve">). </w:t>
      </w:r>
      <w:r w:rsidR="00E505FA">
        <w:t xml:space="preserve"> Figur 3 nedan visar kopplingsschema för sensorenheten.</w:t>
      </w:r>
    </w:p>
    <w:p w:rsidR="00B32ABD" w:rsidRDefault="0085756B">
      <w:r>
        <w:rPr>
          <w:noProof/>
          <w:lang w:eastAsia="sv-SE"/>
        </w:rPr>
        <w:pict>
          <v:shape id="_x0000_i1026" type="#_x0000_t75" style="width:421.5pt;height:214.5pt">
            <v:imagedata r:id="rId37" o:title="Sensorenhet"/>
          </v:shape>
        </w:pict>
      </w:r>
    </w:p>
    <w:p w:rsidR="00E505FA" w:rsidRDefault="00B32ABD" w:rsidP="00B32ABD">
      <w:r w:rsidRPr="002F0E63">
        <w:rPr>
          <w:i/>
        </w:rPr>
        <w:t xml:space="preserve">Figur 3. </w:t>
      </w:r>
      <w:r w:rsidR="002F0E63">
        <w:rPr>
          <w:i/>
        </w:rPr>
        <w:t>K</w:t>
      </w:r>
      <w:r w:rsidR="00E505FA" w:rsidRPr="002F0E63">
        <w:rPr>
          <w:i/>
        </w:rPr>
        <w:t>opplingsschema för sensorenheten.</w:t>
      </w:r>
    </w:p>
    <w:p w:rsidR="00E505FA" w:rsidRDefault="00E505FA" w:rsidP="00B32ABD"/>
    <w:p w:rsidR="00B32ABD" w:rsidRDefault="00B32ABD"/>
    <w:p w:rsidR="00856DAF" w:rsidRDefault="00856DAF" w:rsidP="00644C72">
      <w:pPr>
        <w:pStyle w:val="Rubrik2"/>
      </w:pPr>
      <w:bookmarkStart w:id="12" w:name="_Toc436052711"/>
      <w:r>
        <w:lastRenderedPageBreak/>
        <w:t>Komponenter</w:t>
      </w:r>
      <w:bookmarkEnd w:id="12"/>
    </w:p>
    <w:p w:rsidR="00191F47" w:rsidRPr="00191F47" w:rsidRDefault="00191F47" w:rsidP="00191F47"/>
    <w:p w:rsidR="00191F47" w:rsidRDefault="00191F47">
      <w:pPr>
        <w:numPr>
          <w:ilvl w:val="0"/>
          <w:numId w:val="16"/>
        </w:numPr>
      </w:pPr>
      <w:r>
        <w:t xml:space="preserve">Processor (AVR </w:t>
      </w:r>
      <w:proofErr w:type="spellStart"/>
      <w:r>
        <w:t>ATmega</w:t>
      </w:r>
      <w:proofErr w:type="spellEnd"/>
      <w:r>
        <w:t xml:space="preserve"> 1284P)</w:t>
      </w:r>
    </w:p>
    <w:p w:rsidR="00856DAF" w:rsidRDefault="00DF3AAE">
      <w:pPr>
        <w:numPr>
          <w:ilvl w:val="0"/>
          <w:numId w:val="16"/>
        </w:numPr>
      </w:pPr>
      <w:r>
        <w:t>Tejpsensor</w:t>
      </w:r>
      <w:r w:rsidR="00035E3C">
        <w:tab/>
      </w:r>
      <w:r>
        <w:t>x 2</w:t>
      </w:r>
    </w:p>
    <w:p w:rsidR="00856DAF" w:rsidRDefault="00856DAF">
      <w:pPr>
        <w:numPr>
          <w:ilvl w:val="0"/>
          <w:numId w:val="16"/>
        </w:numPr>
      </w:pPr>
      <w:r>
        <w:t>Avståndsensor</w:t>
      </w:r>
      <w:r w:rsidR="00DF3AAE">
        <w:t xml:space="preserve"> </w:t>
      </w:r>
      <w:r w:rsidR="00035E3C">
        <w:tab/>
      </w:r>
      <w:r w:rsidR="00DF3AAE">
        <w:t>x 2</w:t>
      </w:r>
    </w:p>
    <w:p w:rsidR="00856DAF" w:rsidRDefault="00856DAF">
      <w:pPr>
        <w:numPr>
          <w:ilvl w:val="0"/>
          <w:numId w:val="16"/>
        </w:numPr>
      </w:pPr>
      <w:proofErr w:type="spellStart"/>
      <w:r>
        <w:t>IR-Sensor</w:t>
      </w:r>
      <w:proofErr w:type="spellEnd"/>
    </w:p>
    <w:p w:rsidR="00856DAF" w:rsidRDefault="00856DAF">
      <w:pPr>
        <w:numPr>
          <w:ilvl w:val="0"/>
          <w:numId w:val="16"/>
        </w:numPr>
      </w:pPr>
      <w:r>
        <w:t>Gyro</w:t>
      </w:r>
    </w:p>
    <w:p w:rsidR="00856DAF" w:rsidRDefault="00856DAF">
      <w:pPr>
        <w:numPr>
          <w:ilvl w:val="0"/>
          <w:numId w:val="16"/>
        </w:numPr>
      </w:pPr>
      <w:r>
        <w:t>Lasersensor</w:t>
      </w:r>
    </w:p>
    <w:p w:rsidR="0086570C" w:rsidRDefault="0086570C">
      <w:pPr>
        <w:numPr>
          <w:ilvl w:val="0"/>
          <w:numId w:val="16"/>
        </w:numPr>
      </w:pPr>
      <w:r>
        <w:t>Kalibreringsknapp</w:t>
      </w:r>
    </w:p>
    <w:p w:rsidR="00856DAF" w:rsidRDefault="00856DAF"/>
    <w:p w:rsidR="00856DAF" w:rsidRDefault="00856DAF" w:rsidP="00644C72">
      <w:pPr>
        <w:pStyle w:val="Rubrik3"/>
      </w:pPr>
      <w:bookmarkStart w:id="13" w:name="_Toc436052712"/>
      <w:r>
        <w:t>Tejpsensorer</w:t>
      </w:r>
      <w:bookmarkEnd w:id="13"/>
    </w:p>
    <w:p w:rsidR="00856DAF" w:rsidRPr="002E6DA0" w:rsidRDefault="00856DAF">
      <w:pPr>
        <w:rPr>
          <w:b/>
          <w:bCs/>
          <w:szCs w:val="22"/>
        </w:rPr>
      </w:pPr>
    </w:p>
    <w:p w:rsidR="003014E1" w:rsidRDefault="00D17323" w:rsidP="003014E1">
      <w:r w:rsidRPr="002E6DA0">
        <w:rPr>
          <w:szCs w:val="22"/>
        </w:rPr>
        <w:t>I robotens främre två hörn ska tejpsensorer (reflexsensorer) sitta som känner av om en svart eltejp befinner sig under den. Dessa sensorer ska monteras så att de går ut stra</w:t>
      </w:r>
      <w:r w:rsidR="002B08D8" w:rsidRPr="002E6DA0">
        <w:rPr>
          <w:szCs w:val="22"/>
        </w:rPr>
        <w:t>x utanför roboten enligt figur 4</w:t>
      </w:r>
      <w:r w:rsidRPr="002E6DA0">
        <w:rPr>
          <w:szCs w:val="22"/>
        </w:rPr>
        <w:t xml:space="preserve"> så att tejpen registreras innan det är för sent och roboten redan har kört över linjen.</w:t>
      </w:r>
      <w:r w:rsidR="003014E1">
        <w:rPr>
          <w:szCs w:val="22"/>
        </w:rPr>
        <w:t xml:space="preserve"> </w:t>
      </w:r>
      <w:r w:rsidR="003014E1">
        <w:t>För mer information om tejpsensorn, se datablad i referenser.</w:t>
      </w:r>
    </w:p>
    <w:p w:rsidR="00D17323" w:rsidRPr="002E6DA0" w:rsidRDefault="00D17323" w:rsidP="00D17323">
      <w:pPr>
        <w:rPr>
          <w:szCs w:val="22"/>
        </w:rPr>
      </w:pPr>
    </w:p>
    <w:p w:rsidR="00D17323" w:rsidRPr="002E6DA0" w:rsidRDefault="005D2F12" w:rsidP="00D17323">
      <w:pPr>
        <w:rPr>
          <w:szCs w:val="22"/>
        </w:rPr>
      </w:pPr>
      <w:r w:rsidRPr="002E6DA0">
        <w:rPr>
          <w:noProof/>
          <w:szCs w:val="22"/>
          <w:lang w:eastAsia="sv-SE"/>
        </w:rPr>
        <w:drawing>
          <wp:anchor distT="0" distB="0" distL="0" distR="0" simplePos="0" relativeHeight="251657728" behindDoc="0" locked="0" layoutInCell="1" allowOverlap="1">
            <wp:simplePos x="0" y="0"/>
            <wp:positionH relativeFrom="column">
              <wp:posOffset>204470</wp:posOffset>
            </wp:positionH>
            <wp:positionV relativeFrom="paragraph">
              <wp:posOffset>160020</wp:posOffset>
            </wp:positionV>
            <wp:extent cx="4044315" cy="2329815"/>
            <wp:effectExtent l="0" t="0" r="0" b="0"/>
            <wp:wrapSquare wrapText="largest"/>
            <wp:docPr id="5"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44315" cy="23298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2B08D8" w:rsidRPr="002E6DA0" w:rsidRDefault="002B08D8" w:rsidP="00D17323">
      <w:pPr>
        <w:rPr>
          <w:i/>
          <w:iCs/>
          <w:szCs w:val="22"/>
        </w:rPr>
      </w:pPr>
    </w:p>
    <w:p w:rsidR="00D17323" w:rsidRPr="002E6DA0" w:rsidRDefault="00D17323" w:rsidP="00D17323">
      <w:pPr>
        <w:rPr>
          <w:i/>
          <w:iCs/>
          <w:szCs w:val="22"/>
        </w:rPr>
      </w:pPr>
      <w:r w:rsidRPr="002E6DA0">
        <w:rPr>
          <w:i/>
          <w:iCs/>
          <w:szCs w:val="22"/>
        </w:rPr>
        <w:t xml:space="preserve">Figur </w:t>
      </w:r>
      <w:r w:rsidR="002B08D8" w:rsidRPr="002E6DA0">
        <w:rPr>
          <w:i/>
          <w:iCs/>
          <w:szCs w:val="22"/>
        </w:rPr>
        <w:t>4</w:t>
      </w:r>
      <w:r w:rsidRPr="002E6DA0">
        <w:rPr>
          <w:i/>
          <w:iCs/>
          <w:szCs w:val="22"/>
        </w:rPr>
        <w:t xml:space="preserve">: </w:t>
      </w:r>
      <w:r w:rsidR="002B08D8" w:rsidRPr="002E6DA0">
        <w:rPr>
          <w:i/>
          <w:iCs/>
          <w:szCs w:val="22"/>
        </w:rPr>
        <w:t>B</w:t>
      </w:r>
      <w:r w:rsidRPr="002E6DA0">
        <w:rPr>
          <w:i/>
          <w:iCs/>
          <w:szCs w:val="22"/>
        </w:rPr>
        <w:t>ild på hur tejpsensorerna ska monteras</w:t>
      </w:r>
    </w:p>
    <w:p w:rsidR="00D17323" w:rsidRPr="002E6DA0" w:rsidRDefault="00D17323" w:rsidP="00D17323">
      <w:pPr>
        <w:rPr>
          <w:szCs w:val="22"/>
        </w:rPr>
      </w:pPr>
    </w:p>
    <w:p w:rsidR="00463E7C" w:rsidRDefault="00463E7C" w:rsidP="00D17323">
      <w:pPr>
        <w:rPr>
          <w:szCs w:val="22"/>
        </w:rPr>
      </w:pPr>
    </w:p>
    <w:p w:rsidR="002E6DA0" w:rsidRDefault="002E6DA0" w:rsidP="00D17323">
      <w:pPr>
        <w:rPr>
          <w:szCs w:val="22"/>
        </w:rPr>
      </w:pPr>
    </w:p>
    <w:p w:rsidR="002E6DA0" w:rsidRPr="002E6DA0" w:rsidRDefault="002E6DA0" w:rsidP="00D17323">
      <w:pPr>
        <w:rPr>
          <w:szCs w:val="22"/>
        </w:rPr>
      </w:pPr>
    </w:p>
    <w:p w:rsidR="00D17323" w:rsidRPr="002E6DA0" w:rsidRDefault="00D17323" w:rsidP="00D17323">
      <w:pPr>
        <w:rPr>
          <w:szCs w:val="22"/>
        </w:rPr>
      </w:pPr>
      <w:r w:rsidRPr="002E6DA0">
        <w:rPr>
          <w:szCs w:val="22"/>
        </w:rPr>
        <w:t>Tejpsensorerna har 3 pinnar:</w:t>
      </w:r>
    </w:p>
    <w:p w:rsidR="00D17323" w:rsidRPr="002E6DA0" w:rsidRDefault="00D17323" w:rsidP="00D17323">
      <w:pPr>
        <w:widowControl w:val="0"/>
        <w:numPr>
          <w:ilvl w:val="0"/>
          <w:numId w:val="17"/>
        </w:numPr>
        <w:rPr>
          <w:szCs w:val="22"/>
        </w:rPr>
      </w:pPr>
      <w:r w:rsidRPr="002E6DA0">
        <w:rPr>
          <w:szCs w:val="22"/>
        </w:rPr>
        <w:t xml:space="preserve">+5: </w:t>
      </w:r>
      <w:r w:rsidRPr="002E6DA0">
        <w:rPr>
          <w:szCs w:val="22"/>
        </w:rPr>
        <w:tab/>
      </w:r>
      <w:r w:rsidR="00F84F46" w:rsidRPr="002E6DA0">
        <w:rPr>
          <w:szCs w:val="22"/>
        </w:rPr>
        <w:tab/>
      </w:r>
      <w:r w:rsidRPr="002E6DA0">
        <w:rPr>
          <w:szCs w:val="22"/>
        </w:rPr>
        <w:t>kopplas till 5V matningsspänning</w:t>
      </w:r>
    </w:p>
    <w:p w:rsidR="00D17323" w:rsidRPr="002E6DA0" w:rsidRDefault="00D17323" w:rsidP="00D17323">
      <w:pPr>
        <w:widowControl w:val="0"/>
        <w:numPr>
          <w:ilvl w:val="0"/>
          <w:numId w:val="17"/>
        </w:numPr>
        <w:rPr>
          <w:szCs w:val="22"/>
        </w:rPr>
      </w:pPr>
      <w:r w:rsidRPr="002E6DA0">
        <w:rPr>
          <w:szCs w:val="22"/>
        </w:rPr>
        <w:t>GND:</w:t>
      </w:r>
      <w:r w:rsidR="002E6DA0">
        <w:rPr>
          <w:szCs w:val="22"/>
        </w:rPr>
        <w:tab/>
      </w:r>
      <w:r w:rsidRPr="002E6DA0">
        <w:rPr>
          <w:szCs w:val="22"/>
        </w:rPr>
        <w:tab/>
        <w:t>kopplas till jord</w:t>
      </w:r>
    </w:p>
    <w:p w:rsidR="00D17323" w:rsidRPr="002E6DA0" w:rsidRDefault="00D17323" w:rsidP="00D17323">
      <w:pPr>
        <w:widowControl w:val="0"/>
        <w:numPr>
          <w:ilvl w:val="0"/>
          <w:numId w:val="17"/>
        </w:numPr>
        <w:rPr>
          <w:szCs w:val="22"/>
        </w:rPr>
      </w:pPr>
      <w:r w:rsidRPr="002E6DA0">
        <w:rPr>
          <w:szCs w:val="22"/>
        </w:rPr>
        <w:t xml:space="preserve">OUT: </w:t>
      </w:r>
      <w:r w:rsidRPr="002E6DA0">
        <w:rPr>
          <w:szCs w:val="22"/>
        </w:rPr>
        <w:tab/>
      </w:r>
      <w:r w:rsidR="002E6DA0">
        <w:rPr>
          <w:szCs w:val="22"/>
        </w:rPr>
        <w:tab/>
      </w:r>
      <w:r w:rsidRPr="002E6DA0">
        <w:rPr>
          <w:szCs w:val="22"/>
        </w:rPr>
        <w:t>modulens analoga utsignal</w:t>
      </w:r>
    </w:p>
    <w:p w:rsidR="00D17323" w:rsidRPr="002E6DA0" w:rsidRDefault="00D17323" w:rsidP="00D17323">
      <w:pPr>
        <w:rPr>
          <w:szCs w:val="22"/>
        </w:rPr>
      </w:pPr>
    </w:p>
    <w:p w:rsidR="00D17323" w:rsidRPr="002E6DA0" w:rsidRDefault="00D17323" w:rsidP="00D17323">
      <w:pPr>
        <w:rPr>
          <w:szCs w:val="22"/>
        </w:rPr>
      </w:pPr>
      <w:r w:rsidRPr="002E6DA0">
        <w:rPr>
          <w:szCs w:val="22"/>
        </w:rPr>
        <w:t>Utsignalen ger en analog spänning mellan 0-5V beroende på hur mycket ljus som reflekteras på underlaget. Om underlaget reflekterar lite ljus (som i fallet för svart eltejp) så blir utsignalen hög, och om underlaget reflekterar mycket ljus så blir utsignalen låg. För användningsområdet att detektera svart tejp bryr vi oss inte om exakt hur svart tejpen är, utan vi kommer att omvandla utsignalen till en digital bit, 1 för tejp och 0 för mark.</w:t>
      </w:r>
    </w:p>
    <w:p w:rsidR="00D17323" w:rsidRPr="002E6DA0" w:rsidRDefault="00D17323" w:rsidP="00D17323">
      <w:pPr>
        <w:rPr>
          <w:szCs w:val="22"/>
        </w:rPr>
      </w:pPr>
    </w:p>
    <w:p w:rsidR="00D17323" w:rsidRPr="002E6DA0" w:rsidRDefault="00D17323" w:rsidP="00D17323">
      <w:pPr>
        <w:rPr>
          <w:szCs w:val="22"/>
        </w:rPr>
      </w:pPr>
      <w:r w:rsidRPr="002E6DA0">
        <w:rPr>
          <w:szCs w:val="22"/>
        </w:rPr>
        <w:t xml:space="preserve">För att sensorn ska fungera bra så måste den vara monterad så att den sitter nära marken (några millimeter). För att kalibrera sensorerna till vad som räknas som tejp och inte så ska sensorerna </w:t>
      </w:r>
      <w:r w:rsidRPr="002E6DA0">
        <w:rPr>
          <w:szCs w:val="22"/>
        </w:rPr>
        <w:lastRenderedPageBreak/>
        <w:t xml:space="preserve">placeras så att båda är rakt över en </w:t>
      </w:r>
      <w:proofErr w:type="spellStart"/>
      <w:r w:rsidRPr="002E6DA0">
        <w:rPr>
          <w:szCs w:val="22"/>
        </w:rPr>
        <w:t>tejpbit</w:t>
      </w:r>
      <w:proofErr w:type="spellEnd"/>
      <w:r w:rsidRPr="002E6DA0">
        <w:rPr>
          <w:szCs w:val="22"/>
        </w:rPr>
        <w:t xml:space="preserve">, och sedan en kalibreringsknapp tryckas. Vi sparar sedan detta analoga värde, och när sensorenheten sedan läser av sensorn för att avgöra om den befinner sig över en </w:t>
      </w:r>
      <w:proofErr w:type="spellStart"/>
      <w:r w:rsidRPr="002E6DA0">
        <w:rPr>
          <w:szCs w:val="22"/>
        </w:rPr>
        <w:t>tejpbit</w:t>
      </w:r>
      <w:proofErr w:type="spellEnd"/>
      <w:r w:rsidRPr="002E6DA0">
        <w:rPr>
          <w:szCs w:val="22"/>
        </w:rPr>
        <w:t xml:space="preserve"> eller inte så jämförs utsignalen med detta sparade värde (med viss felmarginal). Det är bättre att kolla efter tejp än att kolla efter golv, eftersom att tejpen alltid kommer att vara samma färg.</w:t>
      </w:r>
    </w:p>
    <w:p w:rsidR="00435759" w:rsidRDefault="00435759" w:rsidP="00435759"/>
    <w:p w:rsidR="00435759" w:rsidRPr="009322EB" w:rsidRDefault="00435759" w:rsidP="00644C72">
      <w:pPr>
        <w:pStyle w:val="Rubrik3"/>
      </w:pPr>
      <w:bookmarkStart w:id="14" w:name="_Toc436052713"/>
      <w:r w:rsidRPr="009322EB">
        <w:t>Avståndsensor</w:t>
      </w:r>
      <w:r w:rsidR="00302AC3">
        <w:t xml:space="preserve"> </w:t>
      </w:r>
      <w:r w:rsidRPr="009322EB">
        <w:t xml:space="preserve">- SRF04 </w:t>
      </w:r>
      <w:proofErr w:type="spellStart"/>
      <w:r w:rsidRPr="009322EB">
        <w:t>Ultrasonic</w:t>
      </w:r>
      <w:proofErr w:type="spellEnd"/>
      <w:r w:rsidRPr="009322EB">
        <w:t xml:space="preserve"> Range </w:t>
      </w:r>
      <w:proofErr w:type="spellStart"/>
      <w:r w:rsidRPr="009322EB">
        <w:t>Finder</w:t>
      </w:r>
      <w:bookmarkEnd w:id="14"/>
      <w:proofErr w:type="spellEnd"/>
    </w:p>
    <w:p w:rsidR="003014E1" w:rsidRDefault="00435759" w:rsidP="003014E1">
      <w:r>
        <w:t>Ultraljudssensorn ska användas för att mäta avståndet mellan objekt framför och bakom roboten. För att beräkna avstånd mellan sensor och robot använder vi formeln 1.</w:t>
      </w:r>
      <w:r w:rsidR="003014E1">
        <w:t xml:space="preserve"> För mer information om a</w:t>
      </w:r>
      <w:r w:rsidR="003014E1" w:rsidRPr="009322EB">
        <w:t>vståndsensor</w:t>
      </w:r>
      <w:r w:rsidR="003014E1">
        <w:t>n, se datablad i referenser.</w:t>
      </w:r>
    </w:p>
    <w:p w:rsidR="00435759" w:rsidRDefault="00435759" w:rsidP="00435759"/>
    <w:p w:rsidR="00435759" w:rsidRPr="005D2F12" w:rsidRDefault="005D2F12" w:rsidP="009322EB">
      <w:pPr>
        <w:jc w:val="center"/>
      </w:pPr>
      <m:oMathPara>
        <m:oMath>
          <m:r>
            <w:rPr>
              <w:rFonts w:ascii="Cambria Math" w:hAnsi="Cambria Math"/>
            </w:rPr>
            <m:t>S=170</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*t</m:t>
          </m:r>
        </m:oMath>
      </m:oMathPara>
    </w:p>
    <w:p w:rsidR="00435759" w:rsidRDefault="00435759" w:rsidP="002E6DA0">
      <w:pPr>
        <w:rPr>
          <w:i/>
        </w:rPr>
      </w:pPr>
      <w:r>
        <w:rPr>
          <w:i/>
        </w:rPr>
        <w:t>Formel 1. Formeln beräknar sträckan mellan sensor och robot. S</w:t>
      </w:r>
      <w:r w:rsidR="002E6DA0">
        <w:rPr>
          <w:i/>
        </w:rPr>
        <w:t xml:space="preserve"> är sträckan(m), 170 är ljudets </w:t>
      </w:r>
      <w:r>
        <w:rPr>
          <w:i/>
        </w:rPr>
        <w:t>hastighet dividerat med två och t är tiden(s)</w:t>
      </w:r>
      <w:r w:rsidR="002E6DA0">
        <w:rPr>
          <w:i/>
        </w:rPr>
        <w:t>.</w:t>
      </w:r>
    </w:p>
    <w:p w:rsidR="002E6DA0" w:rsidRDefault="002E6DA0" w:rsidP="002E6DA0">
      <w:pPr>
        <w:rPr>
          <w:i/>
        </w:rPr>
      </w:pPr>
    </w:p>
    <w:p w:rsidR="00435759" w:rsidRPr="002E6DA0" w:rsidRDefault="00435759" w:rsidP="00435759">
      <w:r w:rsidRPr="002E6DA0">
        <w:t>Sensor skickat ut en pu</w:t>
      </w:r>
      <w:r w:rsidR="005D0064">
        <w:t>ls som färdas sträckan 2S efter</w:t>
      </w:r>
      <w:r w:rsidRPr="002E6DA0">
        <w:t>som pulsen studsar tillbaka när den träffar ett objekt. När pulsen kommer tillbaka k</w:t>
      </w:r>
      <w:r w:rsidR="005D0064">
        <w:t xml:space="preserve">ommer tiden det tog för pulsen </w:t>
      </w:r>
      <w:r w:rsidRPr="002E6DA0">
        <w:t xml:space="preserve">att färdas fram och tillbaka beräknas, se Figur </w:t>
      </w:r>
      <w:r w:rsidR="00265E43" w:rsidRPr="002E6DA0">
        <w:t>5</w:t>
      </w:r>
      <w:r w:rsidRPr="002E6DA0">
        <w:t>.</w:t>
      </w:r>
    </w:p>
    <w:p w:rsidR="00435759" w:rsidRDefault="005D2F12" w:rsidP="00435759">
      <w:pPr>
        <w:jc w:val="center"/>
        <w:rPr>
          <w:i/>
        </w:rPr>
      </w:pPr>
      <w:r w:rsidRPr="00435759">
        <w:rPr>
          <w:i/>
          <w:noProof/>
          <w:lang w:eastAsia="sv-SE"/>
        </w:rPr>
        <w:drawing>
          <wp:inline distT="0" distB="0" distL="0" distR="0">
            <wp:extent cx="3209925" cy="2009775"/>
            <wp:effectExtent l="0" t="0" r="9525" b="9525"/>
            <wp:docPr id="6"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09925" cy="2009775"/>
                    </a:xfrm>
                    <a:prstGeom prst="rect">
                      <a:avLst/>
                    </a:prstGeom>
                    <a:noFill/>
                    <a:ln>
                      <a:noFill/>
                    </a:ln>
                  </pic:spPr>
                </pic:pic>
              </a:graphicData>
            </a:graphic>
          </wp:inline>
        </w:drawing>
      </w:r>
    </w:p>
    <w:p w:rsidR="00435759" w:rsidRDefault="00265E43" w:rsidP="00435759">
      <w:pPr>
        <w:jc w:val="center"/>
        <w:rPr>
          <w:i/>
        </w:rPr>
      </w:pPr>
      <w:r>
        <w:rPr>
          <w:i/>
        </w:rPr>
        <w:t>Figur 5</w:t>
      </w:r>
      <w:r w:rsidR="00435759">
        <w:rPr>
          <w:i/>
        </w:rPr>
        <w:t>. Bilden visar hur sensorn fungerar</w:t>
      </w:r>
    </w:p>
    <w:p w:rsidR="00435759" w:rsidRDefault="00435759" w:rsidP="00435759">
      <w:pPr>
        <w:jc w:val="center"/>
        <w:rPr>
          <w:i/>
        </w:rPr>
      </w:pPr>
    </w:p>
    <w:p w:rsidR="00D353DB" w:rsidRPr="00D353DB" w:rsidRDefault="00D353DB" w:rsidP="00644C72">
      <w:pPr>
        <w:pStyle w:val="Rubrik3"/>
        <w:rPr>
          <w:shd w:val="clear" w:color="auto" w:fill="F6F7F8"/>
        </w:rPr>
      </w:pPr>
      <w:bookmarkStart w:id="15" w:name="_Toc436052714"/>
      <w:r w:rsidRPr="00D353DB">
        <w:rPr>
          <w:shd w:val="clear" w:color="auto" w:fill="F6F7F8"/>
        </w:rPr>
        <w:t xml:space="preserve">IR-sensor </w:t>
      </w:r>
      <w:r w:rsidR="00302AC3">
        <w:rPr>
          <w:shd w:val="clear" w:color="auto" w:fill="F6F7F8"/>
        </w:rPr>
        <w:t>– IRM-8601S</w:t>
      </w:r>
      <w:bookmarkEnd w:id="15"/>
    </w:p>
    <w:p w:rsidR="003C56B2" w:rsidRPr="005B74FC" w:rsidRDefault="00D353DB" w:rsidP="00D353DB">
      <w:pPr>
        <w:rPr>
          <w:color w:val="000000"/>
          <w:szCs w:val="22"/>
          <w:shd w:val="clear" w:color="auto" w:fill="F6F7F8"/>
        </w:rPr>
      </w:pPr>
      <w:r w:rsidRPr="005B74FC">
        <w:rPr>
          <w:color w:val="000000"/>
          <w:szCs w:val="22"/>
          <w:shd w:val="clear" w:color="auto" w:fill="F6F7F8"/>
        </w:rPr>
        <w:t>IR-sensorn sitter på robotens främre del där den har som uppgift att upptäcka andra kamprobotar. Sensorn detekterar IR-ljusvågor som andra robotar sänder ut från sina s.k. ”fyrar” och på så sätt identifieras motståndaren framför.</w:t>
      </w:r>
      <w:r w:rsidR="00CF2675">
        <w:rPr>
          <w:color w:val="000000"/>
          <w:szCs w:val="22"/>
          <w:shd w:val="clear" w:color="auto" w:fill="F6F7F8"/>
        </w:rPr>
        <w:t xml:space="preserve"> </w:t>
      </w:r>
      <w:r w:rsidR="00CF2675">
        <w:t>För mer information om IR-sensorn, se datablad i referenser.</w:t>
      </w:r>
    </w:p>
    <w:p w:rsidR="00D353DB" w:rsidRPr="005B74FC" w:rsidRDefault="00D353DB" w:rsidP="00D353DB">
      <w:pPr>
        <w:rPr>
          <w:color w:val="000000"/>
          <w:szCs w:val="22"/>
          <w:shd w:val="clear" w:color="auto" w:fill="F6F7F8"/>
        </w:rPr>
      </w:pPr>
    </w:p>
    <w:p w:rsidR="00D353DB" w:rsidRPr="005B74FC" w:rsidRDefault="00D353DB" w:rsidP="00D353DB">
      <w:pPr>
        <w:rPr>
          <w:color w:val="000000"/>
          <w:szCs w:val="22"/>
          <w:shd w:val="clear" w:color="auto" w:fill="F6F7F8"/>
        </w:rPr>
      </w:pPr>
      <w:r w:rsidRPr="005B74FC">
        <w:rPr>
          <w:color w:val="000000"/>
          <w:szCs w:val="22"/>
          <w:shd w:val="clear" w:color="auto" w:fill="F6F7F8"/>
        </w:rPr>
        <w:t>IR-sensormodulen har dessa följande 3 pinnar:</w:t>
      </w:r>
    </w:p>
    <w:p w:rsidR="00D353DB" w:rsidRPr="005B74FC" w:rsidRDefault="00D353DB" w:rsidP="00D353DB">
      <w:pPr>
        <w:numPr>
          <w:ilvl w:val="0"/>
          <w:numId w:val="23"/>
        </w:numPr>
        <w:rPr>
          <w:color w:val="000000"/>
          <w:szCs w:val="22"/>
          <w:shd w:val="clear" w:color="auto" w:fill="F6F7F8"/>
        </w:rPr>
      </w:pPr>
      <w:r w:rsidRPr="005B74FC">
        <w:rPr>
          <w:color w:val="000000"/>
          <w:szCs w:val="22"/>
          <w:shd w:val="clear" w:color="auto" w:fill="F6F7F8"/>
        </w:rPr>
        <w:t xml:space="preserve">VCC: </w:t>
      </w:r>
      <w:r w:rsidR="005D0064">
        <w:rPr>
          <w:color w:val="000000"/>
          <w:szCs w:val="22"/>
          <w:shd w:val="clear" w:color="auto" w:fill="F6F7F8"/>
        </w:rPr>
        <w:tab/>
      </w:r>
      <w:r w:rsidR="005D0064">
        <w:rPr>
          <w:color w:val="000000"/>
          <w:szCs w:val="22"/>
          <w:shd w:val="clear" w:color="auto" w:fill="F6F7F8"/>
        </w:rPr>
        <w:tab/>
      </w:r>
      <w:r w:rsidRPr="005B74FC">
        <w:rPr>
          <w:color w:val="000000"/>
          <w:szCs w:val="22"/>
          <w:shd w:val="clear" w:color="auto" w:fill="F6F7F8"/>
        </w:rPr>
        <w:t>kopplas till 5V matningsspänning</w:t>
      </w:r>
    </w:p>
    <w:p w:rsidR="00D353DB" w:rsidRPr="005B74FC" w:rsidRDefault="00D353DB" w:rsidP="00D353DB">
      <w:pPr>
        <w:numPr>
          <w:ilvl w:val="0"/>
          <w:numId w:val="23"/>
        </w:numPr>
        <w:rPr>
          <w:color w:val="000000"/>
          <w:szCs w:val="22"/>
          <w:shd w:val="clear" w:color="auto" w:fill="F6F7F8"/>
        </w:rPr>
      </w:pPr>
      <w:r w:rsidRPr="005B74FC">
        <w:rPr>
          <w:color w:val="000000"/>
          <w:szCs w:val="22"/>
          <w:shd w:val="clear" w:color="auto" w:fill="F6F7F8"/>
        </w:rPr>
        <w:t xml:space="preserve">GND: </w:t>
      </w:r>
      <w:r w:rsidR="005D0064">
        <w:rPr>
          <w:color w:val="000000"/>
          <w:szCs w:val="22"/>
          <w:shd w:val="clear" w:color="auto" w:fill="F6F7F8"/>
        </w:rPr>
        <w:tab/>
      </w:r>
      <w:r w:rsidRPr="005B74FC">
        <w:rPr>
          <w:color w:val="000000"/>
          <w:szCs w:val="22"/>
          <w:shd w:val="clear" w:color="auto" w:fill="F6F7F8"/>
        </w:rPr>
        <w:t>kopplas till jord</w:t>
      </w:r>
    </w:p>
    <w:p w:rsidR="00D353DB" w:rsidRPr="005B74FC" w:rsidRDefault="00D353DB" w:rsidP="00D353DB">
      <w:pPr>
        <w:numPr>
          <w:ilvl w:val="0"/>
          <w:numId w:val="23"/>
        </w:numPr>
        <w:rPr>
          <w:i/>
          <w:color w:val="000000"/>
          <w:szCs w:val="22"/>
        </w:rPr>
      </w:pPr>
      <w:r w:rsidRPr="005B74FC">
        <w:rPr>
          <w:color w:val="000000"/>
          <w:szCs w:val="22"/>
          <w:shd w:val="clear" w:color="auto" w:fill="F6F7F8"/>
        </w:rPr>
        <w:t xml:space="preserve">OUT: </w:t>
      </w:r>
      <w:r w:rsidR="005D0064">
        <w:rPr>
          <w:color w:val="000000"/>
          <w:szCs w:val="22"/>
          <w:shd w:val="clear" w:color="auto" w:fill="F6F7F8"/>
        </w:rPr>
        <w:tab/>
      </w:r>
      <w:r w:rsidR="005D0064">
        <w:rPr>
          <w:color w:val="000000"/>
          <w:szCs w:val="22"/>
          <w:shd w:val="clear" w:color="auto" w:fill="F6F7F8"/>
        </w:rPr>
        <w:tab/>
      </w:r>
      <w:r w:rsidRPr="005B74FC">
        <w:rPr>
          <w:color w:val="000000"/>
          <w:szCs w:val="22"/>
          <w:shd w:val="clear" w:color="auto" w:fill="F6F7F8"/>
        </w:rPr>
        <w:t>modulens digitala utsignal</w:t>
      </w:r>
    </w:p>
    <w:p w:rsidR="00D353DB" w:rsidRPr="005B74FC" w:rsidRDefault="00D353DB" w:rsidP="00D353DB">
      <w:pPr>
        <w:rPr>
          <w:color w:val="000000"/>
          <w:szCs w:val="22"/>
          <w:shd w:val="clear" w:color="auto" w:fill="F6F7F8"/>
        </w:rPr>
      </w:pPr>
    </w:p>
    <w:p w:rsidR="00D353DB" w:rsidRPr="00D353DB" w:rsidRDefault="00D353DB" w:rsidP="00D353DB">
      <w:pPr>
        <w:rPr>
          <w:i/>
          <w:szCs w:val="22"/>
        </w:rPr>
      </w:pPr>
      <w:r w:rsidRPr="00D353DB">
        <w:rPr>
          <w:szCs w:val="22"/>
          <w:shd w:val="clear" w:color="auto" w:fill="F6F7F8"/>
        </w:rPr>
        <w:t xml:space="preserve">Eftersom att IR-sensorn inte kan ta emot kontinuerliga ljuspulståg för att avkodas direkt, så varierar insignalen mellan av och på med en viss </w:t>
      </w:r>
      <w:r w:rsidR="007D7A49">
        <w:rPr>
          <w:szCs w:val="22"/>
          <w:shd w:val="clear" w:color="auto" w:fill="F6F7F8"/>
        </w:rPr>
        <w:t>period</w:t>
      </w:r>
      <w:r w:rsidRPr="00D353DB">
        <w:rPr>
          <w:szCs w:val="22"/>
          <w:shd w:val="clear" w:color="auto" w:fill="F6F7F8"/>
        </w:rPr>
        <w:t>.</w:t>
      </w:r>
    </w:p>
    <w:p w:rsidR="00435759" w:rsidRDefault="00435759" w:rsidP="00435759"/>
    <w:p w:rsidR="001A4A15" w:rsidRPr="001A4A15" w:rsidRDefault="001A4A15" w:rsidP="00644C72">
      <w:pPr>
        <w:pStyle w:val="Rubrik3"/>
      </w:pPr>
      <w:bookmarkStart w:id="16" w:name="_Toc436052715"/>
      <w:r w:rsidRPr="001A4A15">
        <w:t xml:space="preserve">GYRO – MLX90609 </w:t>
      </w:r>
      <w:proofErr w:type="spellStart"/>
      <w:r w:rsidRPr="001A4A15">
        <w:t>Angular</w:t>
      </w:r>
      <w:proofErr w:type="spellEnd"/>
      <w:r w:rsidRPr="001A4A15">
        <w:t xml:space="preserve"> Rate Sensor</w:t>
      </w:r>
      <w:bookmarkEnd w:id="16"/>
    </w:p>
    <w:p w:rsidR="00CF2675" w:rsidRDefault="001A4A15" w:rsidP="00CF2675">
      <w:r w:rsidRPr="001A4A15">
        <w:t xml:space="preserve">Gyrot används för att beräkna </w:t>
      </w:r>
      <w:r w:rsidR="005D0064">
        <w:t>om roboten</w:t>
      </w:r>
      <w:r w:rsidRPr="001A4A15">
        <w:t xml:space="preserve"> rotera</w:t>
      </w:r>
      <w:r w:rsidR="005D0064">
        <w:t xml:space="preserve">t </w:t>
      </w:r>
      <w:r w:rsidR="007D7A49">
        <w:t xml:space="preserve">tillräckligt för att nå sin uttänkta </w:t>
      </w:r>
      <w:r w:rsidRPr="001A4A15">
        <w:t xml:space="preserve">rotation. Gyrot kan som maximalt mäta 300 graders </w:t>
      </w:r>
      <w:r w:rsidR="005D0064">
        <w:t>rotation per sekund, där 0.5V</w:t>
      </w:r>
      <w:r w:rsidRPr="001A4A15">
        <w:t xml:space="preserve"> betyder 300 grader per sekund motsols och 4.5v betyder 300</w:t>
      </w:r>
      <w:r w:rsidR="005D0064">
        <w:t xml:space="preserve"> grader per sekund medsols. 2.5V</w:t>
      </w:r>
      <w:r w:rsidRPr="001A4A15">
        <w:t xml:space="preserve"> betyder att</w:t>
      </w:r>
      <w:r w:rsidR="007A5669">
        <w:t xml:space="preserve"> det inte är någon rotation. Med hjälp av</w:t>
      </w:r>
      <w:r w:rsidRPr="001A4A15">
        <w:t xml:space="preserve"> de intervallen, 0.5 – 2.5 och 2.5 – 4.5 beräknas robotens nuvarande rotationshastighet.</w:t>
      </w:r>
      <w:r w:rsidR="00CF2675">
        <w:t xml:space="preserve"> För mer information om gyrot, se datablad i referenser.</w:t>
      </w:r>
    </w:p>
    <w:p w:rsidR="00CF2675" w:rsidRDefault="00CF2675" w:rsidP="00CF2675"/>
    <w:p w:rsidR="00D35C91" w:rsidRDefault="00D35C91" w:rsidP="00CF2675">
      <w:pPr>
        <w:pStyle w:val="Rubrik3"/>
      </w:pPr>
      <w:bookmarkStart w:id="17" w:name="_Toc436052716"/>
      <w:r w:rsidRPr="00D35C91">
        <w:t>Lasersensor</w:t>
      </w:r>
      <w:bookmarkEnd w:id="17"/>
    </w:p>
    <w:p w:rsidR="00CF2675" w:rsidRPr="00CF2675" w:rsidRDefault="00CF2675" w:rsidP="00CF2675"/>
    <w:p w:rsidR="00CF2675" w:rsidRDefault="00D35C91" w:rsidP="00CF2675">
      <w:r>
        <w:rPr>
          <w:sz w:val="24"/>
          <w:szCs w:val="24"/>
        </w:rPr>
        <w:t>Lasersensormodulen kommer att vara monterad längst bak i mitten av roboten, och dess syfte är att detektera träff av en laser från en annan kamprobot.</w:t>
      </w:r>
      <w:r w:rsidR="00CF2675">
        <w:rPr>
          <w:sz w:val="24"/>
          <w:szCs w:val="24"/>
        </w:rPr>
        <w:t xml:space="preserve"> </w:t>
      </w:r>
      <w:r w:rsidR="00CF2675">
        <w:t>För mer information om lasersensorn, se datablad i referenser.</w:t>
      </w:r>
    </w:p>
    <w:p w:rsidR="00D35C91" w:rsidRDefault="00D35C91" w:rsidP="00D35C91"/>
    <w:p w:rsidR="00D35C91" w:rsidRDefault="00D35C91" w:rsidP="00D35C91"/>
    <w:p w:rsidR="00D35C91" w:rsidRDefault="00D35C91" w:rsidP="00D35C91">
      <w:r>
        <w:rPr>
          <w:sz w:val="24"/>
          <w:szCs w:val="24"/>
        </w:rPr>
        <w:t>Lasersensormodulen har följande pinnar:</w:t>
      </w:r>
    </w:p>
    <w:p w:rsidR="00D35C91" w:rsidRDefault="00D35C91" w:rsidP="00D35C91">
      <w:pPr>
        <w:widowControl w:val="0"/>
        <w:numPr>
          <w:ilvl w:val="0"/>
          <w:numId w:val="18"/>
        </w:numPr>
      </w:pPr>
      <w:r>
        <w:rPr>
          <w:sz w:val="24"/>
          <w:szCs w:val="24"/>
        </w:rPr>
        <w:t>VCC:</w:t>
      </w:r>
      <w:r>
        <w:rPr>
          <w:sz w:val="24"/>
          <w:szCs w:val="24"/>
        </w:rPr>
        <w:tab/>
      </w:r>
      <w:r>
        <w:rPr>
          <w:sz w:val="24"/>
          <w:szCs w:val="24"/>
        </w:rPr>
        <w:tab/>
        <w:t>kopplas till 5V</w:t>
      </w:r>
    </w:p>
    <w:p w:rsidR="00D35C91" w:rsidRDefault="00D35C91" w:rsidP="00D35C91">
      <w:pPr>
        <w:widowControl w:val="0"/>
        <w:numPr>
          <w:ilvl w:val="0"/>
          <w:numId w:val="18"/>
        </w:numPr>
      </w:pPr>
      <w:r>
        <w:rPr>
          <w:sz w:val="24"/>
          <w:szCs w:val="24"/>
        </w:rPr>
        <w:t>3x GND:</w:t>
      </w:r>
      <w:r>
        <w:rPr>
          <w:sz w:val="24"/>
          <w:szCs w:val="24"/>
        </w:rPr>
        <w:tab/>
        <w:t>minst 2st bör kopplas till jord</w:t>
      </w:r>
    </w:p>
    <w:p w:rsidR="00D35C91" w:rsidRDefault="00D35C91" w:rsidP="00D35C91">
      <w:pPr>
        <w:widowControl w:val="0"/>
        <w:numPr>
          <w:ilvl w:val="0"/>
          <w:numId w:val="18"/>
        </w:numPr>
      </w:pPr>
      <w:r>
        <w:rPr>
          <w:sz w:val="24"/>
          <w:szCs w:val="24"/>
        </w:rPr>
        <w:t>LASER:</w:t>
      </w:r>
      <w:r>
        <w:rPr>
          <w:sz w:val="24"/>
          <w:szCs w:val="24"/>
        </w:rPr>
        <w:tab/>
        <w:t>utgång som ger logisk 1:a vid detektering av laser</w:t>
      </w:r>
    </w:p>
    <w:p w:rsidR="00D35C91" w:rsidRDefault="00D35C91" w:rsidP="00D35C91">
      <w:pPr>
        <w:widowControl w:val="0"/>
        <w:numPr>
          <w:ilvl w:val="0"/>
          <w:numId w:val="18"/>
        </w:numPr>
      </w:pPr>
      <w:r>
        <w:rPr>
          <w:sz w:val="24"/>
          <w:szCs w:val="24"/>
        </w:rPr>
        <w:t>AKTIVERA:</w:t>
      </w:r>
      <w:r>
        <w:rPr>
          <w:sz w:val="24"/>
          <w:szCs w:val="24"/>
        </w:rPr>
        <w:tab/>
        <w:t>negativ flank aktiverar laserdetektorn</w:t>
      </w:r>
    </w:p>
    <w:p w:rsidR="00D35C91" w:rsidRDefault="00D35C91" w:rsidP="00D35C91"/>
    <w:p w:rsidR="00D35C91" w:rsidRDefault="00D35C91" w:rsidP="00D35C91">
      <w:pPr>
        <w:rPr>
          <w:sz w:val="24"/>
          <w:szCs w:val="24"/>
        </w:rPr>
      </w:pPr>
      <w:r>
        <w:rPr>
          <w:sz w:val="24"/>
          <w:szCs w:val="24"/>
        </w:rPr>
        <w:t xml:space="preserve">Efter spänningstillslag samt efter varje detektering av laser måste signalen </w:t>
      </w:r>
      <w:r>
        <w:rPr>
          <w:i/>
          <w:iCs/>
          <w:sz w:val="24"/>
          <w:szCs w:val="24"/>
        </w:rPr>
        <w:t xml:space="preserve">AKTIVERA </w:t>
      </w:r>
      <w:r>
        <w:rPr>
          <w:sz w:val="24"/>
          <w:szCs w:val="24"/>
        </w:rPr>
        <w:t>ges en fallande flank för att återaktivera detekteringen. Förutom att detektera laser kan modulen även användas som en IR-fyr, men det kommer inte att användas i det här fallet.</w:t>
      </w:r>
    </w:p>
    <w:p w:rsidR="00C90986" w:rsidRDefault="00C90986" w:rsidP="00D35C91"/>
    <w:p w:rsidR="00D35C91" w:rsidRPr="001A4A15" w:rsidRDefault="00C90986" w:rsidP="00644C72">
      <w:pPr>
        <w:pStyle w:val="Rubrik2"/>
      </w:pPr>
      <w:bookmarkStart w:id="18" w:name="_Toc436052717"/>
      <w:r>
        <w:t xml:space="preserve">ADC – Analog to Digital </w:t>
      </w:r>
      <w:proofErr w:type="spellStart"/>
      <w:r>
        <w:t>Conversion</w:t>
      </w:r>
      <w:bookmarkEnd w:id="18"/>
      <w:proofErr w:type="spellEnd"/>
    </w:p>
    <w:p w:rsidR="00C90986" w:rsidRDefault="00C90986" w:rsidP="00C90986">
      <w:pPr>
        <w:pStyle w:val="Standard"/>
        <w:rPr>
          <w:rFonts w:ascii="Times New Roman" w:hAnsi="Times New Roman" w:cs="Times New Roman"/>
          <w:lang w:val="sv-SE"/>
        </w:rPr>
      </w:pPr>
      <w:r w:rsidRPr="007D7A49">
        <w:rPr>
          <w:rFonts w:ascii="Times New Roman" w:hAnsi="Times New Roman" w:cs="Times New Roman"/>
          <w:lang w:val="sv-SE"/>
        </w:rPr>
        <w:t xml:space="preserve">För att ta reda på det digitala värdet av en analog signal så jämför man två intervall. Det ena </w:t>
      </w:r>
      <w:r w:rsidR="007D7A49">
        <w:rPr>
          <w:rFonts w:ascii="Times New Roman" w:hAnsi="Times New Roman" w:cs="Times New Roman"/>
          <w:lang w:val="sv-SE"/>
        </w:rPr>
        <w:t>intervallet är 0V – 5V</w:t>
      </w:r>
      <w:r w:rsidRPr="007D7A49">
        <w:rPr>
          <w:rFonts w:ascii="Times New Roman" w:hAnsi="Times New Roman" w:cs="Times New Roman"/>
          <w:lang w:val="sv-SE"/>
        </w:rPr>
        <w:t>, det analoga intervallet och det andra är 0 – 255 eller 0- 1023 (beroende på om man använder 8 eller 10 bitar). 0</w:t>
      </w:r>
      <w:r w:rsidR="007D7A49">
        <w:rPr>
          <w:rFonts w:ascii="Times New Roman" w:hAnsi="Times New Roman" w:cs="Times New Roman"/>
          <w:lang w:val="sv-SE"/>
        </w:rPr>
        <w:t>V</w:t>
      </w:r>
      <w:r w:rsidRPr="007D7A49">
        <w:rPr>
          <w:rFonts w:ascii="Times New Roman" w:hAnsi="Times New Roman" w:cs="Times New Roman"/>
          <w:lang w:val="sv-SE"/>
        </w:rPr>
        <w:t xml:space="preserve"> motsvarar 0 i</w:t>
      </w:r>
      <w:r w:rsidR="007D7A49" w:rsidRPr="007D7A49">
        <w:rPr>
          <w:rFonts w:ascii="Times New Roman" w:hAnsi="Times New Roman" w:cs="Times New Roman"/>
          <w:lang w:val="sv-SE"/>
        </w:rPr>
        <w:t xml:space="preserve"> det digitala intervallet och 5V</w:t>
      </w:r>
      <w:r w:rsidRPr="007D7A49">
        <w:rPr>
          <w:rFonts w:ascii="Times New Roman" w:hAnsi="Times New Roman" w:cs="Times New Roman"/>
          <w:lang w:val="sv-SE"/>
        </w:rPr>
        <w:t xml:space="preserve"> motsvarar 255 eller 1023 i det digitala intervallet.</w:t>
      </w:r>
    </w:p>
    <w:p w:rsidR="0086570C" w:rsidRDefault="0086570C" w:rsidP="00C90986">
      <w:pPr>
        <w:pStyle w:val="Standard"/>
        <w:rPr>
          <w:rFonts w:ascii="Times New Roman" w:hAnsi="Times New Roman" w:cs="Times New Roman"/>
          <w:lang w:val="sv-SE"/>
        </w:rPr>
      </w:pPr>
    </w:p>
    <w:p w:rsidR="0086570C" w:rsidRPr="003619BB" w:rsidRDefault="0086570C" w:rsidP="0086570C">
      <w:pPr>
        <w:pStyle w:val="Rubrik3"/>
      </w:pPr>
      <w:bookmarkStart w:id="19" w:name="_Toc436052718"/>
      <w:r w:rsidRPr="003619BB">
        <w:t>Kalibreringsknapp</w:t>
      </w:r>
      <w:bookmarkEnd w:id="19"/>
    </w:p>
    <w:p w:rsidR="0086570C" w:rsidRDefault="0086570C" w:rsidP="0086570C">
      <w:r>
        <w:t>Kalibrerar tejpsensorerna.</w:t>
      </w:r>
    </w:p>
    <w:p w:rsidR="0086570C" w:rsidRPr="007D7A49" w:rsidRDefault="0086570C" w:rsidP="00C90986">
      <w:pPr>
        <w:pStyle w:val="Standard"/>
        <w:rPr>
          <w:rFonts w:ascii="Times New Roman" w:hAnsi="Times New Roman" w:cs="Times New Roman"/>
          <w:lang w:val="sv-SE"/>
        </w:rPr>
      </w:pPr>
    </w:p>
    <w:p w:rsidR="001A4A15" w:rsidRDefault="001A4A15" w:rsidP="00435759"/>
    <w:p w:rsidR="00856DAF" w:rsidRDefault="003C56B2" w:rsidP="00644C72">
      <w:pPr>
        <w:pStyle w:val="Rubrik1"/>
      </w:pPr>
      <w:r>
        <w:br w:type="page"/>
      </w:r>
      <w:bookmarkStart w:id="20" w:name="_Toc436052719"/>
      <w:r w:rsidR="00856DAF">
        <w:lastRenderedPageBreak/>
        <w:t>Målsökningsenhet</w:t>
      </w:r>
      <w:bookmarkEnd w:id="20"/>
    </w:p>
    <w:p w:rsidR="00856DAF" w:rsidRPr="007A5669" w:rsidRDefault="00856DAF">
      <w:pPr>
        <w:pStyle w:val="Ingetavstnd"/>
        <w:rPr>
          <w:b/>
        </w:rPr>
      </w:pPr>
      <w:r>
        <w:t xml:space="preserve">Målsökningsenheten kan ses som ”hjärnan” i roboten där huvudprogrammet kommer att existera. Algoritmen för AI samt funktioner för att skicka ut data till andra </w:t>
      </w:r>
      <w:r w:rsidR="005D0064">
        <w:t>enheter existerar här. I figur 6</w:t>
      </w:r>
      <w:r>
        <w:t xml:space="preserve"> beskrivs i stora drag dataflödet. Data skickas med UART till både laptop och styrenhet. Kommunikationen sker direkt från och till de andra enheterna och till persondatorn sker detta via Blåtand.</w:t>
      </w:r>
    </w:p>
    <w:p w:rsidR="00856DAF" w:rsidRDefault="005D2F12">
      <w:pPr>
        <w:ind w:right="2175"/>
        <w:jc w:val="center"/>
      </w:pPr>
      <w:r>
        <w:rPr>
          <w:noProof/>
          <w:lang w:eastAsia="sv-SE"/>
        </w:rPr>
        <w:drawing>
          <wp:inline distT="0" distB="0" distL="0" distR="0">
            <wp:extent cx="4972050" cy="2867025"/>
            <wp:effectExtent l="0" t="0" r="0" b="9525"/>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72050" cy="2867025"/>
                    </a:xfrm>
                    <a:prstGeom prst="rect">
                      <a:avLst/>
                    </a:prstGeom>
                    <a:solidFill>
                      <a:srgbClr val="FFFFFF"/>
                    </a:solidFill>
                    <a:ln>
                      <a:noFill/>
                    </a:ln>
                  </pic:spPr>
                </pic:pic>
              </a:graphicData>
            </a:graphic>
          </wp:inline>
        </w:drawing>
      </w:r>
    </w:p>
    <w:p w:rsidR="00856DAF" w:rsidRPr="002F0E63" w:rsidRDefault="00840BBD">
      <w:pPr>
        <w:pStyle w:val="Figurtext"/>
        <w:numPr>
          <w:ilvl w:val="0"/>
          <w:numId w:val="0"/>
        </w:numPr>
        <w:ind w:left="360" w:hanging="360"/>
      </w:pPr>
      <w:r w:rsidRPr="002F0E63">
        <w:t>Figur 6</w:t>
      </w:r>
      <w:r w:rsidR="00856DAF" w:rsidRPr="002F0E63">
        <w:t>.</w:t>
      </w:r>
      <w:r w:rsidR="00856DAF" w:rsidRPr="002F0E63">
        <w:tab/>
        <w:t xml:space="preserve"> Blockschema över målsökningsenheten.</w:t>
      </w:r>
    </w:p>
    <w:p w:rsidR="00856DAF" w:rsidRDefault="00856DAF">
      <w:r>
        <w:t xml:space="preserve">Målsökningsenheten tar emot data från sensorenheten och utifrån den gör logiska val för vilka instruktioner som skickas till styrenheten. Beroende på vilket läge (test-/tävlingsläge) roboten befinner sig i ska den ha ett annorlunda beteende. </w:t>
      </w:r>
      <w:r w:rsidR="00840BBD">
        <w:t>Figur 7 visar kopplingsschemat för målsökningsenheten.</w:t>
      </w:r>
    </w:p>
    <w:p w:rsidR="00840BBD" w:rsidRDefault="00840BBD"/>
    <w:p w:rsidR="00840BBD" w:rsidRDefault="0085756B">
      <w:r>
        <w:rPr>
          <w:noProof/>
          <w:lang w:eastAsia="sv-SE"/>
        </w:rPr>
        <w:pict>
          <v:shape id="_x0000_i1027" type="#_x0000_t75" style="width:357pt;height:173.25pt">
            <v:imagedata r:id="rId41" o:title="målsökningsenhet"/>
          </v:shape>
        </w:pict>
      </w:r>
    </w:p>
    <w:p w:rsidR="00840BBD" w:rsidRPr="00840BBD" w:rsidRDefault="00840BBD">
      <w:pPr>
        <w:rPr>
          <w:i/>
        </w:rPr>
      </w:pPr>
      <w:r w:rsidRPr="00840BBD">
        <w:rPr>
          <w:i/>
        </w:rPr>
        <w:t>Figur 7. Kopplingsschema för målsökningsenheten.</w:t>
      </w:r>
    </w:p>
    <w:p w:rsidR="00840BBD" w:rsidRDefault="00840BBD"/>
    <w:p w:rsidR="00856DAF" w:rsidRDefault="00856DAF" w:rsidP="00644C72">
      <w:pPr>
        <w:pStyle w:val="Rubrik2"/>
      </w:pPr>
      <w:bookmarkStart w:id="21" w:name="_Toc436052720"/>
      <w:r>
        <w:t>Komponenter</w:t>
      </w:r>
      <w:bookmarkEnd w:id="21"/>
    </w:p>
    <w:p w:rsidR="00856DAF" w:rsidRDefault="00856DAF">
      <w:pPr>
        <w:numPr>
          <w:ilvl w:val="0"/>
          <w:numId w:val="10"/>
        </w:numPr>
      </w:pPr>
      <w:r>
        <w:t>Processor (AVR</w:t>
      </w:r>
      <w:r w:rsidR="00D35C91">
        <w:t xml:space="preserve"> </w:t>
      </w:r>
      <w:proofErr w:type="spellStart"/>
      <w:r w:rsidR="00D35C91">
        <w:t>ATmega</w:t>
      </w:r>
      <w:proofErr w:type="spellEnd"/>
      <w:r w:rsidR="00D35C91">
        <w:t xml:space="preserve"> 1284P</w:t>
      </w:r>
      <w:r>
        <w:t>)</w:t>
      </w:r>
    </w:p>
    <w:p w:rsidR="00856DAF" w:rsidRDefault="00856DAF">
      <w:pPr>
        <w:numPr>
          <w:ilvl w:val="0"/>
          <w:numId w:val="10"/>
        </w:numPr>
      </w:pPr>
      <w:r>
        <w:t>Blåtandsmodul</w:t>
      </w:r>
    </w:p>
    <w:p w:rsidR="00B65691" w:rsidRDefault="00F23203">
      <w:pPr>
        <w:numPr>
          <w:ilvl w:val="0"/>
          <w:numId w:val="10"/>
        </w:numPr>
      </w:pPr>
      <w:r>
        <w:t>Aktiverings</w:t>
      </w:r>
      <w:r w:rsidR="00B65691">
        <w:t>knapp</w:t>
      </w:r>
    </w:p>
    <w:p w:rsidR="00F23203" w:rsidRDefault="00F23203" w:rsidP="0099189D">
      <w:pPr>
        <w:numPr>
          <w:ilvl w:val="0"/>
          <w:numId w:val="10"/>
        </w:numPr>
      </w:pPr>
      <w:proofErr w:type="spellStart"/>
      <w:r>
        <w:lastRenderedPageBreak/>
        <w:t>Resetknapp</w:t>
      </w:r>
      <w:proofErr w:type="spellEnd"/>
    </w:p>
    <w:p w:rsidR="00B65691" w:rsidRDefault="00B65691">
      <w:pPr>
        <w:numPr>
          <w:ilvl w:val="0"/>
          <w:numId w:val="10"/>
        </w:numPr>
      </w:pPr>
      <w:r>
        <w:t>Switch (Tävling/Test)</w:t>
      </w:r>
    </w:p>
    <w:p w:rsidR="00856DAF" w:rsidRDefault="00856DAF" w:rsidP="00191F47">
      <w:pPr>
        <w:pStyle w:val="Rubrik3"/>
        <w:numPr>
          <w:ilvl w:val="0"/>
          <w:numId w:val="0"/>
        </w:numPr>
      </w:pPr>
    </w:p>
    <w:p w:rsidR="00441405" w:rsidRDefault="00441405" w:rsidP="00441405"/>
    <w:p w:rsidR="00F23203" w:rsidRPr="00F23203" w:rsidRDefault="00F23203" w:rsidP="00644C72">
      <w:pPr>
        <w:pStyle w:val="Rubrik3"/>
      </w:pPr>
      <w:bookmarkStart w:id="22" w:name="_Toc436052721"/>
      <w:r w:rsidRPr="00F23203">
        <w:t>Aktivering</w:t>
      </w:r>
      <w:r>
        <w:t>sknapp</w:t>
      </w:r>
      <w:bookmarkEnd w:id="22"/>
    </w:p>
    <w:p w:rsidR="00F23203" w:rsidRDefault="00F23203" w:rsidP="00F23203"/>
    <w:p w:rsidR="00F23203" w:rsidRDefault="00F23203" w:rsidP="00F23203">
      <w:r>
        <w:t xml:space="preserve">När roboten får spänning kommer den vänta på att aktiveringsknappen blir nedtryckt. Fram tills att detta händer så sitter programmet i en oändlig loop som inte gör någonting, precis innan </w:t>
      </w:r>
      <w:proofErr w:type="spellStart"/>
      <w:r>
        <w:t>mainloopen</w:t>
      </w:r>
      <w:proofErr w:type="spellEnd"/>
      <w:r>
        <w:t>. Denna aktiveringsknapp kommer att vara kopplad till alla tre processorerna, vilket gör att alla kommer att starta sina program samtidigt.</w:t>
      </w:r>
    </w:p>
    <w:p w:rsidR="00F23203" w:rsidRDefault="00F23203" w:rsidP="00F23203"/>
    <w:p w:rsidR="00F23203" w:rsidRPr="009C2189" w:rsidRDefault="00F23203" w:rsidP="00F23203">
      <w:pPr>
        <w:rPr>
          <w:lang w:val="en-US"/>
        </w:rPr>
      </w:pPr>
      <w:proofErr w:type="gramStart"/>
      <w:r w:rsidRPr="009C2189">
        <w:rPr>
          <w:lang w:val="en-US"/>
        </w:rPr>
        <w:t>while(</w:t>
      </w:r>
      <w:proofErr w:type="spellStart"/>
      <w:proofErr w:type="gramEnd"/>
      <w:r w:rsidRPr="009C2189">
        <w:rPr>
          <w:lang w:val="en-US"/>
        </w:rPr>
        <w:t>ej</w:t>
      </w:r>
      <w:proofErr w:type="spellEnd"/>
      <w:r w:rsidRPr="009C2189">
        <w:rPr>
          <w:lang w:val="en-US"/>
        </w:rPr>
        <w:t xml:space="preserve"> </w:t>
      </w:r>
      <w:proofErr w:type="spellStart"/>
      <w:r w:rsidRPr="009C2189">
        <w:rPr>
          <w:lang w:val="en-US"/>
        </w:rPr>
        <w:t>aktiverad</w:t>
      </w:r>
      <w:proofErr w:type="spellEnd"/>
      <w:r w:rsidRPr="009C2189">
        <w:rPr>
          <w:lang w:val="en-US"/>
        </w:rPr>
        <w:t>){</w:t>
      </w:r>
    </w:p>
    <w:p w:rsidR="00F23203" w:rsidRPr="009C2189" w:rsidRDefault="00F23203" w:rsidP="00F23203">
      <w:pPr>
        <w:rPr>
          <w:lang w:val="en-US"/>
        </w:rPr>
      </w:pPr>
      <w:r w:rsidRPr="009C2189">
        <w:rPr>
          <w:lang w:val="en-US"/>
        </w:rPr>
        <w:tab/>
      </w:r>
      <w:proofErr w:type="gramStart"/>
      <w:r w:rsidRPr="009C2189">
        <w:rPr>
          <w:lang w:val="en-US"/>
        </w:rPr>
        <w:t>do</w:t>
      </w:r>
      <w:proofErr w:type="gramEnd"/>
      <w:r w:rsidRPr="009C2189">
        <w:rPr>
          <w:lang w:val="en-US"/>
        </w:rPr>
        <w:t xml:space="preserve"> nothing</w:t>
      </w:r>
    </w:p>
    <w:p w:rsidR="00F23203" w:rsidRPr="009C2189" w:rsidRDefault="00F23203" w:rsidP="00F23203">
      <w:pPr>
        <w:rPr>
          <w:lang w:val="en-US"/>
        </w:rPr>
      </w:pPr>
      <w:r w:rsidRPr="009C2189">
        <w:rPr>
          <w:lang w:val="en-US"/>
        </w:rPr>
        <w:t>}</w:t>
      </w:r>
    </w:p>
    <w:p w:rsidR="00F23203" w:rsidRDefault="00F23203" w:rsidP="00F23203">
      <w:r>
        <w:t>Mainloop{</w:t>
      </w:r>
    </w:p>
    <w:p w:rsidR="00F23203" w:rsidRDefault="00F23203" w:rsidP="00F23203">
      <w:r>
        <w:tab/>
        <w:t>…</w:t>
      </w:r>
    </w:p>
    <w:p w:rsidR="00F23203" w:rsidRDefault="00F23203" w:rsidP="00F23203">
      <w:r>
        <w:tab/>
        <w:t>…</w:t>
      </w:r>
    </w:p>
    <w:p w:rsidR="00F23203" w:rsidRDefault="00F23203" w:rsidP="00F23203">
      <w:r>
        <w:t>}</w:t>
      </w:r>
    </w:p>
    <w:p w:rsidR="00F23203" w:rsidRDefault="00F23203" w:rsidP="00F23203"/>
    <w:p w:rsidR="00F23203" w:rsidRPr="00F23203" w:rsidRDefault="00F23203" w:rsidP="00644C72">
      <w:pPr>
        <w:pStyle w:val="Rubrik3"/>
      </w:pPr>
      <w:bookmarkStart w:id="23" w:name="_Toc436052722"/>
      <w:proofErr w:type="spellStart"/>
      <w:r w:rsidRPr="00F23203">
        <w:t>Reset</w:t>
      </w:r>
      <w:r>
        <w:t>knapp</w:t>
      </w:r>
      <w:bookmarkEnd w:id="23"/>
      <w:proofErr w:type="spellEnd"/>
    </w:p>
    <w:p w:rsidR="00F23203" w:rsidRDefault="00F23203" w:rsidP="00F23203"/>
    <w:p w:rsidR="00F23203" w:rsidRDefault="00F23203" w:rsidP="00F23203">
      <w:r>
        <w:rPr>
          <w:sz w:val="24"/>
          <w:szCs w:val="24"/>
        </w:rPr>
        <w:t xml:space="preserve">När </w:t>
      </w:r>
      <w:proofErr w:type="spellStart"/>
      <w:r>
        <w:rPr>
          <w:sz w:val="24"/>
          <w:szCs w:val="24"/>
        </w:rPr>
        <w:t>resetknappen</w:t>
      </w:r>
      <w:proofErr w:type="spellEnd"/>
      <w:r>
        <w:rPr>
          <w:sz w:val="24"/>
          <w:szCs w:val="24"/>
        </w:rPr>
        <w:t>, som är kopplad till al</w:t>
      </w:r>
      <w:r w:rsidR="007D7A49">
        <w:rPr>
          <w:sz w:val="24"/>
          <w:szCs w:val="24"/>
        </w:rPr>
        <w:t>la tre processorerna, trycks ned</w:t>
      </w:r>
      <w:r>
        <w:rPr>
          <w:sz w:val="24"/>
          <w:szCs w:val="24"/>
        </w:rPr>
        <w:t xml:space="preserve"> kommer programmen att hoppa in i en rutin för att nollställa alla variabler (register) mm. Efter detta hoppar de upp till loopen innan </w:t>
      </w:r>
      <w:proofErr w:type="spellStart"/>
      <w:r>
        <w:rPr>
          <w:sz w:val="24"/>
          <w:szCs w:val="24"/>
        </w:rPr>
        <w:t>mainloopen</w:t>
      </w:r>
      <w:proofErr w:type="spellEnd"/>
      <w:r>
        <w:rPr>
          <w:sz w:val="24"/>
          <w:szCs w:val="24"/>
        </w:rPr>
        <w:t xml:space="preserve"> i väntan på återaktivering (genom tryck på aktiveringsknappen)</w:t>
      </w:r>
    </w:p>
    <w:p w:rsidR="00F23203" w:rsidRDefault="00F23203" w:rsidP="00F23203"/>
    <w:p w:rsidR="00F23203" w:rsidRDefault="00F23203" w:rsidP="00F23203">
      <w:proofErr w:type="spellStart"/>
      <w:r>
        <w:rPr>
          <w:sz w:val="24"/>
          <w:szCs w:val="24"/>
        </w:rPr>
        <w:t>reset</w:t>
      </w:r>
      <w:proofErr w:type="spellEnd"/>
      <w:r>
        <w:rPr>
          <w:sz w:val="24"/>
          <w:szCs w:val="24"/>
        </w:rPr>
        <w:t>{</w:t>
      </w:r>
    </w:p>
    <w:p w:rsidR="00F23203" w:rsidRDefault="00F23203" w:rsidP="00F23203">
      <w:r>
        <w:rPr>
          <w:sz w:val="24"/>
          <w:szCs w:val="24"/>
        </w:rPr>
        <w:tab/>
        <w:t>nollställ allt som ska nollställas</w:t>
      </w:r>
    </w:p>
    <w:p w:rsidR="00F23203" w:rsidRDefault="00F23203" w:rsidP="00F23203">
      <w:r>
        <w:rPr>
          <w:sz w:val="24"/>
          <w:szCs w:val="24"/>
        </w:rPr>
        <w:tab/>
        <w:t xml:space="preserve">hoppa till loopen innan </w:t>
      </w:r>
      <w:proofErr w:type="spellStart"/>
      <w:r>
        <w:rPr>
          <w:sz w:val="24"/>
          <w:szCs w:val="24"/>
        </w:rPr>
        <w:t>mainloopen</w:t>
      </w:r>
      <w:proofErr w:type="spellEnd"/>
    </w:p>
    <w:p w:rsidR="00F23203" w:rsidRDefault="00F23203" w:rsidP="00F23203">
      <w:pPr>
        <w:rPr>
          <w:sz w:val="24"/>
          <w:szCs w:val="24"/>
        </w:rPr>
      </w:pPr>
      <w:r>
        <w:rPr>
          <w:sz w:val="24"/>
          <w:szCs w:val="24"/>
        </w:rPr>
        <w:t>}</w:t>
      </w:r>
    </w:p>
    <w:p w:rsidR="003619BB" w:rsidRDefault="003619BB" w:rsidP="00F23203"/>
    <w:p w:rsidR="00441405" w:rsidRPr="003619BB" w:rsidRDefault="00F23203" w:rsidP="00644C72">
      <w:pPr>
        <w:pStyle w:val="Rubrik3"/>
      </w:pPr>
      <w:bookmarkStart w:id="24" w:name="_Toc436052723"/>
      <w:r w:rsidRPr="003619BB">
        <w:t>Switch(Tävling/Test)</w:t>
      </w:r>
      <w:bookmarkEnd w:id="24"/>
    </w:p>
    <w:p w:rsidR="00F23203" w:rsidRDefault="00F23203" w:rsidP="00F23203">
      <w:r>
        <w:t>Roboten kommer ha ett reglage (switch) som byter mellan tävlings</w:t>
      </w:r>
      <w:r w:rsidR="007D7A49">
        <w:t>-</w:t>
      </w:r>
      <w:r>
        <w:t xml:space="preserve"> och test läge. </w:t>
      </w:r>
    </w:p>
    <w:p w:rsidR="003619BB" w:rsidRDefault="003619BB" w:rsidP="00F23203"/>
    <w:p w:rsidR="00C90986" w:rsidRPr="00441405" w:rsidRDefault="00C90986" w:rsidP="00441405"/>
    <w:p w:rsidR="00C90986" w:rsidRDefault="00C90986" w:rsidP="00644C72">
      <w:pPr>
        <w:pStyle w:val="Rubrik2"/>
      </w:pPr>
      <w:bookmarkStart w:id="25" w:name="_Toc436052724"/>
      <w:r>
        <w:t>AI</w:t>
      </w:r>
      <w:bookmarkEnd w:id="25"/>
    </w:p>
    <w:p w:rsidR="008C00B8" w:rsidRPr="008C00B8" w:rsidRDefault="008C00B8" w:rsidP="008C00B8">
      <w:r>
        <w:t xml:space="preserve">Skillnaden mellan tävlings- och testkoden är att roboten kan dö i tävlingsläget. Det medför att i tävlingsläget kommer roboten röra sig med det i åtanke medan i testläget behöver roboten inte oroa sig om detta. Denna skillnad gör att roboten kommer röra sig annorlunda i test och tävlingsläget. Se </w:t>
      </w:r>
      <w:proofErr w:type="spellStart"/>
      <w:r>
        <w:t>pseudokod</w:t>
      </w:r>
      <w:proofErr w:type="spellEnd"/>
      <w:r>
        <w:t xml:space="preserve"> i Appendix A för tävling</w:t>
      </w:r>
      <w:r w:rsidR="00776DEB">
        <w:t>s-</w:t>
      </w:r>
      <w:r>
        <w:t xml:space="preserve"> och </w:t>
      </w:r>
      <w:proofErr w:type="spellStart"/>
      <w:r>
        <w:t>testkod</w:t>
      </w:r>
      <w:proofErr w:type="spellEnd"/>
      <w:r>
        <w:t>.</w:t>
      </w:r>
    </w:p>
    <w:p w:rsidR="00856DAF" w:rsidRDefault="00441405" w:rsidP="00644C72">
      <w:pPr>
        <w:pStyle w:val="Rubrik1"/>
      </w:pPr>
      <w:r>
        <w:br w:type="page"/>
      </w:r>
      <w:bookmarkStart w:id="26" w:name="_Toc436052725"/>
      <w:r w:rsidR="00856DAF">
        <w:lastRenderedPageBreak/>
        <w:t>Styrenhet</w:t>
      </w:r>
      <w:bookmarkEnd w:id="26"/>
    </w:p>
    <w:p w:rsidR="00856DAF" w:rsidRDefault="00856DAF">
      <w:pPr>
        <w:pStyle w:val="Brdtext"/>
      </w:pPr>
      <w:r>
        <w:t>Styrenheten är den enhet som ”väcker roboten till liv”. Den styr allt rörligt och synligt på roboten, t.ex. de olika motorerna på roboten. Den får lasermodulen att skicka ut en laser samt dioderna att lysa. Den agerar efter order från målsökningsenheten och kan ses som en ”slav” till denna.</w:t>
      </w:r>
      <w:r w:rsidR="0082353A">
        <w:t xml:space="preserve"> Figur 8 visar blockschemat över styrenheten och figur 9 visar </w:t>
      </w:r>
      <w:r w:rsidR="004E5CB9">
        <w:t>kopplingsschemat</w:t>
      </w:r>
      <w:r w:rsidR="0082353A">
        <w:t>.</w:t>
      </w:r>
    </w:p>
    <w:p w:rsidR="00856DAF" w:rsidRDefault="005D2F12">
      <w:pPr>
        <w:pStyle w:val="Brdtext"/>
      </w:pPr>
      <w:r>
        <w:rPr>
          <w:noProof/>
          <w:lang w:eastAsia="sv-SE"/>
        </w:rPr>
        <w:drawing>
          <wp:inline distT="0" distB="0" distL="0" distR="0">
            <wp:extent cx="5762625" cy="3457575"/>
            <wp:effectExtent l="0" t="0" r="9525" b="9525"/>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62625" cy="3457575"/>
                    </a:xfrm>
                    <a:prstGeom prst="rect">
                      <a:avLst/>
                    </a:prstGeom>
                    <a:solidFill>
                      <a:srgbClr val="FFFFFF"/>
                    </a:solidFill>
                    <a:ln>
                      <a:noFill/>
                    </a:ln>
                  </pic:spPr>
                </pic:pic>
              </a:graphicData>
            </a:graphic>
          </wp:inline>
        </w:drawing>
      </w:r>
    </w:p>
    <w:p w:rsidR="00856DAF" w:rsidRDefault="002B6235">
      <w:pPr>
        <w:pStyle w:val="Figurtext"/>
        <w:numPr>
          <w:ilvl w:val="0"/>
          <w:numId w:val="0"/>
        </w:numPr>
        <w:ind w:left="360" w:hanging="360"/>
      </w:pPr>
      <w:r>
        <w:t>Figur 8</w:t>
      </w:r>
      <w:r w:rsidR="00856DAF">
        <w:t>.</w:t>
      </w:r>
      <w:r w:rsidR="00856DAF">
        <w:tab/>
        <w:t xml:space="preserve"> Blockschema över styrenheten.</w:t>
      </w:r>
    </w:p>
    <w:p w:rsidR="00856DAF" w:rsidRDefault="0085756B">
      <w:r>
        <w:rPr>
          <w:b/>
          <w:noProof/>
          <w:lang w:eastAsia="sv-SE"/>
        </w:rPr>
        <w:drawing>
          <wp:inline distT="0" distB="0" distL="0" distR="0">
            <wp:extent cx="5505450" cy="3381375"/>
            <wp:effectExtent l="0" t="0" r="0" b="9525"/>
            <wp:docPr id="4" name="Bildobjekt 4" descr="C:\Users\Student\Desktop\Styrenh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dent\Desktop\Styrenhet.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05450" cy="3381375"/>
                    </a:xfrm>
                    <a:prstGeom prst="rect">
                      <a:avLst/>
                    </a:prstGeom>
                    <a:noFill/>
                    <a:ln>
                      <a:noFill/>
                    </a:ln>
                  </pic:spPr>
                </pic:pic>
              </a:graphicData>
            </a:graphic>
          </wp:inline>
        </w:drawing>
      </w:r>
      <w:bookmarkStart w:id="27" w:name="_GoBack"/>
      <w:bookmarkEnd w:id="27"/>
    </w:p>
    <w:p w:rsidR="005A63E0" w:rsidRDefault="005A63E0">
      <w:pPr>
        <w:rPr>
          <w:i/>
        </w:rPr>
      </w:pPr>
      <w:r w:rsidRPr="005A63E0">
        <w:rPr>
          <w:i/>
        </w:rPr>
        <w:t xml:space="preserve">Figur 9. </w:t>
      </w:r>
      <w:proofErr w:type="spellStart"/>
      <w:r w:rsidRPr="005A63E0">
        <w:rPr>
          <w:i/>
        </w:rPr>
        <w:t>Kopplingschema</w:t>
      </w:r>
      <w:proofErr w:type="spellEnd"/>
      <w:r w:rsidRPr="005A63E0">
        <w:rPr>
          <w:i/>
        </w:rPr>
        <w:t xml:space="preserve"> för styrenheten.</w:t>
      </w:r>
    </w:p>
    <w:p w:rsidR="005A63E0" w:rsidRDefault="005A63E0">
      <w:pPr>
        <w:rPr>
          <w:i/>
        </w:rPr>
      </w:pPr>
    </w:p>
    <w:p w:rsidR="005A63E0" w:rsidRDefault="005A63E0">
      <w:pPr>
        <w:rPr>
          <w:i/>
        </w:rPr>
      </w:pPr>
    </w:p>
    <w:p w:rsidR="005A63E0" w:rsidRPr="005A63E0" w:rsidRDefault="005A63E0">
      <w:pPr>
        <w:rPr>
          <w:i/>
        </w:rPr>
      </w:pPr>
    </w:p>
    <w:p w:rsidR="00856DAF" w:rsidRDefault="00856DAF" w:rsidP="00644C72">
      <w:pPr>
        <w:pStyle w:val="Rubrik2"/>
      </w:pPr>
      <w:bookmarkStart w:id="28" w:name="_Toc436052726"/>
      <w:r>
        <w:t>Komponenter</w:t>
      </w:r>
      <w:bookmarkEnd w:id="28"/>
    </w:p>
    <w:p w:rsidR="00856DAF" w:rsidRDefault="00840BBD" w:rsidP="00840BBD">
      <w:pPr>
        <w:numPr>
          <w:ilvl w:val="0"/>
          <w:numId w:val="10"/>
        </w:numPr>
      </w:pPr>
      <w:r>
        <w:t xml:space="preserve">Processor (AVR </w:t>
      </w:r>
      <w:proofErr w:type="spellStart"/>
      <w:r>
        <w:t>ATmega</w:t>
      </w:r>
      <w:proofErr w:type="spellEnd"/>
      <w:r>
        <w:t xml:space="preserve"> 1284P)</w:t>
      </w:r>
    </w:p>
    <w:p w:rsidR="00856DAF" w:rsidRDefault="00856DAF">
      <w:pPr>
        <w:numPr>
          <w:ilvl w:val="0"/>
          <w:numId w:val="16"/>
        </w:numPr>
      </w:pPr>
      <w:r>
        <w:t>Motorer</w:t>
      </w:r>
    </w:p>
    <w:p w:rsidR="00856DAF" w:rsidRDefault="00856DAF">
      <w:pPr>
        <w:numPr>
          <w:ilvl w:val="0"/>
          <w:numId w:val="16"/>
        </w:numPr>
      </w:pPr>
      <w:r>
        <w:t>Laser</w:t>
      </w:r>
      <w:r w:rsidR="00833D29">
        <w:t>kanon</w:t>
      </w:r>
    </w:p>
    <w:p w:rsidR="00856DAF" w:rsidRDefault="007D7A49">
      <w:pPr>
        <w:numPr>
          <w:ilvl w:val="0"/>
          <w:numId w:val="16"/>
        </w:numPr>
      </w:pPr>
      <w:r>
        <w:t>LEDS</w:t>
      </w:r>
    </w:p>
    <w:p w:rsidR="00856DAF" w:rsidRDefault="00856DAF">
      <w:pPr>
        <w:numPr>
          <w:ilvl w:val="0"/>
          <w:numId w:val="16"/>
        </w:numPr>
      </w:pPr>
      <w:r>
        <w:t>”Fyr” - skickar IR signaturen</w:t>
      </w:r>
    </w:p>
    <w:p w:rsidR="00AB650D" w:rsidRDefault="00AB650D">
      <w:pPr>
        <w:ind w:left="720"/>
      </w:pPr>
    </w:p>
    <w:p w:rsidR="00AB650D" w:rsidRDefault="00AB650D">
      <w:pPr>
        <w:ind w:left="720"/>
      </w:pPr>
    </w:p>
    <w:p w:rsidR="00AB650D" w:rsidRPr="00AB650D" w:rsidRDefault="00AB650D" w:rsidP="00644C72">
      <w:pPr>
        <w:pStyle w:val="Rubrik3"/>
      </w:pPr>
      <w:bookmarkStart w:id="29" w:name="_Toc436052727"/>
      <w:r w:rsidRPr="00AB650D">
        <w:t>Motorer</w:t>
      </w:r>
      <w:bookmarkEnd w:id="29"/>
    </w:p>
    <w:p w:rsidR="00AB650D" w:rsidRDefault="007D7A49" w:rsidP="00AB650D">
      <w:r>
        <w:t>Robot</w:t>
      </w:r>
      <w:r w:rsidR="00AB650D">
        <w:t xml:space="preserve">en har 4 DC-motorer på 7.2V med upp till 291RPM, 2 på vardera </w:t>
      </w:r>
      <w:proofErr w:type="gramStart"/>
      <w:r w:rsidR="00AB650D">
        <w:t>sida</w:t>
      </w:r>
      <w:proofErr w:type="gramEnd"/>
      <w:r w:rsidR="00AB650D">
        <w:t xml:space="preserve">. Vid höger </w:t>
      </w:r>
      <w:proofErr w:type="spellStart"/>
      <w:r w:rsidR="00AB650D">
        <w:t>respektiv</w:t>
      </w:r>
      <w:proofErr w:type="spellEnd"/>
      <w:r w:rsidR="00AB650D">
        <w:t xml:space="preserve"> vänster sväng så ska en av motorerna rotera medurs och den andra moturs för att snabba på </w:t>
      </w:r>
      <w:r>
        <w:t>rotationen</w:t>
      </w:r>
      <w:r w:rsidR="00AB650D">
        <w:t>.</w:t>
      </w:r>
    </w:p>
    <w:p w:rsidR="00AB650D" w:rsidRDefault="00AB650D" w:rsidP="00AB650D">
      <w:r>
        <w:t xml:space="preserve">Motorerna ansluts till styrenheten med flatkablar och </w:t>
      </w:r>
      <w:r w:rsidR="005D0064">
        <w:t xml:space="preserve">agerar utifrån order därifrån. </w:t>
      </w:r>
      <w:r w:rsidR="00CF2675">
        <w:t>För mer information om motorerna, se datablad i referenser.</w:t>
      </w:r>
    </w:p>
    <w:p w:rsidR="00AB650D" w:rsidRDefault="00AB650D" w:rsidP="00AB650D"/>
    <w:p w:rsidR="00AB650D" w:rsidRPr="00AB650D" w:rsidRDefault="00AB650D" w:rsidP="00AB650D">
      <w:r w:rsidRPr="00AB650D">
        <w:t>Motorerna styrs parvis med två signaler per sida:</w:t>
      </w:r>
    </w:p>
    <w:p w:rsidR="00AB650D" w:rsidRDefault="00AB650D" w:rsidP="00AB650D">
      <w:pPr>
        <w:pStyle w:val="Liststycke"/>
        <w:numPr>
          <w:ilvl w:val="0"/>
          <w:numId w:val="19"/>
        </w:numPr>
      </w:pPr>
      <w:r>
        <w:t>DIR</w:t>
      </w:r>
      <w:r w:rsidR="00015AB3">
        <w:t>:</w:t>
      </w:r>
      <w:r w:rsidR="00015AB3">
        <w:tab/>
      </w:r>
      <w:r w:rsidR="00015AB3">
        <w:tab/>
      </w:r>
      <w:r w:rsidR="00FD1973">
        <w:t>s</w:t>
      </w:r>
      <w:r>
        <w:t xml:space="preserve">tyr motorernas rotationsriktning. Kopplas direkt till </w:t>
      </w:r>
      <w:proofErr w:type="spellStart"/>
      <w:r>
        <w:t>microcontroller</w:t>
      </w:r>
      <w:proofErr w:type="spellEnd"/>
    </w:p>
    <w:p w:rsidR="00AB650D" w:rsidRDefault="00AB650D" w:rsidP="00AB650D">
      <w:pPr>
        <w:pStyle w:val="Liststycke"/>
        <w:numPr>
          <w:ilvl w:val="0"/>
          <w:numId w:val="19"/>
        </w:numPr>
      </w:pPr>
      <w:r>
        <w:t>PWM</w:t>
      </w:r>
      <w:r w:rsidR="00015AB3">
        <w:t>:</w:t>
      </w:r>
      <w:r w:rsidR="00015AB3">
        <w:tab/>
      </w:r>
      <w:r w:rsidR="00015AB3">
        <w:tab/>
      </w:r>
      <w:r w:rsidR="00FD1973">
        <w:t>s</w:t>
      </w:r>
      <w:r>
        <w:t xml:space="preserve">tyr motorernas hastighet. Kopplas direkt till </w:t>
      </w:r>
      <w:proofErr w:type="spellStart"/>
      <w:r>
        <w:t>microcontroller</w:t>
      </w:r>
      <w:proofErr w:type="spellEnd"/>
    </w:p>
    <w:p w:rsidR="00AB650D" w:rsidRPr="00015AB3" w:rsidRDefault="00AB650D" w:rsidP="00AB650D">
      <w:r w:rsidRPr="00015AB3">
        <w:br/>
        <w:t>Funktioner för motorerna:</w:t>
      </w:r>
    </w:p>
    <w:p w:rsidR="00AB650D" w:rsidRDefault="00AB650D" w:rsidP="00AB650D">
      <w:pPr>
        <w:pStyle w:val="Liststycke"/>
        <w:numPr>
          <w:ilvl w:val="0"/>
          <w:numId w:val="20"/>
        </w:numPr>
      </w:pPr>
      <w:r>
        <w:t>Åka rakt fram</w:t>
      </w:r>
    </w:p>
    <w:p w:rsidR="00AB650D" w:rsidRDefault="00AB650D" w:rsidP="00AB650D">
      <w:pPr>
        <w:pStyle w:val="Liststycke"/>
        <w:numPr>
          <w:ilvl w:val="0"/>
          <w:numId w:val="20"/>
        </w:numPr>
      </w:pPr>
      <w:r>
        <w:t>Svänga höger</w:t>
      </w:r>
    </w:p>
    <w:p w:rsidR="00AB650D" w:rsidRDefault="00AB650D" w:rsidP="00AB650D">
      <w:pPr>
        <w:pStyle w:val="Liststycke"/>
        <w:numPr>
          <w:ilvl w:val="0"/>
          <w:numId w:val="20"/>
        </w:numPr>
      </w:pPr>
      <w:r>
        <w:t>Svänga vänster</w:t>
      </w:r>
    </w:p>
    <w:p w:rsidR="00AB650D" w:rsidRDefault="00AB650D" w:rsidP="00AB650D">
      <w:pPr>
        <w:pStyle w:val="Liststycke"/>
        <w:numPr>
          <w:ilvl w:val="0"/>
          <w:numId w:val="20"/>
        </w:numPr>
      </w:pPr>
      <w:r>
        <w:t>Stå still</w:t>
      </w:r>
    </w:p>
    <w:p w:rsidR="00AB650D" w:rsidRDefault="00AB650D">
      <w:pPr>
        <w:ind w:left="720"/>
      </w:pPr>
    </w:p>
    <w:p w:rsidR="000E4BED" w:rsidRPr="000B5B80" w:rsidRDefault="000E4BED" w:rsidP="00644C72">
      <w:pPr>
        <w:pStyle w:val="Rubrik3"/>
      </w:pPr>
      <w:bookmarkStart w:id="30" w:name="_Toc436052728"/>
      <w:r w:rsidRPr="000E4BED">
        <w:t>Laserkanon</w:t>
      </w:r>
      <w:bookmarkEnd w:id="30"/>
    </w:p>
    <w:p w:rsidR="00CF2675" w:rsidRDefault="000E4BED" w:rsidP="00CF2675">
      <w:r w:rsidRPr="000B5B80">
        <w:rPr>
          <w:szCs w:val="22"/>
        </w:rPr>
        <w:t>Längst fram i mitten av roboten kommer en lasermodul att sitta. Denna kommer att användas för att skjuta på fyrar och fienderobotar i tävlingen.</w:t>
      </w:r>
      <w:r w:rsidR="00CF2675">
        <w:rPr>
          <w:szCs w:val="22"/>
        </w:rPr>
        <w:t xml:space="preserve"> </w:t>
      </w:r>
      <w:r w:rsidR="00CF2675">
        <w:t>För mer information om laserkanonen, se datablad i referenser.</w:t>
      </w:r>
    </w:p>
    <w:p w:rsidR="000E4BED" w:rsidRPr="000B5B80" w:rsidRDefault="000E4BED" w:rsidP="000E4BED">
      <w:pPr>
        <w:rPr>
          <w:szCs w:val="22"/>
        </w:rPr>
      </w:pPr>
    </w:p>
    <w:p w:rsidR="000E4BED" w:rsidRPr="000B5B80" w:rsidRDefault="000E4BED" w:rsidP="000E4BED">
      <w:pPr>
        <w:rPr>
          <w:szCs w:val="22"/>
        </w:rPr>
      </w:pPr>
    </w:p>
    <w:p w:rsidR="000E4BED" w:rsidRPr="000B5B80" w:rsidRDefault="000E4BED" w:rsidP="000E4BED">
      <w:pPr>
        <w:rPr>
          <w:szCs w:val="22"/>
        </w:rPr>
      </w:pPr>
      <w:r w:rsidRPr="000B5B80">
        <w:rPr>
          <w:szCs w:val="22"/>
        </w:rPr>
        <w:t>Lasermodulen har endast 2 pinnar:</w:t>
      </w:r>
    </w:p>
    <w:p w:rsidR="000E4BED" w:rsidRPr="000B5B80" w:rsidRDefault="000E4BED" w:rsidP="000E4BED">
      <w:pPr>
        <w:widowControl w:val="0"/>
        <w:numPr>
          <w:ilvl w:val="0"/>
          <w:numId w:val="21"/>
        </w:numPr>
        <w:rPr>
          <w:szCs w:val="22"/>
        </w:rPr>
      </w:pPr>
      <w:r w:rsidRPr="000B5B80">
        <w:rPr>
          <w:szCs w:val="22"/>
        </w:rPr>
        <w:t>VCC:</w:t>
      </w:r>
      <w:r w:rsidRPr="000B5B80">
        <w:rPr>
          <w:szCs w:val="22"/>
        </w:rPr>
        <w:tab/>
      </w:r>
      <w:r w:rsidRPr="000B5B80">
        <w:rPr>
          <w:szCs w:val="22"/>
        </w:rPr>
        <w:tab/>
        <w:t>matas med 4.5V spänning när lasern ska lysa</w:t>
      </w:r>
    </w:p>
    <w:p w:rsidR="000E4BED" w:rsidRPr="000B5B80" w:rsidRDefault="000E4BED" w:rsidP="000E4BED">
      <w:pPr>
        <w:widowControl w:val="0"/>
        <w:numPr>
          <w:ilvl w:val="0"/>
          <w:numId w:val="21"/>
        </w:numPr>
        <w:rPr>
          <w:szCs w:val="22"/>
        </w:rPr>
      </w:pPr>
      <w:r w:rsidRPr="000B5B80">
        <w:rPr>
          <w:szCs w:val="22"/>
        </w:rPr>
        <w:t>GND:</w:t>
      </w:r>
      <w:r w:rsidRPr="000B5B80">
        <w:rPr>
          <w:szCs w:val="22"/>
        </w:rPr>
        <w:tab/>
      </w:r>
      <w:r w:rsidR="000B5B80">
        <w:rPr>
          <w:szCs w:val="22"/>
        </w:rPr>
        <w:tab/>
      </w:r>
      <w:r w:rsidRPr="000B5B80">
        <w:rPr>
          <w:szCs w:val="22"/>
        </w:rPr>
        <w:t>kopplas till jord</w:t>
      </w:r>
    </w:p>
    <w:p w:rsidR="000E4BED" w:rsidRPr="000B5B80" w:rsidRDefault="000E4BED" w:rsidP="000E4BED">
      <w:pPr>
        <w:rPr>
          <w:szCs w:val="22"/>
        </w:rPr>
      </w:pPr>
    </w:p>
    <w:p w:rsidR="000E4BED" w:rsidRPr="000B5B80" w:rsidRDefault="000E4BED" w:rsidP="000E4BED">
      <w:pPr>
        <w:rPr>
          <w:szCs w:val="22"/>
        </w:rPr>
      </w:pPr>
      <w:r w:rsidRPr="000B5B80">
        <w:rPr>
          <w:szCs w:val="22"/>
        </w:rPr>
        <w:t xml:space="preserve">Eftersom att processorn bara kan ge 5V så behöver vi </w:t>
      </w:r>
      <w:r w:rsidR="00FF7EF8">
        <w:rPr>
          <w:szCs w:val="22"/>
        </w:rPr>
        <w:t>lägga till ett motstånd mellan VCC</w:t>
      </w:r>
      <w:r w:rsidRPr="000B5B80">
        <w:rPr>
          <w:szCs w:val="22"/>
        </w:rPr>
        <w:t xml:space="preserve"> och matningen från processorn.</w:t>
      </w:r>
    </w:p>
    <w:p w:rsidR="00896A09" w:rsidRDefault="00896A09">
      <w:pPr>
        <w:ind w:left="720"/>
      </w:pPr>
    </w:p>
    <w:p w:rsidR="00896A09" w:rsidRPr="00896A09" w:rsidRDefault="00896A09" w:rsidP="00644C72">
      <w:pPr>
        <w:pStyle w:val="Rubrik3"/>
      </w:pPr>
      <w:bookmarkStart w:id="31" w:name="_Toc436052729"/>
      <w:r w:rsidRPr="00896A09">
        <w:t>LED till lasern</w:t>
      </w:r>
      <w:bookmarkEnd w:id="31"/>
    </w:p>
    <w:p w:rsidR="00896A09" w:rsidRDefault="00896A09" w:rsidP="00896A09"/>
    <w:p w:rsidR="00896A09" w:rsidRDefault="00896A09" w:rsidP="00896A09">
      <w:r>
        <w:rPr>
          <w:sz w:val="24"/>
          <w:szCs w:val="24"/>
        </w:rPr>
        <w:t>Denna diod kommer att tändas när lasern är aktiv. Samma signal som styr lasern styr alltså även denna LED.</w:t>
      </w:r>
    </w:p>
    <w:p w:rsidR="00896A09" w:rsidRDefault="00896A09">
      <w:pPr>
        <w:ind w:left="720"/>
      </w:pPr>
    </w:p>
    <w:p w:rsidR="0097115C" w:rsidRPr="0097115C" w:rsidRDefault="008C15A3" w:rsidP="00644C72">
      <w:pPr>
        <w:pStyle w:val="Rubrik3"/>
      </w:pPr>
      <w:bookmarkStart w:id="32" w:name="_Toc436052730"/>
      <w:r>
        <w:lastRenderedPageBreak/>
        <w:t>LED</w:t>
      </w:r>
      <w:r w:rsidR="0097115C" w:rsidRPr="0097115C">
        <w:t xml:space="preserve"> för att visa liv</w:t>
      </w:r>
      <w:bookmarkEnd w:id="32"/>
    </w:p>
    <w:p w:rsidR="0097115C" w:rsidRDefault="0097115C" w:rsidP="0097115C">
      <w:r>
        <w:t>Roboten ska ha tre lysdioder som representerar antalet liv roboten har kvar. Vid fullt liv lyser alla tre lysdioder och vid träff släcks en av dioderna. Lysdioderna släcks från höger till vänster.</w:t>
      </w:r>
    </w:p>
    <w:p w:rsidR="003A1B04" w:rsidRDefault="003A1B04" w:rsidP="0097115C"/>
    <w:p w:rsidR="0097115C" w:rsidRPr="001C151A" w:rsidRDefault="008C15A3" w:rsidP="00644C72">
      <w:pPr>
        <w:pStyle w:val="Rubrik3"/>
      </w:pPr>
      <w:bookmarkStart w:id="33" w:name="_Toc436052731"/>
      <w:r w:rsidRPr="001C151A">
        <w:t>LED Osynlighet</w:t>
      </w:r>
      <w:bookmarkEnd w:id="33"/>
    </w:p>
    <w:p w:rsidR="003A1B04" w:rsidRDefault="003A1B04" w:rsidP="003A1B04">
      <w:r>
        <w:t>IR sändaren ska kunna inaktiveras i 5 sekunder om roboten är osynlig.</w:t>
      </w:r>
    </w:p>
    <w:p w:rsidR="00FE6CF5" w:rsidRDefault="00FE6CF5" w:rsidP="003A1B04"/>
    <w:p w:rsidR="00FE6CF5" w:rsidRPr="00FE6CF5" w:rsidRDefault="00FE6CF5" w:rsidP="00644C72">
      <w:pPr>
        <w:pStyle w:val="Rubrik3"/>
      </w:pPr>
      <w:bookmarkStart w:id="34" w:name="_Toc436052732"/>
      <w:r w:rsidRPr="00FE6CF5">
        <w:t>IR-sändare</w:t>
      </w:r>
      <w:bookmarkEnd w:id="34"/>
    </w:p>
    <w:p w:rsidR="00CF2675" w:rsidRDefault="00FE6CF5" w:rsidP="00CF2675">
      <w:r>
        <w:t>IR-sändaren</w:t>
      </w:r>
      <w:r w:rsidR="001C151A">
        <w:t xml:space="preserve"> </w:t>
      </w:r>
      <w:r>
        <w:t xml:space="preserve">(IR-fyren) sitter på bakre delen av roboten där den har som uppgift att sända ut IR-ljus som en annan kamprobot ska kunna detektera för att avgöra om vi är en fiende.  IR-sändaren fungerar i princip som en </w:t>
      </w:r>
      <w:r w:rsidR="001C151A">
        <w:t>vanlig LED, förutom att det är i</w:t>
      </w:r>
      <w:r>
        <w:t>nfrarött ljus som emitteras istället.</w:t>
      </w:r>
      <w:r w:rsidR="004E5CB9">
        <w:t xml:space="preserve"> Sändaren ska producera en unik signatur som är 38 KHz. Den unika signaturen väljs från de åtta olika signaturerna som finns på ”fyrarna”. </w:t>
      </w:r>
      <w:r w:rsidR="00CF2675">
        <w:t>För mer information om IR-sändaren, se datablad i referenser.</w:t>
      </w:r>
    </w:p>
    <w:p w:rsidR="004E5CB9" w:rsidRDefault="004E5CB9" w:rsidP="00FE6CF5"/>
    <w:p w:rsidR="00FE6CF5" w:rsidRDefault="00FE6CF5" w:rsidP="00FE6CF5">
      <w:r>
        <w:br/>
        <w:t>IR sändaren ska kunna inaktiveras i 5 sekunder.</w:t>
      </w:r>
    </w:p>
    <w:p w:rsidR="00FE6CF5" w:rsidRDefault="00FE6CF5" w:rsidP="00FE6CF5">
      <w:r>
        <w:t>IR-sändaren har 2 pinnar:</w:t>
      </w:r>
    </w:p>
    <w:p w:rsidR="00FE6CF5" w:rsidRDefault="00FE6CF5" w:rsidP="00FE6CF5">
      <w:pPr>
        <w:pStyle w:val="Liststycke"/>
        <w:numPr>
          <w:ilvl w:val="0"/>
          <w:numId w:val="22"/>
        </w:numPr>
      </w:pPr>
      <w:r>
        <w:t>VCC:</w:t>
      </w:r>
      <w:r>
        <w:tab/>
      </w:r>
      <w:r w:rsidR="00023EB2">
        <w:tab/>
      </w:r>
      <w:r>
        <w:t>matas med viss spänning</w:t>
      </w:r>
    </w:p>
    <w:p w:rsidR="00FE6CF5" w:rsidRDefault="00FE6CF5" w:rsidP="00FE6CF5">
      <w:pPr>
        <w:pStyle w:val="Liststycke"/>
        <w:numPr>
          <w:ilvl w:val="0"/>
          <w:numId w:val="22"/>
        </w:numPr>
      </w:pPr>
      <w:r>
        <w:t xml:space="preserve">GND: </w:t>
      </w:r>
      <w:r>
        <w:tab/>
      </w:r>
      <w:r w:rsidR="00023EB2">
        <w:tab/>
      </w:r>
      <w:r>
        <w:t>kopplas till jo</w:t>
      </w:r>
      <w:r w:rsidR="001C151A">
        <w:t>r</w:t>
      </w:r>
      <w:r>
        <w:t>d</w:t>
      </w:r>
    </w:p>
    <w:p w:rsidR="00FE6CF5" w:rsidRDefault="00FE6CF5" w:rsidP="00FE6CF5">
      <w:r>
        <w:t>Matas sändaren med 5V, så kommer backspänning att uppstå.</w:t>
      </w:r>
    </w:p>
    <w:p w:rsidR="00FE6CF5" w:rsidRPr="003A1B04" w:rsidRDefault="00FE6CF5" w:rsidP="003A1B04"/>
    <w:p w:rsidR="00856DAF" w:rsidRDefault="00856DAF">
      <w:pPr>
        <w:pStyle w:val="Rubrik1"/>
        <w:pageBreakBefore/>
      </w:pPr>
      <w:bookmarkStart w:id="35" w:name="_Toc436052733"/>
      <w:r>
        <w:lastRenderedPageBreak/>
        <w:t>Programvara till laptop</w:t>
      </w:r>
      <w:bookmarkEnd w:id="35"/>
    </w:p>
    <w:p w:rsidR="00856DAF" w:rsidRDefault="00A56FBA">
      <w:r>
        <w:t xml:space="preserve">Programvaran till persondatorn kommer att skrivas i Java. </w:t>
      </w:r>
      <w:r w:rsidR="00066923">
        <w:t>Programvaran</w:t>
      </w:r>
      <w:r w:rsidR="00856DAF">
        <w:t xml:space="preserve"> </w:t>
      </w:r>
      <w:r w:rsidR="00066923">
        <w:t xml:space="preserve">tar emot data från målsökningsenheten via Bluetooth </w:t>
      </w:r>
      <w:r w:rsidR="00856DAF">
        <w:t xml:space="preserve">(och i mån av tid även skicka data för att t.ex. styra roboten manuellt med </w:t>
      </w:r>
      <w:proofErr w:type="spellStart"/>
      <w:r w:rsidR="00856DAF">
        <w:t>GUI:t</w:t>
      </w:r>
      <w:proofErr w:type="spellEnd"/>
      <w:r w:rsidR="00856DAF">
        <w:t xml:space="preserve">). De olika sensorernas data presenteras i en lista för att fullfölja kraven i kravspecifikationen. Den nedre delen av </w:t>
      </w:r>
      <w:proofErr w:type="spellStart"/>
      <w:r w:rsidR="00856DAF">
        <w:t>GUI:t</w:t>
      </w:r>
      <w:proofErr w:type="spellEnd"/>
      <w:r w:rsidR="00856DAF">
        <w:t xml:space="preserve"> visar historiken över de olika kommandon roboten har utfört. Tanken är att operationshistoriken framförallt hjälper oss att ”</w:t>
      </w:r>
      <w:proofErr w:type="spellStart"/>
      <w:r w:rsidR="00856DAF">
        <w:t>debugga</w:t>
      </w:r>
      <w:proofErr w:type="spellEnd"/>
      <w:r w:rsidR="00856DAF">
        <w:t>” roboten och göra arbetet med den lättare.</w:t>
      </w:r>
      <w:r w:rsidR="001C151A">
        <w:t xml:space="preserve"> Figur 10 visar hur vi hade tänkt oss att det grafiska användargränssnittet skulle se ut.</w:t>
      </w:r>
    </w:p>
    <w:p w:rsidR="00856DAF" w:rsidRPr="004D1025" w:rsidRDefault="00856DAF">
      <w:r>
        <w:t xml:space="preserve"> </w:t>
      </w:r>
    </w:p>
    <w:p w:rsidR="00856DAF" w:rsidRDefault="005D2F12">
      <w:pPr>
        <w:rPr>
          <w:i/>
        </w:rPr>
      </w:pPr>
      <w:r>
        <w:rPr>
          <w:i/>
          <w:noProof/>
          <w:lang w:eastAsia="sv-SE"/>
        </w:rPr>
        <w:drawing>
          <wp:inline distT="0" distB="0" distL="0" distR="0">
            <wp:extent cx="5753100" cy="3810000"/>
            <wp:effectExtent l="0" t="0" r="0"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53100" cy="3810000"/>
                    </a:xfrm>
                    <a:prstGeom prst="rect">
                      <a:avLst/>
                    </a:prstGeom>
                    <a:solidFill>
                      <a:srgbClr val="FFFFFF"/>
                    </a:solidFill>
                    <a:ln>
                      <a:noFill/>
                    </a:ln>
                  </pic:spPr>
                </pic:pic>
              </a:graphicData>
            </a:graphic>
          </wp:inline>
        </w:drawing>
      </w:r>
      <w:r w:rsidR="009E191D">
        <w:rPr>
          <w:i/>
        </w:rPr>
        <w:t>Figur 10</w:t>
      </w:r>
      <w:r w:rsidR="001C151A">
        <w:rPr>
          <w:i/>
        </w:rPr>
        <w:t>. Preliminär</w:t>
      </w:r>
      <w:r w:rsidR="00856DAF">
        <w:rPr>
          <w:i/>
        </w:rPr>
        <w:t xml:space="preserve"> </w:t>
      </w:r>
      <w:r w:rsidR="001C151A">
        <w:rPr>
          <w:i/>
        </w:rPr>
        <w:t>skiss</w:t>
      </w:r>
      <w:r w:rsidR="00856DAF">
        <w:rPr>
          <w:i/>
        </w:rPr>
        <w:t xml:space="preserve"> </w:t>
      </w:r>
      <w:r w:rsidR="001C151A">
        <w:rPr>
          <w:i/>
        </w:rPr>
        <w:t>över</w:t>
      </w:r>
      <w:r w:rsidR="00856DAF">
        <w:rPr>
          <w:i/>
        </w:rPr>
        <w:t xml:space="preserve"> vårt GUI</w:t>
      </w:r>
    </w:p>
    <w:p w:rsidR="00856DAF" w:rsidRDefault="00856DAF">
      <w:pPr>
        <w:rPr>
          <w:i/>
        </w:rPr>
      </w:pPr>
    </w:p>
    <w:p w:rsidR="00856DAF" w:rsidRDefault="00856DAF">
      <w:pPr>
        <w:rPr>
          <w:i/>
        </w:rPr>
      </w:pPr>
    </w:p>
    <w:p w:rsidR="001B74DA" w:rsidRDefault="001B74DA">
      <w:pPr>
        <w:rPr>
          <w:i/>
        </w:rPr>
      </w:pPr>
    </w:p>
    <w:p w:rsidR="001B74DA" w:rsidRDefault="001B74DA">
      <w:pPr>
        <w:rPr>
          <w:i/>
        </w:rPr>
      </w:pPr>
    </w:p>
    <w:p w:rsidR="001B74DA" w:rsidRDefault="001B74DA">
      <w:pPr>
        <w:rPr>
          <w:i/>
        </w:rPr>
      </w:pPr>
    </w:p>
    <w:p w:rsidR="0099189D" w:rsidRDefault="0099189D" w:rsidP="0099189D">
      <w:r>
        <w:br/>
      </w:r>
    </w:p>
    <w:p w:rsidR="0099189D" w:rsidRDefault="0099189D" w:rsidP="0099189D">
      <w:r>
        <w:br w:type="page"/>
      </w:r>
    </w:p>
    <w:p w:rsidR="001B74DA" w:rsidRDefault="0099189D" w:rsidP="0099189D">
      <w:pPr>
        <w:pStyle w:val="Rubrik1"/>
      </w:pPr>
      <w:bookmarkStart w:id="36" w:name="_Toc436052734"/>
      <w:r>
        <w:lastRenderedPageBreak/>
        <w:t>Implementationsstrategi</w:t>
      </w:r>
      <w:bookmarkEnd w:id="36"/>
    </w:p>
    <w:p w:rsidR="0099189D" w:rsidRPr="0099189D" w:rsidRDefault="0099189D" w:rsidP="0099189D"/>
    <w:p w:rsidR="0099189D" w:rsidRDefault="0099189D" w:rsidP="0099189D">
      <w:r>
        <w:t xml:space="preserve">Konstruktionen sker inifrån och ut, d.v.s. vi bygger varsina moduler och komponenter och sätter sedan ihop de för att tillslut få en färdig robot. </w:t>
      </w:r>
    </w:p>
    <w:p w:rsidR="00BC6E90" w:rsidRDefault="0099189D" w:rsidP="0099189D">
      <w:r>
        <w:t xml:space="preserve">För att se till att alla saker fungerar som vi tänkt kommer vi att prova de innan vi sätter ihop roboten. Då vi bygger roboten modul för modul är detta viktigt så man vet att alla moduler fungerar innan man gör de sista testerna med allt ihopkopplat. </w:t>
      </w:r>
    </w:p>
    <w:p w:rsidR="00BC6E90" w:rsidRDefault="00BC6E90" w:rsidP="0099189D"/>
    <w:p w:rsidR="0099189D" w:rsidRDefault="0099189D" w:rsidP="0099189D">
      <w:r>
        <w:t xml:space="preserve">Detta är något som måste ske för att vi ska kunna säga/bekräfta att en aktivitet eller milstolpe är nådd. Många av komponenterna och modulerna kan man testa enskilt utan att koppla ihop hela roboten. Detta gör att vi kan bygga roboten modul för modul. De större testen som att se till att roboten kan åka runt i en bana eller att upptäcka en fiende och skjuta mot den kräver att flera komponenter/moduler är klara. </w:t>
      </w:r>
    </w:p>
    <w:p w:rsidR="00BC6E90" w:rsidRDefault="00BC6E90" w:rsidP="0099189D"/>
    <w:p w:rsidR="0099189D" w:rsidRDefault="0099189D" w:rsidP="0099189D">
      <w:r>
        <w:t xml:space="preserve">För att testa modulerna kan man genomföra tester på varje modul, visa av modulerna kan behöva fler tester samt kräva att andra moduler fungerar. Alla sensorer, laserkanon, IR-sändare, motorer, knappar, reglage samt gyro kan testas individuellt med egna program. Dessa tester görs för att se till att modulerna fungerar men främst för att bekräfta att programmen fungerar. Dessa program kommer att fungera liknande eller vara exakt de program som vi kommer att använda vid hopkoppling och konstruktion av roboten. </w:t>
      </w:r>
    </w:p>
    <w:p w:rsidR="00BC6E90" w:rsidRDefault="00BC6E90" w:rsidP="0099189D"/>
    <w:p w:rsidR="0099189D" w:rsidRDefault="0099189D" w:rsidP="0099189D">
      <w:r>
        <w:t>Andra tester som t.ex. Bluetooth kan man också testa utan att hela systemet/konstruktionen är klar. Man kan simulera data som ska skickas via UART till Bluetooth-modulen som sedan skickar data till en persondator med vår programvara på.</w:t>
      </w:r>
    </w:p>
    <w:p w:rsidR="0099189D" w:rsidRDefault="0099189D" w:rsidP="0099189D">
      <w:r>
        <w:t>För att testa styrenheten, sensorenheten och målsökningsenheten kan man göra enskilda tester. Men man kan inte vara helt säker på att allt kommer fungera innan man kopplat ihop hela roboten.</w:t>
      </w:r>
    </w:p>
    <w:p w:rsidR="0099189D" w:rsidRDefault="0099189D" w:rsidP="0099189D">
      <w:r>
        <w:t>De sista testerna som sker är att se till att roboten är redo för tävling och test. Det innebär att roboten ska kunna åka runt i en bana och skjuta på andra robotar eller ”fyrar”. Om dessa tester fungerar kan vi säga att roboten är klar, redo för tävling och redovisning.</w:t>
      </w:r>
    </w:p>
    <w:p w:rsidR="00BC6E90" w:rsidRDefault="00BC6E90" w:rsidP="0099189D"/>
    <w:p w:rsidR="0099189D" w:rsidRDefault="0099189D" w:rsidP="0099189D">
      <w:r>
        <w:t>Vi kommer att skicka data från roboten till en persondator som kommer att visa alla sensor värde samt vilka operationer som styrenheten gör, åk fram, skjut laser etc. Det finns även LEDs på roboten som lyser eller är släckta beroende på olika omständigheter, visa hur mycket liv roboten har kvar eller visa att vi skjuter etc.</w:t>
      </w:r>
    </w:p>
    <w:p w:rsidR="0099189D" w:rsidRPr="0099189D" w:rsidRDefault="0099189D" w:rsidP="0099189D"/>
    <w:p w:rsidR="00856DAF" w:rsidRDefault="00856DAF">
      <w:pPr>
        <w:pStyle w:val="Rubrik1utannumrering"/>
        <w:pageBreakBefore/>
        <w:rPr>
          <w:rStyle w:val="Betoning-fet"/>
          <w:szCs w:val="22"/>
        </w:rPr>
      </w:pPr>
      <w:bookmarkStart w:id="37" w:name="_Toc436052735"/>
      <w:r>
        <w:lastRenderedPageBreak/>
        <w:t>Referenser</w:t>
      </w:r>
      <w:bookmarkEnd w:id="37"/>
    </w:p>
    <w:p w:rsidR="001B74DA" w:rsidRDefault="00CF2675" w:rsidP="00644C72">
      <w:pPr>
        <w:pStyle w:val="Referenstext"/>
        <w:rPr>
          <w:szCs w:val="22"/>
          <w:shd w:val="clear" w:color="auto" w:fill="FFFFFF"/>
        </w:rPr>
      </w:pPr>
      <w:r>
        <w:rPr>
          <w:szCs w:val="22"/>
          <w:shd w:val="clear" w:color="auto" w:fill="FFFFFF"/>
        </w:rPr>
        <w:t>Bluetooth</w:t>
      </w:r>
    </w:p>
    <w:p w:rsidR="00CF2675" w:rsidRDefault="002666B3" w:rsidP="00644C72">
      <w:pPr>
        <w:pStyle w:val="Referenstext"/>
        <w:rPr>
          <w:szCs w:val="22"/>
          <w:shd w:val="clear" w:color="auto" w:fill="FFFFFF"/>
          <w:lang w:val="nb-NO"/>
        </w:rPr>
      </w:pPr>
      <w:hyperlink r:id="rId45" w:history="1">
        <w:r w:rsidR="00080E93">
          <w:rPr>
            <w:rStyle w:val="Hyperlnk"/>
            <w:szCs w:val="22"/>
            <w:shd w:val="clear" w:color="auto" w:fill="FFFFFF"/>
            <w:lang w:val="nb-NO"/>
          </w:rPr>
          <w:t xml:space="preserve">https://docs.isy.liu.se/twiki/pub/VanHeden/DataSheets/firefly.pdf </w:t>
        </w:r>
      </w:hyperlink>
      <w:r w:rsidR="00080E93">
        <w:rPr>
          <w:szCs w:val="22"/>
          <w:shd w:val="clear" w:color="auto" w:fill="FFFFFF"/>
          <w:lang w:val="nb-NO"/>
        </w:rPr>
        <w:t xml:space="preserve"> </w:t>
      </w:r>
      <w:r w:rsidR="00080E93">
        <w:rPr>
          <w:szCs w:val="22"/>
          <w:shd w:val="clear" w:color="auto" w:fill="FFFFFF"/>
          <w:lang w:val="nb-NO"/>
        </w:rPr>
        <w:tab/>
        <w:t>2015-10-22</w:t>
      </w:r>
      <w:r w:rsidR="00CF2675" w:rsidRPr="00CF2675">
        <w:rPr>
          <w:szCs w:val="22"/>
          <w:shd w:val="clear" w:color="auto" w:fill="FFFFFF"/>
          <w:lang w:val="nb-NO"/>
        </w:rPr>
        <w:t xml:space="preserve"> </w:t>
      </w:r>
      <w:r w:rsidR="00CF2675">
        <w:rPr>
          <w:szCs w:val="22"/>
          <w:shd w:val="clear" w:color="auto" w:fill="FFFFFF"/>
          <w:lang w:val="nb-NO"/>
        </w:rPr>
        <w:t>kl 16:00</w:t>
      </w:r>
    </w:p>
    <w:p w:rsidR="00080E93" w:rsidRDefault="002666B3" w:rsidP="00644C72">
      <w:pPr>
        <w:pStyle w:val="Referenstext"/>
        <w:rPr>
          <w:szCs w:val="22"/>
          <w:shd w:val="clear" w:color="auto" w:fill="FFFFFF"/>
          <w:lang w:val="nb-NO"/>
        </w:rPr>
      </w:pPr>
      <w:hyperlink r:id="rId46" w:history="1">
        <w:r w:rsidR="00080E93" w:rsidRPr="002B17D8">
          <w:rPr>
            <w:rStyle w:val="Hyperlnk"/>
            <w:szCs w:val="22"/>
            <w:shd w:val="clear" w:color="auto" w:fill="FFFFFF"/>
            <w:lang w:val="nb-NO"/>
          </w:rPr>
          <w:t>https://docs.isy.liu.se/twiki/bin/view/VanHeden/RS232</w:t>
        </w:r>
      </w:hyperlink>
      <w:r w:rsidR="00080E93">
        <w:rPr>
          <w:szCs w:val="22"/>
          <w:shd w:val="clear" w:color="auto" w:fill="FFFFFF"/>
          <w:lang w:val="nb-NO"/>
        </w:rPr>
        <w:t xml:space="preserve"> </w:t>
      </w:r>
      <w:r w:rsidR="00080E93">
        <w:rPr>
          <w:szCs w:val="22"/>
          <w:shd w:val="clear" w:color="auto" w:fill="FFFFFF"/>
          <w:lang w:val="nb-NO"/>
        </w:rPr>
        <w:tab/>
      </w:r>
      <w:r w:rsidR="00080E93">
        <w:rPr>
          <w:szCs w:val="22"/>
          <w:shd w:val="clear" w:color="auto" w:fill="FFFFFF"/>
          <w:lang w:val="nb-NO"/>
        </w:rPr>
        <w:tab/>
        <w:t>2015-10-22</w:t>
      </w:r>
      <w:r w:rsidR="00080E93" w:rsidRPr="00CF2675">
        <w:rPr>
          <w:szCs w:val="22"/>
          <w:shd w:val="clear" w:color="auto" w:fill="FFFFFF"/>
          <w:lang w:val="nb-NO"/>
        </w:rPr>
        <w:t xml:space="preserve"> </w:t>
      </w:r>
      <w:r w:rsidR="00080E93">
        <w:rPr>
          <w:szCs w:val="22"/>
          <w:shd w:val="clear" w:color="auto" w:fill="FFFFFF"/>
          <w:lang w:val="nb-NO"/>
        </w:rPr>
        <w:t>kl 16:00</w:t>
      </w:r>
    </w:p>
    <w:p w:rsidR="00080E93" w:rsidRDefault="00080E93" w:rsidP="00644C72">
      <w:pPr>
        <w:pStyle w:val="Referenstext"/>
        <w:rPr>
          <w:szCs w:val="22"/>
          <w:shd w:val="clear" w:color="auto" w:fill="FFFFFF"/>
          <w:lang w:val="nb-NO"/>
        </w:rPr>
      </w:pPr>
    </w:p>
    <w:p w:rsidR="00080E93" w:rsidRDefault="00080E93" w:rsidP="00644C72">
      <w:pPr>
        <w:pStyle w:val="Referenstext"/>
        <w:rPr>
          <w:szCs w:val="22"/>
          <w:shd w:val="clear" w:color="auto" w:fill="FFFFFF"/>
          <w:lang w:val="nb-NO"/>
        </w:rPr>
      </w:pPr>
      <w:r>
        <w:rPr>
          <w:szCs w:val="22"/>
          <w:shd w:val="clear" w:color="auto" w:fill="FFFFFF"/>
          <w:lang w:val="nb-NO"/>
        </w:rPr>
        <w:t>Tejpsensor</w:t>
      </w:r>
    </w:p>
    <w:p w:rsidR="00080E93" w:rsidRDefault="002666B3" w:rsidP="00644C72">
      <w:pPr>
        <w:pStyle w:val="Referenstext"/>
        <w:rPr>
          <w:szCs w:val="22"/>
          <w:shd w:val="clear" w:color="auto" w:fill="FFFFFF"/>
          <w:lang w:val="nb-NO"/>
        </w:rPr>
      </w:pPr>
      <w:hyperlink r:id="rId47" w:history="1">
        <w:r w:rsidR="00080E93" w:rsidRPr="002B17D8">
          <w:rPr>
            <w:rStyle w:val="Hyperlnk"/>
            <w:szCs w:val="22"/>
            <w:shd w:val="clear" w:color="auto" w:fill="FFFFFF"/>
            <w:lang w:val="nb-NO"/>
          </w:rPr>
          <w:t>https://docs.isy.liu.se/twiki/pub/VanHeden/DataSheets/reflex_sensor.pdf</w:t>
        </w:r>
      </w:hyperlink>
      <w:r w:rsidR="00080E93">
        <w:rPr>
          <w:szCs w:val="22"/>
          <w:shd w:val="clear" w:color="auto" w:fill="FFFFFF"/>
          <w:lang w:val="nb-NO"/>
        </w:rPr>
        <w:tab/>
        <w:t>2015-10-22</w:t>
      </w:r>
      <w:r w:rsidR="00080E93" w:rsidRPr="00CF2675">
        <w:rPr>
          <w:szCs w:val="22"/>
          <w:shd w:val="clear" w:color="auto" w:fill="FFFFFF"/>
          <w:lang w:val="nb-NO"/>
        </w:rPr>
        <w:t xml:space="preserve"> </w:t>
      </w:r>
      <w:r w:rsidR="00080E93">
        <w:rPr>
          <w:szCs w:val="22"/>
          <w:shd w:val="clear" w:color="auto" w:fill="FFFFFF"/>
          <w:lang w:val="nb-NO"/>
        </w:rPr>
        <w:t>kl 16:00</w:t>
      </w:r>
    </w:p>
    <w:p w:rsidR="00080E93" w:rsidRDefault="00080E93" w:rsidP="00644C72">
      <w:pPr>
        <w:pStyle w:val="Referenstext"/>
        <w:rPr>
          <w:szCs w:val="22"/>
          <w:shd w:val="clear" w:color="auto" w:fill="FFFFFF"/>
          <w:lang w:val="nb-NO"/>
        </w:rPr>
      </w:pPr>
    </w:p>
    <w:p w:rsidR="00080E93" w:rsidRDefault="00080E93" w:rsidP="00644C72">
      <w:pPr>
        <w:pStyle w:val="Referenstext"/>
        <w:rPr>
          <w:szCs w:val="22"/>
          <w:shd w:val="clear" w:color="auto" w:fill="FFFFFF"/>
          <w:lang w:val="nb-NO"/>
        </w:rPr>
      </w:pPr>
      <w:r>
        <w:rPr>
          <w:szCs w:val="22"/>
          <w:shd w:val="clear" w:color="auto" w:fill="FFFFFF"/>
          <w:lang w:val="nb-NO"/>
        </w:rPr>
        <w:t>Avståndssensor</w:t>
      </w:r>
    </w:p>
    <w:p w:rsidR="00080E93" w:rsidRDefault="002666B3" w:rsidP="00644C72">
      <w:pPr>
        <w:pStyle w:val="Referenstext"/>
        <w:rPr>
          <w:szCs w:val="22"/>
          <w:shd w:val="clear" w:color="auto" w:fill="FFFFFF"/>
          <w:lang w:val="nb-NO"/>
        </w:rPr>
      </w:pPr>
      <w:hyperlink r:id="rId48" w:history="1">
        <w:r w:rsidR="00080E93" w:rsidRPr="002B17D8">
          <w:rPr>
            <w:rStyle w:val="Hyperlnk"/>
            <w:szCs w:val="22"/>
            <w:shd w:val="clear" w:color="auto" w:fill="FFFFFF"/>
            <w:lang w:val="nb-NO"/>
          </w:rPr>
          <w:t>https://docs.isy.liu.se/twiki/pub/VanHeden/DataSheets/srf04.pdf</w:t>
        </w:r>
      </w:hyperlink>
      <w:r w:rsidR="00080E93">
        <w:rPr>
          <w:szCs w:val="22"/>
          <w:shd w:val="clear" w:color="auto" w:fill="FFFFFF"/>
          <w:lang w:val="nb-NO"/>
        </w:rPr>
        <w:tab/>
        <w:t>2015-10-22</w:t>
      </w:r>
      <w:r w:rsidR="00080E93" w:rsidRPr="00CF2675">
        <w:rPr>
          <w:szCs w:val="22"/>
          <w:shd w:val="clear" w:color="auto" w:fill="FFFFFF"/>
          <w:lang w:val="nb-NO"/>
        </w:rPr>
        <w:t xml:space="preserve"> </w:t>
      </w:r>
      <w:r w:rsidR="00080E93">
        <w:rPr>
          <w:szCs w:val="22"/>
          <w:shd w:val="clear" w:color="auto" w:fill="FFFFFF"/>
          <w:lang w:val="nb-NO"/>
        </w:rPr>
        <w:t>kl 16:00</w:t>
      </w:r>
    </w:p>
    <w:p w:rsidR="00080E93" w:rsidRDefault="00080E93" w:rsidP="00644C72">
      <w:pPr>
        <w:pStyle w:val="Referenstext"/>
        <w:rPr>
          <w:szCs w:val="22"/>
          <w:shd w:val="clear" w:color="auto" w:fill="FFFFFF"/>
          <w:lang w:val="nb-NO"/>
        </w:rPr>
      </w:pPr>
    </w:p>
    <w:p w:rsidR="00B43099" w:rsidRDefault="00B43099" w:rsidP="00644C72">
      <w:pPr>
        <w:pStyle w:val="Referenstext"/>
        <w:rPr>
          <w:szCs w:val="22"/>
          <w:shd w:val="clear" w:color="auto" w:fill="FFFFFF"/>
          <w:lang w:val="nb-NO"/>
        </w:rPr>
      </w:pPr>
      <w:r>
        <w:rPr>
          <w:szCs w:val="22"/>
          <w:shd w:val="clear" w:color="auto" w:fill="FFFFFF"/>
          <w:lang w:val="nb-NO"/>
        </w:rPr>
        <w:t>IR-sensor</w:t>
      </w:r>
    </w:p>
    <w:p w:rsidR="00B43099" w:rsidRDefault="002666B3" w:rsidP="00644C72">
      <w:pPr>
        <w:pStyle w:val="Referenstext"/>
        <w:rPr>
          <w:szCs w:val="22"/>
          <w:shd w:val="clear" w:color="auto" w:fill="FFFFFF"/>
          <w:lang w:val="nb-NO"/>
        </w:rPr>
      </w:pPr>
      <w:hyperlink r:id="rId49" w:history="1">
        <w:r w:rsidR="00B43099" w:rsidRPr="002B17D8">
          <w:rPr>
            <w:rStyle w:val="Hyperlnk"/>
            <w:szCs w:val="22"/>
            <w:shd w:val="clear" w:color="auto" w:fill="FFFFFF"/>
            <w:lang w:val="nb-NO"/>
          </w:rPr>
          <w:t>https://docs.isy.liu.se/twiki/pub/VanHeden/DataSheets/irm-8601s.pdf</w:t>
        </w:r>
      </w:hyperlink>
      <w:r w:rsidR="00B43099">
        <w:rPr>
          <w:szCs w:val="22"/>
          <w:shd w:val="clear" w:color="auto" w:fill="FFFFFF"/>
          <w:lang w:val="nb-NO"/>
        </w:rPr>
        <w:tab/>
        <w:t>2015-10-22</w:t>
      </w:r>
      <w:r w:rsidR="00B43099" w:rsidRPr="00CF2675">
        <w:rPr>
          <w:szCs w:val="22"/>
          <w:shd w:val="clear" w:color="auto" w:fill="FFFFFF"/>
          <w:lang w:val="nb-NO"/>
        </w:rPr>
        <w:t xml:space="preserve"> </w:t>
      </w:r>
      <w:r w:rsidR="00B43099">
        <w:rPr>
          <w:szCs w:val="22"/>
          <w:shd w:val="clear" w:color="auto" w:fill="FFFFFF"/>
          <w:lang w:val="nb-NO"/>
        </w:rPr>
        <w:t>kl 16:00</w:t>
      </w:r>
    </w:p>
    <w:p w:rsidR="00B43099" w:rsidRDefault="00B43099" w:rsidP="00644C72">
      <w:pPr>
        <w:pStyle w:val="Referenstext"/>
        <w:rPr>
          <w:szCs w:val="22"/>
          <w:shd w:val="clear" w:color="auto" w:fill="FFFFFF"/>
          <w:lang w:val="nb-NO"/>
        </w:rPr>
      </w:pPr>
    </w:p>
    <w:p w:rsidR="00B43099" w:rsidRDefault="00B43099" w:rsidP="00644C72">
      <w:pPr>
        <w:pStyle w:val="Referenstext"/>
        <w:rPr>
          <w:szCs w:val="22"/>
          <w:shd w:val="clear" w:color="auto" w:fill="FFFFFF"/>
          <w:lang w:val="nb-NO"/>
        </w:rPr>
      </w:pPr>
      <w:r>
        <w:rPr>
          <w:szCs w:val="22"/>
          <w:shd w:val="clear" w:color="auto" w:fill="FFFFFF"/>
          <w:lang w:val="nb-NO"/>
        </w:rPr>
        <w:t>Gyro</w:t>
      </w:r>
    </w:p>
    <w:p w:rsidR="00B43099" w:rsidRDefault="002666B3" w:rsidP="00644C72">
      <w:pPr>
        <w:pStyle w:val="Referenstext"/>
        <w:rPr>
          <w:szCs w:val="22"/>
          <w:shd w:val="clear" w:color="auto" w:fill="FFFFFF"/>
          <w:lang w:val="nb-NO"/>
        </w:rPr>
      </w:pPr>
      <w:hyperlink r:id="rId50" w:history="1">
        <w:r w:rsidR="00B43099" w:rsidRPr="00B43099">
          <w:rPr>
            <w:rStyle w:val="Hyperlnk"/>
            <w:szCs w:val="22"/>
            <w:shd w:val="clear" w:color="auto" w:fill="FFFFFF"/>
            <w:lang w:val="nb-NO"/>
          </w:rPr>
          <w:t>https://docs.isy.liu.se/twiki/pub/VanHeden/DataSheets/MLX90609_datasheet.pdf</w:t>
        </w:r>
      </w:hyperlink>
    </w:p>
    <w:p w:rsidR="00B43099" w:rsidRDefault="00B43099" w:rsidP="00644C72">
      <w:pPr>
        <w:pStyle w:val="Referenstext"/>
        <w:rPr>
          <w:szCs w:val="22"/>
          <w:shd w:val="clear" w:color="auto" w:fill="FFFFFF"/>
          <w:lang w:val="nb-NO"/>
        </w:rPr>
      </w:pPr>
      <w:r>
        <w:rPr>
          <w:szCs w:val="22"/>
          <w:shd w:val="clear" w:color="auto" w:fill="FFFFFF"/>
          <w:lang w:val="nb-NO"/>
        </w:rPr>
        <w:t>2015-10-22</w:t>
      </w:r>
      <w:r w:rsidRPr="00CF2675">
        <w:rPr>
          <w:szCs w:val="22"/>
          <w:shd w:val="clear" w:color="auto" w:fill="FFFFFF"/>
          <w:lang w:val="nb-NO"/>
        </w:rPr>
        <w:t xml:space="preserve"> </w:t>
      </w:r>
      <w:r>
        <w:rPr>
          <w:szCs w:val="22"/>
          <w:shd w:val="clear" w:color="auto" w:fill="FFFFFF"/>
          <w:lang w:val="nb-NO"/>
        </w:rPr>
        <w:t>kl 16:00</w:t>
      </w:r>
    </w:p>
    <w:p w:rsidR="00B43099" w:rsidRDefault="00B43099" w:rsidP="00644C72">
      <w:pPr>
        <w:pStyle w:val="Referenstext"/>
        <w:rPr>
          <w:szCs w:val="22"/>
          <w:shd w:val="clear" w:color="auto" w:fill="FFFFFF"/>
          <w:lang w:val="nb-NO"/>
        </w:rPr>
      </w:pPr>
    </w:p>
    <w:p w:rsidR="00B43099" w:rsidRDefault="00B43099" w:rsidP="00644C72">
      <w:pPr>
        <w:pStyle w:val="Referenstext"/>
        <w:rPr>
          <w:szCs w:val="22"/>
          <w:shd w:val="clear" w:color="auto" w:fill="FFFFFF"/>
          <w:lang w:val="nb-NO"/>
        </w:rPr>
      </w:pPr>
      <w:r>
        <w:rPr>
          <w:szCs w:val="22"/>
          <w:shd w:val="clear" w:color="auto" w:fill="FFFFFF"/>
          <w:lang w:val="nb-NO"/>
        </w:rPr>
        <w:t>Lasersensor</w:t>
      </w:r>
    </w:p>
    <w:p w:rsidR="00B43099" w:rsidRDefault="002666B3" w:rsidP="00644C72">
      <w:pPr>
        <w:pStyle w:val="Referenstext"/>
        <w:rPr>
          <w:szCs w:val="22"/>
          <w:shd w:val="clear" w:color="auto" w:fill="FFFFFF"/>
          <w:lang w:val="nb-NO"/>
        </w:rPr>
      </w:pPr>
      <w:hyperlink r:id="rId51" w:history="1">
        <w:r w:rsidR="00B43099" w:rsidRPr="00B43099">
          <w:rPr>
            <w:rStyle w:val="Hyperlnk"/>
            <w:szCs w:val="22"/>
            <w:shd w:val="clear" w:color="auto" w:fill="FFFFFF"/>
            <w:lang w:val="nb-NO"/>
          </w:rPr>
          <w:t>https://docs.isy.liu.se/twiki/pub/VanHeden/DataSheets/laserdetektor_modul.pdf</w:t>
        </w:r>
      </w:hyperlink>
    </w:p>
    <w:p w:rsidR="00B43099" w:rsidRDefault="00B43099" w:rsidP="00644C72">
      <w:pPr>
        <w:pStyle w:val="Referenstext"/>
        <w:rPr>
          <w:szCs w:val="22"/>
          <w:shd w:val="clear" w:color="auto" w:fill="FFFFFF"/>
          <w:lang w:val="nb-NO"/>
        </w:rPr>
      </w:pPr>
      <w:r>
        <w:rPr>
          <w:szCs w:val="22"/>
          <w:shd w:val="clear" w:color="auto" w:fill="FFFFFF"/>
          <w:lang w:val="nb-NO"/>
        </w:rPr>
        <w:t>2015-10-22</w:t>
      </w:r>
      <w:r w:rsidRPr="00CF2675">
        <w:rPr>
          <w:szCs w:val="22"/>
          <w:shd w:val="clear" w:color="auto" w:fill="FFFFFF"/>
          <w:lang w:val="nb-NO"/>
        </w:rPr>
        <w:t xml:space="preserve"> </w:t>
      </w:r>
      <w:r>
        <w:rPr>
          <w:szCs w:val="22"/>
          <w:shd w:val="clear" w:color="auto" w:fill="FFFFFF"/>
          <w:lang w:val="nb-NO"/>
        </w:rPr>
        <w:t>kl 16:00</w:t>
      </w:r>
    </w:p>
    <w:p w:rsidR="00B43099" w:rsidRDefault="00B43099" w:rsidP="00644C72">
      <w:pPr>
        <w:pStyle w:val="Referenstext"/>
        <w:rPr>
          <w:szCs w:val="22"/>
          <w:shd w:val="clear" w:color="auto" w:fill="FFFFFF"/>
          <w:lang w:val="nb-NO"/>
        </w:rPr>
      </w:pPr>
    </w:p>
    <w:p w:rsidR="00B43099" w:rsidRDefault="00B43099" w:rsidP="00644C72">
      <w:pPr>
        <w:pStyle w:val="Referenstext"/>
        <w:rPr>
          <w:szCs w:val="22"/>
          <w:shd w:val="clear" w:color="auto" w:fill="FFFFFF"/>
          <w:lang w:val="nb-NO"/>
        </w:rPr>
      </w:pPr>
      <w:r>
        <w:rPr>
          <w:szCs w:val="22"/>
          <w:shd w:val="clear" w:color="auto" w:fill="FFFFFF"/>
          <w:lang w:val="nb-NO"/>
        </w:rPr>
        <w:t>Motorer</w:t>
      </w:r>
    </w:p>
    <w:p w:rsidR="00B43099" w:rsidRDefault="002666B3" w:rsidP="00644C72">
      <w:pPr>
        <w:pStyle w:val="Referenstext"/>
        <w:rPr>
          <w:szCs w:val="22"/>
          <w:shd w:val="clear" w:color="auto" w:fill="FFFFFF"/>
          <w:lang w:val="nb-NO"/>
        </w:rPr>
      </w:pPr>
      <w:hyperlink r:id="rId52" w:history="1">
        <w:r w:rsidR="00B43099" w:rsidRPr="00B43099">
          <w:rPr>
            <w:rStyle w:val="Hyperlnk"/>
            <w:szCs w:val="22"/>
            <w:shd w:val="clear" w:color="auto" w:fill="FFFFFF"/>
            <w:lang w:val="nb-NO"/>
          </w:rPr>
          <w:t>https://docs.isy.liu.se/twiki/pub/VanHeden/DataSheets/terminator_prel.pdf</w:t>
        </w:r>
      </w:hyperlink>
    </w:p>
    <w:p w:rsidR="00B43099" w:rsidRDefault="00B43099" w:rsidP="00644C72">
      <w:pPr>
        <w:pStyle w:val="Referenstext"/>
        <w:rPr>
          <w:szCs w:val="22"/>
          <w:shd w:val="clear" w:color="auto" w:fill="FFFFFF"/>
          <w:lang w:val="nb-NO"/>
        </w:rPr>
      </w:pPr>
      <w:r>
        <w:rPr>
          <w:szCs w:val="22"/>
          <w:shd w:val="clear" w:color="auto" w:fill="FFFFFF"/>
          <w:lang w:val="nb-NO"/>
        </w:rPr>
        <w:t>2015-10-22</w:t>
      </w:r>
      <w:r w:rsidRPr="00CF2675">
        <w:rPr>
          <w:szCs w:val="22"/>
          <w:shd w:val="clear" w:color="auto" w:fill="FFFFFF"/>
          <w:lang w:val="nb-NO"/>
        </w:rPr>
        <w:t xml:space="preserve"> </w:t>
      </w:r>
      <w:r>
        <w:rPr>
          <w:szCs w:val="22"/>
          <w:shd w:val="clear" w:color="auto" w:fill="FFFFFF"/>
          <w:lang w:val="nb-NO"/>
        </w:rPr>
        <w:t>kl 16:00</w:t>
      </w:r>
    </w:p>
    <w:p w:rsidR="00B43099" w:rsidRDefault="00B43099" w:rsidP="00644C72">
      <w:pPr>
        <w:pStyle w:val="Referenstext"/>
        <w:rPr>
          <w:szCs w:val="22"/>
          <w:shd w:val="clear" w:color="auto" w:fill="FFFFFF"/>
          <w:lang w:val="nb-NO"/>
        </w:rPr>
      </w:pPr>
    </w:p>
    <w:p w:rsidR="00B43099" w:rsidRDefault="00B43099" w:rsidP="00644C72">
      <w:pPr>
        <w:pStyle w:val="Referenstext"/>
        <w:rPr>
          <w:szCs w:val="22"/>
          <w:shd w:val="clear" w:color="auto" w:fill="FFFFFF"/>
          <w:lang w:val="nb-NO"/>
        </w:rPr>
      </w:pPr>
      <w:r>
        <w:rPr>
          <w:szCs w:val="22"/>
          <w:shd w:val="clear" w:color="auto" w:fill="FFFFFF"/>
          <w:lang w:val="nb-NO"/>
        </w:rPr>
        <w:t>Laserkanon</w:t>
      </w:r>
    </w:p>
    <w:p w:rsidR="00B43099" w:rsidRDefault="002666B3" w:rsidP="00644C72">
      <w:pPr>
        <w:pStyle w:val="Referenstext"/>
        <w:rPr>
          <w:szCs w:val="22"/>
          <w:shd w:val="clear" w:color="auto" w:fill="FFFFFF"/>
          <w:lang w:val="nb-NO"/>
        </w:rPr>
      </w:pPr>
      <w:hyperlink r:id="rId53" w:history="1">
        <w:r w:rsidR="00B43099" w:rsidRPr="00B43099">
          <w:rPr>
            <w:rStyle w:val="Hyperlnk"/>
            <w:szCs w:val="22"/>
            <w:shd w:val="clear" w:color="auto" w:fill="FFFFFF"/>
            <w:lang w:val="nb-NO"/>
          </w:rPr>
          <w:t>https://docs.isy.liu.se/twiki/pub/VanHeden/DataSheets/lasermodul.pdf</w:t>
        </w:r>
      </w:hyperlink>
      <w:r w:rsidR="00B43099">
        <w:rPr>
          <w:szCs w:val="22"/>
          <w:shd w:val="clear" w:color="auto" w:fill="FFFFFF"/>
          <w:lang w:val="nb-NO"/>
        </w:rPr>
        <w:tab/>
        <w:t>2015-10-22</w:t>
      </w:r>
      <w:r w:rsidR="00B43099" w:rsidRPr="00CF2675">
        <w:rPr>
          <w:szCs w:val="22"/>
          <w:shd w:val="clear" w:color="auto" w:fill="FFFFFF"/>
          <w:lang w:val="nb-NO"/>
        </w:rPr>
        <w:t xml:space="preserve"> </w:t>
      </w:r>
      <w:r w:rsidR="00B43099">
        <w:rPr>
          <w:szCs w:val="22"/>
          <w:shd w:val="clear" w:color="auto" w:fill="FFFFFF"/>
          <w:lang w:val="nb-NO"/>
        </w:rPr>
        <w:t>kl 16:00</w:t>
      </w:r>
    </w:p>
    <w:p w:rsidR="00B43099" w:rsidRDefault="00B43099" w:rsidP="00644C72">
      <w:pPr>
        <w:pStyle w:val="Referenstext"/>
        <w:rPr>
          <w:szCs w:val="22"/>
          <w:shd w:val="clear" w:color="auto" w:fill="FFFFFF"/>
          <w:lang w:val="nb-NO"/>
        </w:rPr>
      </w:pPr>
    </w:p>
    <w:p w:rsidR="00B43099" w:rsidRDefault="00B43099" w:rsidP="00644C72">
      <w:pPr>
        <w:pStyle w:val="Referenstext"/>
        <w:rPr>
          <w:szCs w:val="22"/>
          <w:shd w:val="clear" w:color="auto" w:fill="FFFFFF"/>
          <w:lang w:val="nb-NO"/>
        </w:rPr>
      </w:pPr>
      <w:r>
        <w:rPr>
          <w:szCs w:val="22"/>
          <w:shd w:val="clear" w:color="auto" w:fill="FFFFFF"/>
          <w:lang w:val="nb-NO"/>
        </w:rPr>
        <w:t>IR-sändare</w:t>
      </w:r>
    </w:p>
    <w:p w:rsidR="00080E93" w:rsidRDefault="002666B3" w:rsidP="00644C72">
      <w:pPr>
        <w:pStyle w:val="Referenstext"/>
        <w:rPr>
          <w:szCs w:val="22"/>
          <w:shd w:val="clear" w:color="auto" w:fill="FFFFFF"/>
          <w:lang w:val="nb-NO"/>
        </w:rPr>
      </w:pPr>
      <w:hyperlink r:id="rId54" w:history="1">
        <w:r w:rsidR="00B43099" w:rsidRPr="00B43099">
          <w:rPr>
            <w:rStyle w:val="Hyperlnk"/>
            <w:szCs w:val="22"/>
            <w:shd w:val="clear" w:color="auto" w:fill="FFFFFF"/>
            <w:lang w:val="nb-NO"/>
          </w:rPr>
          <w:t>https://docs.isy.liu.se/twiki/pub/VanHeden/DataSheets/sir204.pdf</w:t>
        </w:r>
      </w:hyperlink>
      <w:r w:rsidR="00B43099">
        <w:rPr>
          <w:szCs w:val="22"/>
          <w:shd w:val="clear" w:color="auto" w:fill="FFFFFF"/>
          <w:lang w:val="nb-NO"/>
        </w:rPr>
        <w:tab/>
        <w:t>2015-10-22</w:t>
      </w:r>
      <w:r w:rsidR="00B43099" w:rsidRPr="00CF2675">
        <w:rPr>
          <w:szCs w:val="22"/>
          <w:shd w:val="clear" w:color="auto" w:fill="FFFFFF"/>
          <w:lang w:val="nb-NO"/>
        </w:rPr>
        <w:t xml:space="preserve"> </w:t>
      </w:r>
      <w:r w:rsidR="00B43099">
        <w:rPr>
          <w:szCs w:val="22"/>
          <w:shd w:val="clear" w:color="auto" w:fill="FFFFFF"/>
          <w:lang w:val="nb-NO"/>
        </w:rPr>
        <w:t>kl 16:00</w:t>
      </w:r>
    </w:p>
    <w:p w:rsidR="00080E93" w:rsidRDefault="00080E93" w:rsidP="00644C72">
      <w:pPr>
        <w:pStyle w:val="Referenstext"/>
        <w:rPr>
          <w:szCs w:val="22"/>
          <w:shd w:val="clear" w:color="auto" w:fill="FFFFFF"/>
          <w:lang w:val="nb-NO"/>
        </w:rPr>
      </w:pPr>
    </w:p>
    <w:p w:rsidR="00080E93" w:rsidRDefault="00080E93" w:rsidP="00644C72">
      <w:pPr>
        <w:pStyle w:val="Referenstext"/>
        <w:rPr>
          <w:szCs w:val="22"/>
          <w:shd w:val="clear" w:color="auto" w:fill="FFFFFF"/>
          <w:lang w:val="nb-NO"/>
        </w:rPr>
      </w:pPr>
    </w:p>
    <w:p w:rsidR="00080E93" w:rsidRPr="00CF2675" w:rsidRDefault="00080E93" w:rsidP="00644C72">
      <w:pPr>
        <w:pStyle w:val="Referenstext"/>
        <w:rPr>
          <w:szCs w:val="22"/>
          <w:shd w:val="clear" w:color="auto" w:fill="FFFFFF"/>
          <w:lang w:val="nb-NO"/>
        </w:rPr>
      </w:pPr>
    </w:p>
    <w:p w:rsidR="001B74DA" w:rsidRPr="00CF2675" w:rsidRDefault="001B74DA" w:rsidP="001B74DA">
      <w:pPr>
        <w:pStyle w:val="Referenstext"/>
        <w:rPr>
          <w:szCs w:val="22"/>
          <w:shd w:val="clear" w:color="auto" w:fill="FFFFFF"/>
          <w:lang w:val="nb-NO"/>
        </w:rPr>
      </w:pPr>
    </w:p>
    <w:p w:rsidR="001B74DA" w:rsidRDefault="001B74DA" w:rsidP="001B74DA">
      <w:pPr>
        <w:pStyle w:val="Referenstext"/>
        <w:rPr>
          <w:b/>
          <w:szCs w:val="22"/>
          <w:shd w:val="clear" w:color="auto" w:fill="FFFFFF"/>
        </w:rPr>
      </w:pPr>
      <w:r w:rsidRPr="00CF2675">
        <w:rPr>
          <w:szCs w:val="22"/>
          <w:shd w:val="clear" w:color="auto" w:fill="FFFFFF"/>
          <w:lang w:val="nb-NO"/>
        </w:rPr>
        <w:br w:type="page"/>
      </w:r>
      <w:proofErr w:type="spellStart"/>
      <w:r w:rsidR="001C151A">
        <w:rPr>
          <w:b/>
          <w:szCs w:val="22"/>
          <w:shd w:val="clear" w:color="auto" w:fill="FFFFFF"/>
        </w:rPr>
        <w:lastRenderedPageBreak/>
        <w:t>Appendix</w:t>
      </w:r>
      <w:proofErr w:type="gramStart"/>
      <w:r w:rsidR="001C151A">
        <w:rPr>
          <w:b/>
          <w:szCs w:val="22"/>
          <w:shd w:val="clear" w:color="auto" w:fill="FFFFFF"/>
        </w:rPr>
        <w:t>.A</w:t>
      </w:r>
      <w:proofErr w:type="spellEnd"/>
      <w:r>
        <w:rPr>
          <w:b/>
          <w:szCs w:val="22"/>
          <w:shd w:val="clear" w:color="auto" w:fill="FFFFFF"/>
        </w:rPr>
        <w:t xml:space="preserve"> </w:t>
      </w:r>
      <w:proofErr w:type="spellStart"/>
      <w:r>
        <w:rPr>
          <w:b/>
          <w:szCs w:val="22"/>
          <w:shd w:val="clear" w:color="auto" w:fill="FFFFFF"/>
        </w:rPr>
        <w:t>Pseudokod</w:t>
      </w:r>
      <w:proofErr w:type="spellEnd"/>
      <w:proofErr w:type="gramEnd"/>
    </w:p>
    <w:p w:rsidR="001B74DA" w:rsidRDefault="001B74DA" w:rsidP="001B74DA">
      <w:pPr>
        <w:pStyle w:val="Referenstext"/>
        <w:rPr>
          <w:b/>
          <w:szCs w:val="22"/>
          <w:shd w:val="clear" w:color="auto" w:fill="FFFFFF"/>
        </w:rPr>
      </w:pPr>
    </w:p>
    <w:p w:rsidR="001B74DA" w:rsidRPr="0013201B" w:rsidRDefault="001B74DA" w:rsidP="001B74DA">
      <w:pPr>
        <w:pStyle w:val="Referenstext"/>
        <w:rPr>
          <w:b/>
          <w:sz w:val="28"/>
          <w:szCs w:val="28"/>
          <w:shd w:val="clear" w:color="auto" w:fill="FFFFFF"/>
        </w:rPr>
      </w:pPr>
      <w:r w:rsidRPr="0013201B">
        <w:rPr>
          <w:b/>
          <w:sz w:val="28"/>
          <w:szCs w:val="28"/>
          <w:shd w:val="clear" w:color="auto" w:fill="FFFFFF"/>
        </w:rPr>
        <w:t>UART</w:t>
      </w:r>
    </w:p>
    <w:p w:rsidR="001B74DA" w:rsidRPr="001C151A" w:rsidRDefault="001B74DA" w:rsidP="001B74DA">
      <w:pPr>
        <w:rPr>
          <w:rFonts w:ascii="Courier New" w:hAnsi="Courier New" w:cs="Courier New"/>
          <w:b/>
          <w:bCs/>
          <w:szCs w:val="22"/>
        </w:rPr>
      </w:pPr>
    </w:p>
    <w:p w:rsidR="001B74DA" w:rsidRPr="001C151A" w:rsidRDefault="001B74DA" w:rsidP="001B74DA">
      <w:pPr>
        <w:rPr>
          <w:rFonts w:ascii="Courier New" w:hAnsi="Courier New" w:cs="Courier New"/>
          <w:szCs w:val="22"/>
        </w:rPr>
      </w:pPr>
      <w:r w:rsidRPr="001C151A">
        <w:rPr>
          <w:rFonts w:ascii="Courier New" w:hAnsi="Courier New" w:cs="Courier New"/>
          <w:szCs w:val="22"/>
        </w:rPr>
        <w:t>Initiera UART</w:t>
      </w:r>
    </w:p>
    <w:p w:rsidR="001B74DA" w:rsidRPr="001C151A" w:rsidRDefault="001B74DA" w:rsidP="001B74DA">
      <w:pPr>
        <w:rPr>
          <w:rFonts w:ascii="Courier New" w:hAnsi="Courier New" w:cs="Courier New"/>
          <w:szCs w:val="22"/>
        </w:rPr>
      </w:pPr>
    </w:p>
    <w:p w:rsidR="001B74DA" w:rsidRPr="001C151A" w:rsidRDefault="001B74DA" w:rsidP="001B74DA">
      <w:pPr>
        <w:rPr>
          <w:rFonts w:ascii="Courier New" w:hAnsi="Courier New" w:cs="Courier New"/>
          <w:szCs w:val="22"/>
        </w:rPr>
      </w:pPr>
      <w:r w:rsidRPr="001C151A">
        <w:rPr>
          <w:rFonts w:ascii="Courier New" w:hAnsi="Courier New" w:cs="Courier New"/>
          <w:szCs w:val="22"/>
        </w:rPr>
        <w:t>I sensorenheten:</w:t>
      </w:r>
    </w:p>
    <w:p w:rsidR="001B74DA" w:rsidRPr="001C151A" w:rsidRDefault="001B74DA" w:rsidP="001B74DA">
      <w:pPr>
        <w:rPr>
          <w:rFonts w:ascii="Courier New" w:hAnsi="Courier New" w:cs="Courier New"/>
          <w:szCs w:val="22"/>
        </w:rPr>
      </w:pPr>
      <w:r w:rsidRPr="001C151A">
        <w:rPr>
          <w:rFonts w:ascii="Courier New" w:hAnsi="Courier New" w:cs="Courier New"/>
          <w:szCs w:val="22"/>
        </w:rPr>
        <w:tab/>
        <w:t xml:space="preserve">Skicka inhämtad data </w:t>
      </w:r>
    </w:p>
    <w:p w:rsidR="001B74DA" w:rsidRPr="001C151A" w:rsidRDefault="001B74DA" w:rsidP="001B74DA">
      <w:pPr>
        <w:rPr>
          <w:rFonts w:ascii="Courier New" w:hAnsi="Courier New" w:cs="Courier New"/>
          <w:szCs w:val="22"/>
        </w:rPr>
      </w:pPr>
    </w:p>
    <w:p w:rsidR="001B74DA" w:rsidRPr="001C151A" w:rsidRDefault="001B74DA" w:rsidP="001B74DA">
      <w:pPr>
        <w:rPr>
          <w:rFonts w:ascii="Courier New" w:hAnsi="Courier New" w:cs="Courier New"/>
          <w:szCs w:val="22"/>
        </w:rPr>
      </w:pPr>
      <w:r w:rsidRPr="001C151A">
        <w:rPr>
          <w:rFonts w:ascii="Courier New" w:hAnsi="Courier New" w:cs="Courier New"/>
          <w:szCs w:val="22"/>
        </w:rPr>
        <w:t>I målsökning:</w:t>
      </w:r>
    </w:p>
    <w:p w:rsidR="001B74DA" w:rsidRPr="001C151A" w:rsidRDefault="001B74DA" w:rsidP="001B74DA">
      <w:pPr>
        <w:rPr>
          <w:rFonts w:ascii="Courier New" w:hAnsi="Courier New" w:cs="Courier New"/>
          <w:szCs w:val="22"/>
        </w:rPr>
      </w:pPr>
      <w:r w:rsidRPr="001C151A">
        <w:rPr>
          <w:rFonts w:ascii="Courier New" w:hAnsi="Courier New" w:cs="Courier New"/>
          <w:szCs w:val="22"/>
        </w:rPr>
        <w:tab/>
        <w:t>Samla upp relevant data innan den används i AI delen av koden.</w:t>
      </w:r>
    </w:p>
    <w:p w:rsidR="001B74DA" w:rsidRPr="001C151A" w:rsidRDefault="001B74DA" w:rsidP="001B74DA">
      <w:pPr>
        <w:rPr>
          <w:rFonts w:ascii="Courier New" w:hAnsi="Courier New" w:cs="Courier New"/>
          <w:szCs w:val="22"/>
        </w:rPr>
      </w:pPr>
    </w:p>
    <w:p w:rsidR="001B74DA" w:rsidRPr="001C151A" w:rsidRDefault="001B74DA" w:rsidP="001B74DA">
      <w:pPr>
        <w:rPr>
          <w:rFonts w:ascii="Courier New" w:hAnsi="Courier New" w:cs="Courier New"/>
          <w:szCs w:val="22"/>
        </w:rPr>
      </w:pPr>
      <w:r w:rsidRPr="001C151A">
        <w:rPr>
          <w:rFonts w:ascii="Courier New" w:hAnsi="Courier New" w:cs="Courier New"/>
          <w:szCs w:val="22"/>
        </w:rPr>
        <w:tab/>
        <w:t>Avbrottsfunktionen:</w:t>
      </w:r>
    </w:p>
    <w:p w:rsidR="001B74DA" w:rsidRPr="001C151A" w:rsidRDefault="001B74DA" w:rsidP="001B74DA">
      <w:pPr>
        <w:rPr>
          <w:rFonts w:ascii="Courier New" w:hAnsi="Courier New" w:cs="Courier New"/>
          <w:szCs w:val="22"/>
        </w:rPr>
      </w:pPr>
      <w:r w:rsidRPr="001C151A">
        <w:rPr>
          <w:rFonts w:ascii="Courier New" w:hAnsi="Courier New" w:cs="Courier New"/>
          <w:szCs w:val="22"/>
        </w:rPr>
        <w:tab/>
      </w:r>
      <w:r w:rsidRPr="001C151A">
        <w:rPr>
          <w:rFonts w:ascii="Courier New" w:hAnsi="Courier New" w:cs="Courier New"/>
          <w:szCs w:val="22"/>
        </w:rPr>
        <w:tab/>
      </w:r>
      <w:bookmarkStart w:id="38" w:name="__DdeLink__1873_1310196785"/>
      <w:bookmarkEnd w:id="38"/>
      <w:r w:rsidRPr="001C151A">
        <w:rPr>
          <w:rFonts w:ascii="Courier New" w:hAnsi="Courier New" w:cs="Courier New"/>
          <w:szCs w:val="22"/>
        </w:rPr>
        <w:t xml:space="preserve">Om </w:t>
      </w:r>
      <w:proofErr w:type="spellStart"/>
      <w:r w:rsidRPr="001C151A">
        <w:rPr>
          <w:rFonts w:ascii="Courier New" w:hAnsi="Courier New" w:cs="Courier New"/>
          <w:szCs w:val="22"/>
        </w:rPr>
        <w:t>datan</w:t>
      </w:r>
      <w:proofErr w:type="spellEnd"/>
      <w:r w:rsidRPr="001C151A">
        <w:rPr>
          <w:rFonts w:ascii="Courier New" w:hAnsi="Courier New" w:cs="Courier New"/>
          <w:szCs w:val="22"/>
        </w:rPr>
        <w:t xml:space="preserve"> börjar med 00: skicka till register x0</w:t>
      </w:r>
    </w:p>
    <w:p w:rsidR="001B74DA" w:rsidRPr="001C151A" w:rsidRDefault="001B74DA" w:rsidP="001B74DA">
      <w:pPr>
        <w:rPr>
          <w:rFonts w:ascii="Courier New" w:hAnsi="Courier New" w:cs="Courier New"/>
          <w:szCs w:val="22"/>
        </w:rPr>
      </w:pPr>
      <w:r w:rsidRPr="001C151A">
        <w:rPr>
          <w:rFonts w:ascii="Courier New" w:hAnsi="Courier New" w:cs="Courier New"/>
          <w:szCs w:val="22"/>
        </w:rPr>
        <w:tab/>
      </w:r>
      <w:r w:rsidRPr="001C151A">
        <w:rPr>
          <w:rFonts w:ascii="Courier New" w:hAnsi="Courier New" w:cs="Courier New"/>
          <w:szCs w:val="22"/>
        </w:rPr>
        <w:tab/>
        <w:t xml:space="preserve">Om </w:t>
      </w:r>
      <w:proofErr w:type="spellStart"/>
      <w:r w:rsidRPr="001C151A">
        <w:rPr>
          <w:rFonts w:ascii="Courier New" w:hAnsi="Courier New" w:cs="Courier New"/>
          <w:szCs w:val="22"/>
        </w:rPr>
        <w:t>datan</w:t>
      </w:r>
      <w:proofErr w:type="spellEnd"/>
      <w:r w:rsidRPr="001C151A">
        <w:rPr>
          <w:rFonts w:ascii="Courier New" w:hAnsi="Courier New" w:cs="Courier New"/>
          <w:szCs w:val="22"/>
        </w:rPr>
        <w:t xml:space="preserve"> börjar med 01: skicka till register x1</w:t>
      </w:r>
    </w:p>
    <w:p w:rsidR="001B74DA" w:rsidRPr="001C151A" w:rsidRDefault="001B74DA" w:rsidP="001B74DA">
      <w:pPr>
        <w:rPr>
          <w:rFonts w:ascii="Courier New" w:hAnsi="Courier New" w:cs="Courier New"/>
          <w:szCs w:val="22"/>
        </w:rPr>
      </w:pPr>
      <w:r w:rsidRPr="001C151A">
        <w:rPr>
          <w:rFonts w:ascii="Courier New" w:hAnsi="Courier New" w:cs="Courier New"/>
          <w:szCs w:val="22"/>
        </w:rPr>
        <w:tab/>
      </w:r>
      <w:r w:rsidRPr="001C151A">
        <w:rPr>
          <w:rFonts w:ascii="Courier New" w:hAnsi="Courier New" w:cs="Courier New"/>
          <w:szCs w:val="22"/>
        </w:rPr>
        <w:tab/>
        <w:t>…</w:t>
      </w:r>
    </w:p>
    <w:p w:rsidR="001B74DA" w:rsidRPr="001C151A" w:rsidRDefault="001B74DA" w:rsidP="001B74DA">
      <w:pPr>
        <w:rPr>
          <w:rFonts w:ascii="Courier New" w:hAnsi="Courier New" w:cs="Courier New"/>
          <w:szCs w:val="22"/>
        </w:rPr>
      </w:pPr>
    </w:p>
    <w:p w:rsidR="001B74DA" w:rsidRPr="001C151A" w:rsidRDefault="001B74DA" w:rsidP="001B74DA">
      <w:pPr>
        <w:rPr>
          <w:rFonts w:ascii="Courier New" w:hAnsi="Courier New" w:cs="Courier New"/>
          <w:szCs w:val="22"/>
        </w:rPr>
      </w:pPr>
      <w:r w:rsidRPr="001C151A">
        <w:rPr>
          <w:rFonts w:ascii="Courier New" w:hAnsi="Courier New" w:cs="Courier New"/>
          <w:szCs w:val="22"/>
        </w:rPr>
        <w:t>I styrenheten:</w:t>
      </w:r>
    </w:p>
    <w:p w:rsidR="001B74DA" w:rsidRPr="008B5D11" w:rsidRDefault="001B74DA" w:rsidP="001B74DA">
      <w:pPr>
        <w:rPr>
          <w:szCs w:val="22"/>
        </w:rPr>
      </w:pPr>
      <w:r w:rsidRPr="001C151A">
        <w:rPr>
          <w:rFonts w:ascii="Courier New" w:hAnsi="Courier New" w:cs="Courier New"/>
          <w:szCs w:val="22"/>
        </w:rPr>
        <w:tab/>
        <w:t>Som i målsökning men bara ett slags meddelande</w:t>
      </w:r>
    </w:p>
    <w:p w:rsidR="001B74DA" w:rsidRDefault="001B74DA" w:rsidP="001B74DA">
      <w:pPr>
        <w:pStyle w:val="Referenstext"/>
        <w:rPr>
          <w:b/>
          <w:szCs w:val="22"/>
          <w:shd w:val="clear" w:color="auto" w:fill="FFFFFF"/>
        </w:rPr>
      </w:pPr>
    </w:p>
    <w:p w:rsidR="0013201B" w:rsidRDefault="0013201B" w:rsidP="0013201B">
      <w:pPr>
        <w:rPr>
          <w:b/>
          <w:bCs/>
          <w:sz w:val="28"/>
          <w:szCs w:val="28"/>
        </w:rPr>
      </w:pPr>
      <w:r>
        <w:rPr>
          <w:b/>
          <w:bCs/>
          <w:sz w:val="28"/>
          <w:szCs w:val="28"/>
        </w:rPr>
        <w:t>TEJPSENSOR</w:t>
      </w:r>
    </w:p>
    <w:p w:rsidR="0013201B" w:rsidRPr="001C151A" w:rsidRDefault="0013201B" w:rsidP="0013201B">
      <w:pPr>
        <w:rPr>
          <w:rFonts w:ascii="Courier New" w:hAnsi="Courier New" w:cs="Courier New"/>
        </w:rPr>
      </w:pPr>
    </w:p>
    <w:p w:rsidR="0013201B" w:rsidRPr="001C151A" w:rsidRDefault="0013201B" w:rsidP="0013201B">
      <w:pPr>
        <w:rPr>
          <w:rFonts w:ascii="Courier New" w:hAnsi="Courier New" w:cs="Courier New"/>
        </w:rPr>
      </w:pPr>
      <w:r w:rsidRPr="001C151A">
        <w:rPr>
          <w:rFonts w:ascii="Courier New" w:hAnsi="Courier New" w:cs="Courier New"/>
          <w:sz w:val="24"/>
          <w:szCs w:val="24"/>
        </w:rPr>
        <w:t>var tejp = 0</w:t>
      </w:r>
    </w:p>
    <w:p w:rsidR="0013201B" w:rsidRPr="001C151A" w:rsidRDefault="0013201B" w:rsidP="0013201B">
      <w:pPr>
        <w:rPr>
          <w:rFonts w:ascii="Courier New" w:hAnsi="Courier New" w:cs="Courier New"/>
        </w:rPr>
      </w:pPr>
    </w:p>
    <w:p w:rsidR="0013201B" w:rsidRPr="001C151A" w:rsidRDefault="0013201B" w:rsidP="0013201B">
      <w:pPr>
        <w:rPr>
          <w:rFonts w:ascii="Courier New" w:hAnsi="Courier New" w:cs="Courier New"/>
        </w:rPr>
      </w:pPr>
      <w:r w:rsidRPr="001C151A">
        <w:rPr>
          <w:rFonts w:ascii="Courier New" w:hAnsi="Courier New" w:cs="Courier New"/>
          <w:sz w:val="24"/>
          <w:szCs w:val="24"/>
        </w:rPr>
        <w:t>Omvandla till digital signal</w:t>
      </w:r>
    </w:p>
    <w:p w:rsidR="0013201B" w:rsidRPr="001C151A" w:rsidRDefault="0013201B" w:rsidP="0013201B">
      <w:pPr>
        <w:rPr>
          <w:rFonts w:ascii="Courier New" w:hAnsi="Courier New" w:cs="Courier New"/>
        </w:rPr>
      </w:pPr>
      <w:proofErr w:type="spellStart"/>
      <w:r w:rsidRPr="001C151A">
        <w:rPr>
          <w:rFonts w:ascii="Courier New" w:hAnsi="Courier New" w:cs="Courier New"/>
          <w:sz w:val="24"/>
          <w:szCs w:val="24"/>
        </w:rPr>
        <w:t>if</w:t>
      </w:r>
      <w:proofErr w:type="spellEnd"/>
      <w:r w:rsidRPr="001C151A">
        <w:rPr>
          <w:rFonts w:ascii="Courier New" w:hAnsi="Courier New" w:cs="Courier New"/>
          <w:sz w:val="24"/>
          <w:szCs w:val="24"/>
        </w:rPr>
        <w:t>(</w:t>
      </w:r>
      <w:proofErr w:type="spellStart"/>
      <w:r w:rsidRPr="001C151A">
        <w:rPr>
          <w:rFonts w:ascii="Courier New" w:hAnsi="Courier New" w:cs="Courier New"/>
          <w:sz w:val="24"/>
          <w:szCs w:val="24"/>
        </w:rPr>
        <w:t>digitalSignal</w:t>
      </w:r>
      <w:proofErr w:type="spellEnd"/>
      <w:r w:rsidRPr="001C151A">
        <w:rPr>
          <w:rFonts w:ascii="Courier New" w:hAnsi="Courier New" w:cs="Courier New"/>
          <w:sz w:val="24"/>
          <w:szCs w:val="24"/>
        </w:rPr>
        <w:t xml:space="preserve"> &gt; (</w:t>
      </w:r>
      <w:proofErr w:type="spellStart"/>
      <w:r w:rsidRPr="001C151A">
        <w:rPr>
          <w:rFonts w:ascii="Courier New" w:hAnsi="Courier New" w:cs="Courier New"/>
          <w:sz w:val="24"/>
          <w:szCs w:val="24"/>
        </w:rPr>
        <w:t>kalibreradGränsSvart</w:t>
      </w:r>
      <w:proofErr w:type="spellEnd"/>
      <w:r w:rsidRPr="001C151A">
        <w:rPr>
          <w:rFonts w:ascii="Courier New" w:hAnsi="Courier New" w:cs="Courier New"/>
          <w:sz w:val="24"/>
          <w:szCs w:val="24"/>
        </w:rPr>
        <w:t xml:space="preserve"> - felmarginal)){</w:t>
      </w:r>
    </w:p>
    <w:p w:rsidR="0013201B" w:rsidRPr="001C151A" w:rsidRDefault="0013201B" w:rsidP="0013201B">
      <w:pPr>
        <w:rPr>
          <w:rFonts w:ascii="Courier New" w:hAnsi="Courier New" w:cs="Courier New"/>
        </w:rPr>
      </w:pPr>
      <w:r w:rsidRPr="001C151A">
        <w:rPr>
          <w:rFonts w:ascii="Courier New" w:hAnsi="Courier New" w:cs="Courier New"/>
          <w:sz w:val="24"/>
          <w:szCs w:val="24"/>
        </w:rPr>
        <w:tab/>
        <w:t>tejp = 1</w:t>
      </w:r>
    </w:p>
    <w:p w:rsidR="0013201B" w:rsidRPr="001C151A" w:rsidRDefault="0013201B" w:rsidP="0013201B">
      <w:pPr>
        <w:rPr>
          <w:rFonts w:ascii="Courier New" w:hAnsi="Courier New" w:cs="Courier New"/>
        </w:rPr>
      </w:pPr>
      <w:r w:rsidRPr="001C151A">
        <w:rPr>
          <w:rFonts w:ascii="Courier New" w:hAnsi="Courier New" w:cs="Courier New"/>
          <w:sz w:val="24"/>
          <w:szCs w:val="24"/>
        </w:rPr>
        <w:t>}</w:t>
      </w:r>
      <w:proofErr w:type="spellStart"/>
      <w:r w:rsidRPr="001C151A">
        <w:rPr>
          <w:rFonts w:ascii="Courier New" w:hAnsi="Courier New" w:cs="Courier New"/>
          <w:sz w:val="24"/>
          <w:szCs w:val="24"/>
        </w:rPr>
        <w:t>else</w:t>
      </w:r>
      <w:proofErr w:type="spellEnd"/>
      <w:r w:rsidRPr="001C151A">
        <w:rPr>
          <w:rFonts w:ascii="Courier New" w:hAnsi="Courier New" w:cs="Courier New"/>
          <w:sz w:val="24"/>
          <w:szCs w:val="24"/>
        </w:rPr>
        <w:t>{</w:t>
      </w:r>
    </w:p>
    <w:p w:rsidR="0013201B" w:rsidRPr="001C151A" w:rsidRDefault="0013201B" w:rsidP="0013201B">
      <w:pPr>
        <w:rPr>
          <w:rFonts w:ascii="Courier New" w:hAnsi="Courier New" w:cs="Courier New"/>
        </w:rPr>
      </w:pPr>
      <w:r w:rsidRPr="001C151A">
        <w:rPr>
          <w:rFonts w:ascii="Courier New" w:hAnsi="Courier New" w:cs="Courier New"/>
          <w:sz w:val="24"/>
          <w:szCs w:val="24"/>
        </w:rPr>
        <w:tab/>
        <w:t>tejp = 0</w:t>
      </w:r>
    </w:p>
    <w:p w:rsidR="0013201B" w:rsidRPr="001C151A" w:rsidRDefault="0013201B" w:rsidP="0013201B">
      <w:pPr>
        <w:rPr>
          <w:rFonts w:ascii="Courier New" w:hAnsi="Courier New" w:cs="Courier New"/>
          <w:sz w:val="24"/>
          <w:szCs w:val="24"/>
        </w:rPr>
      </w:pPr>
      <w:r w:rsidRPr="001C151A">
        <w:rPr>
          <w:rFonts w:ascii="Courier New" w:hAnsi="Courier New" w:cs="Courier New"/>
          <w:sz w:val="24"/>
          <w:szCs w:val="24"/>
        </w:rPr>
        <w:t>}</w:t>
      </w:r>
    </w:p>
    <w:p w:rsidR="00755123" w:rsidRDefault="00755123" w:rsidP="0013201B">
      <w:pPr>
        <w:rPr>
          <w:sz w:val="24"/>
          <w:szCs w:val="24"/>
        </w:rPr>
      </w:pPr>
    </w:p>
    <w:p w:rsidR="00755123" w:rsidRDefault="00755123" w:rsidP="00755123">
      <w:pPr>
        <w:rPr>
          <w:b/>
          <w:i/>
        </w:rPr>
      </w:pPr>
    </w:p>
    <w:p w:rsidR="00755123" w:rsidRPr="00755123" w:rsidRDefault="00755123" w:rsidP="00755123">
      <w:pPr>
        <w:tabs>
          <w:tab w:val="left" w:pos="3500"/>
        </w:tabs>
        <w:rPr>
          <w:b/>
          <w:sz w:val="28"/>
          <w:szCs w:val="28"/>
        </w:rPr>
      </w:pPr>
      <w:r>
        <w:rPr>
          <w:b/>
          <w:sz w:val="28"/>
          <w:szCs w:val="28"/>
        </w:rPr>
        <w:t>AVSTÅNDSSENSOR</w:t>
      </w:r>
      <w:r>
        <w:rPr>
          <w:b/>
          <w:sz w:val="28"/>
          <w:szCs w:val="28"/>
        </w:rPr>
        <w:tab/>
      </w:r>
    </w:p>
    <w:p w:rsidR="00755123" w:rsidRPr="001C151A" w:rsidRDefault="00755123" w:rsidP="00755123">
      <w:pPr>
        <w:rPr>
          <w:rFonts w:ascii="Courier New" w:hAnsi="Courier New" w:cs="Courier New"/>
        </w:rPr>
      </w:pPr>
      <w:r w:rsidRPr="001C151A">
        <w:rPr>
          <w:rFonts w:ascii="Courier New" w:hAnsi="Courier New" w:cs="Courier New"/>
        </w:rPr>
        <w:t># STARTSEKVENS</w:t>
      </w:r>
    </w:p>
    <w:p w:rsidR="00755123" w:rsidRPr="001C151A" w:rsidRDefault="00755123" w:rsidP="001A4A15">
      <w:pPr>
        <w:ind w:left="720" w:firstLine="584"/>
        <w:rPr>
          <w:rFonts w:ascii="Courier New" w:hAnsi="Courier New" w:cs="Courier New"/>
        </w:rPr>
      </w:pPr>
      <w:r w:rsidRPr="001C151A">
        <w:rPr>
          <w:rFonts w:ascii="Courier New" w:hAnsi="Courier New" w:cs="Courier New"/>
        </w:rPr>
        <w:t xml:space="preserve"># Skicka låg(0) till pin </w:t>
      </w:r>
      <w:proofErr w:type="spellStart"/>
      <w:r w:rsidRPr="001C151A">
        <w:rPr>
          <w:rFonts w:ascii="Courier New" w:hAnsi="Courier New" w:cs="Courier New"/>
        </w:rPr>
        <w:t>Pulse</w:t>
      </w:r>
      <w:proofErr w:type="spellEnd"/>
      <w:r w:rsidRPr="001C151A">
        <w:rPr>
          <w:rFonts w:ascii="Courier New" w:hAnsi="Courier New" w:cs="Courier New"/>
        </w:rPr>
        <w:t xml:space="preserve"> Trigger Input.</w:t>
      </w:r>
    </w:p>
    <w:p w:rsidR="00755123" w:rsidRPr="001C151A" w:rsidRDefault="00755123" w:rsidP="001A4A15">
      <w:pPr>
        <w:ind w:left="720" w:firstLine="584"/>
        <w:rPr>
          <w:rFonts w:ascii="Courier New" w:hAnsi="Courier New" w:cs="Courier New"/>
        </w:rPr>
      </w:pPr>
      <w:r w:rsidRPr="001C151A">
        <w:rPr>
          <w:rFonts w:ascii="Courier New" w:hAnsi="Courier New" w:cs="Courier New"/>
        </w:rPr>
        <w:t xml:space="preserve"># Skicka hög(1) till pin </w:t>
      </w:r>
      <w:proofErr w:type="spellStart"/>
      <w:r w:rsidRPr="001C151A">
        <w:rPr>
          <w:rFonts w:ascii="Courier New" w:hAnsi="Courier New" w:cs="Courier New"/>
        </w:rPr>
        <w:t>Pulse</w:t>
      </w:r>
      <w:proofErr w:type="spellEnd"/>
      <w:r w:rsidRPr="001C151A">
        <w:rPr>
          <w:rFonts w:ascii="Courier New" w:hAnsi="Courier New" w:cs="Courier New"/>
        </w:rPr>
        <w:t xml:space="preserve"> Trigger Input.</w:t>
      </w:r>
    </w:p>
    <w:p w:rsidR="00755123" w:rsidRPr="001C151A" w:rsidRDefault="00755123" w:rsidP="001A4A15">
      <w:pPr>
        <w:ind w:left="720" w:firstLine="584"/>
        <w:rPr>
          <w:rFonts w:ascii="Courier New" w:hAnsi="Courier New" w:cs="Courier New"/>
        </w:rPr>
      </w:pPr>
      <w:r w:rsidRPr="001C151A">
        <w:rPr>
          <w:rFonts w:ascii="Courier New" w:hAnsi="Courier New" w:cs="Courier New"/>
        </w:rPr>
        <w:t># Sov i minst 10 µs.</w:t>
      </w:r>
    </w:p>
    <w:p w:rsidR="00755123" w:rsidRPr="001C151A" w:rsidRDefault="00755123" w:rsidP="001A4A15">
      <w:pPr>
        <w:ind w:left="720" w:firstLine="584"/>
        <w:rPr>
          <w:rFonts w:ascii="Courier New" w:hAnsi="Courier New" w:cs="Courier New"/>
        </w:rPr>
      </w:pPr>
      <w:r w:rsidRPr="001C151A">
        <w:rPr>
          <w:rFonts w:ascii="Courier New" w:hAnsi="Courier New" w:cs="Courier New"/>
        </w:rPr>
        <w:t xml:space="preserve"># Skicka låg(0) till pin </w:t>
      </w:r>
      <w:proofErr w:type="spellStart"/>
      <w:r w:rsidRPr="001C151A">
        <w:rPr>
          <w:rFonts w:ascii="Courier New" w:hAnsi="Courier New" w:cs="Courier New"/>
        </w:rPr>
        <w:t>Pulse</w:t>
      </w:r>
      <w:proofErr w:type="spellEnd"/>
      <w:r w:rsidRPr="001C151A">
        <w:rPr>
          <w:rFonts w:ascii="Courier New" w:hAnsi="Courier New" w:cs="Courier New"/>
        </w:rPr>
        <w:t xml:space="preserve"> Trigger Input.</w:t>
      </w:r>
    </w:p>
    <w:p w:rsidR="00755123" w:rsidRPr="001C151A" w:rsidRDefault="00755123" w:rsidP="00755123">
      <w:pPr>
        <w:rPr>
          <w:rFonts w:ascii="Courier New" w:hAnsi="Courier New" w:cs="Courier New"/>
        </w:rPr>
      </w:pPr>
      <w:r w:rsidRPr="001C151A">
        <w:rPr>
          <w:rFonts w:ascii="Courier New" w:hAnsi="Courier New" w:cs="Courier New"/>
        </w:rPr>
        <w:t># TIMING</w:t>
      </w:r>
    </w:p>
    <w:p w:rsidR="00755123" w:rsidRPr="001C151A" w:rsidRDefault="00755123" w:rsidP="001A4A15">
      <w:pPr>
        <w:ind w:firstLine="1304"/>
        <w:rPr>
          <w:rFonts w:ascii="Courier New" w:hAnsi="Courier New" w:cs="Courier New"/>
        </w:rPr>
      </w:pPr>
      <w:r w:rsidRPr="001C151A">
        <w:rPr>
          <w:rFonts w:ascii="Courier New" w:hAnsi="Courier New" w:cs="Courier New"/>
        </w:rPr>
        <w:t># Spara start tid.</w:t>
      </w:r>
    </w:p>
    <w:p w:rsidR="00755123" w:rsidRPr="001C151A" w:rsidRDefault="00755123" w:rsidP="00755123">
      <w:pPr>
        <w:rPr>
          <w:rFonts w:ascii="Courier New" w:hAnsi="Courier New" w:cs="Courier New"/>
        </w:rPr>
      </w:pPr>
      <w:r w:rsidRPr="001C151A">
        <w:rPr>
          <w:rFonts w:ascii="Courier New" w:hAnsi="Courier New" w:cs="Courier New"/>
        </w:rPr>
        <w:tab/>
        <w:t># När signal Echo Output blir låg(0), Spara slut tid</w:t>
      </w:r>
    </w:p>
    <w:p w:rsidR="00755123" w:rsidRPr="001C151A" w:rsidRDefault="00755123" w:rsidP="00755123">
      <w:pPr>
        <w:rPr>
          <w:rFonts w:ascii="Courier New" w:hAnsi="Courier New" w:cs="Courier New"/>
        </w:rPr>
      </w:pPr>
      <w:r w:rsidRPr="001C151A">
        <w:rPr>
          <w:rFonts w:ascii="Courier New" w:hAnsi="Courier New" w:cs="Courier New"/>
        </w:rPr>
        <w:tab/>
        <w:t># Resulterande tid = slut tid – start tid</w:t>
      </w:r>
    </w:p>
    <w:p w:rsidR="00755123" w:rsidRPr="00755123" w:rsidRDefault="00755123" w:rsidP="0013201B"/>
    <w:p w:rsidR="0013201B" w:rsidRDefault="0013201B" w:rsidP="001B74DA">
      <w:pPr>
        <w:pStyle w:val="Referenstext"/>
        <w:rPr>
          <w:b/>
          <w:szCs w:val="22"/>
          <w:shd w:val="clear" w:color="auto" w:fill="FFFFFF"/>
        </w:rPr>
      </w:pPr>
    </w:p>
    <w:p w:rsidR="001A4A15" w:rsidRDefault="001A4A15" w:rsidP="001B74DA">
      <w:pPr>
        <w:pStyle w:val="Referenstext"/>
        <w:rPr>
          <w:b/>
          <w:sz w:val="28"/>
          <w:szCs w:val="28"/>
          <w:shd w:val="clear" w:color="auto" w:fill="FFFFFF"/>
        </w:rPr>
      </w:pPr>
    </w:p>
    <w:p w:rsidR="001A4A15" w:rsidRDefault="001A4A15" w:rsidP="001B74DA">
      <w:pPr>
        <w:pStyle w:val="Referenstext"/>
        <w:rPr>
          <w:b/>
          <w:sz w:val="28"/>
          <w:szCs w:val="28"/>
          <w:shd w:val="clear" w:color="auto" w:fill="FFFFFF"/>
        </w:rPr>
      </w:pPr>
    </w:p>
    <w:p w:rsidR="001A4A15" w:rsidRDefault="001A4A15" w:rsidP="001B74DA">
      <w:pPr>
        <w:pStyle w:val="Referenstext"/>
        <w:rPr>
          <w:b/>
          <w:sz w:val="28"/>
          <w:szCs w:val="28"/>
          <w:shd w:val="clear" w:color="auto" w:fill="FFFFFF"/>
        </w:rPr>
      </w:pPr>
    </w:p>
    <w:p w:rsidR="001A4A15" w:rsidRPr="001A4A15" w:rsidRDefault="001A4A15" w:rsidP="001B74DA">
      <w:pPr>
        <w:pStyle w:val="Referenstext"/>
        <w:rPr>
          <w:b/>
          <w:sz w:val="28"/>
          <w:szCs w:val="28"/>
          <w:shd w:val="clear" w:color="auto" w:fill="FFFFFF"/>
        </w:rPr>
      </w:pPr>
      <w:r w:rsidRPr="001A4A15">
        <w:rPr>
          <w:b/>
          <w:sz w:val="28"/>
          <w:szCs w:val="28"/>
          <w:shd w:val="clear" w:color="auto" w:fill="FFFFFF"/>
        </w:rPr>
        <w:lastRenderedPageBreak/>
        <w:t>GYRO</w:t>
      </w:r>
    </w:p>
    <w:p w:rsidR="001A4A15" w:rsidRPr="001C151A" w:rsidRDefault="001A4A15" w:rsidP="001A4A15">
      <w:pPr>
        <w:pStyle w:val="Standard"/>
        <w:rPr>
          <w:rFonts w:ascii="Courier New" w:hAnsi="Courier New" w:cs="Courier New"/>
          <w:lang w:val="sv-SE"/>
        </w:rPr>
      </w:pPr>
      <w:r w:rsidRPr="001C151A">
        <w:rPr>
          <w:rFonts w:ascii="Courier New" w:hAnsi="Courier New" w:cs="Courier New"/>
          <w:lang w:val="sv-SE"/>
        </w:rPr>
        <w:t>Insignal är mellan 0,5 – 4,5V (konverterad gyro output)</w:t>
      </w:r>
    </w:p>
    <w:p w:rsidR="00D35C91" w:rsidRPr="009C2189" w:rsidRDefault="00D35C91" w:rsidP="001A4A15">
      <w:pPr>
        <w:pStyle w:val="Standard"/>
        <w:rPr>
          <w:rFonts w:ascii="Courier New" w:hAnsi="Courier New" w:cs="Courier New"/>
          <w:lang w:val="sv-SE"/>
        </w:rPr>
      </w:pPr>
    </w:p>
    <w:p w:rsidR="001A4A15" w:rsidRPr="009C2189" w:rsidRDefault="001A4A15" w:rsidP="001A4A15">
      <w:pPr>
        <w:pStyle w:val="Standard"/>
        <w:tabs>
          <w:tab w:val="center" w:pos="4703"/>
        </w:tabs>
        <w:rPr>
          <w:rFonts w:ascii="Courier New" w:hAnsi="Courier New" w:cs="Courier New"/>
          <w:lang w:val="sv-SE"/>
        </w:rPr>
      </w:pPr>
      <w:r w:rsidRPr="001C151A">
        <w:rPr>
          <w:rFonts w:ascii="Courier New" w:hAnsi="Courier New" w:cs="Courier New"/>
          <w:lang w:val="sv-SE"/>
        </w:rPr>
        <w:t xml:space="preserve"># Variabel som lagrar </w:t>
      </w:r>
      <w:proofErr w:type="spellStart"/>
      <w:r w:rsidRPr="001C151A">
        <w:rPr>
          <w:rFonts w:ascii="Courier New" w:hAnsi="Courier New" w:cs="Courier New"/>
          <w:lang w:val="sv-SE"/>
        </w:rPr>
        <w:t>procentAvMaxRotation</w:t>
      </w:r>
      <w:proofErr w:type="spellEnd"/>
      <w:r w:rsidRPr="001C151A">
        <w:rPr>
          <w:rFonts w:ascii="Courier New" w:hAnsi="Courier New" w:cs="Courier New"/>
          <w:lang w:val="sv-SE"/>
        </w:rPr>
        <w:tab/>
      </w:r>
    </w:p>
    <w:p w:rsidR="001A4A15" w:rsidRPr="009C2189" w:rsidRDefault="001A4A15" w:rsidP="001A4A15">
      <w:pPr>
        <w:pStyle w:val="Standard"/>
        <w:tabs>
          <w:tab w:val="center" w:pos="4703"/>
        </w:tabs>
        <w:rPr>
          <w:rFonts w:ascii="Courier New" w:hAnsi="Courier New" w:cs="Courier New"/>
          <w:lang w:val="sv-SE"/>
        </w:rPr>
      </w:pPr>
      <w:r w:rsidRPr="001C151A">
        <w:rPr>
          <w:rFonts w:ascii="Courier New" w:hAnsi="Courier New" w:cs="Courier New"/>
          <w:lang w:val="sv-SE"/>
        </w:rPr>
        <w:t xml:space="preserve"># Variabel som lagrar </w:t>
      </w:r>
      <w:proofErr w:type="spellStart"/>
      <w:r w:rsidRPr="001C151A">
        <w:rPr>
          <w:rFonts w:ascii="Courier New" w:hAnsi="Courier New" w:cs="Courier New"/>
          <w:lang w:val="sv-SE"/>
        </w:rPr>
        <w:t>rotationsHåll</w:t>
      </w:r>
      <w:proofErr w:type="spellEnd"/>
      <w:r w:rsidRPr="001C151A">
        <w:rPr>
          <w:rFonts w:ascii="Courier New" w:hAnsi="Courier New" w:cs="Courier New"/>
          <w:lang w:val="sv-SE"/>
        </w:rPr>
        <w:tab/>
      </w:r>
    </w:p>
    <w:p w:rsidR="001A4A15" w:rsidRPr="009C2189" w:rsidRDefault="001A4A15" w:rsidP="001A4A15">
      <w:pPr>
        <w:pStyle w:val="Standard"/>
        <w:tabs>
          <w:tab w:val="center" w:pos="4703"/>
        </w:tabs>
        <w:rPr>
          <w:rFonts w:ascii="Courier New" w:hAnsi="Courier New" w:cs="Courier New"/>
          <w:lang w:val="sv-SE"/>
        </w:rPr>
      </w:pPr>
      <w:r w:rsidRPr="001C151A">
        <w:rPr>
          <w:rFonts w:ascii="Courier New" w:hAnsi="Courier New" w:cs="Courier New"/>
          <w:lang w:val="sv-SE"/>
        </w:rPr>
        <w:t xml:space="preserve"># Variabel som lagrar </w:t>
      </w:r>
      <w:proofErr w:type="spellStart"/>
      <w:r w:rsidRPr="001C151A">
        <w:rPr>
          <w:rFonts w:ascii="Courier New" w:hAnsi="Courier New" w:cs="Courier New"/>
          <w:lang w:val="sv-SE"/>
        </w:rPr>
        <w:t>maxRoation</w:t>
      </w:r>
      <w:proofErr w:type="spellEnd"/>
    </w:p>
    <w:p w:rsidR="001A4A15" w:rsidRPr="009C2189" w:rsidRDefault="001A4A15" w:rsidP="001A4A15">
      <w:pPr>
        <w:pStyle w:val="Standard"/>
        <w:rPr>
          <w:rFonts w:ascii="Courier New" w:hAnsi="Courier New" w:cs="Courier New"/>
          <w:lang w:val="sv-SE"/>
        </w:rPr>
      </w:pPr>
      <w:r w:rsidRPr="001C151A">
        <w:rPr>
          <w:rFonts w:ascii="Courier New" w:hAnsi="Courier New" w:cs="Courier New"/>
          <w:lang w:val="sv-SE"/>
        </w:rPr>
        <w:t># Kolla om insignalen är större eller mindre än 2,5.</w:t>
      </w:r>
    </w:p>
    <w:p w:rsidR="001A4A15" w:rsidRPr="009C2189" w:rsidRDefault="001A4A15" w:rsidP="001A4A15">
      <w:pPr>
        <w:pStyle w:val="Standard"/>
        <w:rPr>
          <w:rFonts w:ascii="Courier New" w:hAnsi="Courier New" w:cs="Courier New"/>
          <w:lang w:val="sv-SE"/>
        </w:rPr>
      </w:pPr>
      <w:r w:rsidRPr="001C151A">
        <w:rPr>
          <w:rFonts w:ascii="Courier New" w:hAnsi="Courier New" w:cs="Courier New"/>
          <w:lang w:val="sv-SE"/>
        </w:rPr>
        <w:tab/>
        <w:t># Om insignal är större än 2,5</w:t>
      </w:r>
    </w:p>
    <w:p w:rsidR="001A4A15" w:rsidRPr="009C2189" w:rsidRDefault="001A4A15" w:rsidP="001A4A15">
      <w:pPr>
        <w:pStyle w:val="Standard"/>
        <w:rPr>
          <w:rFonts w:ascii="Courier New" w:hAnsi="Courier New" w:cs="Courier New"/>
          <w:lang w:val="sv-SE"/>
        </w:rPr>
      </w:pPr>
      <w:r w:rsidRPr="001C151A">
        <w:rPr>
          <w:rFonts w:ascii="Courier New" w:hAnsi="Courier New" w:cs="Courier New"/>
          <w:lang w:val="sv-SE"/>
        </w:rPr>
        <w:tab/>
      </w:r>
      <w:r w:rsidRPr="001C151A">
        <w:rPr>
          <w:rFonts w:ascii="Courier New" w:hAnsi="Courier New" w:cs="Courier New"/>
          <w:lang w:val="sv-SE"/>
        </w:rPr>
        <w:tab/>
        <w:t xml:space="preserve"># </w:t>
      </w:r>
      <w:proofErr w:type="spellStart"/>
      <w:r w:rsidRPr="001C151A">
        <w:rPr>
          <w:rFonts w:ascii="Courier New" w:hAnsi="Courier New" w:cs="Courier New"/>
          <w:lang w:val="sv-SE"/>
        </w:rPr>
        <w:t>procentAvMaxRotation</w:t>
      </w:r>
      <w:proofErr w:type="spellEnd"/>
      <w:r w:rsidRPr="001C151A">
        <w:rPr>
          <w:rFonts w:ascii="Courier New" w:hAnsi="Courier New" w:cs="Courier New"/>
          <w:lang w:val="sv-SE"/>
        </w:rPr>
        <w:t xml:space="preserve"> = </w:t>
      </w:r>
      <w:proofErr w:type="gramStart"/>
      <w:r w:rsidRPr="001C151A">
        <w:rPr>
          <w:rFonts w:ascii="Courier New" w:hAnsi="Courier New" w:cs="Courier New"/>
          <w:lang w:val="sv-SE"/>
        </w:rPr>
        <w:t>insignal / 4</w:t>
      </w:r>
      <w:proofErr w:type="gramEnd"/>
      <w:r w:rsidRPr="001C151A">
        <w:rPr>
          <w:rFonts w:ascii="Courier New" w:hAnsi="Courier New" w:cs="Courier New"/>
          <w:lang w:val="sv-SE"/>
        </w:rPr>
        <w:t>.5</w:t>
      </w:r>
    </w:p>
    <w:p w:rsidR="001A4A15" w:rsidRPr="009C2189" w:rsidRDefault="001A4A15" w:rsidP="001A4A15">
      <w:pPr>
        <w:pStyle w:val="Standard"/>
        <w:rPr>
          <w:rFonts w:ascii="Courier New" w:hAnsi="Courier New" w:cs="Courier New"/>
          <w:lang w:val="sv-SE"/>
        </w:rPr>
      </w:pPr>
      <w:r w:rsidRPr="001C151A">
        <w:rPr>
          <w:rFonts w:ascii="Courier New" w:hAnsi="Courier New" w:cs="Courier New"/>
          <w:lang w:val="sv-SE"/>
        </w:rPr>
        <w:tab/>
      </w:r>
      <w:r w:rsidRPr="001C151A">
        <w:rPr>
          <w:rFonts w:ascii="Courier New" w:hAnsi="Courier New" w:cs="Courier New"/>
          <w:lang w:val="sv-SE"/>
        </w:rPr>
        <w:tab/>
        <w:t xml:space="preserve"># </w:t>
      </w:r>
      <w:proofErr w:type="spellStart"/>
      <w:r w:rsidRPr="001C151A">
        <w:rPr>
          <w:rFonts w:ascii="Courier New" w:hAnsi="Courier New" w:cs="Courier New"/>
          <w:lang w:val="sv-SE"/>
        </w:rPr>
        <w:t>RotationsHåll</w:t>
      </w:r>
      <w:proofErr w:type="spellEnd"/>
      <w:r w:rsidRPr="001C151A">
        <w:rPr>
          <w:rFonts w:ascii="Courier New" w:hAnsi="Courier New" w:cs="Courier New"/>
          <w:lang w:val="sv-SE"/>
        </w:rPr>
        <w:t xml:space="preserve"> = medsols</w:t>
      </w:r>
    </w:p>
    <w:p w:rsidR="001A4A15" w:rsidRPr="009C2189" w:rsidRDefault="001A4A15" w:rsidP="001A4A15">
      <w:pPr>
        <w:pStyle w:val="Standard"/>
        <w:rPr>
          <w:rFonts w:ascii="Courier New" w:hAnsi="Courier New" w:cs="Courier New"/>
          <w:lang w:val="sv-SE"/>
        </w:rPr>
      </w:pPr>
      <w:r w:rsidRPr="001C151A">
        <w:rPr>
          <w:rFonts w:ascii="Courier New" w:hAnsi="Courier New" w:cs="Courier New"/>
          <w:lang w:val="sv-SE"/>
        </w:rPr>
        <w:tab/>
        <w:t># Om insignal är mindre än 2,5</w:t>
      </w:r>
    </w:p>
    <w:p w:rsidR="001A4A15" w:rsidRPr="009C2189" w:rsidRDefault="001A4A15" w:rsidP="001A4A15">
      <w:pPr>
        <w:pStyle w:val="Standard"/>
        <w:rPr>
          <w:rFonts w:ascii="Courier New" w:hAnsi="Courier New" w:cs="Courier New"/>
          <w:lang w:val="sv-SE"/>
        </w:rPr>
      </w:pPr>
      <w:r w:rsidRPr="001C151A">
        <w:rPr>
          <w:rFonts w:ascii="Courier New" w:hAnsi="Courier New" w:cs="Courier New"/>
          <w:lang w:val="sv-SE"/>
        </w:rPr>
        <w:tab/>
      </w:r>
      <w:r w:rsidRPr="001C151A">
        <w:rPr>
          <w:rFonts w:ascii="Courier New" w:hAnsi="Courier New" w:cs="Courier New"/>
          <w:lang w:val="sv-SE"/>
        </w:rPr>
        <w:tab/>
        <w:t xml:space="preserve"># </w:t>
      </w:r>
      <w:proofErr w:type="spellStart"/>
      <w:r w:rsidRPr="001C151A">
        <w:rPr>
          <w:rFonts w:ascii="Courier New" w:hAnsi="Courier New" w:cs="Courier New"/>
          <w:lang w:val="sv-SE"/>
        </w:rPr>
        <w:t>procentAvMaxRotation</w:t>
      </w:r>
      <w:proofErr w:type="spellEnd"/>
      <w:r w:rsidRPr="001C151A">
        <w:rPr>
          <w:rFonts w:ascii="Courier New" w:hAnsi="Courier New" w:cs="Courier New"/>
          <w:lang w:val="sv-SE"/>
        </w:rPr>
        <w:t xml:space="preserve"> = 0,</w:t>
      </w:r>
      <w:proofErr w:type="gramStart"/>
      <w:r w:rsidRPr="001C151A">
        <w:rPr>
          <w:rFonts w:ascii="Courier New" w:hAnsi="Courier New" w:cs="Courier New"/>
          <w:lang w:val="sv-SE"/>
        </w:rPr>
        <w:t>5 / insignal</w:t>
      </w:r>
      <w:proofErr w:type="gramEnd"/>
    </w:p>
    <w:p w:rsidR="001A4A15" w:rsidRPr="009C2189" w:rsidRDefault="001A4A15" w:rsidP="001A4A15">
      <w:pPr>
        <w:pStyle w:val="Standard"/>
        <w:rPr>
          <w:rFonts w:ascii="Courier New" w:hAnsi="Courier New" w:cs="Courier New"/>
          <w:lang w:val="sv-SE"/>
        </w:rPr>
      </w:pPr>
      <w:r w:rsidRPr="001C151A">
        <w:rPr>
          <w:rFonts w:ascii="Courier New" w:hAnsi="Courier New" w:cs="Courier New"/>
          <w:lang w:val="sv-SE"/>
        </w:rPr>
        <w:tab/>
      </w:r>
      <w:r w:rsidRPr="001C151A">
        <w:rPr>
          <w:rFonts w:ascii="Courier New" w:hAnsi="Courier New" w:cs="Courier New"/>
          <w:lang w:val="sv-SE"/>
        </w:rPr>
        <w:tab/>
        <w:t xml:space="preserve"># </w:t>
      </w:r>
      <w:proofErr w:type="spellStart"/>
      <w:r w:rsidRPr="001C151A">
        <w:rPr>
          <w:rFonts w:ascii="Courier New" w:hAnsi="Courier New" w:cs="Courier New"/>
          <w:lang w:val="sv-SE"/>
        </w:rPr>
        <w:t>RotationsHåll</w:t>
      </w:r>
      <w:proofErr w:type="spellEnd"/>
      <w:r w:rsidRPr="001C151A">
        <w:rPr>
          <w:rFonts w:ascii="Courier New" w:hAnsi="Courier New" w:cs="Courier New"/>
          <w:lang w:val="sv-SE"/>
        </w:rPr>
        <w:t xml:space="preserve"> = motsols</w:t>
      </w:r>
    </w:p>
    <w:p w:rsidR="001A4A15" w:rsidRPr="009C2189" w:rsidRDefault="001A4A15" w:rsidP="001A4A15">
      <w:pPr>
        <w:pStyle w:val="Standard"/>
        <w:rPr>
          <w:rFonts w:ascii="Courier New" w:hAnsi="Courier New" w:cs="Courier New"/>
          <w:lang w:val="sv-SE"/>
        </w:rPr>
      </w:pPr>
      <w:r w:rsidRPr="001C151A">
        <w:rPr>
          <w:rFonts w:ascii="Courier New" w:hAnsi="Courier New" w:cs="Courier New"/>
          <w:lang w:val="sv-SE"/>
        </w:rPr>
        <w:t xml:space="preserve"># Utsignal = </w:t>
      </w:r>
      <w:proofErr w:type="spellStart"/>
      <w:r w:rsidRPr="001C151A">
        <w:rPr>
          <w:rFonts w:ascii="Courier New" w:hAnsi="Courier New" w:cs="Courier New"/>
          <w:lang w:val="sv-SE"/>
        </w:rPr>
        <w:t>rotationsHåll</w:t>
      </w:r>
      <w:proofErr w:type="spellEnd"/>
      <w:r w:rsidRPr="001C151A">
        <w:rPr>
          <w:rFonts w:ascii="Courier New" w:hAnsi="Courier New" w:cs="Courier New"/>
          <w:lang w:val="sv-SE"/>
        </w:rPr>
        <w:t xml:space="preserve"> + </w:t>
      </w:r>
      <w:proofErr w:type="spellStart"/>
      <w:r w:rsidRPr="001C151A">
        <w:rPr>
          <w:rFonts w:ascii="Courier New" w:hAnsi="Courier New" w:cs="Courier New"/>
          <w:lang w:val="sv-SE"/>
        </w:rPr>
        <w:t>maxRotation</w:t>
      </w:r>
      <w:proofErr w:type="spellEnd"/>
      <w:r w:rsidRPr="001C151A">
        <w:rPr>
          <w:rFonts w:ascii="Courier New" w:hAnsi="Courier New" w:cs="Courier New"/>
          <w:lang w:val="sv-SE"/>
        </w:rPr>
        <w:t xml:space="preserve"> * </w:t>
      </w:r>
      <w:proofErr w:type="spellStart"/>
      <w:r w:rsidRPr="001C151A">
        <w:rPr>
          <w:rFonts w:ascii="Courier New" w:hAnsi="Courier New" w:cs="Courier New"/>
          <w:lang w:val="sv-SE"/>
        </w:rPr>
        <w:t>procentAvMaxRotation</w:t>
      </w:r>
      <w:proofErr w:type="spellEnd"/>
    </w:p>
    <w:p w:rsidR="001A4A15" w:rsidRPr="001A4A15" w:rsidRDefault="001A4A15" w:rsidP="001A4A15">
      <w:pPr>
        <w:pStyle w:val="Standard"/>
        <w:rPr>
          <w:rFonts w:ascii="Times New Roman" w:hAnsi="Times New Roman" w:cs="Times New Roman"/>
          <w:lang w:val="sv-SE"/>
        </w:rPr>
      </w:pPr>
    </w:p>
    <w:p w:rsidR="001A4A15" w:rsidRPr="009C2189" w:rsidRDefault="001A4A15" w:rsidP="001A4A15">
      <w:pPr>
        <w:pStyle w:val="Standard"/>
        <w:rPr>
          <w:rFonts w:ascii="Times New Roman" w:hAnsi="Times New Roman" w:cs="Times New Roman"/>
          <w:lang w:val="sv-SE"/>
        </w:rPr>
      </w:pPr>
      <w:r w:rsidRPr="001A4A15">
        <w:rPr>
          <w:rFonts w:ascii="Times New Roman" w:hAnsi="Times New Roman" w:cs="Times New Roman"/>
          <w:b/>
          <w:lang w:val="sv-SE"/>
        </w:rPr>
        <w:t>PSEUDOKOD FÖR GYRO I MÅLSÖKNINGSENHET</w:t>
      </w:r>
    </w:p>
    <w:p w:rsidR="001A4A15" w:rsidRPr="009C2189" w:rsidRDefault="001A4A15" w:rsidP="001A4A15">
      <w:pPr>
        <w:pStyle w:val="Standard"/>
        <w:tabs>
          <w:tab w:val="center" w:pos="4703"/>
        </w:tabs>
        <w:rPr>
          <w:rFonts w:ascii="Courier New" w:hAnsi="Courier New" w:cs="Courier New"/>
          <w:lang w:val="sv-SE"/>
        </w:rPr>
      </w:pPr>
      <w:r w:rsidRPr="001C151A">
        <w:rPr>
          <w:rFonts w:ascii="Courier New" w:hAnsi="Courier New" w:cs="Courier New"/>
          <w:lang w:val="sv-SE"/>
        </w:rPr>
        <w:t xml:space="preserve"># Variabel som lagrar </w:t>
      </w:r>
      <w:proofErr w:type="spellStart"/>
      <w:r w:rsidRPr="001C151A">
        <w:rPr>
          <w:rFonts w:ascii="Courier New" w:hAnsi="Courier New" w:cs="Courier New"/>
          <w:lang w:val="sv-SE"/>
        </w:rPr>
        <w:t>målRotation</w:t>
      </w:r>
      <w:proofErr w:type="spellEnd"/>
    </w:p>
    <w:p w:rsidR="001A4A15" w:rsidRPr="009C2189" w:rsidRDefault="001A4A15" w:rsidP="001A4A15">
      <w:pPr>
        <w:pStyle w:val="Standard"/>
        <w:tabs>
          <w:tab w:val="center" w:pos="4703"/>
        </w:tabs>
        <w:rPr>
          <w:rFonts w:ascii="Courier New" w:hAnsi="Courier New" w:cs="Courier New"/>
          <w:lang w:val="sv-SE"/>
        </w:rPr>
      </w:pPr>
      <w:r w:rsidRPr="001C151A">
        <w:rPr>
          <w:rFonts w:ascii="Courier New" w:hAnsi="Courier New" w:cs="Courier New"/>
          <w:lang w:val="sv-SE"/>
        </w:rPr>
        <w:t xml:space="preserve"># rotationshastighet = insignal från </w:t>
      </w:r>
      <w:proofErr w:type="spellStart"/>
      <w:r w:rsidRPr="001C151A">
        <w:rPr>
          <w:rFonts w:ascii="Courier New" w:hAnsi="Courier New" w:cs="Courier New"/>
          <w:lang w:val="sv-SE"/>
        </w:rPr>
        <w:t>sensorehet</w:t>
      </w:r>
      <w:proofErr w:type="spellEnd"/>
      <w:r w:rsidRPr="001C151A">
        <w:rPr>
          <w:rFonts w:ascii="Courier New" w:hAnsi="Courier New" w:cs="Courier New"/>
          <w:lang w:val="sv-SE"/>
        </w:rPr>
        <w:tab/>
      </w:r>
    </w:p>
    <w:p w:rsidR="001A4A15" w:rsidRPr="009C2189" w:rsidRDefault="001A4A15" w:rsidP="001A4A15">
      <w:pPr>
        <w:pStyle w:val="Standard"/>
        <w:rPr>
          <w:rFonts w:ascii="Courier New" w:hAnsi="Courier New" w:cs="Courier New"/>
          <w:lang w:val="sv-SE"/>
        </w:rPr>
      </w:pPr>
      <w:r w:rsidRPr="001C151A">
        <w:rPr>
          <w:rFonts w:ascii="Courier New" w:hAnsi="Courier New" w:cs="Courier New"/>
          <w:lang w:val="sv-SE"/>
        </w:rPr>
        <w:t xml:space="preserve"># </w:t>
      </w:r>
      <w:proofErr w:type="spellStart"/>
      <w:r w:rsidRPr="001C151A">
        <w:rPr>
          <w:rFonts w:ascii="Courier New" w:hAnsi="Courier New" w:cs="Courier New"/>
          <w:lang w:val="sv-SE"/>
        </w:rPr>
        <w:t>rotationsTid</w:t>
      </w:r>
      <w:proofErr w:type="spellEnd"/>
      <w:r w:rsidRPr="001C151A">
        <w:rPr>
          <w:rFonts w:ascii="Courier New" w:hAnsi="Courier New" w:cs="Courier New"/>
          <w:lang w:val="sv-SE"/>
        </w:rPr>
        <w:t xml:space="preserve"> = </w:t>
      </w:r>
      <w:proofErr w:type="spellStart"/>
      <w:proofErr w:type="gramStart"/>
      <w:r w:rsidRPr="001C151A">
        <w:rPr>
          <w:rFonts w:ascii="Courier New" w:hAnsi="Courier New" w:cs="Courier New"/>
          <w:lang w:val="sv-SE"/>
        </w:rPr>
        <w:t>rotationsHastighet</w:t>
      </w:r>
      <w:proofErr w:type="spellEnd"/>
      <w:r w:rsidRPr="001C151A">
        <w:rPr>
          <w:rFonts w:ascii="Courier New" w:hAnsi="Courier New" w:cs="Courier New"/>
          <w:lang w:val="sv-SE"/>
        </w:rPr>
        <w:t xml:space="preserve"> / målrotation</w:t>
      </w:r>
      <w:proofErr w:type="gramEnd"/>
    </w:p>
    <w:p w:rsidR="001A4A15" w:rsidRPr="001C151A" w:rsidRDefault="001A4A15" w:rsidP="001A4A15">
      <w:pPr>
        <w:pStyle w:val="Standard"/>
        <w:rPr>
          <w:rFonts w:ascii="Courier New" w:hAnsi="Courier New" w:cs="Courier New"/>
          <w:lang w:val="sv-SE"/>
        </w:rPr>
      </w:pPr>
      <w:r w:rsidRPr="001C151A">
        <w:rPr>
          <w:rFonts w:ascii="Courier New" w:hAnsi="Courier New" w:cs="Courier New"/>
          <w:lang w:val="sv-SE"/>
        </w:rPr>
        <w:t xml:space="preserve"># roterar i </w:t>
      </w:r>
      <w:proofErr w:type="spellStart"/>
      <w:r w:rsidRPr="001C151A">
        <w:rPr>
          <w:rFonts w:ascii="Courier New" w:hAnsi="Courier New" w:cs="Courier New"/>
          <w:lang w:val="sv-SE"/>
        </w:rPr>
        <w:t>rotationsTid</w:t>
      </w:r>
      <w:proofErr w:type="spellEnd"/>
      <w:r w:rsidRPr="001C151A">
        <w:rPr>
          <w:rFonts w:ascii="Courier New" w:hAnsi="Courier New" w:cs="Courier New"/>
          <w:lang w:val="sv-SE"/>
        </w:rPr>
        <w:t xml:space="preserve"> sekunder åt ett visst </w:t>
      </w:r>
      <w:proofErr w:type="gramStart"/>
      <w:r w:rsidRPr="001C151A">
        <w:rPr>
          <w:rFonts w:ascii="Courier New" w:hAnsi="Courier New" w:cs="Courier New"/>
          <w:lang w:val="sv-SE"/>
        </w:rPr>
        <w:t>håll ( kommer</w:t>
      </w:r>
      <w:proofErr w:type="gramEnd"/>
      <w:r w:rsidRPr="001C151A">
        <w:rPr>
          <w:rFonts w:ascii="Courier New" w:hAnsi="Courier New" w:cs="Courier New"/>
          <w:lang w:val="sv-SE"/>
        </w:rPr>
        <w:t xml:space="preserve"> från sensorenhet)</w:t>
      </w:r>
    </w:p>
    <w:p w:rsidR="00D35C91" w:rsidRDefault="00D35C91" w:rsidP="001A4A15">
      <w:pPr>
        <w:pStyle w:val="Standard"/>
        <w:rPr>
          <w:rFonts w:ascii="Times New Roman" w:hAnsi="Times New Roman" w:cs="Times New Roman"/>
          <w:lang w:val="sv-SE"/>
        </w:rPr>
      </w:pPr>
    </w:p>
    <w:p w:rsidR="00D35C91" w:rsidRDefault="00D35C91" w:rsidP="00D35C91">
      <w:pPr>
        <w:rPr>
          <w:b/>
          <w:bCs/>
          <w:sz w:val="28"/>
          <w:szCs w:val="28"/>
        </w:rPr>
      </w:pPr>
      <w:r>
        <w:rPr>
          <w:b/>
          <w:bCs/>
          <w:sz w:val="28"/>
          <w:szCs w:val="28"/>
        </w:rPr>
        <w:t>LASERSENSOR</w:t>
      </w:r>
    </w:p>
    <w:p w:rsidR="00D35C91" w:rsidRDefault="00D35C91" w:rsidP="00D35C91"/>
    <w:p w:rsidR="00D35C91" w:rsidRPr="001C151A" w:rsidRDefault="00D35C91" w:rsidP="00D35C91">
      <w:pPr>
        <w:rPr>
          <w:rFonts w:ascii="Courier New" w:hAnsi="Courier New" w:cs="Courier New"/>
          <w:szCs w:val="22"/>
        </w:rPr>
      </w:pPr>
      <w:r w:rsidRPr="001C151A">
        <w:rPr>
          <w:rFonts w:ascii="Courier New" w:hAnsi="Courier New" w:cs="Courier New"/>
          <w:szCs w:val="22"/>
        </w:rPr>
        <w:t>AKTIVERA = 1</w:t>
      </w:r>
    </w:p>
    <w:p w:rsidR="00D35C91" w:rsidRPr="001C151A" w:rsidRDefault="00D35C91" w:rsidP="00D35C91">
      <w:pPr>
        <w:rPr>
          <w:rFonts w:ascii="Courier New" w:hAnsi="Courier New" w:cs="Courier New"/>
          <w:szCs w:val="22"/>
        </w:rPr>
      </w:pPr>
      <w:r w:rsidRPr="001C151A">
        <w:rPr>
          <w:rFonts w:ascii="Courier New" w:hAnsi="Courier New" w:cs="Courier New"/>
          <w:szCs w:val="22"/>
        </w:rPr>
        <w:t xml:space="preserve">AKTIVERA = 0 </w:t>
      </w:r>
      <w:r w:rsidRPr="001C151A">
        <w:rPr>
          <w:rFonts w:ascii="Courier New" w:hAnsi="Courier New" w:cs="Courier New"/>
          <w:szCs w:val="22"/>
        </w:rPr>
        <w:tab/>
      </w:r>
      <w:proofErr w:type="gramStart"/>
      <w:r w:rsidRPr="001C151A">
        <w:rPr>
          <w:rFonts w:ascii="Courier New" w:hAnsi="Courier New" w:cs="Courier New"/>
          <w:szCs w:val="22"/>
        </w:rPr>
        <w:t>//</w:t>
      </w:r>
      <w:proofErr w:type="gramEnd"/>
      <w:r w:rsidRPr="001C151A">
        <w:rPr>
          <w:rFonts w:ascii="Courier New" w:hAnsi="Courier New" w:cs="Courier New"/>
          <w:szCs w:val="22"/>
        </w:rPr>
        <w:t>aktivera sensorn</w:t>
      </w:r>
    </w:p>
    <w:p w:rsidR="00D35C91" w:rsidRPr="001C151A" w:rsidRDefault="00D35C91" w:rsidP="00D35C91">
      <w:pPr>
        <w:rPr>
          <w:rFonts w:ascii="Courier New" w:hAnsi="Courier New" w:cs="Courier New"/>
          <w:szCs w:val="22"/>
        </w:rPr>
      </w:pPr>
      <w:proofErr w:type="spellStart"/>
      <w:r w:rsidRPr="001C151A">
        <w:rPr>
          <w:rFonts w:ascii="Courier New" w:hAnsi="Courier New" w:cs="Courier New"/>
          <w:szCs w:val="22"/>
        </w:rPr>
        <w:t>While</w:t>
      </w:r>
      <w:proofErr w:type="spellEnd"/>
      <w:r w:rsidRPr="001C151A">
        <w:rPr>
          <w:rFonts w:ascii="Courier New" w:hAnsi="Courier New" w:cs="Courier New"/>
          <w:szCs w:val="22"/>
        </w:rPr>
        <w:t>(1){</w:t>
      </w:r>
    </w:p>
    <w:p w:rsidR="00D35C91" w:rsidRPr="001C151A" w:rsidRDefault="00D35C91" w:rsidP="00D35C91">
      <w:pPr>
        <w:rPr>
          <w:rFonts w:ascii="Courier New" w:hAnsi="Courier New" w:cs="Courier New"/>
          <w:szCs w:val="22"/>
        </w:rPr>
      </w:pPr>
      <w:r w:rsidRPr="001C151A">
        <w:rPr>
          <w:rFonts w:ascii="Courier New" w:hAnsi="Courier New" w:cs="Courier New"/>
          <w:szCs w:val="22"/>
        </w:rPr>
        <w:tab/>
      </w:r>
      <w:proofErr w:type="spellStart"/>
      <w:r w:rsidRPr="001C151A">
        <w:rPr>
          <w:rFonts w:ascii="Courier New" w:hAnsi="Courier New" w:cs="Courier New"/>
          <w:szCs w:val="22"/>
        </w:rPr>
        <w:t>if</w:t>
      </w:r>
      <w:proofErr w:type="spellEnd"/>
      <w:r w:rsidRPr="001C151A">
        <w:rPr>
          <w:rFonts w:ascii="Courier New" w:hAnsi="Courier New" w:cs="Courier New"/>
          <w:szCs w:val="22"/>
        </w:rPr>
        <w:t>(LASER == 1){</w:t>
      </w:r>
    </w:p>
    <w:p w:rsidR="00D35C91" w:rsidRPr="001C151A" w:rsidRDefault="00D35C91" w:rsidP="00D35C91">
      <w:pPr>
        <w:rPr>
          <w:rFonts w:ascii="Courier New" w:hAnsi="Courier New" w:cs="Courier New"/>
          <w:szCs w:val="22"/>
        </w:rPr>
      </w:pPr>
      <w:r w:rsidRPr="001C151A">
        <w:rPr>
          <w:rFonts w:ascii="Courier New" w:hAnsi="Courier New" w:cs="Courier New"/>
          <w:szCs w:val="22"/>
        </w:rPr>
        <w:tab/>
      </w:r>
      <w:r w:rsidRPr="001C151A">
        <w:rPr>
          <w:rFonts w:ascii="Courier New" w:hAnsi="Courier New" w:cs="Courier New"/>
          <w:szCs w:val="22"/>
        </w:rPr>
        <w:tab/>
        <w:t>AKTIVERA = 1</w:t>
      </w:r>
    </w:p>
    <w:p w:rsidR="00D35C91" w:rsidRPr="001C151A" w:rsidRDefault="00D35C91" w:rsidP="00D35C91">
      <w:pPr>
        <w:rPr>
          <w:rFonts w:ascii="Courier New" w:hAnsi="Courier New" w:cs="Courier New"/>
          <w:szCs w:val="22"/>
        </w:rPr>
      </w:pPr>
      <w:r w:rsidRPr="001C151A">
        <w:rPr>
          <w:rFonts w:ascii="Courier New" w:hAnsi="Courier New" w:cs="Courier New"/>
          <w:szCs w:val="22"/>
        </w:rPr>
        <w:tab/>
      </w:r>
      <w:r w:rsidRPr="001C151A">
        <w:rPr>
          <w:rFonts w:ascii="Courier New" w:hAnsi="Courier New" w:cs="Courier New"/>
          <w:szCs w:val="22"/>
        </w:rPr>
        <w:tab/>
        <w:t>Skicka data för träff till MS</w:t>
      </w:r>
    </w:p>
    <w:p w:rsidR="00D35C91" w:rsidRPr="001C151A" w:rsidRDefault="00D35C91" w:rsidP="00D35C91">
      <w:pPr>
        <w:rPr>
          <w:rFonts w:ascii="Courier New" w:hAnsi="Courier New" w:cs="Courier New"/>
          <w:szCs w:val="22"/>
        </w:rPr>
      </w:pPr>
      <w:r w:rsidRPr="001C151A">
        <w:rPr>
          <w:rFonts w:ascii="Courier New" w:hAnsi="Courier New" w:cs="Courier New"/>
          <w:szCs w:val="22"/>
        </w:rPr>
        <w:tab/>
      </w:r>
      <w:r w:rsidRPr="001C151A">
        <w:rPr>
          <w:rFonts w:ascii="Courier New" w:hAnsi="Courier New" w:cs="Courier New"/>
          <w:szCs w:val="22"/>
        </w:rPr>
        <w:tab/>
        <w:t>AKTIVERA = 0</w:t>
      </w:r>
      <w:r w:rsidRPr="001C151A">
        <w:rPr>
          <w:rFonts w:ascii="Courier New" w:hAnsi="Courier New" w:cs="Courier New"/>
          <w:szCs w:val="22"/>
        </w:rPr>
        <w:tab/>
      </w:r>
      <w:proofErr w:type="gramStart"/>
      <w:r w:rsidRPr="001C151A">
        <w:rPr>
          <w:rFonts w:ascii="Courier New" w:hAnsi="Courier New" w:cs="Courier New"/>
          <w:szCs w:val="22"/>
        </w:rPr>
        <w:t>//</w:t>
      </w:r>
      <w:proofErr w:type="gramEnd"/>
      <w:r w:rsidRPr="001C151A">
        <w:rPr>
          <w:rFonts w:ascii="Courier New" w:hAnsi="Courier New" w:cs="Courier New"/>
          <w:szCs w:val="22"/>
        </w:rPr>
        <w:t>Återaktivera sensorn</w:t>
      </w:r>
    </w:p>
    <w:p w:rsidR="00D35C91" w:rsidRPr="001C151A" w:rsidRDefault="00D35C91" w:rsidP="00D35C91">
      <w:pPr>
        <w:rPr>
          <w:rFonts w:ascii="Courier New" w:hAnsi="Courier New" w:cs="Courier New"/>
          <w:szCs w:val="22"/>
        </w:rPr>
      </w:pPr>
      <w:r w:rsidRPr="001C151A">
        <w:rPr>
          <w:rFonts w:ascii="Courier New" w:hAnsi="Courier New" w:cs="Courier New"/>
          <w:szCs w:val="22"/>
        </w:rPr>
        <w:tab/>
        <w:t>}</w:t>
      </w:r>
      <w:r w:rsidRPr="001C151A">
        <w:rPr>
          <w:rFonts w:ascii="Courier New" w:hAnsi="Courier New" w:cs="Courier New"/>
          <w:szCs w:val="22"/>
        </w:rPr>
        <w:tab/>
      </w:r>
    </w:p>
    <w:p w:rsidR="00D35C91" w:rsidRPr="001C151A" w:rsidRDefault="00D35C91" w:rsidP="00D35C91">
      <w:pPr>
        <w:rPr>
          <w:rFonts w:ascii="Courier New" w:hAnsi="Courier New" w:cs="Courier New"/>
          <w:szCs w:val="22"/>
        </w:rPr>
      </w:pPr>
      <w:r w:rsidRPr="001C151A">
        <w:rPr>
          <w:rFonts w:ascii="Courier New" w:hAnsi="Courier New" w:cs="Courier New"/>
          <w:szCs w:val="22"/>
        </w:rPr>
        <w:t>}</w:t>
      </w:r>
    </w:p>
    <w:p w:rsidR="00D35C91" w:rsidRPr="009C2189" w:rsidRDefault="00D35C91" w:rsidP="001A4A15">
      <w:pPr>
        <w:pStyle w:val="Standard"/>
        <w:rPr>
          <w:rFonts w:ascii="Times New Roman" w:hAnsi="Times New Roman" w:cs="Times New Roman"/>
          <w:lang w:val="sv-SE"/>
        </w:rPr>
      </w:pPr>
    </w:p>
    <w:p w:rsidR="00896A09" w:rsidRPr="009C2189" w:rsidRDefault="00896A09" w:rsidP="001A4A15">
      <w:pPr>
        <w:pStyle w:val="Standard"/>
        <w:rPr>
          <w:rFonts w:ascii="Times New Roman" w:hAnsi="Times New Roman" w:cs="Times New Roman"/>
          <w:lang w:val="sv-SE"/>
        </w:rPr>
      </w:pPr>
    </w:p>
    <w:p w:rsidR="00896A09" w:rsidRPr="009C2189" w:rsidRDefault="00896A09" w:rsidP="001A4A15">
      <w:pPr>
        <w:pStyle w:val="Standard"/>
        <w:rPr>
          <w:rFonts w:ascii="Times New Roman" w:hAnsi="Times New Roman" w:cs="Times New Roman"/>
          <w:lang w:val="sv-SE"/>
        </w:rPr>
      </w:pPr>
    </w:p>
    <w:p w:rsidR="00896A09" w:rsidRDefault="00896A09" w:rsidP="00896A09">
      <w:pPr>
        <w:rPr>
          <w:b/>
          <w:bCs/>
          <w:sz w:val="28"/>
          <w:szCs w:val="28"/>
        </w:rPr>
      </w:pPr>
      <w:r>
        <w:rPr>
          <w:b/>
          <w:bCs/>
          <w:sz w:val="28"/>
          <w:szCs w:val="28"/>
        </w:rPr>
        <w:lastRenderedPageBreak/>
        <w:t>LASERKANON</w:t>
      </w:r>
    </w:p>
    <w:p w:rsidR="00896A09" w:rsidRDefault="00896A09" w:rsidP="00896A09"/>
    <w:p w:rsidR="00896A09" w:rsidRPr="001C151A" w:rsidRDefault="00896A09" w:rsidP="00896A09">
      <w:pPr>
        <w:rPr>
          <w:rFonts w:ascii="Courier New" w:hAnsi="Courier New" w:cs="Courier New"/>
        </w:rPr>
      </w:pPr>
      <w:proofErr w:type="spellStart"/>
      <w:r w:rsidRPr="001C151A">
        <w:rPr>
          <w:rFonts w:ascii="Courier New" w:hAnsi="Courier New" w:cs="Courier New"/>
          <w:sz w:val="24"/>
          <w:szCs w:val="24"/>
        </w:rPr>
        <w:t>if</w:t>
      </w:r>
      <w:proofErr w:type="spellEnd"/>
      <w:r w:rsidRPr="001C151A">
        <w:rPr>
          <w:rFonts w:ascii="Courier New" w:hAnsi="Courier New" w:cs="Courier New"/>
          <w:sz w:val="24"/>
          <w:szCs w:val="24"/>
        </w:rPr>
        <w:t>(skjut){</w:t>
      </w:r>
    </w:p>
    <w:p w:rsidR="00896A09" w:rsidRPr="001C151A" w:rsidRDefault="00896A09" w:rsidP="00896A09">
      <w:pPr>
        <w:rPr>
          <w:rFonts w:ascii="Courier New" w:hAnsi="Courier New" w:cs="Courier New"/>
        </w:rPr>
      </w:pPr>
      <w:r w:rsidRPr="001C151A">
        <w:rPr>
          <w:rFonts w:ascii="Courier New" w:hAnsi="Courier New" w:cs="Courier New"/>
          <w:sz w:val="24"/>
          <w:szCs w:val="24"/>
        </w:rPr>
        <w:tab/>
        <w:t>Ge spänning till lasermodulen</w:t>
      </w:r>
    </w:p>
    <w:p w:rsidR="00896A09" w:rsidRPr="001C151A" w:rsidRDefault="00896A09" w:rsidP="00896A09">
      <w:pPr>
        <w:rPr>
          <w:rFonts w:ascii="Courier New" w:hAnsi="Courier New" w:cs="Courier New"/>
        </w:rPr>
      </w:pPr>
      <w:r w:rsidRPr="001C151A">
        <w:rPr>
          <w:rFonts w:ascii="Courier New" w:hAnsi="Courier New" w:cs="Courier New"/>
          <w:sz w:val="24"/>
          <w:szCs w:val="24"/>
        </w:rPr>
        <w:tab/>
        <w:t>starta timer på 1 sekund</w:t>
      </w:r>
    </w:p>
    <w:p w:rsidR="00896A09" w:rsidRPr="001C151A" w:rsidRDefault="00896A09" w:rsidP="00896A09">
      <w:pPr>
        <w:rPr>
          <w:rFonts w:ascii="Courier New" w:hAnsi="Courier New" w:cs="Courier New"/>
        </w:rPr>
      </w:pPr>
      <w:r w:rsidRPr="001C151A">
        <w:rPr>
          <w:rFonts w:ascii="Courier New" w:hAnsi="Courier New" w:cs="Courier New"/>
          <w:sz w:val="24"/>
          <w:szCs w:val="24"/>
        </w:rPr>
        <w:t>}</w:t>
      </w:r>
    </w:p>
    <w:p w:rsidR="00896A09" w:rsidRPr="001C151A" w:rsidRDefault="00896A09" w:rsidP="00896A09">
      <w:pPr>
        <w:rPr>
          <w:rFonts w:ascii="Courier New" w:hAnsi="Courier New" w:cs="Courier New"/>
        </w:rPr>
      </w:pPr>
    </w:p>
    <w:p w:rsidR="00896A09" w:rsidRPr="001C151A" w:rsidRDefault="00896A09" w:rsidP="00896A09">
      <w:pPr>
        <w:rPr>
          <w:rFonts w:ascii="Courier New" w:hAnsi="Courier New" w:cs="Courier New"/>
        </w:rPr>
      </w:pPr>
      <w:proofErr w:type="spellStart"/>
      <w:r w:rsidRPr="001C151A">
        <w:rPr>
          <w:rFonts w:ascii="Courier New" w:hAnsi="Courier New" w:cs="Courier New"/>
          <w:sz w:val="24"/>
          <w:szCs w:val="24"/>
        </w:rPr>
        <w:t>if</w:t>
      </w:r>
      <w:proofErr w:type="spellEnd"/>
      <w:r w:rsidRPr="001C151A">
        <w:rPr>
          <w:rFonts w:ascii="Courier New" w:hAnsi="Courier New" w:cs="Courier New"/>
          <w:sz w:val="24"/>
          <w:szCs w:val="24"/>
        </w:rPr>
        <w:t>(timer färdig){</w:t>
      </w:r>
    </w:p>
    <w:p w:rsidR="00896A09" w:rsidRPr="001C151A" w:rsidRDefault="00896A09" w:rsidP="00896A09">
      <w:pPr>
        <w:rPr>
          <w:rFonts w:ascii="Courier New" w:hAnsi="Courier New" w:cs="Courier New"/>
        </w:rPr>
      </w:pPr>
      <w:r w:rsidRPr="001C151A">
        <w:rPr>
          <w:rFonts w:ascii="Courier New" w:hAnsi="Courier New" w:cs="Courier New"/>
          <w:sz w:val="24"/>
          <w:szCs w:val="24"/>
        </w:rPr>
        <w:tab/>
        <w:t>Släpp spänning till lasern</w:t>
      </w:r>
    </w:p>
    <w:p w:rsidR="00896A09" w:rsidRPr="001C151A" w:rsidRDefault="00896A09" w:rsidP="00896A09">
      <w:pPr>
        <w:rPr>
          <w:rFonts w:ascii="Courier New" w:hAnsi="Courier New" w:cs="Courier New"/>
        </w:rPr>
      </w:pPr>
      <w:r w:rsidRPr="001C151A">
        <w:rPr>
          <w:rFonts w:ascii="Courier New" w:hAnsi="Courier New" w:cs="Courier New"/>
          <w:sz w:val="24"/>
          <w:szCs w:val="24"/>
        </w:rPr>
        <w:t>}</w:t>
      </w:r>
    </w:p>
    <w:p w:rsidR="00896A09" w:rsidRPr="009C2189" w:rsidRDefault="00896A09" w:rsidP="001A4A15">
      <w:pPr>
        <w:pStyle w:val="Standard"/>
        <w:rPr>
          <w:rFonts w:ascii="Times New Roman" w:hAnsi="Times New Roman" w:cs="Times New Roman"/>
          <w:lang w:val="sv-SE"/>
        </w:rPr>
      </w:pPr>
    </w:p>
    <w:p w:rsidR="0097115C" w:rsidRPr="009C2189" w:rsidRDefault="0097115C" w:rsidP="001A4A15">
      <w:pPr>
        <w:pStyle w:val="Standard"/>
        <w:rPr>
          <w:rFonts w:ascii="Times New Roman" w:hAnsi="Times New Roman" w:cs="Times New Roman"/>
          <w:lang w:val="sv-SE"/>
        </w:rPr>
      </w:pPr>
    </w:p>
    <w:p w:rsidR="0097115C" w:rsidRDefault="0097115C" w:rsidP="0097115C">
      <w:pPr>
        <w:rPr>
          <w:b/>
        </w:rPr>
      </w:pPr>
      <w:r>
        <w:rPr>
          <w:b/>
        </w:rPr>
        <w:t>LED FÖR LIV</w:t>
      </w:r>
    </w:p>
    <w:p w:rsidR="0097115C" w:rsidRPr="001C151A" w:rsidRDefault="0097115C" w:rsidP="0097115C">
      <w:pPr>
        <w:rPr>
          <w:rFonts w:ascii="Courier New" w:hAnsi="Courier New" w:cs="Courier New"/>
        </w:rPr>
      </w:pPr>
      <w:r w:rsidRPr="001C151A">
        <w:rPr>
          <w:rFonts w:ascii="Courier New" w:hAnsi="Courier New" w:cs="Courier New"/>
        </w:rPr>
        <w:tab/>
        <w:t xml:space="preserve"># </w:t>
      </w:r>
      <w:proofErr w:type="spellStart"/>
      <w:r w:rsidRPr="001C151A">
        <w:rPr>
          <w:rFonts w:ascii="Courier New" w:hAnsi="Courier New" w:cs="Courier New"/>
        </w:rPr>
        <w:t>antalLiv</w:t>
      </w:r>
      <w:proofErr w:type="spellEnd"/>
      <w:r w:rsidRPr="001C151A">
        <w:rPr>
          <w:rFonts w:ascii="Courier New" w:hAnsi="Courier New" w:cs="Courier New"/>
        </w:rPr>
        <w:t xml:space="preserve"> = 3</w:t>
      </w:r>
    </w:p>
    <w:p w:rsidR="0097115C" w:rsidRPr="001C151A" w:rsidRDefault="0097115C" w:rsidP="0097115C">
      <w:pPr>
        <w:rPr>
          <w:rFonts w:ascii="Courier New" w:hAnsi="Courier New" w:cs="Courier New"/>
        </w:rPr>
      </w:pPr>
      <w:r w:rsidRPr="001C151A">
        <w:rPr>
          <w:rFonts w:ascii="Courier New" w:hAnsi="Courier New" w:cs="Courier New"/>
        </w:rPr>
        <w:tab/>
      </w:r>
    </w:p>
    <w:p w:rsidR="0097115C" w:rsidRPr="001C151A" w:rsidRDefault="0097115C" w:rsidP="0097115C">
      <w:pPr>
        <w:rPr>
          <w:rFonts w:ascii="Courier New" w:hAnsi="Courier New" w:cs="Courier New"/>
        </w:rPr>
      </w:pPr>
      <w:r w:rsidRPr="001C151A">
        <w:rPr>
          <w:rFonts w:ascii="Courier New" w:hAnsi="Courier New" w:cs="Courier New"/>
        </w:rPr>
        <w:tab/>
        <w:t xml:space="preserve"># Om </w:t>
      </w:r>
      <w:proofErr w:type="spellStart"/>
      <w:r w:rsidRPr="001C151A">
        <w:rPr>
          <w:rFonts w:ascii="Courier New" w:hAnsi="Courier New" w:cs="Courier New"/>
        </w:rPr>
        <w:t>antalLiv</w:t>
      </w:r>
      <w:proofErr w:type="spellEnd"/>
      <w:r w:rsidRPr="001C151A">
        <w:rPr>
          <w:rFonts w:ascii="Courier New" w:hAnsi="Courier New" w:cs="Courier New"/>
        </w:rPr>
        <w:t xml:space="preserve"> == 3</w:t>
      </w:r>
    </w:p>
    <w:p w:rsidR="0097115C" w:rsidRPr="001C151A" w:rsidRDefault="0097115C" w:rsidP="0097115C">
      <w:pPr>
        <w:rPr>
          <w:rFonts w:ascii="Courier New" w:hAnsi="Courier New" w:cs="Courier New"/>
        </w:rPr>
      </w:pPr>
      <w:r w:rsidRPr="001C151A">
        <w:rPr>
          <w:rFonts w:ascii="Courier New" w:hAnsi="Courier New" w:cs="Courier New"/>
        </w:rPr>
        <w:tab/>
      </w:r>
      <w:r w:rsidRPr="001C151A">
        <w:rPr>
          <w:rFonts w:ascii="Courier New" w:hAnsi="Courier New" w:cs="Courier New"/>
        </w:rPr>
        <w:tab/>
        <w:t>## Tända alla lampor (1,2 och 3)</w:t>
      </w:r>
    </w:p>
    <w:p w:rsidR="0097115C" w:rsidRPr="001C151A" w:rsidRDefault="0097115C" w:rsidP="0097115C">
      <w:pPr>
        <w:rPr>
          <w:rFonts w:ascii="Courier New" w:hAnsi="Courier New" w:cs="Courier New"/>
        </w:rPr>
      </w:pPr>
      <w:r w:rsidRPr="001C151A">
        <w:rPr>
          <w:rFonts w:ascii="Courier New" w:hAnsi="Courier New" w:cs="Courier New"/>
        </w:rPr>
        <w:tab/>
      </w:r>
      <w:r w:rsidRPr="001C151A">
        <w:rPr>
          <w:rFonts w:ascii="Courier New" w:hAnsi="Courier New" w:cs="Courier New"/>
        </w:rPr>
        <w:tab/>
        <w:t># Sätt PB0, PB1 och PB2 till logisk 1</w:t>
      </w:r>
    </w:p>
    <w:p w:rsidR="0097115C" w:rsidRPr="001C151A" w:rsidRDefault="0097115C" w:rsidP="0097115C">
      <w:pPr>
        <w:rPr>
          <w:rFonts w:ascii="Courier New" w:hAnsi="Courier New" w:cs="Courier New"/>
        </w:rPr>
      </w:pPr>
      <w:r w:rsidRPr="001C151A">
        <w:rPr>
          <w:rFonts w:ascii="Courier New" w:hAnsi="Courier New" w:cs="Courier New"/>
        </w:rPr>
        <w:tab/>
        <w:t xml:space="preserve"># Om </w:t>
      </w:r>
      <w:proofErr w:type="spellStart"/>
      <w:r w:rsidRPr="001C151A">
        <w:rPr>
          <w:rFonts w:ascii="Courier New" w:hAnsi="Courier New" w:cs="Courier New"/>
        </w:rPr>
        <w:t>antalLiv</w:t>
      </w:r>
      <w:proofErr w:type="spellEnd"/>
      <w:r w:rsidRPr="001C151A">
        <w:rPr>
          <w:rFonts w:ascii="Courier New" w:hAnsi="Courier New" w:cs="Courier New"/>
        </w:rPr>
        <w:t xml:space="preserve"> == 2</w:t>
      </w:r>
    </w:p>
    <w:p w:rsidR="0097115C" w:rsidRPr="001C151A" w:rsidRDefault="0097115C" w:rsidP="0097115C">
      <w:pPr>
        <w:rPr>
          <w:rFonts w:ascii="Courier New" w:hAnsi="Courier New" w:cs="Courier New"/>
        </w:rPr>
      </w:pPr>
      <w:r w:rsidRPr="001C151A">
        <w:rPr>
          <w:rFonts w:ascii="Courier New" w:hAnsi="Courier New" w:cs="Courier New"/>
        </w:rPr>
        <w:tab/>
      </w:r>
      <w:r w:rsidRPr="001C151A">
        <w:rPr>
          <w:rFonts w:ascii="Courier New" w:hAnsi="Courier New" w:cs="Courier New"/>
        </w:rPr>
        <w:tab/>
        <w:t># Tänd lampa 1 och 2</w:t>
      </w:r>
    </w:p>
    <w:p w:rsidR="0097115C" w:rsidRPr="001C151A" w:rsidRDefault="0097115C" w:rsidP="0097115C">
      <w:pPr>
        <w:rPr>
          <w:rFonts w:ascii="Courier New" w:hAnsi="Courier New" w:cs="Courier New"/>
        </w:rPr>
      </w:pPr>
      <w:r w:rsidRPr="001C151A">
        <w:rPr>
          <w:rFonts w:ascii="Courier New" w:hAnsi="Courier New" w:cs="Courier New"/>
        </w:rPr>
        <w:tab/>
      </w:r>
      <w:r w:rsidRPr="001C151A">
        <w:rPr>
          <w:rFonts w:ascii="Courier New" w:hAnsi="Courier New" w:cs="Courier New"/>
        </w:rPr>
        <w:tab/>
        <w:t># Sätt PB0, PB1 till logisk 1</w:t>
      </w:r>
    </w:p>
    <w:p w:rsidR="0097115C" w:rsidRPr="001C151A" w:rsidRDefault="0097115C" w:rsidP="0097115C">
      <w:pPr>
        <w:rPr>
          <w:rFonts w:ascii="Courier New" w:hAnsi="Courier New" w:cs="Courier New"/>
        </w:rPr>
      </w:pPr>
      <w:r w:rsidRPr="001C151A">
        <w:rPr>
          <w:rFonts w:ascii="Courier New" w:hAnsi="Courier New" w:cs="Courier New"/>
        </w:rPr>
        <w:tab/>
      </w:r>
      <w:r w:rsidRPr="001C151A">
        <w:rPr>
          <w:rFonts w:ascii="Courier New" w:hAnsi="Courier New" w:cs="Courier New"/>
        </w:rPr>
        <w:tab/>
        <w:t># Sätt PB2 till logisk 0</w:t>
      </w:r>
    </w:p>
    <w:p w:rsidR="0097115C" w:rsidRPr="001C151A" w:rsidRDefault="0097115C" w:rsidP="0097115C">
      <w:pPr>
        <w:rPr>
          <w:rFonts w:ascii="Courier New" w:hAnsi="Courier New" w:cs="Courier New"/>
        </w:rPr>
      </w:pPr>
    </w:p>
    <w:p w:rsidR="0097115C" w:rsidRPr="001C151A" w:rsidRDefault="0097115C" w:rsidP="0097115C">
      <w:pPr>
        <w:rPr>
          <w:rFonts w:ascii="Courier New" w:hAnsi="Courier New" w:cs="Courier New"/>
        </w:rPr>
      </w:pPr>
      <w:r w:rsidRPr="001C151A">
        <w:rPr>
          <w:rFonts w:ascii="Courier New" w:hAnsi="Courier New" w:cs="Courier New"/>
        </w:rPr>
        <w:tab/>
        <w:t xml:space="preserve"># Om </w:t>
      </w:r>
      <w:proofErr w:type="spellStart"/>
      <w:r w:rsidRPr="001C151A">
        <w:rPr>
          <w:rFonts w:ascii="Courier New" w:hAnsi="Courier New" w:cs="Courier New"/>
        </w:rPr>
        <w:t>antalLiv</w:t>
      </w:r>
      <w:proofErr w:type="spellEnd"/>
      <w:r w:rsidRPr="001C151A">
        <w:rPr>
          <w:rFonts w:ascii="Courier New" w:hAnsi="Courier New" w:cs="Courier New"/>
        </w:rPr>
        <w:t xml:space="preserve"> == 1</w:t>
      </w:r>
    </w:p>
    <w:p w:rsidR="0097115C" w:rsidRPr="001C151A" w:rsidRDefault="0097115C" w:rsidP="0097115C">
      <w:pPr>
        <w:rPr>
          <w:rFonts w:ascii="Courier New" w:hAnsi="Courier New" w:cs="Courier New"/>
        </w:rPr>
      </w:pPr>
      <w:r w:rsidRPr="001C151A">
        <w:rPr>
          <w:rFonts w:ascii="Courier New" w:hAnsi="Courier New" w:cs="Courier New"/>
        </w:rPr>
        <w:tab/>
      </w:r>
      <w:r w:rsidRPr="001C151A">
        <w:rPr>
          <w:rFonts w:ascii="Courier New" w:hAnsi="Courier New" w:cs="Courier New"/>
        </w:rPr>
        <w:tab/>
        <w:t># Tänd lampa 1</w:t>
      </w:r>
    </w:p>
    <w:p w:rsidR="0097115C" w:rsidRPr="001C151A" w:rsidRDefault="0097115C" w:rsidP="0097115C">
      <w:pPr>
        <w:rPr>
          <w:rFonts w:ascii="Courier New" w:hAnsi="Courier New" w:cs="Courier New"/>
        </w:rPr>
      </w:pPr>
      <w:r w:rsidRPr="001C151A">
        <w:rPr>
          <w:rFonts w:ascii="Courier New" w:hAnsi="Courier New" w:cs="Courier New"/>
        </w:rPr>
        <w:tab/>
      </w:r>
      <w:r w:rsidRPr="001C151A">
        <w:rPr>
          <w:rFonts w:ascii="Courier New" w:hAnsi="Courier New" w:cs="Courier New"/>
        </w:rPr>
        <w:tab/>
        <w:t># Sätt PB0 till logisk 1</w:t>
      </w:r>
    </w:p>
    <w:p w:rsidR="0097115C" w:rsidRPr="001C151A" w:rsidRDefault="0097115C" w:rsidP="0097115C">
      <w:pPr>
        <w:rPr>
          <w:rFonts w:ascii="Courier New" w:hAnsi="Courier New" w:cs="Courier New"/>
        </w:rPr>
      </w:pPr>
      <w:r w:rsidRPr="001C151A">
        <w:rPr>
          <w:rFonts w:ascii="Courier New" w:hAnsi="Courier New" w:cs="Courier New"/>
        </w:rPr>
        <w:tab/>
      </w:r>
      <w:r w:rsidRPr="001C151A">
        <w:rPr>
          <w:rFonts w:ascii="Courier New" w:hAnsi="Courier New" w:cs="Courier New"/>
        </w:rPr>
        <w:tab/>
        <w:t># Sätt PB1 och PB2 till logisk 0</w:t>
      </w:r>
    </w:p>
    <w:p w:rsidR="00856DAF" w:rsidRDefault="00856DAF">
      <w:pPr>
        <w:pStyle w:val="Referenstext"/>
        <w:rPr>
          <w:szCs w:val="22"/>
          <w:shd w:val="clear" w:color="auto" w:fill="FFFFFF"/>
        </w:rPr>
      </w:pPr>
    </w:p>
    <w:p w:rsidR="008B14BF" w:rsidRDefault="008B14BF" w:rsidP="008B14BF">
      <w:pPr>
        <w:rPr>
          <w:b/>
          <w:bCs/>
          <w:sz w:val="28"/>
          <w:szCs w:val="28"/>
        </w:rPr>
      </w:pPr>
      <w:r>
        <w:rPr>
          <w:b/>
          <w:bCs/>
          <w:sz w:val="28"/>
          <w:szCs w:val="28"/>
        </w:rPr>
        <w:t>IR-FYR (OSYNLIGHET)</w:t>
      </w:r>
    </w:p>
    <w:p w:rsidR="008B14BF" w:rsidRDefault="008B14BF" w:rsidP="008B14BF"/>
    <w:p w:rsidR="008B14BF" w:rsidRPr="001C151A" w:rsidRDefault="008B14BF" w:rsidP="008B14BF">
      <w:pPr>
        <w:rPr>
          <w:rFonts w:ascii="Courier New" w:hAnsi="Courier New" w:cs="Courier New"/>
          <w:szCs w:val="22"/>
        </w:rPr>
      </w:pPr>
      <w:proofErr w:type="spellStart"/>
      <w:r w:rsidRPr="001C151A">
        <w:rPr>
          <w:rFonts w:ascii="Courier New" w:hAnsi="Courier New" w:cs="Courier New"/>
          <w:szCs w:val="22"/>
        </w:rPr>
        <w:t>if</w:t>
      </w:r>
      <w:proofErr w:type="spellEnd"/>
      <w:r w:rsidRPr="001C151A">
        <w:rPr>
          <w:rFonts w:ascii="Courier New" w:hAnsi="Courier New" w:cs="Courier New"/>
          <w:szCs w:val="22"/>
        </w:rPr>
        <w:t>(träffad){</w:t>
      </w:r>
    </w:p>
    <w:p w:rsidR="008B14BF" w:rsidRPr="001C151A" w:rsidRDefault="008B14BF" w:rsidP="008B14BF">
      <w:pPr>
        <w:rPr>
          <w:rFonts w:ascii="Courier New" w:hAnsi="Courier New" w:cs="Courier New"/>
          <w:szCs w:val="22"/>
        </w:rPr>
      </w:pPr>
      <w:r w:rsidRPr="001C151A">
        <w:rPr>
          <w:rFonts w:ascii="Courier New" w:hAnsi="Courier New" w:cs="Courier New"/>
          <w:szCs w:val="22"/>
        </w:rPr>
        <w:tab/>
        <w:t xml:space="preserve">stäng av </w:t>
      </w:r>
      <w:proofErr w:type="spellStart"/>
      <w:r w:rsidRPr="001C151A">
        <w:rPr>
          <w:rFonts w:ascii="Courier New" w:hAnsi="Courier New" w:cs="Courier New"/>
          <w:szCs w:val="22"/>
        </w:rPr>
        <w:t>ir</w:t>
      </w:r>
      <w:proofErr w:type="spellEnd"/>
      <w:r w:rsidRPr="001C151A">
        <w:rPr>
          <w:rFonts w:ascii="Courier New" w:hAnsi="Courier New" w:cs="Courier New"/>
          <w:szCs w:val="22"/>
        </w:rPr>
        <w:t>-fyren</w:t>
      </w:r>
    </w:p>
    <w:p w:rsidR="008B14BF" w:rsidRPr="001C151A" w:rsidRDefault="008B14BF" w:rsidP="008B14BF">
      <w:pPr>
        <w:rPr>
          <w:rFonts w:ascii="Courier New" w:hAnsi="Courier New" w:cs="Courier New"/>
          <w:szCs w:val="22"/>
        </w:rPr>
      </w:pPr>
      <w:r w:rsidRPr="001C151A">
        <w:rPr>
          <w:rFonts w:ascii="Courier New" w:hAnsi="Courier New" w:cs="Courier New"/>
          <w:szCs w:val="22"/>
        </w:rPr>
        <w:tab/>
        <w:t>tänd LED</w:t>
      </w:r>
    </w:p>
    <w:p w:rsidR="008B14BF" w:rsidRPr="001C151A" w:rsidRDefault="008B14BF" w:rsidP="008B14BF">
      <w:pPr>
        <w:rPr>
          <w:rFonts w:ascii="Courier New" w:hAnsi="Courier New" w:cs="Courier New"/>
          <w:szCs w:val="22"/>
        </w:rPr>
      </w:pPr>
      <w:r w:rsidRPr="001C151A">
        <w:rPr>
          <w:rFonts w:ascii="Courier New" w:hAnsi="Courier New" w:cs="Courier New"/>
          <w:szCs w:val="22"/>
        </w:rPr>
        <w:tab/>
        <w:t>starta timer på 5 sekunder</w:t>
      </w:r>
    </w:p>
    <w:p w:rsidR="008B14BF" w:rsidRPr="001C151A" w:rsidRDefault="008B14BF" w:rsidP="008B14BF">
      <w:pPr>
        <w:rPr>
          <w:rFonts w:ascii="Courier New" w:hAnsi="Courier New" w:cs="Courier New"/>
          <w:szCs w:val="22"/>
        </w:rPr>
      </w:pPr>
      <w:r w:rsidRPr="001C151A">
        <w:rPr>
          <w:rFonts w:ascii="Courier New" w:hAnsi="Courier New" w:cs="Courier New"/>
          <w:szCs w:val="22"/>
        </w:rPr>
        <w:t>}</w:t>
      </w:r>
    </w:p>
    <w:p w:rsidR="008B14BF" w:rsidRPr="001C151A" w:rsidRDefault="008B14BF" w:rsidP="008B14BF">
      <w:pPr>
        <w:rPr>
          <w:rFonts w:ascii="Courier New" w:hAnsi="Courier New" w:cs="Courier New"/>
          <w:szCs w:val="22"/>
        </w:rPr>
      </w:pPr>
    </w:p>
    <w:p w:rsidR="008B14BF" w:rsidRPr="001C151A" w:rsidRDefault="008B14BF" w:rsidP="008B14BF">
      <w:pPr>
        <w:rPr>
          <w:rFonts w:ascii="Courier New" w:hAnsi="Courier New" w:cs="Courier New"/>
          <w:szCs w:val="22"/>
        </w:rPr>
      </w:pPr>
      <w:proofErr w:type="spellStart"/>
      <w:r w:rsidRPr="001C151A">
        <w:rPr>
          <w:rFonts w:ascii="Courier New" w:hAnsi="Courier New" w:cs="Courier New"/>
          <w:szCs w:val="22"/>
        </w:rPr>
        <w:t>if</w:t>
      </w:r>
      <w:proofErr w:type="spellEnd"/>
      <w:r w:rsidRPr="001C151A">
        <w:rPr>
          <w:rFonts w:ascii="Courier New" w:hAnsi="Courier New" w:cs="Courier New"/>
          <w:szCs w:val="22"/>
        </w:rPr>
        <w:t>(timer färdig){</w:t>
      </w:r>
    </w:p>
    <w:p w:rsidR="008B14BF" w:rsidRPr="001C151A" w:rsidRDefault="008B14BF" w:rsidP="008B14BF">
      <w:pPr>
        <w:rPr>
          <w:rFonts w:ascii="Courier New" w:hAnsi="Courier New" w:cs="Courier New"/>
          <w:szCs w:val="22"/>
        </w:rPr>
      </w:pPr>
      <w:r w:rsidRPr="001C151A">
        <w:rPr>
          <w:rFonts w:ascii="Courier New" w:hAnsi="Courier New" w:cs="Courier New"/>
          <w:szCs w:val="22"/>
        </w:rPr>
        <w:tab/>
        <w:t xml:space="preserve">aktivera </w:t>
      </w:r>
      <w:proofErr w:type="spellStart"/>
      <w:r w:rsidRPr="001C151A">
        <w:rPr>
          <w:rFonts w:ascii="Courier New" w:hAnsi="Courier New" w:cs="Courier New"/>
          <w:szCs w:val="22"/>
        </w:rPr>
        <w:t>ir</w:t>
      </w:r>
      <w:proofErr w:type="spellEnd"/>
      <w:r w:rsidRPr="001C151A">
        <w:rPr>
          <w:rFonts w:ascii="Courier New" w:hAnsi="Courier New" w:cs="Courier New"/>
          <w:szCs w:val="22"/>
        </w:rPr>
        <w:t>-fyren</w:t>
      </w:r>
    </w:p>
    <w:p w:rsidR="008B14BF" w:rsidRPr="001C151A" w:rsidRDefault="008B14BF" w:rsidP="008B14BF">
      <w:pPr>
        <w:rPr>
          <w:rFonts w:ascii="Courier New" w:hAnsi="Courier New" w:cs="Courier New"/>
          <w:szCs w:val="22"/>
        </w:rPr>
      </w:pPr>
      <w:r w:rsidRPr="001C151A">
        <w:rPr>
          <w:rFonts w:ascii="Courier New" w:hAnsi="Courier New" w:cs="Courier New"/>
          <w:szCs w:val="22"/>
        </w:rPr>
        <w:tab/>
        <w:t>släck LED</w:t>
      </w:r>
    </w:p>
    <w:p w:rsidR="008B14BF" w:rsidRPr="001C151A" w:rsidRDefault="008B14BF" w:rsidP="008B14BF">
      <w:pPr>
        <w:rPr>
          <w:rFonts w:ascii="Courier New" w:hAnsi="Courier New" w:cs="Courier New"/>
          <w:szCs w:val="22"/>
        </w:rPr>
      </w:pPr>
      <w:r w:rsidRPr="001C151A">
        <w:rPr>
          <w:rFonts w:ascii="Courier New" w:hAnsi="Courier New" w:cs="Courier New"/>
          <w:szCs w:val="22"/>
        </w:rPr>
        <w:t>}</w:t>
      </w:r>
    </w:p>
    <w:p w:rsidR="008B14BF" w:rsidRDefault="008B14BF">
      <w:pPr>
        <w:pStyle w:val="Referenstext"/>
        <w:rPr>
          <w:szCs w:val="22"/>
          <w:shd w:val="clear" w:color="auto" w:fill="FFFFFF"/>
        </w:rPr>
      </w:pPr>
    </w:p>
    <w:p w:rsidR="0097359D" w:rsidRDefault="0097359D" w:rsidP="0097359D">
      <w:pPr>
        <w:rPr>
          <w:b/>
        </w:rPr>
      </w:pPr>
      <w:r>
        <w:rPr>
          <w:b/>
        </w:rPr>
        <w:t xml:space="preserve">PROGRAMVARA TILL PERSONDATOR </w:t>
      </w:r>
    </w:p>
    <w:p w:rsidR="0097359D" w:rsidRPr="001C151A" w:rsidRDefault="0097359D" w:rsidP="0097359D">
      <w:pPr>
        <w:rPr>
          <w:rFonts w:ascii="Courier New" w:hAnsi="Courier New" w:cs="Courier New"/>
        </w:rPr>
      </w:pPr>
      <w:r w:rsidRPr="001C151A">
        <w:rPr>
          <w:rFonts w:ascii="Courier New" w:hAnsi="Courier New" w:cs="Courier New"/>
        </w:rPr>
        <w:tab/>
        <w:t xml:space="preserve"># Ta in </w:t>
      </w:r>
      <w:proofErr w:type="spellStart"/>
      <w:r w:rsidRPr="001C151A">
        <w:rPr>
          <w:rFonts w:ascii="Courier New" w:hAnsi="Courier New" w:cs="Courier New"/>
        </w:rPr>
        <w:t>bluetooth</w:t>
      </w:r>
      <w:proofErr w:type="spellEnd"/>
      <w:r w:rsidRPr="001C151A">
        <w:rPr>
          <w:rFonts w:ascii="Courier New" w:hAnsi="Courier New" w:cs="Courier New"/>
        </w:rPr>
        <w:t xml:space="preserve"> data </w:t>
      </w:r>
    </w:p>
    <w:p w:rsidR="0097359D" w:rsidRPr="001C151A" w:rsidRDefault="0097359D" w:rsidP="0097359D">
      <w:pPr>
        <w:rPr>
          <w:rFonts w:ascii="Courier New" w:hAnsi="Courier New" w:cs="Courier New"/>
        </w:rPr>
      </w:pPr>
      <w:r w:rsidRPr="001C151A">
        <w:rPr>
          <w:rFonts w:ascii="Courier New" w:hAnsi="Courier New" w:cs="Courier New"/>
        </w:rPr>
        <w:tab/>
        <w:t># Omvandla data till verkliga värden och operationer</w:t>
      </w:r>
    </w:p>
    <w:p w:rsidR="0097359D" w:rsidRPr="001C151A" w:rsidRDefault="0097359D" w:rsidP="0097359D">
      <w:pPr>
        <w:rPr>
          <w:rFonts w:ascii="Courier New" w:hAnsi="Courier New" w:cs="Courier New"/>
        </w:rPr>
      </w:pPr>
      <w:r w:rsidRPr="001C151A">
        <w:rPr>
          <w:rFonts w:ascii="Courier New" w:hAnsi="Courier New" w:cs="Courier New"/>
        </w:rPr>
        <w:tab/>
        <w:t># Uppdatera värdena som ritas ut med hjälp av ny data</w:t>
      </w:r>
    </w:p>
    <w:p w:rsidR="0097359D" w:rsidRDefault="0097359D">
      <w:pPr>
        <w:pStyle w:val="Referenstext"/>
        <w:rPr>
          <w:szCs w:val="22"/>
          <w:shd w:val="clear" w:color="auto" w:fill="FFFFFF"/>
        </w:rPr>
      </w:pPr>
    </w:p>
    <w:p w:rsidR="00BC6E90" w:rsidRDefault="00BC6E90" w:rsidP="00F23203">
      <w:pPr>
        <w:rPr>
          <w:b/>
        </w:rPr>
      </w:pPr>
    </w:p>
    <w:p w:rsidR="00BC6E90" w:rsidRDefault="00BC6E90" w:rsidP="00F23203">
      <w:pPr>
        <w:rPr>
          <w:b/>
        </w:rPr>
      </w:pPr>
    </w:p>
    <w:p w:rsidR="00BC6E90" w:rsidRDefault="00BC6E90" w:rsidP="00F23203">
      <w:pPr>
        <w:rPr>
          <w:b/>
        </w:rPr>
      </w:pPr>
    </w:p>
    <w:p w:rsidR="00F23203" w:rsidRDefault="00F23203" w:rsidP="00F23203">
      <w:pPr>
        <w:rPr>
          <w:b/>
        </w:rPr>
      </w:pPr>
      <w:r>
        <w:rPr>
          <w:b/>
        </w:rPr>
        <w:t>SWITCH (TÄVLING/TEST)</w:t>
      </w:r>
    </w:p>
    <w:p w:rsidR="00F23203" w:rsidRPr="001C151A" w:rsidRDefault="00F23203" w:rsidP="00F23203">
      <w:pPr>
        <w:rPr>
          <w:rFonts w:ascii="Courier New" w:hAnsi="Courier New" w:cs="Courier New"/>
        </w:rPr>
      </w:pPr>
      <w:r w:rsidRPr="001C151A">
        <w:rPr>
          <w:rFonts w:ascii="Courier New" w:hAnsi="Courier New" w:cs="Courier New"/>
        </w:rPr>
        <w:lastRenderedPageBreak/>
        <w:tab/>
        <w:t xml:space="preserve"># </w:t>
      </w:r>
      <w:proofErr w:type="spellStart"/>
      <w:r w:rsidRPr="001C151A">
        <w:rPr>
          <w:rFonts w:ascii="Courier New" w:hAnsi="Courier New" w:cs="Courier New"/>
        </w:rPr>
        <w:t>robotMode</w:t>
      </w:r>
      <w:proofErr w:type="spellEnd"/>
      <w:r w:rsidRPr="001C151A">
        <w:rPr>
          <w:rFonts w:ascii="Courier New" w:hAnsi="Courier New" w:cs="Courier New"/>
        </w:rPr>
        <w:t xml:space="preserve"> = 0 eller 1 beroende på reglaget</w:t>
      </w:r>
    </w:p>
    <w:p w:rsidR="00F23203" w:rsidRPr="001C151A" w:rsidRDefault="00F23203" w:rsidP="00F23203">
      <w:pPr>
        <w:rPr>
          <w:rFonts w:ascii="Courier New" w:hAnsi="Courier New" w:cs="Courier New"/>
        </w:rPr>
      </w:pPr>
      <w:r w:rsidRPr="001C151A">
        <w:rPr>
          <w:rFonts w:ascii="Courier New" w:hAnsi="Courier New" w:cs="Courier New"/>
        </w:rPr>
        <w:tab/>
        <w:t xml:space="preserve"># Om </w:t>
      </w:r>
      <w:proofErr w:type="spellStart"/>
      <w:r w:rsidRPr="001C151A">
        <w:rPr>
          <w:rFonts w:ascii="Courier New" w:hAnsi="Courier New" w:cs="Courier New"/>
        </w:rPr>
        <w:t>robotMode</w:t>
      </w:r>
      <w:proofErr w:type="spellEnd"/>
      <w:r w:rsidRPr="001C151A">
        <w:rPr>
          <w:rFonts w:ascii="Courier New" w:hAnsi="Courier New" w:cs="Courier New"/>
        </w:rPr>
        <w:t xml:space="preserve"> == 0</w:t>
      </w:r>
    </w:p>
    <w:p w:rsidR="00F23203" w:rsidRPr="001C151A" w:rsidRDefault="00F23203" w:rsidP="00F23203">
      <w:pPr>
        <w:rPr>
          <w:rFonts w:ascii="Courier New" w:hAnsi="Courier New" w:cs="Courier New"/>
        </w:rPr>
      </w:pPr>
      <w:r w:rsidRPr="001C151A">
        <w:rPr>
          <w:rFonts w:ascii="Courier New" w:hAnsi="Courier New" w:cs="Courier New"/>
        </w:rPr>
        <w:tab/>
      </w:r>
      <w:r w:rsidRPr="001C151A">
        <w:rPr>
          <w:rFonts w:ascii="Courier New" w:hAnsi="Courier New" w:cs="Courier New"/>
        </w:rPr>
        <w:tab/>
        <w:t># Kör test kod</w:t>
      </w:r>
    </w:p>
    <w:p w:rsidR="00F23203" w:rsidRPr="001C151A" w:rsidRDefault="00F23203" w:rsidP="00F23203">
      <w:pPr>
        <w:rPr>
          <w:rFonts w:ascii="Courier New" w:hAnsi="Courier New" w:cs="Courier New"/>
        </w:rPr>
      </w:pPr>
      <w:r w:rsidRPr="001C151A">
        <w:rPr>
          <w:rFonts w:ascii="Courier New" w:hAnsi="Courier New" w:cs="Courier New"/>
        </w:rPr>
        <w:tab/>
        <w:t xml:space="preserve"># Om </w:t>
      </w:r>
      <w:proofErr w:type="spellStart"/>
      <w:r w:rsidRPr="001C151A">
        <w:rPr>
          <w:rFonts w:ascii="Courier New" w:hAnsi="Courier New" w:cs="Courier New"/>
        </w:rPr>
        <w:t>robotMode</w:t>
      </w:r>
      <w:proofErr w:type="spellEnd"/>
      <w:r w:rsidRPr="001C151A">
        <w:rPr>
          <w:rFonts w:ascii="Courier New" w:hAnsi="Courier New" w:cs="Courier New"/>
        </w:rPr>
        <w:t xml:space="preserve"> == 1</w:t>
      </w:r>
    </w:p>
    <w:p w:rsidR="00F23203" w:rsidRPr="001C151A" w:rsidRDefault="00F23203" w:rsidP="00F23203">
      <w:pPr>
        <w:rPr>
          <w:rFonts w:ascii="Courier New" w:hAnsi="Courier New" w:cs="Courier New"/>
        </w:rPr>
      </w:pPr>
      <w:r w:rsidRPr="001C151A">
        <w:rPr>
          <w:rFonts w:ascii="Courier New" w:hAnsi="Courier New" w:cs="Courier New"/>
        </w:rPr>
        <w:tab/>
      </w:r>
      <w:r w:rsidRPr="001C151A">
        <w:rPr>
          <w:rFonts w:ascii="Courier New" w:hAnsi="Courier New" w:cs="Courier New"/>
        </w:rPr>
        <w:tab/>
        <w:t># Kör tävlings kod</w:t>
      </w:r>
    </w:p>
    <w:p w:rsidR="00F23203" w:rsidRDefault="00F23203">
      <w:pPr>
        <w:pStyle w:val="Referenstext"/>
        <w:rPr>
          <w:szCs w:val="22"/>
          <w:shd w:val="clear" w:color="auto" w:fill="FFFFFF"/>
        </w:rPr>
      </w:pPr>
    </w:p>
    <w:p w:rsidR="00C90986" w:rsidRPr="00AD3122" w:rsidRDefault="00C90986" w:rsidP="00C90986">
      <w:pPr>
        <w:pStyle w:val="Standard"/>
        <w:rPr>
          <w:rFonts w:ascii="Times New Roman" w:hAnsi="Times New Roman" w:cs="Times New Roman"/>
          <w:b/>
          <w:lang w:val="sv-SE"/>
        </w:rPr>
      </w:pPr>
      <w:r w:rsidRPr="00AD3122">
        <w:rPr>
          <w:rFonts w:ascii="Times New Roman" w:hAnsi="Times New Roman" w:cs="Times New Roman"/>
          <w:b/>
          <w:lang w:val="sv-SE"/>
        </w:rPr>
        <w:t>ADC</w:t>
      </w:r>
    </w:p>
    <w:p w:rsidR="00C90986" w:rsidRPr="009C2189" w:rsidRDefault="00C90986" w:rsidP="00C90986">
      <w:pPr>
        <w:pStyle w:val="Standard"/>
        <w:rPr>
          <w:rFonts w:ascii="Courier New" w:hAnsi="Courier New" w:cs="Courier New"/>
          <w:lang w:val="sv-SE"/>
        </w:rPr>
      </w:pPr>
      <w:r w:rsidRPr="009C2189">
        <w:rPr>
          <w:rFonts w:ascii="Courier New" w:hAnsi="Courier New" w:cs="Courier New"/>
          <w:lang w:val="sv-SE"/>
        </w:rPr>
        <w:t xml:space="preserve">#Välj </w:t>
      </w:r>
      <w:proofErr w:type="spellStart"/>
      <w:r w:rsidRPr="009C2189">
        <w:rPr>
          <w:rFonts w:ascii="Courier New" w:hAnsi="Courier New" w:cs="Courier New"/>
          <w:lang w:val="sv-SE"/>
        </w:rPr>
        <w:t>adc</w:t>
      </w:r>
      <w:proofErr w:type="spellEnd"/>
      <w:r w:rsidRPr="009C2189">
        <w:rPr>
          <w:rFonts w:ascii="Courier New" w:hAnsi="Courier New" w:cs="Courier New"/>
          <w:lang w:val="sv-SE"/>
        </w:rPr>
        <w:t xml:space="preserve"> pinne som ska användas.</w:t>
      </w:r>
    </w:p>
    <w:p w:rsidR="00C90986" w:rsidRPr="009C2189" w:rsidRDefault="00C90986" w:rsidP="00C90986">
      <w:pPr>
        <w:pStyle w:val="Standard"/>
        <w:rPr>
          <w:rFonts w:ascii="Courier New" w:hAnsi="Courier New" w:cs="Courier New"/>
          <w:lang w:val="sv-SE"/>
        </w:rPr>
      </w:pPr>
      <w:r w:rsidRPr="009C2189">
        <w:rPr>
          <w:rFonts w:ascii="Courier New" w:hAnsi="Courier New" w:cs="Courier New"/>
          <w:lang w:val="sv-SE"/>
        </w:rPr>
        <w:t>#Ställ in ADC.</w:t>
      </w:r>
    </w:p>
    <w:p w:rsidR="00C90986" w:rsidRPr="009C2189" w:rsidRDefault="00C90986" w:rsidP="00C90986">
      <w:pPr>
        <w:pStyle w:val="Standard"/>
        <w:rPr>
          <w:rFonts w:ascii="Courier New" w:hAnsi="Courier New" w:cs="Courier New"/>
          <w:lang w:val="sv-SE"/>
        </w:rPr>
      </w:pPr>
      <w:r w:rsidRPr="009C2189">
        <w:rPr>
          <w:rFonts w:ascii="Courier New" w:hAnsi="Courier New" w:cs="Courier New"/>
          <w:lang w:val="sv-SE"/>
        </w:rPr>
        <w:t xml:space="preserve">#Aktivera ADC </w:t>
      </w:r>
      <w:proofErr w:type="spellStart"/>
      <w:r w:rsidRPr="009C2189">
        <w:rPr>
          <w:rFonts w:ascii="Courier New" w:hAnsi="Courier New" w:cs="Courier New"/>
          <w:lang w:val="sv-SE"/>
        </w:rPr>
        <w:t>interrupts</w:t>
      </w:r>
      <w:proofErr w:type="spellEnd"/>
      <w:r w:rsidRPr="009C2189">
        <w:rPr>
          <w:rFonts w:ascii="Courier New" w:hAnsi="Courier New" w:cs="Courier New"/>
          <w:lang w:val="sv-SE"/>
        </w:rPr>
        <w:t>.</w:t>
      </w:r>
    </w:p>
    <w:p w:rsidR="00C90986" w:rsidRPr="009C2189" w:rsidRDefault="00C90986" w:rsidP="00C90986">
      <w:pPr>
        <w:pStyle w:val="Standard"/>
        <w:rPr>
          <w:rFonts w:ascii="Courier New" w:hAnsi="Courier New" w:cs="Courier New"/>
          <w:lang w:val="sv-SE"/>
        </w:rPr>
      </w:pPr>
      <w:r w:rsidRPr="009C2189">
        <w:rPr>
          <w:rFonts w:ascii="Courier New" w:hAnsi="Courier New" w:cs="Courier New"/>
          <w:lang w:val="sv-SE"/>
        </w:rPr>
        <w:t xml:space="preserve">#Välj 8 eller 10 bitars </w:t>
      </w:r>
      <w:proofErr w:type="spellStart"/>
      <w:r w:rsidRPr="009C2189">
        <w:rPr>
          <w:rFonts w:ascii="Courier New" w:hAnsi="Courier New" w:cs="Courier New"/>
          <w:lang w:val="sv-SE"/>
        </w:rPr>
        <w:t>nogranhet</w:t>
      </w:r>
      <w:proofErr w:type="spellEnd"/>
      <w:r w:rsidRPr="009C2189">
        <w:rPr>
          <w:rFonts w:ascii="Courier New" w:hAnsi="Courier New" w:cs="Courier New"/>
          <w:lang w:val="sv-SE"/>
        </w:rPr>
        <w:t>.</w:t>
      </w:r>
    </w:p>
    <w:p w:rsidR="00C90986" w:rsidRPr="009C2189" w:rsidRDefault="00C90986" w:rsidP="00C90986">
      <w:pPr>
        <w:pStyle w:val="Standard"/>
        <w:rPr>
          <w:rFonts w:ascii="Courier New" w:hAnsi="Courier New" w:cs="Courier New"/>
          <w:lang w:val="sv-SE"/>
        </w:rPr>
      </w:pPr>
      <w:r w:rsidRPr="009C2189">
        <w:rPr>
          <w:rFonts w:ascii="Courier New" w:hAnsi="Courier New" w:cs="Courier New"/>
          <w:lang w:val="sv-SE"/>
        </w:rPr>
        <w:t xml:space="preserve">#Aktivera ADC </w:t>
      </w:r>
      <w:proofErr w:type="spellStart"/>
      <w:r w:rsidRPr="009C2189">
        <w:rPr>
          <w:rFonts w:ascii="Courier New" w:hAnsi="Courier New" w:cs="Courier New"/>
          <w:lang w:val="sv-SE"/>
        </w:rPr>
        <w:t>prescaler</w:t>
      </w:r>
      <w:proofErr w:type="spellEnd"/>
      <w:r w:rsidRPr="009C2189">
        <w:rPr>
          <w:rFonts w:ascii="Courier New" w:hAnsi="Courier New" w:cs="Courier New"/>
          <w:lang w:val="sv-SE"/>
        </w:rPr>
        <w:t>.</w:t>
      </w:r>
    </w:p>
    <w:p w:rsidR="00C90986" w:rsidRPr="009C2189" w:rsidRDefault="00BC6E90" w:rsidP="00C90986">
      <w:pPr>
        <w:pStyle w:val="Standard"/>
        <w:rPr>
          <w:rFonts w:ascii="Courier New" w:hAnsi="Courier New" w:cs="Courier New"/>
          <w:lang w:val="sv-SE"/>
        </w:rPr>
      </w:pPr>
      <w:r w:rsidRPr="009C2189">
        <w:rPr>
          <w:rFonts w:ascii="Courier New" w:hAnsi="Courier New" w:cs="Courier New"/>
          <w:lang w:val="sv-SE"/>
        </w:rPr>
        <w:t>#Aktivera ADC.</w:t>
      </w:r>
    </w:p>
    <w:p w:rsidR="00C90986" w:rsidRPr="009C2189" w:rsidRDefault="00C90986" w:rsidP="00C90986">
      <w:pPr>
        <w:pStyle w:val="Standard"/>
        <w:rPr>
          <w:rFonts w:ascii="Courier New" w:hAnsi="Courier New" w:cs="Courier New"/>
          <w:lang w:val="sv-SE"/>
        </w:rPr>
      </w:pPr>
      <w:r w:rsidRPr="009C2189">
        <w:rPr>
          <w:rFonts w:ascii="Courier New" w:hAnsi="Courier New" w:cs="Courier New"/>
          <w:lang w:val="sv-SE"/>
        </w:rPr>
        <w:t xml:space="preserve">#Aktivera globala </w:t>
      </w:r>
      <w:proofErr w:type="spellStart"/>
      <w:r w:rsidRPr="009C2189">
        <w:rPr>
          <w:rFonts w:ascii="Courier New" w:hAnsi="Courier New" w:cs="Courier New"/>
          <w:lang w:val="sv-SE"/>
        </w:rPr>
        <w:t>interupts</w:t>
      </w:r>
      <w:proofErr w:type="spellEnd"/>
      <w:r w:rsidRPr="009C2189">
        <w:rPr>
          <w:rFonts w:ascii="Courier New" w:hAnsi="Courier New" w:cs="Courier New"/>
          <w:lang w:val="sv-SE"/>
        </w:rPr>
        <w:t>.</w:t>
      </w:r>
    </w:p>
    <w:p w:rsidR="00E77482" w:rsidRDefault="00E77482" w:rsidP="00E77482"/>
    <w:p w:rsidR="00E77482" w:rsidRPr="00E77482" w:rsidRDefault="00E77482" w:rsidP="00E77482">
      <w:pPr>
        <w:rPr>
          <w:b/>
          <w:sz w:val="24"/>
        </w:rPr>
      </w:pPr>
      <w:r>
        <w:rPr>
          <w:b/>
        </w:rPr>
        <w:t>STYRENHET</w:t>
      </w:r>
    </w:p>
    <w:p w:rsidR="00E77482" w:rsidRPr="001C151A" w:rsidRDefault="00E77482" w:rsidP="00E77482">
      <w:pPr>
        <w:rPr>
          <w:rFonts w:ascii="Courier New" w:hAnsi="Courier New" w:cs="Courier New"/>
        </w:rPr>
      </w:pPr>
    </w:p>
    <w:p w:rsidR="00E77482" w:rsidRPr="001C151A" w:rsidRDefault="00E77482" w:rsidP="00E77482">
      <w:pPr>
        <w:rPr>
          <w:rFonts w:ascii="Courier New" w:hAnsi="Courier New" w:cs="Courier New"/>
        </w:rPr>
      </w:pPr>
      <w:proofErr w:type="gramStart"/>
      <w:r w:rsidRPr="001C151A">
        <w:rPr>
          <w:rFonts w:ascii="Courier New" w:hAnsi="Courier New" w:cs="Courier New"/>
        </w:rPr>
        <w:t>#  order</w:t>
      </w:r>
      <w:proofErr w:type="gramEnd"/>
      <w:r w:rsidRPr="001C151A">
        <w:rPr>
          <w:rFonts w:ascii="Courier New" w:hAnsi="Courier New" w:cs="Courier New"/>
        </w:rPr>
        <w:t xml:space="preserve"> = tolka och konvertera order data.</w:t>
      </w:r>
    </w:p>
    <w:p w:rsidR="00E77482" w:rsidRPr="001C151A" w:rsidRDefault="00E77482" w:rsidP="00E77482">
      <w:pPr>
        <w:rPr>
          <w:rFonts w:ascii="Courier New" w:hAnsi="Courier New" w:cs="Courier New"/>
        </w:rPr>
      </w:pPr>
      <w:r w:rsidRPr="001C151A">
        <w:rPr>
          <w:rFonts w:ascii="Courier New" w:hAnsi="Courier New" w:cs="Courier New"/>
        </w:rPr>
        <w:t># switch(order)</w:t>
      </w:r>
    </w:p>
    <w:p w:rsidR="00E77482" w:rsidRPr="001C151A" w:rsidRDefault="00E77482" w:rsidP="00E77482">
      <w:pPr>
        <w:rPr>
          <w:rFonts w:ascii="Courier New" w:hAnsi="Courier New" w:cs="Courier New"/>
        </w:rPr>
      </w:pPr>
      <w:r w:rsidRPr="001C151A">
        <w:rPr>
          <w:rFonts w:ascii="Courier New" w:hAnsi="Courier New" w:cs="Courier New"/>
        </w:rPr>
        <w:tab/>
      </w:r>
      <w:proofErr w:type="spellStart"/>
      <w:r w:rsidRPr="001C151A">
        <w:rPr>
          <w:rFonts w:ascii="Courier New" w:hAnsi="Courier New" w:cs="Courier New"/>
        </w:rPr>
        <w:t>case</w:t>
      </w:r>
      <w:proofErr w:type="spellEnd"/>
      <w:r w:rsidRPr="001C151A">
        <w:rPr>
          <w:rFonts w:ascii="Courier New" w:hAnsi="Courier New" w:cs="Courier New"/>
        </w:rPr>
        <w:t xml:space="preserve"> åk </w:t>
      </w:r>
      <w:proofErr w:type="spellStart"/>
      <w:r w:rsidRPr="001C151A">
        <w:rPr>
          <w:rFonts w:ascii="Courier New" w:hAnsi="Courier New" w:cs="Courier New"/>
        </w:rPr>
        <w:t>frammåt</w:t>
      </w:r>
      <w:proofErr w:type="spellEnd"/>
    </w:p>
    <w:p w:rsidR="00E77482" w:rsidRPr="001C151A" w:rsidRDefault="00E77482" w:rsidP="00E77482">
      <w:pPr>
        <w:rPr>
          <w:rFonts w:ascii="Courier New" w:hAnsi="Courier New" w:cs="Courier New"/>
        </w:rPr>
      </w:pPr>
      <w:r w:rsidRPr="001C151A">
        <w:rPr>
          <w:rFonts w:ascii="Courier New" w:hAnsi="Courier New" w:cs="Courier New"/>
        </w:rPr>
        <w:tab/>
      </w:r>
      <w:r w:rsidRPr="001C151A">
        <w:rPr>
          <w:rFonts w:ascii="Courier New" w:hAnsi="Courier New" w:cs="Courier New"/>
        </w:rPr>
        <w:tab/>
      </w:r>
      <w:proofErr w:type="spellStart"/>
      <w:r w:rsidRPr="001C151A">
        <w:rPr>
          <w:rFonts w:ascii="Courier New" w:hAnsi="Courier New" w:cs="Courier New"/>
        </w:rPr>
        <w:t>åkFrammåt</w:t>
      </w:r>
      <w:proofErr w:type="spellEnd"/>
      <w:r w:rsidRPr="001C151A">
        <w:rPr>
          <w:rFonts w:ascii="Courier New" w:hAnsi="Courier New" w:cs="Courier New"/>
        </w:rPr>
        <w:t>()</w:t>
      </w:r>
    </w:p>
    <w:p w:rsidR="00E77482" w:rsidRPr="001C151A" w:rsidRDefault="00E77482" w:rsidP="00E77482">
      <w:pPr>
        <w:rPr>
          <w:rFonts w:ascii="Courier New" w:hAnsi="Courier New" w:cs="Courier New"/>
        </w:rPr>
      </w:pPr>
      <w:r w:rsidRPr="001C151A">
        <w:rPr>
          <w:rFonts w:ascii="Courier New" w:hAnsi="Courier New" w:cs="Courier New"/>
        </w:rPr>
        <w:tab/>
        <w:t>Case sväng höger</w:t>
      </w:r>
    </w:p>
    <w:p w:rsidR="00E77482" w:rsidRPr="001C151A" w:rsidRDefault="00E77482" w:rsidP="00E77482">
      <w:pPr>
        <w:rPr>
          <w:rFonts w:ascii="Courier New" w:hAnsi="Courier New" w:cs="Courier New"/>
        </w:rPr>
      </w:pPr>
      <w:r w:rsidRPr="001C151A">
        <w:rPr>
          <w:rFonts w:ascii="Courier New" w:hAnsi="Courier New" w:cs="Courier New"/>
        </w:rPr>
        <w:tab/>
      </w:r>
      <w:r w:rsidRPr="001C151A">
        <w:rPr>
          <w:rFonts w:ascii="Courier New" w:hAnsi="Courier New" w:cs="Courier New"/>
        </w:rPr>
        <w:tab/>
      </w:r>
      <w:proofErr w:type="spellStart"/>
      <w:r w:rsidRPr="001C151A">
        <w:rPr>
          <w:rFonts w:ascii="Courier New" w:hAnsi="Courier New" w:cs="Courier New"/>
        </w:rPr>
        <w:t>SvängHöger</w:t>
      </w:r>
      <w:proofErr w:type="spellEnd"/>
      <w:r w:rsidRPr="001C151A">
        <w:rPr>
          <w:rFonts w:ascii="Courier New" w:hAnsi="Courier New" w:cs="Courier New"/>
        </w:rPr>
        <w:t>()</w:t>
      </w:r>
    </w:p>
    <w:p w:rsidR="00E77482" w:rsidRPr="001C151A" w:rsidRDefault="00E77482" w:rsidP="00E77482">
      <w:pPr>
        <w:rPr>
          <w:rFonts w:ascii="Courier New" w:hAnsi="Courier New" w:cs="Courier New"/>
        </w:rPr>
      </w:pPr>
      <w:r w:rsidRPr="001C151A">
        <w:rPr>
          <w:rFonts w:ascii="Courier New" w:hAnsi="Courier New" w:cs="Courier New"/>
        </w:rPr>
        <w:tab/>
        <w:t>Case skjut laser</w:t>
      </w:r>
    </w:p>
    <w:p w:rsidR="00E77482" w:rsidRPr="001C151A" w:rsidRDefault="00E77482" w:rsidP="00E77482">
      <w:pPr>
        <w:rPr>
          <w:rFonts w:ascii="Courier New" w:hAnsi="Courier New" w:cs="Courier New"/>
        </w:rPr>
      </w:pPr>
      <w:r w:rsidRPr="001C151A">
        <w:rPr>
          <w:rFonts w:ascii="Courier New" w:hAnsi="Courier New" w:cs="Courier New"/>
        </w:rPr>
        <w:tab/>
      </w:r>
      <w:r w:rsidRPr="001C151A">
        <w:rPr>
          <w:rFonts w:ascii="Courier New" w:hAnsi="Courier New" w:cs="Courier New"/>
        </w:rPr>
        <w:tab/>
      </w:r>
      <w:proofErr w:type="spellStart"/>
      <w:r w:rsidRPr="001C151A">
        <w:rPr>
          <w:rFonts w:ascii="Courier New" w:hAnsi="Courier New" w:cs="Courier New"/>
        </w:rPr>
        <w:t>skjutLaser</w:t>
      </w:r>
      <w:proofErr w:type="spellEnd"/>
      <w:r w:rsidRPr="001C151A">
        <w:rPr>
          <w:rFonts w:ascii="Courier New" w:hAnsi="Courier New" w:cs="Courier New"/>
        </w:rPr>
        <w:t>()</w:t>
      </w:r>
    </w:p>
    <w:p w:rsidR="00E77482" w:rsidRPr="001C151A" w:rsidRDefault="00E77482" w:rsidP="00E77482">
      <w:pPr>
        <w:rPr>
          <w:rFonts w:ascii="Courier New" w:hAnsi="Courier New" w:cs="Courier New"/>
        </w:rPr>
      </w:pPr>
      <w:r w:rsidRPr="001C151A">
        <w:rPr>
          <w:rFonts w:ascii="Courier New" w:hAnsi="Courier New" w:cs="Courier New"/>
        </w:rPr>
        <w:tab/>
        <w:t>etc.</w:t>
      </w:r>
    </w:p>
    <w:p w:rsidR="00E77482" w:rsidRPr="009C2189" w:rsidRDefault="00E77482" w:rsidP="00C90986">
      <w:pPr>
        <w:pStyle w:val="Standard"/>
        <w:rPr>
          <w:rFonts w:ascii="Times New Roman" w:hAnsi="Times New Roman" w:cs="Times New Roman"/>
          <w:lang w:val="sv-SE"/>
        </w:rPr>
      </w:pPr>
    </w:p>
    <w:p w:rsidR="00C90986" w:rsidRDefault="00B3257A">
      <w:pPr>
        <w:pStyle w:val="Referenstext"/>
        <w:rPr>
          <w:b/>
          <w:szCs w:val="22"/>
          <w:shd w:val="clear" w:color="auto" w:fill="FFFFFF"/>
        </w:rPr>
      </w:pPr>
      <w:r>
        <w:rPr>
          <w:b/>
          <w:szCs w:val="22"/>
          <w:shd w:val="clear" w:color="auto" w:fill="FFFFFF"/>
        </w:rPr>
        <w:t>MÅLSÖKNINGSENHET</w:t>
      </w:r>
    </w:p>
    <w:p w:rsidR="00B3257A" w:rsidRPr="001C151A" w:rsidRDefault="00B3257A" w:rsidP="00B3257A">
      <w:pPr>
        <w:pStyle w:val="Referenstext"/>
        <w:rPr>
          <w:rFonts w:ascii="Courier New" w:hAnsi="Courier New" w:cs="Courier New"/>
          <w:szCs w:val="22"/>
          <w:shd w:val="clear" w:color="auto" w:fill="FFFFFF"/>
        </w:rPr>
      </w:pPr>
      <w:r w:rsidRPr="001C151A">
        <w:rPr>
          <w:rFonts w:ascii="Courier New" w:hAnsi="Courier New" w:cs="Courier New"/>
          <w:szCs w:val="22"/>
          <w:shd w:val="clear" w:color="auto" w:fill="FFFFFF"/>
        </w:rPr>
        <w:t>Mainloop:</w:t>
      </w:r>
    </w:p>
    <w:p w:rsidR="00B3257A" w:rsidRPr="001C151A" w:rsidRDefault="00B3257A" w:rsidP="00B3257A">
      <w:pPr>
        <w:pStyle w:val="Referenstext"/>
        <w:rPr>
          <w:rFonts w:ascii="Courier New" w:hAnsi="Courier New" w:cs="Courier New"/>
          <w:szCs w:val="22"/>
          <w:shd w:val="clear" w:color="auto" w:fill="FFFFFF"/>
        </w:rPr>
      </w:pPr>
      <w:r w:rsidRPr="001C151A">
        <w:rPr>
          <w:szCs w:val="22"/>
          <w:shd w:val="clear" w:color="auto" w:fill="FFFFFF"/>
        </w:rPr>
        <w:tab/>
      </w:r>
      <w:r w:rsidRPr="001C151A">
        <w:rPr>
          <w:rFonts w:ascii="Courier New" w:hAnsi="Courier New" w:cs="Courier New"/>
          <w:szCs w:val="22"/>
          <w:shd w:val="clear" w:color="auto" w:fill="FFFFFF"/>
        </w:rPr>
        <w:t>Uppdatera lokala variabler för data från sensorenheten</w:t>
      </w:r>
    </w:p>
    <w:p w:rsidR="00B3257A" w:rsidRPr="001C151A" w:rsidRDefault="00B3257A" w:rsidP="00B3257A">
      <w:pPr>
        <w:pStyle w:val="Referenstext"/>
        <w:rPr>
          <w:rFonts w:ascii="Courier New" w:hAnsi="Courier New" w:cs="Courier New"/>
          <w:szCs w:val="22"/>
          <w:shd w:val="clear" w:color="auto" w:fill="FFFFFF"/>
        </w:rPr>
      </w:pPr>
      <w:r w:rsidRPr="001C151A">
        <w:rPr>
          <w:rFonts w:ascii="Courier New" w:hAnsi="Courier New" w:cs="Courier New"/>
          <w:szCs w:val="22"/>
          <w:shd w:val="clear" w:color="auto" w:fill="FFFFFF"/>
        </w:rPr>
        <w:tab/>
        <w:t>Om testläge -&gt; in i testläges rutin annars tävlingsläge</w:t>
      </w:r>
    </w:p>
    <w:p w:rsidR="00B3257A" w:rsidRPr="001C151A" w:rsidRDefault="00B3257A" w:rsidP="00B3257A">
      <w:pPr>
        <w:pStyle w:val="Referenstext"/>
        <w:rPr>
          <w:rFonts w:ascii="Courier New" w:hAnsi="Courier New" w:cs="Courier New"/>
          <w:szCs w:val="22"/>
          <w:shd w:val="clear" w:color="auto" w:fill="FFFFFF"/>
        </w:rPr>
      </w:pPr>
      <w:r w:rsidRPr="001C151A">
        <w:rPr>
          <w:rFonts w:ascii="Courier New" w:hAnsi="Courier New" w:cs="Courier New"/>
          <w:szCs w:val="22"/>
          <w:shd w:val="clear" w:color="auto" w:fill="FFFFFF"/>
        </w:rPr>
        <w:tab/>
        <w:t>Skicka order till styrenheten</w:t>
      </w:r>
    </w:p>
    <w:p w:rsidR="00B3257A" w:rsidRPr="001C151A" w:rsidRDefault="00B3257A" w:rsidP="00B3257A">
      <w:pPr>
        <w:pStyle w:val="Referenstext"/>
        <w:rPr>
          <w:rFonts w:ascii="Courier New" w:hAnsi="Courier New" w:cs="Courier New"/>
          <w:szCs w:val="22"/>
          <w:shd w:val="clear" w:color="auto" w:fill="FFFFFF"/>
        </w:rPr>
      </w:pPr>
      <w:r w:rsidRPr="001C151A">
        <w:rPr>
          <w:rFonts w:ascii="Courier New" w:hAnsi="Courier New" w:cs="Courier New"/>
          <w:szCs w:val="22"/>
          <w:shd w:val="clear" w:color="auto" w:fill="FFFFFF"/>
        </w:rPr>
        <w:tab/>
        <w:t>Skicka data till PC</w:t>
      </w:r>
    </w:p>
    <w:p w:rsidR="00B3257A" w:rsidRDefault="00B3257A" w:rsidP="00B3257A">
      <w:pPr>
        <w:pStyle w:val="Referenstext"/>
        <w:rPr>
          <w:b/>
          <w:szCs w:val="22"/>
          <w:shd w:val="clear" w:color="auto" w:fill="FFFFFF"/>
        </w:rPr>
      </w:pPr>
    </w:p>
    <w:p w:rsidR="00B3257A" w:rsidRDefault="00B3257A">
      <w:pPr>
        <w:pStyle w:val="Referenstext"/>
        <w:rPr>
          <w:b/>
          <w:szCs w:val="22"/>
          <w:shd w:val="clear" w:color="auto" w:fill="FFFFFF"/>
        </w:rPr>
      </w:pPr>
    </w:p>
    <w:p w:rsidR="00B3257A" w:rsidRDefault="00B3257A">
      <w:pPr>
        <w:pStyle w:val="Referenstext"/>
        <w:rPr>
          <w:b/>
          <w:szCs w:val="22"/>
          <w:shd w:val="clear" w:color="auto" w:fill="FFFFFF"/>
        </w:rPr>
      </w:pPr>
    </w:p>
    <w:p w:rsidR="00B3257A" w:rsidRDefault="00B3257A">
      <w:pPr>
        <w:pStyle w:val="Referenstext"/>
        <w:rPr>
          <w:b/>
          <w:szCs w:val="22"/>
          <w:shd w:val="clear" w:color="auto" w:fill="FFFFFF"/>
        </w:rPr>
      </w:pPr>
    </w:p>
    <w:p w:rsidR="00B3257A" w:rsidRDefault="00B3257A">
      <w:pPr>
        <w:pStyle w:val="Referenstext"/>
        <w:rPr>
          <w:b/>
          <w:szCs w:val="22"/>
          <w:shd w:val="clear" w:color="auto" w:fill="FFFFFF"/>
        </w:rPr>
      </w:pPr>
    </w:p>
    <w:p w:rsidR="00BC6E90" w:rsidRDefault="00BC6E90">
      <w:pPr>
        <w:pStyle w:val="Referenstext"/>
        <w:rPr>
          <w:b/>
          <w:szCs w:val="22"/>
          <w:shd w:val="clear" w:color="auto" w:fill="FFFFFF"/>
        </w:rPr>
      </w:pPr>
    </w:p>
    <w:p w:rsidR="00BC6E90" w:rsidRDefault="00BC6E90">
      <w:pPr>
        <w:pStyle w:val="Referenstext"/>
        <w:rPr>
          <w:b/>
          <w:szCs w:val="22"/>
          <w:shd w:val="clear" w:color="auto" w:fill="FFFFFF"/>
        </w:rPr>
      </w:pPr>
    </w:p>
    <w:p w:rsidR="00B3257A" w:rsidRDefault="00B3257A">
      <w:pPr>
        <w:pStyle w:val="Referenstext"/>
        <w:rPr>
          <w:b/>
          <w:szCs w:val="22"/>
          <w:shd w:val="clear" w:color="auto" w:fill="FFFFFF"/>
        </w:rPr>
      </w:pPr>
      <w:r>
        <w:rPr>
          <w:b/>
          <w:szCs w:val="22"/>
          <w:shd w:val="clear" w:color="auto" w:fill="FFFFFF"/>
        </w:rPr>
        <w:t>SENSORENHET</w:t>
      </w:r>
    </w:p>
    <w:p w:rsidR="00B3257A" w:rsidRPr="00B3257A" w:rsidRDefault="00B3257A" w:rsidP="00B3257A">
      <w:pPr>
        <w:pStyle w:val="Referenstext"/>
        <w:rPr>
          <w:b/>
          <w:szCs w:val="22"/>
          <w:shd w:val="clear" w:color="auto" w:fill="FFFFFF"/>
        </w:rPr>
      </w:pPr>
    </w:p>
    <w:p w:rsidR="00B3257A" w:rsidRPr="001C151A" w:rsidRDefault="00B3257A" w:rsidP="00B3257A">
      <w:pPr>
        <w:pStyle w:val="Referenstext"/>
        <w:rPr>
          <w:rFonts w:ascii="Courier New" w:hAnsi="Courier New" w:cs="Courier New"/>
          <w:szCs w:val="22"/>
          <w:shd w:val="clear" w:color="auto" w:fill="FFFFFF"/>
        </w:rPr>
      </w:pPr>
      <w:r w:rsidRPr="001C151A">
        <w:rPr>
          <w:rFonts w:ascii="Courier New" w:hAnsi="Courier New" w:cs="Courier New"/>
          <w:szCs w:val="22"/>
          <w:shd w:val="clear" w:color="auto" w:fill="FFFFFF"/>
        </w:rPr>
        <w:t>Loop{</w:t>
      </w:r>
    </w:p>
    <w:p w:rsidR="00B3257A" w:rsidRPr="001C151A" w:rsidRDefault="00B3257A" w:rsidP="00B3257A">
      <w:pPr>
        <w:pStyle w:val="Referenstext"/>
        <w:ind w:firstLine="1304"/>
        <w:rPr>
          <w:rFonts w:ascii="Courier New" w:hAnsi="Courier New" w:cs="Courier New"/>
          <w:szCs w:val="22"/>
          <w:shd w:val="clear" w:color="auto" w:fill="FFFFFF"/>
        </w:rPr>
      </w:pPr>
      <w:r w:rsidRPr="001C151A">
        <w:rPr>
          <w:rFonts w:ascii="Courier New" w:hAnsi="Courier New" w:cs="Courier New"/>
          <w:szCs w:val="22"/>
          <w:shd w:val="clear" w:color="auto" w:fill="FFFFFF"/>
        </w:rPr>
        <w:t>filtrera data</w:t>
      </w:r>
    </w:p>
    <w:p w:rsidR="00B3257A" w:rsidRPr="001C151A" w:rsidRDefault="00B3257A" w:rsidP="00B3257A">
      <w:pPr>
        <w:pStyle w:val="Referenstext"/>
        <w:ind w:firstLine="1304"/>
        <w:rPr>
          <w:rFonts w:ascii="Courier New" w:hAnsi="Courier New" w:cs="Courier New"/>
          <w:szCs w:val="22"/>
          <w:shd w:val="clear" w:color="auto" w:fill="FFFFFF"/>
        </w:rPr>
      </w:pPr>
      <w:r w:rsidRPr="001C151A">
        <w:rPr>
          <w:rFonts w:ascii="Courier New" w:hAnsi="Courier New" w:cs="Courier New"/>
          <w:szCs w:val="22"/>
          <w:shd w:val="clear" w:color="auto" w:fill="FFFFFF"/>
        </w:rPr>
        <w:t>uppdatera data från alla sensormoduler</w:t>
      </w:r>
    </w:p>
    <w:p w:rsidR="00B3257A" w:rsidRPr="001C151A" w:rsidRDefault="00B3257A" w:rsidP="00B3257A">
      <w:pPr>
        <w:pStyle w:val="Referenstext"/>
        <w:ind w:firstLine="1304"/>
        <w:rPr>
          <w:rFonts w:ascii="Courier New" w:hAnsi="Courier New" w:cs="Courier New"/>
          <w:szCs w:val="22"/>
          <w:shd w:val="clear" w:color="auto" w:fill="FFFFFF"/>
        </w:rPr>
      </w:pPr>
      <w:r w:rsidRPr="001C151A">
        <w:rPr>
          <w:rFonts w:ascii="Courier New" w:hAnsi="Courier New" w:cs="Courier New"/>
          <w:szCs w:val="22"/>
          <w:shd w:val="clear" w:color="auto" w:fill="FFFFFF"/>
        </w:rPr>
        <w:t>Skicka data till ME</w:t>
      </w:r>
    </w:p>
    <w:p w:rsidR="00B3257A" w:rsidRPr="001C151A" w:rsidRDefault="00B3257A" w:rsidP="00B3257A">
      <w:pPr>
        <w:pStyle w:val="Referenstext"/>
        <w:rPr>
          <w:szCs w:val="22"/>
          <w:shd w:val="clear" w:color="auto" w:fill="FFFFFF"/>
        </w:rPr>
      </w:pPr>
      <w:r w:rsidRPr="001C151A">
        <w:rPr>
          <w:szCs w:val="22"/>
          <w:shd w:val="clear" w:color="auto" w:fill="FFFFFF"/>
        </w:rPr>
        <w:t>}</w:t>
      </w:r>
    </w:p>
    <w:p w:rsidR="00B412C8" w:rsidRDefault="00B412C8" w:rsidP="00B3257A">
      <w:pPr>
        <w:pStyle w:val="Referenstext"/>
        <w:rPr>
          <w:b/>
          <w:szCs w:val="22"/>
          <w:shd w:val="clear" w:color="auto" w:fill="FFFFFF"/>
        </w:rPr>
      </w:pPr>
    </w:p>
    <w:p w:rsidR="00B412C8" w:rsidRDefault="00B412C8" w:rsidP="00B3257A">
      <w:pPr>
        <w:pStyle w:val="Referenstext"/>
        <w:rPr>
          <w:b/>
          <w:szCs w:val="22"/>
          <w:shd w:val="clear" w:color="auto" w:fill="FFFFFF"/>
        </w:rPr>
      </w:pPr>
      <w:r>
        <w:rPr>
          <w:b/>
          <w:szCs w:val="22"/>
          <w:shd w:val="clear" w:color="auto" w:fill="FFFFFF"/>
        </w:rPr>
        <w:t>TÄVLINGSKOD</w:t>
      </w:r>
    </w:p>
    <w:p w:rsidR="00B412C8" w:rsidRPr="00B412C8" w:rsidRDefault="00B412C8" w:rsidP="00B3257A">
      <w:pPr>
        <w:pStyle w:val="Referenstext"/>
        <w:rPr>
          <w:b/>
          <w:szCs w:val="22"/>
          <w:shd w:val="clear" w:color="auto" w:fill="FFFFFF"/>
        </w:rPr>
      </w:pPr>
    </w:p>
    <w:p w:rsidR="00B412C8" w:rsidRPr="001C151A" w:rsidRDefault="00B412C8" w:rsidP="00B412C8">
      <w:pPr>
        <w:rPr>
          <w:rFonts w:ascii="Courier New" w:hAnsi="Courier New" w:cs="Courier New"/>
        </w:rPr>
      </w:pPr>
      <w:r w:rsidRPr="001C151A">
        <w:rPr>
          <w:rFonts w:ascii="Courier New" w:hAnsi="Courier New" w:cs="Courier New"/>
        </w:rPr>
        <w:t>Spara in sensordata till lokala variablerna</w:t>
      </w:r>
    </w:p>
    <w:p w:rsidR="00B412C8" w:rsidRPr="001C151A" w:rsidRDefault="00B412C8" w:rsidP="00B412C8">
      <w:pPr>
        <w:rPr>
          <w:rFonts w:ascii="Courier New" w:hAnsi="Courier New" w:cs="Courier New"/>
        </w:rPr>
      </w:pPr>
    </w:p>
    <w:p w:rsidR="00B412C8" w:rsidRPr="001C151A" w:rsidRDefault="00B412C8" w:rsidP="00B412C8">
      <w:pPr>
        <w:rPr>
          <w:rFonts w:ascii="Courier New" w:hAnsi="Courier New" w:cs="Courier New"/>
        </w:rPr>
      </w:pPr>
      <w:r w:rsidRPr="001C151A">
        <w:rPr>
          <w:rFonts w:ascii="Courier New" w:hAnsi="Courier New" w:cs="Courier New"/>
        </w:rPr>
        <w:t>Om tejp:</w:t>
      </w:r>
    </w:p>
    <w:p w:rsidR="00B412C8" w:rsidRPr="001C151A" w:rsidRDefault="00B412C8" w:rsidP="00B412C8">
      <w:pPr>
        <w:rPr>
          <w:rFonts w:ascii="Courier New" w:hAnsi="Courier New" w:cs="Courier New"/>
        </w:rPr>
      </w:pPr>
      <w:r w:rsidRPr="001C151A">
        <w:rPr>
          <w:rFonts w:ascii="Courier New" w:hAnsi="Courier New" w:cs="Courier New"/>
        </w:rPr>
        <w:tab/>
        <w:t>Stanna</w:t>
      </w:r>
    </w:p>
    <w:p w:rsidR="00B412C8" w:rsidRPr="001C151A" w:rsidRDefault="00B412C8" w:rsidP="00B412C8">
      <w:pPr>
        <w:rPr>
          <w:rFonts w:ascii="Courier New" w:hAnsi="Courier New" w:cs="Courier New"/>
        </w:rPr>
      </w:pPr>
      <w:r w:rsidRPr="001C151A">
        <w:rPr>
          <w:rFonts w:ascii="Courier New" w:hAnsi="Courier New" w:cs="Courier New"/>
        </w:rPr>
        <w:tab/>
        <w:t>Sväng</w:t>
      </w:r>
    </w:p>
    <w:p w:rsidR="00B412C8" w:rsidRPr="001C151A" w:rsidRDefault="00B412C8" w:rsidP="00B412C8">
      <w:pPr>
        <w:rPr>
          <w:rFonts w:ascii="Courier New" w:hAnsi="Courier New" w:cs="Courier New"/>
        </w:rPr>
      </w:pPr>
    </w:p>
    <w:p w:rsidR="00B412C8" w:rsidRPr="001C151A" w:rsidRDefault="00B412C8" w:rsidP="00B412C8">
      <w:pPr>
        <w:rPr>
          <w:rFonts w:ascii="Courier New" w:hAnsi="Courier New" w:cs="Courier New"/>
        </w:rPr>
      </w:pPr>
      <w:r w:rsidRPr="001C151A">
        <w:rPr>
          <w:rFonts w:ascii="Courier New" w:hAnsi="Courier New" w:cs="Courier New"/>
        </w:rPr>
        <w:t>Om IR-sensorn visar fiende:</w:t>
      </w:r>
    </w:p>
    <w:p w:rsidR="00B412C8" w:rsidRPr="001C151A" w:rsidRDefault="00B412C8" w:rsidP="00B412C8">
      <w:pPr>
        <w:rPr>
          <w:rFonts w:ascii="Courier New" w:hAnsi="Courier New" w:cs="Courier New"/>
        </w:rPr>
      </w:pPr>
      <w:r w:rsidRPr="001C151A">
        <w:rPr>
          <w:rFonts w:ascii="Courier New" w:hAnsi="Courier New" w:cs="Courier New"/>
        </w:rPr>
        <w:tab/>
        <w:t>skjut</w:t>
      </w:r>
    </w:p>
    <w:p w:rsidR="00B412C8" w:rsidRPr="001C151A" w:rsidRDefault="00B412C8" w:rsidP="00B412C8">
      <w:pPr>
        <w:rPr>
          <w:rFonts w:ascii="Courier New" w:hAnsi="Courier New" w:cs="Courier New"/>
        </w:rPr>
      </w:pPr>
    </w:p>
    <w:p w:rsidR="00B412C8" w:rsidRPr="001C151A" w:rsidRDefault="00B412C8" w:rsidP="00B412C8">
      <w:pPr>
        <w:rPr>
          <w:rFonts w:ascii="Courier New" w:hAnsi="Courier New" w:cs="Courier New"/>
        </w:rPr>
      </w:pPr>
      <w:r w:rsidRPr="001C151A">
        <w:rPr>
          <w:rFonts w:ascii="Courier New" w:hAnsi="Courier New" w:cs="Courier New"/>
        </w:rPr>
        <w:t>Om bakre avståndssensorn ger utslag (och INTE främre):</w:t>
      </w:r>
    </w:p>
    <w:p w:rsidR="00B412C8" w:rsidRPr="001C151A" w:rsidRDefault="00B412C8" w:rsidP="00B412C8">
      <w:pPr>
        <w:rPr>
          <w:rFonts w:ascii="Courier New" w:hAnsi="Courier New" w:cs="Courier New"/>
        </w:rPr>
      </w:pPr>
      <w:r w:rsidRPr="001C151A">
        <w:rPr>
          <w:rFonts w:ascii="Courier New" w:hAnsi="Courier New" w:cs="Courier New"/>
        </w:rPr>
        <w:tab/>
        <w:t>Rotera 180 grader</w:t>
      </w:r>
    </w:p>
    <w:p w:rsidR="00B412C8" w:rsidRPr="001C151A" w:rsidRDefault="00B412C8" w:rsidP="00B412C8">
      <w:pPr>
        <w:rPr>
          <w:rFonts w:ascii="Courier New" w:hAnsi="Courier New" w:cs="Courier New"/>
        </w:rPr>
      </w:pPr>
    </w:p>
    <w:p w:rsidR="00B412C8" w:rsidRPr="001C151A" w:rsidRDefault="00B412C8" w:rsidP="00B412C8">
      <w:pPr>
        <w:rPr>
          <w:rFonts w:ascii="Courier New" w:hAnsi="Courier New" w:cs="Courier New"/>
        </w:rPr>
      </w:pPr>
      <w:r w:rsidRPr="001C151A">
        <w:rPr>
          <w:rFonts w:ascii="Courier New" w:hAnsi="Courier New" w:cs="Courier New"/>
        </w:rPr>
        <w:t>Om främre avståndsensorn ger utslag:</w:t>
      </w:r>
    </w:p>
    <w:p w:rsidR="00B412C8" w:rsidRPr="001C151A" w:rsidRDefault="00B412C8" w:rsidP="00B412C8">
      <w:pPr>
        <w:rPr>
          <w:rFonts w:ascii="Courier New" w:hAnsi="Courier New" w:cs="Courier New"/>
        </w:rPr>
      </w:pPr>
      <w:r w:rsidRPr="001C151A">
        <w:rPr>
          <w:rFonts w:ascii="Courier New" w:hAnsi="Courier New" w:cs="Courier New"/>
        </w:rPr>
        <w:tab/>
        <w:t>(rotera EJ 180 grader, annars kanske de kan skjuta oss)</w:t>
      </w:r>
    </w:p>
    <w:p w:rsidR="00B412C8" w:rsidRPr="001C151A" w:rsidRDefault="00B412C8" w:rsidP="00B412C8">
      <w:pPr>
        <w:rPr>
          <w:rFonts w:ascii="Courier New" w:hAnsi="Courier New" w:cs="Courier New"/>
        </w:rPr>
      </w:pPr>
    </w:p>
    <w:p w:rsidR="00B412C8" w:rsidRPr="001C151A" w:rsidRDefault="00B412C8" w:rsidP="00B412C8">
      <w:pPr>
        <w:rPr>
          <w:rFonts w:ascii="Courier New" w:hAnsi="Courier New" w:cs="Courier New"/>
        </w:rPr>
      </w:pPr>
      <w:r w:rsidRPr="001C151A">
        <w:rPr>
          <w:rFonts w:ascii="Courier New" w:hAnsi="Courier New" w:cs="Courier New"/>
        </w:rPr>
        <w:t>Om både främre och bakre ger utslag:</w:t>
      </w:r>
    </w:p>
    <w:p w:rsidR="00B412C8" w:rsidRPr="001C151A" w:rsidRDefault="00B412C8" w:rsidP="00B412C8">
      <w:pPr>
        <w:rPr>
          <w:rFonts w:ascii="Courier New" w:hAnsi="Courier New" w:cs="Courier New"/>
        </w:rPr>
      </w:pPr>
      <w:r w:rsidRPr="001C151A">
        <w:rPr>
          <w:rFonts w:ascii="Courier New" w:hAnsi="Courier New" w:cs="Courier New"/>
        </w:rPr>
        <w:tab/>
        <w:t>Rotera 90 grader</w:t>
      </w:r>
    </w:p>
    <w:p w:rsidR="00B412C8" w:rsidRPr="001C151A" w:rsidRDefault="00B412C8" w:rsidP="00B412C8">
      <w:pPr>
        <w:rPr>
          <w:rFonts w:ascii="Courier New" w:hAnsi="Courier New" w:cs="Courier New"/>
        </w:rPr>
      </w:pPr>
      <w:r w:rsidRPr="001C151A">
        <w:rPr>
          <w:rFonts w:ascii="Courier New" w:hAnsi="Courier New" w:cs="Courier New"/>
        </w:rPr>
        <w:tab/>
        <w:t>Fly (?)</w:t>
      </w:r>
    </w:p>
    <w:p w:rsidR="00B412C8" w:rsidRPr="001C151A" w:rsidRDefault="00B412C8" w:rsidP="00B412C8">
      <w:pPr>
        <w:rPr>
          <w:rFonts w:ascii="Courier New" w:hAnsi="Courier New" w:cs="Courier New"/>
        </w:rPr>
      </w:pPr>
    </w:p>
    <w:p w:rsidR="00B412C8" w:rsidRPr="001C151A" w:rsidRDefault="00B412C8" w:rsidP="00B412C8">
      <w:pPr>
        <w:rPr>
          <w:rFonts w:ascii="Courier New" w:hAnsi="Courier New" w:cs="Courier New"/>
        </w:rPr>
      </w:pPr>
    </w:p>
    <w:p w:rsidR="00B412C8" w:rsidRPr="001C151A" w:rsidRDefault="00B412C8" w:rsidP="00B412C8">
      <w:pPr>
        <w:rPr>
          <w:rFonts w:ascii="Courier New" w:hAnsi="Courier New" w:cs="Courier New"/>
        </w:rPr>
      </w:pPr>
      <w:r w:rsidRPr="001C151A">
        <w:rPr>
          <w:rFonts w:ascii="Courier New" w:hAnsi="Courier New" w:cs="Courier New"/>
        </w:rPr>
        <w:t>Om lasersensorn aktiv:</w:t>
      </w:r>
    </w:p>
    <w:p w:rsidR="00B412C8" w:rsidRPr="001C151A" w:rsidRDefault="00B412C8" w:rsidP="00B412C8">
      <w:pPr>
        <w:rPr>
          <w:rFonts w:ascii="Courier New" w:hAnsi="Courier New" w:cs="Courier New"/>
        </w:rPr>
      </w:pPr>
      <w:r w:rsidRPr="001C151A">
        <w:rPr>
          <w:rFonts w:ascii="Courier New" w:hAnsi="Courier New" w:cs="Courier New"/>
        </w:rPr>
        <w:tab/>
        <w:t>Bli osynlig</w:t>
      </w:r>
    </w:p>
    <w:p w:rsidR="00B412C8" w:rsidRPr="001C151A" w:rsidRDefault="00B412C8" w:rsidP="00B412C8">
      <w:pPr>
        <w:rPr>
          <w:rFonts w:ascii="Courier New" w:hAnsi="Courier New" w:cs="Courier New"/>
        </w:rPr>
      </w:pPr>
      <w:r w:rsidRPr="001C151A">
        <w:rPr>
          <w:rFonts w:ascii="Courier New" w:hAnsi="Courier New" w:cs="Courier New"/>
        </w:rPr>
        <w:tab/>
        <w:t>Styr liv LEDS</w:t>
      </w:r>
    </w:p>
    <w:p w:rsidR="00B412C8" w:rsidRPr="001C151A" w:rsidRDefault="00B412C8" w:rsidP="00B412C8">
      <w:pPr>
        <w:rPr>
          <w:rFonts w:ascii="Courier New" w:hAnsi="Courier New" w:cs="Courier New"/>
        </w:rPr>
      </w:pPr>
      <w:r w:rsidRPr="001C151A">
        <w:rPr>
          <w:rFonts w:ascii="Courier New" w:hAnsi="Courier New" w:cs="Courier New"/>
        </w:rPr>
        <w:tab/>
        <w:t>Osynlig LED?</w:t>
      </w:r>
    </w:p>
    <w:p w:rsidR="00B412C8" w:rsidRPr="001C151A" w:rsidRDefault="00B412C8" w:rsidP="00B412C8">
      <w:pPr>
        <w:rPr>
          <w:rFonts w:ascii="Courier New" w:hAnsi="Courier New" w:cs="Courier New"/>
        </w:rPr>
      </w:pPr>
    </w:p>
    <w:p w:rsidR="00B412C8" w:rsidRPr="001C151A" w:rsidRDefault="00B412C8" w:rsidP="00B412C8">
      <w:pPr>
        <w:rPr>
          <w:rFonts w:ascii="Courier New" w:hAnsi="Courier New" w:cs="Courier New"/>
        </w:rPr>
      </w:pPr>
      <w:r w:rsidRPr="001C151A">
        <w:rPr>
          <w:rFonts w:ascii="Courier New" w:hAnsi="Courier New" w:cs="Courier New"/>
        </w:rPr>
        <w:t>Om vi svänger:</w:t>
      </w:r>
    </w:p>
    <w:p w:rsidR="00B412C8" w:rsidRPr="001C151A" w:rsidRDefault="00B412C8" w:rsidP="00B412C8">
      <w:pPr>
        <w:rPr>
          <w:rFonts w:ascii="Courier New" w:hAnsi="Courier New" w:cs="Courier New"/>
        </w:rPr>
      </w:pPr>
      <w:r w:rsidRPr="001C151A">
        <w:rPr>
          <w:rFonts w:ascii="Courier New" w:hAnsi="Courier New" w:cs="Courier New"/>
        </w:rPr>
        <w:tab/>
        <w:t>Har vi svängt tillräckligt mycket?</w:t>
      </w:r>
    </w:p>
    <w:p w:rsidR="00B412C8" w:rsidRPr="001C151A" w:rsidRDefault="00B412C8" w:rsidP="00B412C8">
      <w:pPr>
        <w:rPr>
          <w:rFonts w:ascii="Courier New" w:hAnsi="Courier New" w:cs="Courier New"/>
        </w:rPr>
      </w:pPr>
      <w:r w:rsidRPr="001C151A">
        <w:rPr>
          <w:rFonts w:ascii="Courier New" w:hAnsi="Courier New" w:cs="Courier New"/>
        </w:rPr>
        <w:tab/>
      </w:r>
      <w:r w:rsidRPr="001C151A">
        <w:rPr>
          <w:rFonts w:ascii="Courier New" w:hAnsi="Courier New" w:cs="Courier New"/>
        </w:rPr>
        <w:tab/>
        <w:t>Svänger = 0</w:t>
      </w:r>
    </w:p>
    <w:p w:rsidR="00B412C8" w:rsidRPr="001C151A" w:rsidRDefault="00B412C8" w:rsidP="00B412C8">
      <w:pPr>
        <w:rPr>
          <w:rFonts w:ascii="Courier New" w:hAnsi="Courier New" w:cs="Courier New"/>
        </w:rPr>
      </w:pPr>
      <w:r w:rsidRPr="001C151A">
        <w:rPr>
          <w:rFonts w:ascii="Courier New" w:hAnsi="Courier New" w:cs="Courier New"/>
        </w:rPr>
        <w:tab/>
        <w:t>annars fortsätt svänga</w:t>
      </w:r>
    </w:p>
    <w:p w:rsidR="00B412C8" w:rsidRPr="001C151A" w:rsidRDefault="00B412C8" w:rsidP="00B412C8">
      <w:pPr>
        <w:rPr>
          <w:rFonts w:ascii="Courier New" w:hAnsi="Courier New" w:cs="Courier New"/>
        </w:rPr>
      </w:pPr>
    </w:p>
    <w:p w:rsidR="00B412C8" w:rsidRPr="001C151A" w:rsidRDefault="00B412C8" w:rsidP="00B412C8">
      <w:pPr>
        <w:rPr>
          <w:rFonts w:ascii="Courier New" w:hAnsi="Courier New" w:cs="Courier New"/>
        </w:rPr>
      </w:pPr>
      <w:r w:rsidRPr="001C151A">
        <w:rPr>
          <w:rFonts w:ascii="Courier New" w:hAnsi="Courier New" w:cs="Courier New"/>
        </w:rPr>
        <w:t>Om inget intressant tas upp av sensorerna:</w:t>
      </w:r>
    </w:p>
    <w:p w:rsidR="00856DAF" w:rsidRPr="001C151A" w:rsidRDefault="001C151A" w:rsidP="001C151A">
      <w:pPr>
        <w:rPr>
          <w:rFonts w:ascii="Courier New" w:hAnsi="Courier New" w:cs="Courier New"/>
        </w:rPr>
      </w:pPr>
      <w:r w:rsidRPr="001C151A">
        <w:rPr>
          <w:rFonts w:ascii="Courier New" w:hAnsi="Courier New" w:cs="Courier New"/>
        </w:rPr>
        <w:tab/>
        <w:t xml:space="preserve">Åk </w:t>
      </w:r>
      <w:proofErr w:type="spellStart"/>
      <w:proofErr w:type="gramStart"/>
      <w:r w:rsidRPr="001C151A">
        <w:rPr>
          <w:rFonts w:ascii="Courier New" w:hAnsi="Courier New" w:cs="Courier New"/>
        </w:rPr>
        <w:t>random</w:t>
      </w:r>
      <w:proofErr w:type="spellEnd"/>
      <w:r w:rsidRPr="001C151A">
        <w:rPr>
          <w:rFonts w:ascii="Courier New" w:hAnsi="Courier New" w:cs="Courier New"/>
        </w:rPr>
        <w:t xml:space="preserve"> / </w:t>
      </w:r>
      <w:proofErr w:type="spellStart"/>
      <w:r w:rsidRPr="001C151A">
        <w:rPr>
          <w:rFonts w:ascii="Courier New" w:hAnsi="Courier New" w:cs="Courier New"/>
        </w:rPr>
        <w:t>scanmode</w:t>
      </w:r>
      <w:proofErr w:type="spellEnd"/>
      <w:proofErr w:type="gramEnd"/>
    </w:p>
    <w:sectPr w:rsidR="00856DAF" w:rsidRPr="001C151A">
      <w:headerReference w:type="even" r:id="rId55"/>
      <w:headerReference w:type="default" r:id="rId56"/>
      <w:footerReference w:type="even" r:id="rId57"/>
      <w:footerReference w:type="default" r:id="rId58"/>
      <w:headerReference w:type="first" r:id="rId59"/>
      <w:footerReference w:type="first" r:id="rId60"/>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66B3" w:rsidRDefault="002666B3">
      <w:r>
        <w:separator/>
      </w:r>
    </w:p>
  </w:endnote>
  <w:endnote w:type="continuationSeparator" w:id="0">
    <w:p w:rsidR="002666B3" w:rsidRDefault="00266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charset w:val="00"/>
    <w:family w:val="auto"/>
    <w:pitch w:val="default"/>
  </w:font>
  <w:font w:name="Liberation Sans">
    <w:charset w:val="00"/>
    <w:family w:val="swiss"/>
    <w:pitch w:val="variable"/>
    <w:sig w:usb0="E0000AFF" w:usb1="500078FF" w:usb2="00000021" w:usb3="00000000" w:csb0="000001BF" w:csb1="00000000"/>
  </w:font>
  <w:font w:name="Droid Sans Fallback">
    <w:charset w:val="01"/>
    <w:family w:val="auto"/>
    <w:pitch w:val="variable"/>
  </w:font>
  <w:font w:name="FreeSans">
    <w:altName w:val="Times New Roman"/>
    <w:charset w:val="01"/>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pPr>
      <w:pStyle w:val="Sidfot"/>
      <w:tabs>
        <w:tab w:val="left" w:pos="6285"/>
      </w:tabs>
      <w:rPr>
        <w:sz w:val="20"/>
      </w:rPr>
    </w:pPr>
    <w:r>
      <w:rPr>
        <w:sz w:val="20"/>
      </w:rPr>
      <w:t>TSEA29</w:t>
    </w:r>
    <w:r>
      <w:rPr>
        <w:sz w:val="20"/>
      </w:rPr>
      <w:tab/>
    </w:r>
    <w:r>
      <w:rPr>
        <w:sz w:val="20"/>
      </w:rPr>
      <w:tab/>
    </w:r>
    <w:r>
      <w:rPr>
        <w:sz w:val="20"/>
      </w:rPr>
      <w:tab/>
      <w:t xml:space="preserve">Grupp 15 </w:t>
    </w:r>
  </w:p>
  <w:p w:rsidR="00CF2675" w:rsidRDefault="00CF2675">
    <w:pPr>
      <w:pStyle w:val="Sidfot"/>
    </w:pPr>
    <w:r>
      <w:rPr>
        <w:sz w:val="20"/>
      </w:rPr>
      <w:t>LIPS Designspecifikation</w:t>
    </w:r>
    <w:r>
      <w:rPr>
        <w:sz w:val="20"/>
      </w:rPr>
      <w:tab/>
    </w:r>
    <w:r>
      <w:rPr>
        <w:rStyle w:val="Sidnummer"/>
        <w:rFonts w:cs="Times New Roman"/>
      </w:rPr>
      <w:fldChar w:fldCharType="begin"/>
    </w:r>
    <w:r>
      <w:rPr>
        <w:rStyle w:val="Sidnummer"/>
        <w:rFonts w:cs="Times New Roman"/>
      </w:rPr>
      <w:instrText xml:space="preserve"> PAGE </w:instrText>
    </w:r>
    <w:r>
      <w:rPr>
        <w:rStyle w:val="Sidnummer"/>
        <w:rFonts w:cs="Times New Roman"/>
      </w:rPr>
      <w:fldChar w:fldCharType="separate"/>
    </w:r>
    <w:r w:rsidR="0085756B">
      <w:rPr>
        <w:rStyle w:val="Sidnummer"/>
        <w:rFonts w:cs="Times New Roman"/>
        <w:noProof/>
      </w:rPr>
      <w:t>i</w:t>
    </w:r>
    <w:r>
      <w:rPr>
        <w:rStyle w:val="Sidnummer"/>
        <w:rFonts w:cs="Times New Roman"/>
      </w:rPr>
      <w:fldChar w:fldCharType="end"/>
    </w:r>
    <w:r>
      <w:rPr>
        <w:rStyle w:val="Sidnummer"/>
        <w:rFonts w:cs="Times New Roman"/>
      </w:rPr>
      <w:tab/>
    </w:r>
    <w:r>
      <w:rPr>
        <w:sz w:val="20"/>
      </w:rPr>
      <w:t>Johol009@student.liu.se</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pPr>
      <w:pStyle w:val="Sidfot"/>
      <w:tabs>
        <w:tab w:val="left" w:pos="6285"/>
      </w:tabs>
      <w:rPr>
        <w:sz w:val="20"/>
      </w:rPr>
    </w:pPr>
    <w:r>
      <w:rPr>
        <w:sz w:val="20"/>
      </w:rPr>
      <w:t>TSEA29</w:t>
    </w:r>
    <w:r>
      <w:rPr>
        <w:sz w:val="20"/>
      </w:rPr>
      <w:tab/>
    </w:r>
    <w:r>
      <w:rPr>
        <w:sz w:val="20"/>
      </w:rPr>
      <w:tab/>
    </w:r>
    <w:r>
      <w:rPr>
        <w:sz w:val="20"/>
      </w:rPr>
      <w:tab/>
      <w:t xml:space="preserve">Grupp 15 </w:t>
    </w:r>
  </w:p>
  <w:p w:rsidR="00CF2675" w:rsidRDefault="00CF2675">
    <w:pPr>
      <w:pStyle w:val="Sidfot"/>
    </w:pPr>
    <w:r>
      <w:rPr>
        <w:sz w:val="20"/>
      </w:rPr>
      <w:t>LIPS Designspecifikation</w:t>
    </w:r>
    <w:r>
      <w:rPr>
        <w:sz w:val="20"/>
      </w:rPr>
      <w:tab/>
    </w:r>
    <w:r>
      <w:rPr>
        <w:rStyle w:val="Sidnummer"/>
        <w:rFonts w:cs="Times New Roman"/>
      </w:rPr>
      <w:fldChar w:fldCharType="begin"/>
    </w:r>
    <w:r>
      <w:rPr>
        <w:rStyle w:val="Sidnummer"/>
        <w:rFonts w:cs="Times New Roman"/>
      </w:rPr>
      <w:instrText xml:space="preserve"> PAGE </w:instrText>
    </w:r>
    <w:r>
      <w:rPr>
        <w:rStyle w:val="Sidnummer"/>
        <w:rFonts w:cs="Times New Roman"/>
      </w:rPr>
      <w:fldChar w:fldCharType="separate"/>
    </w:r>
    <w:r w:rsidR="0085756B">
      <w:rPr>
        <w:rStyle w:val="Sidnummer"/>
        <w:rFonts w:cs="Times New Roman"/>
        <w:noProof/>
      </w:rPr>
      <w:t>24</w:t>
    </w:r>
    <w:r>
      <w:rPr>
        <w:rStyle w:val="Sidnummer"/>
        <w:rFonts w:cs="Times New Roman"/>
      </w:rPr>
      <w:fldChar w:fldCharType="end"/>
    </w:r>
    <w:r>
      <w:rPr>
        <w:rStyle w:val="Sidnummer"/>
        <w:rFonts w:cs="Times New Roman"/>
      </w:rPr>
      <w:tab/>
    </w:r>
    <w:r>
      <w:rPr>
        <w:sz w:val="20"/>
      </w:rPr>
      <w:t>Johol009@student.liu.se</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pPr>
      <w:pStyle w:val="Sidfot"/>
      <w:tabs>
        <w:tab w:val="left" w:pos="6285"/>
      </w:tabs>
      <w:rPr>
        <w:sz w:val="20"/>
      </w:rPr>
    </w:pPr>
    <w:r>
      <w:rPr>
        <w:sz w:val="20"/>
      </w:rPr>
      <w:t>TSEA29</w:t>
    </w:r>
    <w:r>
      <w:rPr>
        <w:sz w:val="20"/>
      </w:rPr>
      <w:tab/>
    </w:r>
    <w:r>
      <w:rPr>
        <w:sz w:val="20"/>
      </w:rPr>
      <w:tab/>
    </w:r>
    <w:r>
      <w:rPr>
        <w:sz w:val="20"/>
      </w:rPr>
      <w:tab/>
      <w:t xml:space="preserve">Grupp 15 </w:t>
    </w:r>
  </w:p>
  <w:p w:rsidR="00CF2675" w:rsidRPr="0075249E" w:rsidRDefault="00CF2675">
    <w:pPr>
      <w:pStyle w:val="Sidfot"/>
      <w:rPr>
        <w:sz w:val="20"/>
      </w:rPr>
    </w:pPr>
    <w:r>
      <w:rPr>
        <w:sz w:val="20"/>
      </w:rPr>
      <w:t>LIPS Designspecifikation</w:t>
    </w:r>
    <w:r>
      <w:rPr>
        <w:sz w:val="20"/>
      </w:rPr>
      <w:tab/>
    </w:r>
    <w:r>
      <w:rPr>
        <w:rStyle w:val="Sidnummer"/>
        <w:rFonts w:cs="Times New Roman"/>
      </w:rPr>
      <w:fldChar w:fldCharType="begin"/>
    </w:r>
    <w:r>
      <w:rPr>
        <w:rStyle w:val="Sidnummer"/>
        <w:rFonts w:cs="Times New Roman"/>
      </w:rPr>
      <w:instrText xml:space="preserve"> PAGE </w:instrText>
    </w:r>
    <w:r>
      <w:rPr>
        <w:rStyle w:val="Sidnummer"/>
        <w:rFonts w:cs="Times New Roman"/>
      </w:rPr>
      <w:fldChar w:fldCharType="separate"/>
    </w:r>
    <w:r w:rsidR="0085756B">
      <w:rPr>
        <w:rStyle w:val="Sidnummer"/>
        <w:rFonts w:cs="Times New Roman"/>
        <w:noProof/>
      </w:rPr>
      <w:t>ii</w:t>
    </w:r>
    <w:r>
      <w:rPr>
        <w:rStyle w:val="Sidnummer"/>
        <w:rFonts w:cs="Times New Roman"/>
      </w:rPr>
      <w:fldChar w:fldCharType="end"/>
    </w:r>
    <w:r>
      <w:rPr>
        <w:rStyle w:val="Sidnummer"/>
        <w:rFonts w:cs="Times New Roman"/>
      </w:rPr>
      <w:tab/>
    </w:r>
    <w:r>
      <w:rPr>
        <w:sz w:val="20"/>
      </w:rPr>
      <w:t>Johol009@student.liu.se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pPr>
      <w:pStyle w:val="Sidfot"/>
      <w:tabs>
        <w:tab w:val="left" w:pos="6285"/>
      </w:tabs>
      <w:rPr>
        <w:sz w:val="20"/>
      </w:rPr>
    </w:pPr>
    <w:r>
      <w:rPr>
        <w:sz w:val="20"/>
      </w:rPr>
      <w:t>TSEA29</w:t>
    </w:r>
    <w:r>
      <w:rPr>
        <w:sz w:val="20"/>
      </w:rPr>
      <w:tab/>
    </w:r>
    <w:r>
      <w:rPr>
        <w:sz w:val="20"/>
      </w:rPr>
      <w:tab/>
    </w:r>
    <w:r>
      <w:rPr>
        <w:sz w:val="20"/>
      </w:rPr>
      <w:tab/>
      <w:t xml:space="preserve">Grupp 15 </w:t>
    </w:r>
  </w:p>
  <w:p w:rsidR="00CF2675" w:rsidRDefault="00CF2675">
    <w:pPr>
      <w:pStyle w:val="Sidfot"/>
    </w:pPr>
    <w:r>
      <w:rPr>
        <w:sz w:val="20"/>
      </w:rPr>
      <w:t>LIPS Designspecifikation</w:t>
    </w:r>
    <w:r>
      <w:rPr>
        <w:sz w:val="20"/>
      </w:rPr>
      <w:tab/>
    </w:r>
    <w:r>
      <w:rPr>
        <w:rStyle w:val="Sidnummer"/>
        <w:rFonts w:cs="Times New Roman"/>
      </w:rPr>
      <w:fldChar w:fldCharType="begin"/>
    </w:r>
    <w:r>
      <w:rPr>
        <w:rStyle w:val="Sidnummer"/>
        <w:rFonts w:cs="Times New Roman"/>
      </w:rPr>
      <w:instrText xml:space="preserve"> PAGE </w:instrText>
    </w:r>
    <w:r>
      <w:rPr>
        <w:rStyle w:val="Sidnummer"/>
        <w:rFonts w:cs="Times New Roman"/>
      </w:rPr>
      <w:fldChar w:fldCharType="separate"/>
    </w:r>
    <w:r w:rsidR="0085756B">
      <w:rPr>
        <w:rStyle w:val="Sidnummer"/>
        <w:rFonts w:cs="Times New Roman"/>
        <w:noProof/>
      </w:rPr>
      <w:t>iii</w:t>
    </w:r>
    <w:r>
      <w:rPr>
        <w:rStyle w:val="Sidnummer"/>
        <w:rFonts w:cs="Times New Roman"/>
      </w:rPr>
      <w:fldChar w:fldCharType="end"/>
    </w:r>
    <w:r>
      <w:rPr>
        <w:rStyle w:val="Sidnummer"/>
        <w:rFonts w:cs="Times New Roman"/>
      </w:rPr>
      <w:tab/>
    </w:r>
    <w:r>
      <w:rPr>
        <w:sz w:val="20"/>
      </w:rPr>
      <w:t>Johol009@student.liu.se</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pPr>
      <w:pStyle w:val="Sidfot"/>
      <w:tabs>
        <w:tab w:val="left" w:pos="6285"/>
      </w:tabs>
      <w:rPr>
        <w:sz w:val="20"/>
      </w:rPr>
    </w:pPr>
    <w:r>
      <w:rPr>
        <w:sz w:val="20"/>
      </w:rPr>
      <w:t>TSEA29</w:t>
    </w:r>
    <w:r>
      <w:rPr>
        <w:sz w:val="20"/>
      </w:rPr>
      <w:tab/>
    </w:r>
    <w:r>
      <w:rPr>
        <w:sz w:val="20"/>
      </w:rPr>
      <w:tab/>
    </w:r>
    <w:r>
      <w:rPr>
        <w:sz w:val="20"/>
      </w:rPr>
      <w:tab/>
      <w:t xml:space="preserve">Grupp 15 </w:t>
    </w:r>
  </w:p>
  <w:p w:rsidR="00CF2675" w:rsidRDefault="00CF2675">
    <w:pPr>
      <w:pStyle w:val="Sidfot"/>
    </w:pPr>
    <w:r>
      <w:rPr>
        <w:sz w:val="20"/>
      </w:rPr>
      <w:t>LIPS Designspecifikation</w:t>
    </w:r>
    <w:r>
      <w:rPr>
        <w:sz w:val="20"/>
      </w:rPr>
      <w:tab/>
    </w:r>
    <w:r>
      <w:rPr>
        <w:rStyle w:val="Sidnummer"/>
        <w:rFonts w:cs="Times New Roman"/>
      </w:rPr>
      <w:fldChar w:fldCharType="begin"/>
    </w:r>
    <w:r>
      <w:rPr>
        <w:rStyle w:val="Sidnummer"/>
        <w:rFonts w:cs="Times New Roman"/>
      </w:rPr>
      <w:instrText xml:space="preserve"> PAGE </w:instrText>
    </w:r>
    <w:r>
      <w:rPr>
        <w:rStyle w:val="Sidnummer"/>
        <w:rFonts w:cs="Times New Roman"/>
      </w:rPr>
      <w:fldChar w:fldCharType="separate"/>
    </w:r>
    <w:r w:rsidR="0085756B">
      <w:rPr>
        <w:rStyle w:val="Sidnummer"/>
        <w:rFonts w:cs="Times New Roman"/>
        <w:noProof/>
      </w:rPr>
      <w:t>iv</w:t>
    </w:r>
    <w:r>
      <w:rPr>
        <w:rStyle w:val="Sidnummer"/>
        <w:rFonts w:cs="Times New Roman"/>
      </w:rPr>
      <w:fldChar w:fldCharType="end"/>
    </w:r>
    <w:r>
      <w:rPr>
        <w:rStyle w:val="Sidnummer"/>
        <w:rFonts w:cs="Times New Roman"/>
      </w:rPr>
      <w:tab/>
    </w:r>
    <w:r>
      <w:rPr>
        <w:sz w:val="20"/>
      </w:rPr>
      <w:t>Johol009@student.liu.se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66B3" w:rsidRDefault="002666B3">
      <w:r>
        <w:separator/>
      </w:r>
    </w:p>
  </w:footnote>
  <w:footnote w:type="continuationSeparator" w:id="0">
    <w:p w:rsidR="002666B3" w:rsidRDefault="002666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pPr>
      <w:pStyle w:val="Uppgiftstitel"/>
      <w:tabs>
        <w:tab w:val="clear" w:pos="4395"/>
        <w:tab w:val="center" w:pos="4536"/>
      </w:tabs>
      <w:ind w:left="0"/>
      <w:rPr>
        <w:rFonts w:cs="Times New Roman"/>
      </w:rPr>
    </w:pPr>
    <w:r>
      <w:rPr>
        <w:noProof/>
        <w:lang w:eastAsia="sv-SE"/>
      </w:rPr>
      <w:drawing>
        <wp:inline distT="0" distB="0" distL="0" distR="0">
          <wp:extent cx="1581150" cy="504825"/>
          <wp:effectExtent l="0" t="0" r="0" b="9525"/>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504825"/>
                  </a:xfrm>
                  <a:prstGeom prst="rect">
                    <a:avLst/>
                  </a:prstGeom>
                  <a:solidFill>
                    <a:srgbClr val="FFFFFF">
                      <a:alpha val="0"/>
                    </a:srgbClr>
                  </a:solidFill>
                  <a:ln>
                    <a:noFill/>
                  </a:ln>
                </pic:spPr>
              </pic:pic>
            </a:graphicData>
          </a:graphic>
        </wp:inline>
      </w:drawing>
    </w:r>
    <w:r>
      <w:tab/>
    </w:r>
    <w:r>
      <w:rPr>
        <w:rFonts w:ascii="Times New Roman" w:hAnsi="Times New Roman" w:cs="Times New Roman"/>
        <w:b w:val="0"/>
      </w:rPr>
      <w:t>Kamprobot</w:t>
    </w:r>
    <w:r>
      <w:tab/>
    </w:r>
    <w:r>
      <w:rPr>
        <w:rFonts w:ascii="Times New Roman" w:hAnsi="Times New Roman" w:cs="Times New Roman"/>
        <w:b w:val="0"/>
      </w:rPr>
      <w:t>2015-10-22</w:t>
    </w:r>
  </w:p>
  <w:p w:rsidR="00CF2675" w:rsidRDefault="00CF2675">
    <w:pPr>
      <w:pStyle w:val="Sidhuvud"/>
      <w:rPr>
        <w:b/>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rsidP="009C2189">
    <w:pPr>
      <w:pStyle w:val="Uppgiftstitel"/>
      <w:tabs>
        <w:tab w:val="clear" w:pos="4395"/>
        <w:tab w:val="center" w:pos="4536"/>
      </w:tabs>
      <w:ind w:left="0"/>
      <w:rPr>
        <w:b w:val="0"/>
      </w:rPr>
    </w:pPr>
    <w:r>
      <w:rPr>
        <w:noProof/>
        <w:lang w:eastAsia="sv-SE"/>
      </w:rPr>
      <w:drawing>
        <wp:inline distT="0" distB="0" distL="0" distR="0">
          <wp:extent cx="1581150" cy="504825"/>
          <wp:effectExtent l="0" t="0" r="0" b="9525"/>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504825"/>
                  </a:xfrm>
                  <a:prstGeom prst="rect">
                    <a:avLst/>
                  </a:prstGeom>
                  <a:solidFill>
                    <a:srgbClr val="FFFFFF">
                      <a:alpha val="0"/>
                    </a:srgbClr>
                  </a:solidFill>
                  <a:ln>
                    <a:noFill/>
                  </a:ln>
                </pic:spPr>
              </pic:pic>
            </a:graphicData>
          </a:graphic>
        </wp:inline>
      </w:drawing>
    </w:r>
    <w:r>
      <w:tab/>
    </w:r>
    <w:r>
      <w:rPr>
        <w:rFonts w:ascii="Times New Roman" w:hAnsi="Times New Roman" w:cs="Times New Roman"/>
        <w:b w:val="0"/>
      </w:rPr>
      <w:t>Kamprobot</w:t>
    </w:r>
    <w:r>
      <w:tab/>
    </w:r>
    <w:r w:rsidR="009C2189">
      <w:rPr>
        <w:rFonts w:ascii="Times New Roman" w:hAnsi="Times New Roman" w:cs="Times New Roman"/>
        <w:b w:val="0"/>
      </w:rPr>
      <w:t>2015-10-22</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pPr>
      <w:pStyle w:val="Uppgiftstitel"/>
      <w:tabs>
        <w:tab w:val="clear" w:pos="4395"/>
        <w:tab w:val="center" w:pos="4536"/>
      </w:tabs>
      <w:ind w:left="0"/>
      <w:rPr>
        <w:rFonts w:cs="Times New Roman"/>
      </w:rPr>
    </w:pPr>
    <w:r>
      <w:rPr>
        <w:noProof/>
        <w:lang w:eastAsia="sv-SE"/>
      </w:rPr>
      <w:drawing>
        <wp:inline distT="0" distB="0" distL="0" distR="0">
          <wp:extent cx="1581150" cy="504825"/>
          <wp:effectExtent l="0" t="0" r="0" b="9525"/>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504825"/>
                  </a:xfrm>
                  <a:prstGeom prst="rect">
                    <a:avLst/>
                  </a:prstGeom>
                  <a:solidFill>
                    <a:srgbClr val="FFFFFF">
                      <a:alpha val="0"/>
                    </a:srgbClr>
                  </a:solidFill>
                  <a:ln>
                    <a:noFill/>
                  </a:ln>
                </pic:spPr>
              </pic:pic>
            </a:graphicData>
          </a:graphic>
        </wp:inline>
      </w:drawing>
    </w:r>
    <w:r>
      <w:tab/>
    </w:r>
    <w:r>
      <w:rPr>
        <w:rFonts w:ascii="Times New Roman" w:hAnsi="Times New Roman" w:cs="Times New Roman"/>
        <w:b w:val="0"/>
      </w:rPr>
      <w:t>Kamprobot</w:t>
    </w:r>
    <w:r>
      <w:tab/>
    </w:r>
    <w:r>
      <w:rPr>
        <w:rFonts w:ascii="Times New Roman" w:hAnsi="Times New Roman" w:cs="Times New Roman"/>
        <w:b w:val="0"/>
      </w:rPr>
      <w:t>2015-10-22</w:t>
    </w:r>
  </w:p>
  <w:p w:rsidR="00CF2675" w:rsidRDefault="00CF2675">
    <w:pPr>
      <w:pStyle w:val="Sidhuvud"/>
      <w:rPr>
        <w:b/>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Pr="00846ED3" w:rsidRDefault="00CF2675">
    <w:pPr>
      <w:pStyle w:val="Uppgiftstitel"/>
      <w:tabs>
        <w:tab w:val="clear" w:pos="4395"/>
        <w:tab w:val="center" w:pos="4536"/>
      </w:tabs>
      <w:ind w:left="0"/>
      <w:rPr>
        <w:rFonts w:ascii="Times New Roman" w:hAnsi="Times New Roman" w:cs="Times New Roman"/>
        <w:b w:val="0"/>
      </w:rPr>
    </w:pPr>
    <w:r>
      <w:rPr>
        <w:noProof/>
        <w:lang w:eastAsia="sv-SE"/>
      </w:rPr>
      <w:drawing>
        <wp:inline distT="0" distB="0" distL="0" distR="0">
          <wp:extent cx="1581150" cy="504825"/>
          <wp:effectExtent l="0" t="0" r="0" b="9525"/>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504825"/>
                  </a:xfrm>
                  <a:prstGeom prst="rect">
                    <a:avLst/>
                  </a:prstGeom>
                  <a:solidFill>
                    <a:srgbClr val="FFFFFF">
                      <a:alpha val="0"/>
                    </a:srgbClr>
                  </a:solidFill>
                  <a:ln>
                    <a:noFill/>
                  </a:ln>
                </pic:spPr>
              </pic:pic>
            </a:graphicData>
          </a:graphic>
        </wp:inline>
      </w:drawing>
    </w:r>
    <w:r>
      <w:tab/>
    </w:r>
    <w:r>
      <w:rPr>
        <w:rFonts w:ascii="Times New Roman" w:hAnsi="Times New Roman" w:cs="Times New Roman"/>
        <w:b w:val="0"/>
      </w:rPr>
      <w:t>Kamprobot</w:t>
    </w:r>
    <w:r>
      <w:tab/>
    </w:r>
    <w:r w:rsidR="009C2189">
      <w:rPr>
        <w:rFonts w:ascii="Times New Roman" w:hAnsi="Times New Roman" w:cs="Times New Roman"/>
        <w:b w:val="0"/>
      </w:rPr>
      <w:t>2015-10-22</w:t>
    </w:r>
  </w:p>
  <w:p w:rsidR="00CF2675" w:rsidRDefault="00CF2675">
    <w:pPr>
      <w:pStyle w:val="Sidhuvud"/>
      <w:rPr>
        <w:b/>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rsidP="009C2189">
    <w:pPr>
      <w:pStyle w:val="Uppgiftstitel"/>
      <w:tabs>
        <w:tab w:val="clear" w:pos="4395"/>
        <w:tab w:val="center" w:pos="4536"/>
      </w:tabs>
      <w:ind w:left="0"/>
      <w:rPr>
        <w:b w:val="0"/>
      </w:rPr>
    </w:pPr>
    <w:r>
      <w:rPr>
        <w:noProof/>
        <w:lang w:eastAsia="sv-SE"/>
      </w:rPr>
      <w:drawing>
        <wp:inline distT="0" distB="0" distL="0" distR="0">
          <wp:extent cx="1581150" cy="504825"/>
          <wp:effectExtent l="0" t="0" r="0" b="9525"/>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504825"/>
                  </a:xfrm>
                  <a:prstGeom prst="rect">
                    <a:avLst/>
                  </a:prstGeom>
                  <a:solidFill>
                    <a:srgbClr val="FFFFFF">
                      <a:alpha val="0"/>
                    </a:srgbClr>
                  </a:solidFill>
                  <a:ln>
                    <a:noFill/>
                  </a:ln>
                </pic:spPr>
              </pic:pic>
            </a:graphicData>
          </a:graphic>
        </wp:inline>
      </w:drawing>
    </w:r>
    <w:r>
      <w:tab/>
    </w:r>
    <w:r>
      <w:rPr>
        <w:rFonts w:ascii="Times New Roman" w:hAnsi="Times New Roman" w:cs="Times New Roman"/>
        <w:b w:val="0"/>
      </w:rPr>
      <w:t>Kamprobot</w:t>
    </w:r>
    <w:r>
      <w:tab/>
    </w:r>
    <w:r w:rsidR="009C2189">
      <w:rPr>
        <w:rFonts w:ascii="Times New Roman" w:hAnsi="Times New Roman" w:cs="Times New Roman"/>
        <w:b w:val="0"/>
      </w:rPr>
      <w:t>2015-10-22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3E5CB3E6"/>
    <w:lvl w:ilvl="0">
      <w:start w:val="1"/>
      <w:numFmt w:val="decimal"/>
      <w:pStyle w:val="Rubrik1"/>
      <w:lvlText w:val="%1"/>
      <w:lvlJc w:val="left"/>
      <w:pPr>
        <w:tabs>
          <w:tab w:val="num" w:pos="0"/>
        </w:tabs>
        <w:ind w:left="432" w:hanging="432"/>
      </w:pPr>
      <w:rPr>
        <w:rFonts w:hint="default"/>
      </w:rPr>
    </w:lvl>
    <w:lvl w:ilvl="1">
      <w:start w:val="1"/>
      <w:numFmt w:val="decimal"/>
      <w:pStyle w:val="Rubrik2"/>
      <w:lvlText w:val="%1.%2"/>
      <w:lvlJc w:val="left"/>
      <w:pPr>
        <w:tabs>
          <w:tab w:val="num" w:pos="0"/>
        </w:tabs>
        <w:ind w:left="576" w:hanging="576"/>
      </w:pPr>
      <w:rPr>
        <w:rFonts w:hint="default"/>
        <w:b/>
      </w:rPr>
    </w:lvl>
    <w:lvl w:ilvl="2">
      <w:start w:val="1"/>
      <w:numFmt w:val="decimal"/>
      <w:pStyle w:val="Rubrik3"/>
      <w:lvlText w:val="%1.%2.%3"/>
      <w:lvlJc w:val="left"/>
      <w:pPr>
        <w:tabs>
          <w:tab w:val="num" w:pos="0"/>
        </w:tabs>
        <w:ind w:left="720" w:hanging="720"/>
      </w:pPr>
      <w:rPr>
        <w:rFonts w:hint="default"/>
      </w:rPr>
    </w:lvl>
    <w:lvl w:ilvl="3">
      <w:start w:val="1"/>
      <w:numFmt w:val="decimal"/>
      <w:pStyle w:val="Rubrik4"/>
      <w:lvlText w:val="%1.%2.%3.%4"/>
      <w:lvlJc w:val="left"/>
      <w:pPr>
        <w:tabs>
          <w:tab w:val="num" w:pos="0"/>
        </w:tabs>
        <w:ind w:left="864" w:hanging="864"/>
      </w:pPr>
      <w:rPr>
        <w:rFonts w:hint="default"/>
      </w:rPr>
    </w:lvl>
    <w:lvl w:ilvl="4">
      <w:start w:val="1"/>
      <w:numFmt w:val="decimal"/>
      <w:pStyle w:val="Rubrik5"/>
      <w:lvlText w:val="%1.%2.%3.%4.%5"/>
      <w:lvlJc w:val="left"/>
      <w:pPr>
        <w:tabs>
          <w:tab w:val="num" w:pos="0"/>
        </w:tabs>
        <w:ind w:left="1008" w:hanging="1008"/>
      </w:pPr>
      <w:rPr>
        <w:rFonts w:hint="default"/>
      </w:rPr>
    </w:lvl>
    <w:lvl w:ilvl="5">
      <w:start w:val="1"/>
      <w:numFmt w:val="decimal"/>
      <w:pStyle w:val="Rubrik6"/>
      <w:lvlText w:val="%1.%2.%3.%4.%5.%6"/>
      <w:lvlJc w:val="left"/>
      <w:pPr>
        <w:tabs>
          <w:tab w:val="num" w:pos="0"/>
        </w:tabs>
        <w:ind w:left="1152" w:hanging="1152"/>
      </w:pPr>
      <w:rPr>
        <w:rFonts w:hint="default"/>
      </w:rPr>
    </w:lvl>
    <w:lvl w:ilvl="6">
      <w:start w:val="1"/>
      <w:numFmt w:val="decimal"/>
      <w:pStyle w:val="Rubrik7"/>
      <w:lvlText w:val="%1.%2.%3.%4.%5.%6.%7"/>
      <w:lvlJc w:val="left"/>
      <w:pPr>
        <w:tabs>
          <w:tab w:val="num" w:pos="0"/>
        </w:tabs>
        <w:ind w:left="1296" w:hanging="1296"/>
      </w:pPr>
      <w:rPr>
        <w:rFonts w:hint="default"/>
      </w:rPr>
    </w:lvl>
    <w:lvl w:ilvl="7">
      <w:start w:val="1"/>
      <w:numFmt w:val="decimal"/>
      <w:pStyle w:val="Rubrik8"/>
      <w:lvlText w:val="%1.%2.%3.%4.%5.%6.%7.%8"/>
      <w:lvlJc w:val="left"/>
      <w:pPr>
        <w:tabs>
          <w:tab w:val="num" w:pos="0"/>
        </w:tabs>
        <w:ind w:left="1440" w:hanging="1440"/>
      </w:pPr>
      <w:rPr>
        <w:rFonts w:hint="default"/>
      </w:rPr>
    </w:lvl>
    <w:lvl w:ilvl="8">
      <w:start w:val="1"/>
      <w:numFmt w:val="decimal"/>
      <w:pStyle w:val="Rubrik9"/>
      <w:lvlText w:val="%1.%2.%3.%4.%5.%6.%7.%8.%9"/>
      <w:lvlJc w:val="left"/>
      <w:pPr>
        <w:tabs>
          <w:tab w:val="num" w:pos="0"/>
        </w:tabs>
        <w:ind w:left="1584" w:hanging="1584"/>
      </w:pPr>
      <w:rPr>
        <w:rFonts w:hint="default"/>
      </w:rPr>
    </w:lvl>
  </w:abstractNum>
  <w:abstractNum w:abstractNumId="1">
    <w:nsid w:val="00000002"/>
    <w:multiLevelType w:val="singleLevel"/>
    <w:tmpl w:val="00000002"/>
    <w:name w:val="WW8Num1"/>
    <w:lvl w:ilvl="0">
      <w:start w:val="1"/>
      <w:numFmt w:val="decimal"/>
      <w:pStyle w:val="punkerimtet"/>
      <w:lvlText w:val="%1."/>
      <w:lvlJc w:val="left"/>
      <w:pPr>
        <w:tabs>
          <w:tab w:val="num" w:pos="360"/>
        </w:tabs>
        <w:ind w:left="360" w:hanging="360"/>
      </w:pPr>
    </w:lvl>
  </w:abstractNum>
  <w:abstractNum w:abstractNumId="2">
    <w:nsid w:val="00000003"/>
    <w:multiLevelType w:val="multilevel"/>
    <w:tmpl w:val="00000003"/>
    <w:name w:val="WW8Num3"/>
    <w:lvl w:ilvl="0">
      <w:start w:val="1"/>
      <w:numFmt w:val="decimal"/>
      <w:pStyle w:val="InnehllRubrik2"/>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0000004"/>
    <w:multiLevelType w:val="singleLevel"/>
    <w:tmpl w:val="00000004"/>
    <w:name w:val="WW8Num4"/>
    <w:lvl w:ilvl="0">
      <w:start w:val="1"/>
      <w:numFmt w:val="decimal"/>
      <w:pStyle w:val="Kravnummer"/>
      <w:lvlText w:val=" Krav nr %1"/>
      <w:lvlJc w:val="left"/>
      <w:pPr>
        <w:tabs>
          <w:tab w:val="num" w:pos="1080"/>
        </w:tabs>
        <w:ind w:left="360" w:hanging="360"/>
      </w:pPr>
      <w:rPr>
        <w:rFonts w:ascii="Arial" w:hAnsi="Arial" w:cs="Arial" w:hint="default"/>
        <w:b w:val="0"/>
        <w:i w:val="0"/>
        <w:sz w:val="18"/>
      </w:rPr>
    </w:lvl>
  </w:abstractNum>
  <w:abstractNum w:abstractNumId="4">
    <w:nsid w:val="00000005"/>
    <w:multiLevelType w:val="singleLevel"/>
    <w:tmpl w:val="00000005"/>
    <w:name w:val="WW8Num5"/>
    <w:lvl w:ilvl="0">
      <w:start w:val="1"/>
      <w:numFmt w:val="bullet"/>
      <w:lvlText w:val=""/>
      <w:lvlJc w:val="left"/>
      <w:pPr>
        <w:tabs>
          <w:tab w:val="num" w:pos="0"/>
        </w:tabs>
        <w:ind w:left="720" w:hanging="360"/>
      </w:pPr>
      <w:rPr>
        <w:rFonts w:ascii="Symbol" w:hAnsi="Symbol" w:cs="Symbol" w:hint="default"/>
        <w:color w:val="000000"/>
        <w:sz w:val="22"/>
        <w:szCs w:val="22"/>
        <w:shd w:val="clear" w:color="auto" w:fill="FFFFFF"/>
      </w:rPr>
    </w:lvl>
  </w:abstractNum>
  <w:abstractNum w:abstractNumId="5">
    <w:nsid w:val="00000006"/>
    <w:multiLevelType w:val="singleLevel"/>
    <w:tmpl w:val="00000006"/>
    <w:name w:val="WW8Num6"/>
    <w:lvl w:ilvl="0">
      <w:start w:val="1"/>
      <w:numFmt w:val="bullet"/>
      <w:lvlText w:val=""/>
      <w:lvlJc w:val="left"/>
      <w:pPr>
        <w:tabs>
          <w:tab w:val="num" w:pos="0"/>
        </w:tabs>
        <w:ind w:left="720" w:hanging="360"/>
      </w:pPr>
      <w:rPr>
        <w:rFonts w:ascii="Symbol" w:hAnsi="Symbol" w:cs="Symbol" w:hint="default"/>
      </w:rPr>
    </w:lvl>
  </w:abstractNum>
  <w:abstractNum w:abstractNumId="6">
    <w:nsid w:val="00000007"/>
    <w:multiLevelType w:val="multilevel"/>
    <w:tmpl w:val="00000007"/>
    <w:name w:val="WW8Num7"/>
    <w:lvl w:ilvl="0">
      <w:start w:val="1"/>
      <w:numFmt w:val="decimal"/>
      <w:pStyle w:val="1Rubrik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00000008"/>
    <w:multiLevelType w:val="multilevel"/>
    <w:tmpl w:val="00000008"/>
    <w:name w:val="WW8Num8"/>
    <w:lvl w:ilvl="0">
      <w:start w:val="1"/>
      <w:numFmt w:val="decimal"/>
      <w:pStyle w:val="Rubrik1nynumrering"/>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nsid w:val="00000009"/>
    <w:multiLevelType w:val="singleLevel"/>
    <w:tmpl w:val="00000009"/>
    <w:name w:val="WW8Num9"/>
    <w:lvl w:ilvl="0">
      <w:start w:val="1"/>
      <w:numFmt w:val="bullet"/>
      <w:lvlText w:val=""/>
      <w:lvlJc w:val="left"/>
      <w:pPr>
        <w:tabs>
          <w:tab w:val="num" w:pos="0"/>
        </w:tabs>
        <w:ind w:left="720" w:hanging="360"/>
      </w:pPr>
      <w:rPr>
        <w:rFonts w:ascii="Symbol" w:hAnsi="Symbol" w:cs="Symbol" w:hint="default"/>
      </w:rPr>
    </w:lvl>
  </w:abstractNum>
  <w:abstractNum w:abstractNumId="9">
    <w:nsid w:val="0000000A"/>
    <w:multiLevelType w:val="singleLevel"/>
    <w:tmpl w:val="0000000A"/>
    <w:name w:val="WW8Num10"/>
    <w:lvl w:ilvl="0">
      <w:start w:val="1"/>
      <w:numFmt w:val="bullet"/>
      <w:lvlText w:val=""/>
      <w:lvlJc w:val="left"/>
      <w:pPr>
        <w:tabs>
          <w:tab w:val="num" w:pos="0"/>
        </w:tabs>
        <w:ind w:left="720" w:hanging="360"/>
      </w:pPr>
      <w:rPr>
        <w:rFonts w:ascii="Symbol" w:hAnsi="Symbol" w:cs="Symbol" w:hint="default"/>
      </w:rPr>
    </w:lvl>
  </w:abstractNum>
  <w:abstractNum w:abstractNumId="10">
    <w:nsid w:val="0000000B"/>
    <w:multiLevelType w:val="singleLevel"/>
    <w:tmpl w:val="0000000B"/>
    <w:name w:val="WW8Num11"/>
    <w:lvl w:ilvl="0">
      <w:start w:val="1"/>
      <w:numFmt w:val="bullet"/>
      <w:lvlText w:val=""/>
      <w:lvlJc w:val="left"/>
      <w:pPr>
        <w:tabs>
          <w:tab w:val="num" w:pos="0"/>
        </w:tabs>
        <w:ind w:left="720" w:hanging="360"/>
      </w:pPr>
      <w:rPr>
        <w:rFonts w:ascii="Symbol" w:hAnsi="Symbol" w:cs="Symbol" w:hint="default"/>
      </w:rPr>
    </w:lvl>
  </w:abstractNum>
  <w:abstractNum w:abstractNumId="11">
    <w:nsid w:val="0000000C"/>
    <w:multiLevelType w:val="multilevel"/>
    <w:tmpl w:val="0000000C"/>
    <w:name w:val="WW8Num13"/>
    <w:lvl w:ilvl="0">
      <w:start w:val="1"/>
      <w:numFmt w:val="decimal"/>
      <w:pStyle w:val="innehll-rubrik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0000000D"/>
    <w:multiLevelType w:val="singleLevel"/>
    <w:tmpl w:val="0000000D"/>
    <w:name w:val="WW8Num14"/>
    <w:lvl w:ilvl="0">
      <w:start w:val="1"/>
      <w:numFmt w:val="decimal"/>
      <w:pStyle w:val="Figurtext"/>
      <w:lvlText w:val="Figur %1."/>
      <w:lvlJc w:val="left"/>
      <w:pPr>
        <w:tabs>
          <w:tab w:val="num" w:pos="1080"/>
        </w:tabs>
        <w:ind w:left="360" w:hanging="360"/>
      </w:pPr>
    </w:lvl>
  </w:abstractNum>
  <w:abstractNum w:abstractNumId="13">
    <w:nsid w:val="0000000E"/>
    <w:multiLevelType w:val="singleLevel"/>
    <w:tmpl w:val="0000000E"/>
    <w:name w:val="WW8Num15"/>
    <w:lvl w:ilvl="0">
      <w:start w:val="1"/>
      <w:numFmt w:val="bullet"/>
      <w:lvlText w:val=""/>
      <w:lvlJc w:val="left"/>
      <w:pPr>
        <w:tabs>
          <w:tab w:val="num" w:pos="0"/>
        </w:tabs>
        <w:ind w:left="720" w:hanging="360"/>
      </w:pPr>
      <w:rPr>
        <w:rFonts w:ascii="Symbol" w:hAnsi="Symbol" w:cs="Symbol" w:hint="default"/>
      </w:rPr>
    </w:lvl>
  </w:abstractNum>
  <w:abstractNum w:abstractNumId="14">
    <w:nsid w:val="0000000F"/>
    <w:multiLevelType w:val="singleLevel"/>
    <w:tmpl w:val="0000000F"/>
    <w:name w:val="WW8Num16"/>
    <w:lvl w:ilvl="0">
      <w:start w:val="1"/>
      <w:numFmt w:val="decimal"/>
      <w:pStyle w:val="Tabelltext"/>
      <w:lvlText w:val="Tabell %1."/>
      <w:lvlJc w:val="left"/>
      <w:pPr>
        <w:tabs>
          <w:tab w:val="num" w:pos="1440"/>
        </w:tabs>
        <w:ind w:left="360" w:hanging="360"/>
      </w:pPr>
    </w:lvl>
  </w:abstractNum>
  <w:abstractNum w:abstractNumId="15">
    <w:nsid w:val="00000010"/>
    <w:multiLevelType w:val="singleLevel"/>
    <w:tmpl w:val="00000010"/>
    <w:name w:val="WW8Num17"/>
    <w:lvl w:ilvl="0">
      <w:start w:val="1"/>
      <w:numFmt w:val="bullet"/>
      <w:lvlText w:val=""/>
      <w:lvlJc w:val="left"/>
      <w:pPr>
        <w:tabs>
          <w:tab w:val="num" w:pos="0"/>
        </w:tabs>
        <w:ind w:left="720" w:hanging="360"/>
      </w:pPr>
      <w:rPr>
        <w:rFonts w:ascii="Symbol" w:hAnsi="Symbol" w:cs="Symbol" w:hint="default"/>
      </w:rPr>
    </w:lvl>
  </w:abstractNum>
  <w:abstractNum w:abstractNumId="16">
    <w:nsid w:val="33E8146D"/>
    <w:multiLevelType w:val="multilevel"/>
    <w:tmpl w:val="AF3C03E0"/>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nsid w:val="464575A8"/>
    <w:multiLevelType w:val="hybridMultilevel"/>
    <w:tmpl w:val="6BCCEB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98952A7"/>
    <w:multiLevelType w:val="hybridMultilevel"/>
    <w:tmpl w:val="210C0C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9DA7224"/>
    <w:multiLevelType w:val="hybridMultilevel"/>
    <w:tmpl w:val="2F4003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E9E3685"/>
    <w:multiLevelType w:val="hybridMultilevel"/>
    <w:tmpl w:val="992238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757D01AD"/>
    <w:multiLevelType w:val="hybridMultilevel"/>
    <w:tmpl w:val="16066C2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7890107F"/>
    <w:multiLevelType w:val="multilevel"/>
    <w:tmpl w:val="2F8ED464"/>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nsid w:val="7B485A7C"/>
    <w:multiLevelType w:val="multilevel"/>
    <w:tmpl w:val="3CAAD73C"/>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22"/>
  </w:num>
  <w:num w:numId="18">
    <w:abstractNumId w:val="16"/>
  </w:num>
  <w:num w:numId="19">
    <w:abstractNumId w:val="19"/>
  </w:num>
  <w:num w:numId="20">
    <w:abstractNumId w:val="20"/>
  </w:num>
  <w:num w:numId="21">
    <w:abstractNumId w:val="23"/>
  </w:num>
  <w:num w:numId="22">
    <w:abstractNumId w:val="18"/>
  </w:num>
  <w:num w:numId="23">
    <w:abstractNumId w:val="17"/>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1304"/>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195"/>
    <w:rsid w:val="00015AB3"/>
    <w:rsid w:val="00023EB2"/>
    <w:rsid w:val="00035E3C"/>
    <w:rsid w:val="00066742"/>
    <w:rsid w:val="00066923"/>
    <w:rsid w:val="00077D67"/>
    <w:rsid w:val="00080E93"/>
    <w:rsid w:val="000B5B80"/>
    <w:rsid w:val="000D1550"/>
    <w:rsid w:val="000E4BED"/>
    <w:rsid w:val="0013201B"/>
    <w:rsid w:val="00166394"/>
    <w:rsid w:val="00175EE0"/>
    <w:rsid w:val="00191F47"/>
    <w:rsid w:val="0019545F"/>
    <w:rsid w:val="001A4A15"/>
    <w:rsid w:val="001B74DA"/>
    <w:rsid w:val="001C151A"/>
    <w:rsid w:val="00225047"/>
    <w:rsid w:val="00265915"/>
    <w:rsid w:val="00265E43"/>
    <w:rsid w:val="002666B3"/>
    <w:rsid w:val="002A7471"/>
    <w:rsid w:val="002B08D8"/>
    <w:rsid w:val="002B285D"/>
    <w:rsid w:val="002B6235"/>
    <w:rsid w:val="002E6DA0"/>
    <w:rsid w:val="002F0E63"/>
    <w:rsid w:val="003014E1"/>
    <w:rsid w:val="00302AC3"/>
    <w:rsid w:val="00325737"/>
    <w:rsid w:val="00340BAC"/>
    <w:rsid w:val="00360CC8"/>
    <w:rsid w:val="003619BB"/>
    <w:rsid w:val="003A1B04"/>
    <w:rsid w:val="003C56B2"/>
    <w:rsid w:val="003F6E62"/>
    <w:rsid w:val="00435759"/>
    <w:rsid w:val="00441405"/>
    <w:rsid w:val="00463E7C"/>
    <w:rsid w:val="004D1025"/>
    <w:rsid w:val="004E5CB9"/>
    <w:rsid w:val="00545F1C"/>
    <w:rsid w:val="00586620"/>
    <w:rsid w:val="005A63E0"/>
    <w:rsid w:val="005B3B32"/>
    <w:rsid w:val="005B74FC"/>
    <w:rsid w:val="005D0064"/>
    <w:rsid w:val="005D2F12"/>
    <w:rsid w:val="00644C72"/>
    <w:rsid w:val="0075249E"/>
    <w:rsid w:val="00755123"/>
    <w:rsid w:val="007719F2"/>
    <w:rsid w:val="00776DEB"/>
    <w:rsid w:val="007A5669"/>
    <w:rsid w:val="007C4FF3"/>
    <w:rsid w:val="007C5DDB"/>
    <w:rsid w:val="007D7A49"/>
    <w:rsid w:val="007E3E82"/>
    <w:rsid w:val="00817D3C"/>
    <w:rsid w:val="0082353A"/>
    <w:rsid w:val="00833D29"/>
    <w:rsid w:val="00840BBD"/>
    <w:rsid w:val="00846ED3"/>
    <w:rsid w:val="00856DAF"/>
    <w:rsid w:val="0085756B"/>
    <w:rsid w:val="0086570C"/>
    <w:rsid w:val="00867838"/>
    <w:rsid w:val="00896A09"/>
    <w:rsid w:val="008B14BF"/>
    <w:rsid w:val="008B5D11"/>
    <w:rsid w:val="008C00B8"/>
    <w:rsid w:val="008C15A3"/>
    <w:rsid w:val="008D1302"/>
    <w:rsid w:val="008E6E8C"/>
    <w:rsid w:val="009322EB"/>
    <w:rsid w:val="00946419"/>
    <w:rsid w:val="0097115C"/>
    <w:rsid w:val="0097359D"/>
    <w:rsid w:val="0099189D"/>
    <w:rsid w:val="009B7B97"/>
    <w:rsid w:val="009C2189"/>
    <w:rsid w:val="009E191D"/>
    <w:rsid w:val="00A067E6"/>
    <w:rsid w:val="00A14118"/>
    <w:rsid w:val="00A21103"/>
    <w:rsid w:val="00A56FBA"/>
    <w:rsid w:val="00AB650D"/>
    <w:rsid w:val="00AD3122"/>
    <w:rsid w:val="00B10ED7"/>
    <w:rsid w:val="00B3257A"/>
    <w:rsid w:val="00B32ABD"/>
    <w:rsid w:val="00B412C8"/>
    <w:rsid w:val="00B43099"/>
    <w:rsid w:val="00B51A2A"/>
    <w:rsid w:val="00B6210D"/>
    <w:rsid w:val="00B65691"/>
    <w:rsid w:val="00B938E9"/>
    <w:rsid w:val="00BC6E90"/>
    <w:rsid w:val="00BE63B5"/>
    <w:rsid w:val="00C90986"/>
    <w:rsid w:val="00CF2675"/>
    <w:rsid w:val="00D17323"/>
    <w:rsid w:val="00D353DB"/>
    <w:rsid w:val="00D35C91"/>
    <w:rsid w:val="00DF3AAE"/>
    <w:rsid w:val="00E505FA"/>
    <w:rsid w:val="00E77482"/>
    <w:rsid w:val="00EA1A07"/>
    <w:rsid w:val="00EC0195"/>
    <w:rsid w:val="00EC5084"/>
    <w:rsid w:val="00EC691B"/>
    <w:rsid w:val="00F23203"/>
    <w:rsid w:val="00F53442"/>
    <w:rsid w:val="00F84F46"/>
    <w:rsid w:val="00FB3D59"/>
    <w:rsid w:val="00FD1973"/>
    <w:rsid w:val="00FE6CF5"/>
    <w:rsid w:val="00FF7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F1A3CE43-69FF-4206-95E1-9D718FD03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2"/>
      <w:lang w:val="sv-SE" w:eastAsia="zh-CN"/>
    </w:rPr>
  </w:style>
  <w:style w:type="paragraph" w:styleId="Rubrik1">
    <w:name w:val="heading 1"/>
    <w:basedOn w:val="Normal"/>
    <w:next w:val="Normal"/>
    <w:qFormat/>
    <w:pPr>
      <w:keepNext/>
      <w:keepLines/>
      <w:numPr>
        <w:numId w:val="1"/>
      </w:numPr>
      <w:spacing w:before="240" w:after="120"/>
      <w:outlineLvl w:val="0"/>
    </w:pPr>
    <w:rPr>
      <w:rFonts w:ascii="Arial" w:hAnsi="Arial" w:cs="Arial"/>
      <w:b/>
      <w:sz w:val="36"/>
    </w:rPr>
  </w:style>
  <w:style w:type="paragraph" w:styleId="Rubrik2">
    <w:name w:val="heading 2"/>
    <w:basedOn w:val="Normal"/>
    <w:next w:val="Brdtext"/>
    <w:qFormat/>
    <w:pPr>
      <w:keepNext/>
      <w:keepLines/>
      <w:numPr>
        <w:ilvl w:val="1"/>
        <w:numId w:val="1"/>
      </w:numPr>
      <w:spacing w:before="240" w:after="120"/>
      <w:outlineLvl w:val="1"/>
    </w:pPr>
    <w:rPr>
      <w:rFonts w:ascii="Arial" w:hAnsi="Arial" w:cs="Arial"/>
      <w:b/>
      <w:sz w:val="28"/>
    </w:rPr>
  </w:style>
  <w:style w:type="paragraph" w:styleId="Rubrik3">
    <w:name w:val="heading 3"/>
    <w:basedOn w:val="Normal"/>
    <w:next w:val="Normal"/>
    <w:qFormat/>
    <w:rsid w:val="00E77482"/>
    <w:pPr>
      <w:keepNext/>
      <w:keepLines/>
      <w:numPr>
        <w:ilvl w:val="2"/>
        <w:numId w:val="1"/>
      </w:numPr>
      <w:spacing w:before="80" w:after="60"/>
      <w:outlineLvl w:val="2"/>
    </w:pPr>
    <w:rPr>
      <w:b/>
      <w:sz w:val="24"/>
    </w:rPr>
  </w:style>
  <w:style w:type="paragraph" w:styleId="Rubrik4">
    <w:name w:val="heading 4"/>
    <w:basedOn w:val="Normal"/>
    <w:next w:val="Normal"/>
    <w:qFormat/>
    <w:rsid w:val="003619BB"/>
    <w:pPr>
      <w:keepNext/>
      <w:keepLines/>
      <w:numPr>
        <w:ilvl w:val="3"/>
        <w:numId w:val="1"/>
      </w:numPr>
      <w:spacing w:before="120" w:after="80"/>
      <w:outlineLvl w:val="3"/>
    </w:pPr>
    <w:rPr>
      <w:b/>
      <w:i/>
      <w:kern w:val="1"/>
    </w:rPr>
  </w:style>
  <w:style w:type="paragraph" w:styleId="Rubrik5">
    <w:name w:val="heading 5"/>
    <w:basedOn w:val="Normal"/>
    <w:next w:val="Normal"/>
    <w:qFormat/>
    <w:pPr>
      <w:keepNext/>
      <w:keepLines/>
      <w:numPr>
        <w:ilvl w:val="4"/>
        <w:numId w:val="1"/>
      </w:numPr>
      <w:spacing w:before="120" w:after="80"/>
      <w:outlineLvl w:val="4"/>
    </w:pPr>
    <w:rPr>
      <w:rFonts w:ascii="Arial" w:hAnsi="Arial" w:cs="Arial"/>
      <w:b/>
      <w:kern w:val="1"/>
    </w:rPr>
  </w:style>
  <w:style w:type="paragraph" w:styleId="Rubrik6">
    <w:name w:val="heading 6"/>
    <w:basedOn w:val="Normal"/>
    <w:next w:val="Normal"/>
    <w:qFormat/>
    <w:pPr>
      <w:numPr>
        <w:ilvl w:val="5"/>
        <w:numId w:val="1"/>
      </w:numPr>
      <w:spacing w:before="240" w:after="60"/>
      <w:outlineLvl w:val="5"/>
    </w:pPr>
    <w:rPr>
      <w:b/>
      <w:bCs/>
      <w:szCs w:val="22"/>
    </w:rPr>
  </w:style>
  <w:style w:type="paragraph" w:styleId="Rubrik7">
    <w:name w:val="heading 7"/>
    <w:basedOn w:val="Normal"/>
    <w:next w:val="Normal"/>
    <w:qFormat/>
    <w:pPr>
      <w:numPr>
        <w:ilvl w:val="6"/>
        <w:numId w:val="1"/>
      </w:numPr>
      <w:spacing w:before="240" w:after="60"/>
      <w:outlineLvl w:val="6"/>
    </w:pPr>
    <w:rPr>
      <w:szCs w:val="24"/>
    </w:rPr>
  </w:style>
  <w:style w:type="paragraph" w:styleId="Rubrik8">
    <w:name w:val="heading 8"/>
    <w:basedOn w:val="Normal"/>
    <w:next w:val="Normal"/>
    <w:qFormat/>
    <w:pPr>
      <w:numPr>
        <w:ilvl w:val="7"/>
        <w:numId w:val="1"/>
      </w:numPr>
      <w:spacing w:before="240" w:after="60"/>
      <w:outlineLvl w:val="7"/>
    </w:pPr>
    <w:rPr>
      <w:i/>
      <w:iCs/>
      <w:szCs w:val="24"/>
    </w:rPr>
  </w:style>
  <w:style w:type="paragraph" w:styleId="Rubrik9">
    <w:name w:val="heading 9"/>
    <w:basedOn w:val="Normal"/>
    <w:next w:val="Normal"/>
    <w:qFormat/>
    <w:pPr>
      <w:numPr>
        <w:ilvl w:val="8"/>
        <w:numId w:val="1"/>
      </w:numPr>
      <w:spacing w:before="240" w:after="60"/>
      <w:outlineLvl w:val="8"/>
    </w:pPr>
    <w:rPr>
      <w:rFonts w:ascii="Arial" w:hAnsi="Arial" w:cs="Arial"/>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WW8Num1z0">
    <w:name w:val="WW8Num1z0"/>
  </w:style>
  <w:style w:type="character" w:customStyle="1" w:styleId="WW8Num2z0">
    <w:name w:val="WW8Num2z0"/>
    <w:rPr>
      <w:rFonts w:hint="default"/>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Arial" w:hAnsi="Arial" w:cs="Arial" w:hint="default"/>
      <w:b w:val="0"/>
      <w:i w:val="0"/>
      <w:sz w:val="18"/>
    </w:rPr>
  </w:style>
  <w:style w:type="character" w:customStyle="1" w:styleId="WW8Num5z0">
    <w:name w:val="WW8Num5z0"/>
    <w:rPr>
      <w:rFonts w:ascii="Symbol" w:hAnsi="Symbol" w:cs="Symbol" w:hint="default"/>
      <w:color w:val="000000"/>
      <w:sz w:val="22"/>
      <w:szCs w:val="22"/>
      <w:shd w:val="clear" w:color="auto" w:fill="FFFFFF"/>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7z0">
    <w:name w:val="WW8Num7z0"/>
    <w:rPr>
      <w:rFonts w:hint="default"/>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Symbol" w:hAnsi="Symbol" w:cs="Symbol"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rPr>
      <w:rFonts w:ascii="Symbol" w:hAnsi="Symbol" w:cs="Symbol" w:hint="default"/>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1z0">
    <w:name w:val="WW8Num11z0"/>
    <w:rPr>
      <w:rFonts w:ascii="Symbol" w:hAnsi="Symbol" w:cs="Symbol"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0">
    <w:name w:val="WW8Num12z0"/>
    <w:rPr>
      <w:rFonts w:hint="default"/>
    </w:rPr>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5z0">
    <w:name w:val="WW8Num15z0"/>
    <w:rPr>
      <w:rFonts w:ascii="Symbol" w:hAnsi="Symbol" w:cs="Symbol" w:hint="default"/>
    </w:rPr>
  </w:style>
  <w:style w:type="character" w:customStyle="1" w:styleId="WW8Num15z1">
    <w:name w:val="WW8Num15z1"/>
    <w:rPr>
      <w:rFonts w:ascii="Courier New" w:hAnsi="Courier New" w:cs="Courier New" w:hint="default"/>
    </w:rPr>
  </w:style>
  <w:style w:type="character" w:customStyle="1" w:styleId="WW8Num15z2">
    <w:name w:val="WW8Num15z2"/>
    <w:rPr>
      <w:rFonts w:ascii="Wingdings" w:hAnsi="Wingdings" w:cs="Wingdings" w:hint="default"/>
    </w:rPr>
  </w:style>
  <w:style w:type="character" w:customStyle="1" w:styleId="WW8Num16z0">
    <w:name w:val="WW8Num16z0"/>
  </w:style>
  <w:style w:type="character" w:customStyle="1" w:styleId="WW8Num17z0">
    <w:name w:val="WW8Num17z0"/>
    <w:rPr>
      <w:rFonts w:ascii="Symbol" w:hAnsi="Symbol" w:cs="Symbol" w:hint="default"/>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Standardstycketeckensnitt1">
    <w:name w:val="Standardstycketeckensnitt1"/>
  </w:style>
  <w:style w:type="character" w:styleId="AnvndHyperlnk">
    <w:name w:val="FollowedHyperlink"/>
    <w:rPr>
      <w:color w:val="800080"/>
      <w:u w:val="single"/>
    </w:rPr>
  </w:style>
  <w:style w:type="character" w:styleId="Hyperlnk">
    <w:name w:val="Hyperlink"/>
    <w:uiPriority w:val="99"/>
    <w:rPr>
      <w:color w:val="0000FF"/>
      <w:u w:val="single"/>
    </w:rPr>
  </w:style>
  <w:style w:type="character" w:styleId="Sidnummer">
    <w:name w:val="page number"/>
    <w:rPr>
      <w:rFonts w:ascii="Arial" w:hAnsi="Arial" w:cs="Arial"/>
      <w:b/>
      <w:sz w:val="20"/>
    </w:rPr>
  </w:style>
  <w:style w:type="character" w:customStyle="1" w:styleId="Betoning-fet">
    <w:name w:val="Betoning-fet"/>
    <w:rPr>
      <w:b/>
    </w:rPr>
  </w:style>
  <w:style w:type="character" w:customStyle="1" w:styleId="Betoning-kursiv">
    <w:name w:val="Betoning-kursiv"/>
    <w:rPr>
      <w:i/>
    </w:rPr>
  </w:style>
  <w:style w:type="character" w:customStyle="1" w:styleId="engelsktext">
    <w:name w:val="engelsk text"/>
    <w:rPr>
      <w:lang w:val="en-GB"/>
    </w:rPr>
  </w:style>
  <w:style w:type="character" w:customStyle="1" w:styleId="Fotnotstecken">
    <w:name w:val="Fotnotstecken"/>
    <w:rPr>
      <w:vertAlign w:val="superscript"/>
    </w:rPr>
  </w:style>
  <w:style w:type="character" w:customStyle="1" w:styleId="Betong-kursiv">
    <w:name w:val="Betong-kursiv"/>
    <w:rPr>
      <w:i/>
    </w:rPr>
  </w:style>
  <w:style w:type="character" w:customStyle="1" w:styleId="BrdtextChar">
    <w:name w:val="Brödtext Char"/>
    <w:rPr>
      <w:color w:val="000000"/>
      <w:sz w:val="22"/>
      <w:lang w:val="sv-SE" w:bidi="ar-SA"/>
    </w:rPr>
  </w:style>
  <w:style w:type="character" w:customStyle="1" w:styleId="Rubrik9Char">
    <w:name w:val="Rubrik 9 Char"/>
    <w:rPr>
      <w:rFonts w:ascii="Arial" w:hAnsi="Arial" w:cs="Arial"/>
      <w:sz w:val="22"/>
      <w:szCs w:val="22"/>
      <w:lang w:val="sv-SE" w:bidi="ar-SA"/>
    </w:rPr>
  </w:style>
  <w:style w:type="character" w:customStyle="1" w:styleId="Betoningkursiv">
    <w:name w:val="Betoning kursiv"/>
    <w:rPr>
      <w:i/>
    </w:rPr>
  </w:style>
  <w:style w:type="character" w:customStyle="1" w:styleId="Datortext">
    <w:name w:val="Datortext"/>
    <w:rPr>
      <w:rFonts w:ascii="TimesNewRoman" w:hAnsi="TimesNewRoman" w:cs="TimesNewRoman"/>
      <w:sz w:val="24"/>
    </w:rPr>
  </w:style>
  <w:style w:type="character" w:customStyle="1" w:styleId="InstruktionstextChar">
    <w:name w:val="Instruktionstext Char"/>
    <w:basedOn w:val="BrdtextChar"/>
    <w:rPr>
      <w:color w:val="000000"/>
      <w:sz w:val="22"/>
      <w:lang w:val="sv-SE" w:bidi="ar-SA"/>
    </w:rPr>
  </w:style>
  <w:style w:type="character" w:customStyle="1" w:styleId="InstuktionstextChar">
    <w:name w:val="Instuktionstext Char"/>
    <w:basedOn w:val="BrdtextChar"/>
    <w:rPr>
      <w:color w:val="000000"/>
      <w:sz w:val="22"/>
      <w:lang w:val="sv-SE" w:bidi="ar-SA"/>
    </w:rPr>
  </w:style>
  <w:style w:type="character" w:customStyle="1" w:styleId="Kommentarsreferens1">
    <w:name w:val="Kommentarsreferens1"/>
    <w:rPr>
      <w:sz w:val="16"/>
      <w:szCs w:val="16"/>
    </w:rPr>
  </w:style>
  <w:style w:type="character" w:customStyle="1" w:styleId="Rubrik3Char">
    <w:name w:val="Rubrik 3 Char"/>
    <w:rPr>
      <w:b/>
      <w:sz w:val="22"/>
    </w:rPr>
  </w:style>
  <w:style w:type="paragraph" w:customStyle="1" w:styleId="Rubrik10">
    <w:name w:val="Rubrik1"/>
    <w:basedOn w:val="Normal"/>
    <w:next w:val="Brdtext"/>
    <w:pPr>
      <w:keepNext/>
      <w:spacing w:before="240" w:after="120"/>
    </w:pPr>
    <w:rPr>
      <w:rFonts w:ascii="Liberation Sans" w:eastAsia="Droid Sans Fallback" w:hAnsi="Liberation Sans" w:cs="FreeSans"/>
      <w:sz w:val="28"/>
      <w:szCs w:val="28"/>
    </w:rPr>
  </w:style>
  <w:style w:type="paragraph" w:styleId="Brdtext">
    <w:name w:val="Body Text"/>
    <w:basedOn w:val="Normal"/>
    <w:pPr>
      <w:spacing w:after="120"/>
    </w:pPr>
    <w:rPr>
      <w:color w:val="000000"/>
    </w:rPr>
  </w:style>
  <w:style w:type="paragraph" w:styleId="Lista">
    <w:name w:val="List"/>
    <w:basedOn w:val="Brdtext"/>
    <w:rPr>
      <w:rFonts w:cs="FreeSans"/>
    </w:rPr>
  </w:style>
  <w:style w:type="paragraph" w:styleId="Beskrivning">
    <w:name w:val="caption"/>
    <w:basedOn w:val="Normal"/>
    <w:qFormat/>
    <w:pPr>
      <w:suppressLineNumbers/>
      <w:spacing w:before="120" w:after="120"/>
    </w:pPr>
    <w:rPr>
      <w:rFonts w:cs="FreeSans"/>
      <w:i/>
      <w:iCs/>
      <w:sz w:val="24"/>
      <w:szCs w:val="24"/>
    </w:rPr>
  </w:style>
  <w:style w:type="paragraph" w:customStyle="1" w:styleId="Frteckning">
    <w:name w:val="Förteckning"/>
    <w:basedOn w:val="Normal"/>
    <w:pPr>
      <w:suppressLineNumbers/>
    </w:pPr>
    <w:rPr>
      <w:rFonts w:cs="FreeSans"/>
    </w:rPr>
  </w:style>
  <w:style w:type="paragraph" w:styleId="Innehll1">
    <w:name w:val="toc 1"/>
    <w:basedOn w:val="Normal"/>
    <w:next w:val="Normal"/>
    <w:uiPriority w:val="39"/>
    <w:pPr>
      <w:tabs>
        <w:tab w:val="left" w:pos="480"/>
        <w:tab w:val="right" w:leader="dot" w:pos="9062"/>
      </w:tabs>
      <w:spacing w:before="120" w:after="120"/>
    </w:pPr>
    <w:rPr>
      <w:rFonts w:ascii="Arial" w:hAnsi="Arial" w:cs="Arial"/>
      <w:b/>
      <w:sz w:val="20"/>
      <w:lang w:val="en-US" w:eastAsia="en-US"/>
    </w:rPr>
  </w:style>
  <w:style w:type="paragraph" w:customStyle="1" w:styleId="rRedaktr">
    <w:name w:val="r Redaktör"/>
    <w:basedOn w:val="Normal"/>
    <w:pPr>
      <w:spacing w:after="120"/>
      <w:jc w:val="center"/>
    </w:pPr>
    <w:rPr>
      <w:rFonts w:ascii="Arial" w:hAnsi="Arial" w:cs="Arial"/>
      <w:color w:val="000000"/>
    </w:rPr>
  </w:style>
  <w:style w:type="paragraph" w:customStyle="1" w:styleId="Dokumentversikt1">
    <w:name w:val="Dokumentöversikt1"/>
    <w:basedOn w:val="Normal"/>
    <w:pPr>
      <w:shd w:val="clear" w:color="auto" w:fill="000080"/>
    </w:pPr>
    <w:rPr>
      <w:rFonts w:ascii="Tahoma" w:hAnsi="Tahoma" w:cs="Tahoma"/>
    </w:rPr>
  </w:style>
  <w:style w:type="paragraph" w:customStyle="1" w:styleId="Filnamn">
    <w:name w:val="Filnamn"/>
    <w:basedOn w:val="Normal"/>
    <w:rPr>
      <w:rFonts w:ascii="Arial" w:hAnsi="Arial" w:cs="Arial"/>
      <w:b/>
      <w:i/>
      <w:sz w:val="20"/>
    </w:rPr>
  </w:style>
  <w:style w:type="paragraph" w:customStyle="1" w:styleId="Beskrivning1">
    <w:name w:val="Beskrivning1"/>
    <w:basedOn w:val="Normal"/>
    <w:next w:val="Normal"/>
    <w:pPr>
      <w:spacing w:before="120" w:after="120"/>
    </w:pPr>
    <w:rPr>
      <w:b/>
    </w:rPr>
  </w:style>
  <w:style w:type="paragraph" w:customStyle="1" w:styleId="FormatmallBeskrivningFrstaraden06cm">
    <w:name w:val="Formatmall Beskrivning + Första raden:  06 cm"/>
    <w:basedOn w:val="Beskrivning1"/>
    <w:pPr>
      <w:ind w:firstLine="342"/>
    </w:pPr>
    <w:rPr>
      <w:rFonts w:ascii="Arial" w:hAnsi="Arial" w:cs="Arial"/>
      <w:b w:val="0"/>
    </w:rPr>
  </w:style>
  <w:style w:type="paragraph" w:customStyle="1" w:styleId="f1Figurtext">
    <w:name w:val="f1 Figurtext"/>
    <w:basedOn w:val="Normal"/>
    <w:pPr>
      <w:tabs>
        <w:tab w:val="left" w:pos="1985"/>
      </w:tabs>
      <w:spacing w:before="200" w:after="320"/>
      <w:ind w:left="2835" w:right="567" w:hanging="2268"/>
    </w:pPr>
    <w:rPr>
      <w:rFonts w:ascii="TimesNewRoman" w:hAnsi="TimesNewRoman" w:cs="TimesNewRoman"/>
      <w:i/>
      <w:color w:val="000000"/>
    </w:rPr>
  </w:style>
  <w:style w:type="paragraph" w:customStyle="1" w:styleId="Figurtext">
    <w:name w:val="Figurtext"/>
    <w:basedOn w:val="f1Figurtext"/>
    <w:pPr>
      <w:numPr>
        <w:numId w:val="13"/>
      </w:numPr>
      <w:tabs>
        <w:tab w:val="clear" w:pos="1985"/>
        <w:tab w:val="left" w:pos="993"/>
      </w:tabs>
      <w:ind w:left="2835" w:right="0" w:hanging="2268"/>
    </w:pPr>
    <w:rPr>
      <w:rFonts w:ascii="Arial" w:hAnsi="Arial" w:cs="Arial"/>
      <w:sz w:val="20"/>
    </w:rPr>
  </w:style>
  <w:style w:type="paragraph" w:customStyle="1" w:styleId="tabell-rubrikfet">
    <w:name w:val="tabell-rubrik fet"/>
    <w:basedOn w:val="Normal"/>
    <w:rPr>
      <w:rFonts w:ascii="Arial" w:hAnsi="Arial" w:cs="Arial"/>
      <w:b/>
      <w:sz w:val="18"/>
    </w:rPr>
  </w:style>
  <w:style w:type="paragraph" w:customStyle="1" w:styleId="Tabelltext">
    <w:name w:val="Tabelltext"/>
    <w:basedOn w:val="f1Figurtext"/>
    <w:pPr>
      <w:numPr>
        <w:numId w:val="15"/>
      </w:numPr>
    </w:pPr>
  </w:style>
  <w:style w:type="paragraph" w:customStyle="1" w:styleId="Tabellnummrering">
    <w:name w:val="Tabellnummrering"/>
    <w:basedOn w:val="Tabelltext"/>
    <w:pPr>
      <w:tabs>
        <w:tab w:val="left" w:pos="1134"/>
      </w:tabs>
    </w:pPr>
  </w:style>
  <w:style w:type="paragraph" w:customStyle="1" w:styleId="gruppnamn">
    <w:name w:val="gruppnamn"/>
    <w:basedOn w:val="Normal"/>
    <w:pPr>
      <w:tabs>
        <w:tab w:val="center" w:pos="4395"/>
        <w:tab w:val="right" w:pos="9072"/>
      </w:tabs>
      <w:spacing w:after="120"/>
    </w:pPr>
    <w:rPr>
      <w:rFonts w:ascii="Arial" w:hAnsi="Arial" w:cs="Arial"/>
      <w:b/>
      <w:color w:val="000000"/>
    </w:rPr>
  </w:style>
  <w:style w:type="paragraph" w:styleId="Sidhuvud">
    <w:name w:val="header"/>
    <w:basedOn w:val="Normal"/>
    <w:pPr>
      <w:tabs>
        <w:tab w:val="center" w:pos="4536"/>
        <w:tab w:val="right" w:pos="9072"/>
      </w:tabs>
    </w:pPr>
  </w:style>
  <w:style w:type="paragraph" w:customStyle="1" w:styleId="InnehllRubrik2">
    <w:name w:val="Innehåll Rubrik 2"/>
    <w:basedOn w:val="Rubrik2"/>
    <w:pPr>
      <w:numPr>
        <w:ilvl w:val="0"/>
        <w:numId w:val="3"/>
      </w:numPr>
      <w:tabs>
        <w:tab w:val="right" w:leader="dot" w:pos="8505"/>
      </w:tabs>
      <w:spacing w:before="0" w:after="0"/>
    </w:pPr>
    <w:rPr>
      <w:b w:val="0"/>
      <w:i/>
      <w:sz w:val="20"/>
      <w:lang w:val="en-US" w:eastAsia="en-US"/>
    </w:rPr>
  </w:style>
  <w:style w:type="paragraph" w:customStyle="1" w:styleId="Innehllsrubrik">
    <w:name w:val="Innehållsrubrik"/>
    <w:basedOn w:val="Normal"/>
    <w:pPr>
      <w:keepNext/>
      <w:tabs>
        <w:tab w:val="right" w:pos="2496"/>
        <w:tab w:val="left" w:pos="2724"/>
        <w:tab w:val="right" w:leader="dot" w:pos="7371"/>
      </w:tabs>
      <w:spacing w:before="200" w:after="200" w:line="300" w:lineRule="atLeast"/>
      <w:ind w:left="2724" w:right="1191" w:hanging="2724"/>
    </w:pPr>
    <w:rPr>
      <w:rFonts w:ascii="Arial" w:hAnsi="Arial" w:cs="Arial"/>
      <w:b/>
      <w:color w:val="000000"/>
      <w:sz w:val="28"/>
    </w:rPr>
  </w:style>
  <w:style w:type="paragraph" w:styleId="Sidfot">
    <w:name w:val="footer"/>
    <w:basedOn w:val="Normal"/>
    <w:pPr>
      <w:tabs>
        <w:tab w:val="center" w:pos="4536"/>
        <w:tab w:val="right" w:pos="9072"/>
      </w:tabs>
    </w:pPr>
  </w:style>
  <w:style w:type="paragraph" w:customStyle="1" w:styleId="kursnamn">
    <w:name w:val="kursnamn"/>
    <w:basedOn w:val="Sidfot"/>
    <w:pPr>
      <w:spacing w:after="120"/>
    </w:pPr>
    <w:rPr>
      <w:rFonts w:ascii="Arial" w:hAnsi="Arial" w:cs="Arial"/>
      <w:b/>
      <w:color w:val="000000"/>
    </w:rPr>
  </w:style>
  <w:style w:type="paragraph" w:customStyle="1" w:styleId="Referenser">
    <w:name w:val="Referenser"/>
    <w:basedOn w:val="Brdtext"/>
  </w:style>
  <w:style w:type="paragraph" w:customStyle="1" w:styleId="Referenstext">
    <w:name w:val="Referenstext"/>
    <w:basedOn w:val="Referenser"/>
  </w:style>
  <w:style w:type="paragraph" w:customStyle="1" w:styleId="o1Observera">
    <w:name w:val="o1 Observera"/>
    <w:basedOn w:val="Normal"/>
    <w:pPr>
      <w:tabs>
        <w:tab w:val="right" w:pos="2496"/>
        <w:tab w:val="left" w:pos="2724"/>
      </w:tabs>
      <w:spacing w:after="120"/>
      <w:ind w:left="2724" w:hanging="2724"/>
    </w:pPr>
    <w:rPr>
      <w:rFonts w:ascii="TimesNewRoman" w:hAnsi="TimesNewRoman" w:cs="TimesNewRoman"/>
      <w:i/>
      <w:color w:val="000000"/>
    </w:rPr>
  </w:style>
  <w:style w:type="paragraph" w:customStyle="1" w:styleId="projektid">
    <w:name w:val="projektid"/>
    <w:basedOn w:val="Normal"/>
    <w:pPr>
      <w:spacing w:before="240" w:after="240" w:line="240" w:lineRule="exact"/>
      <w:jc w:val="center"/>
    </w:pPr>
    <w:rPr>
      <w:rFonts w:ascii="Arial" w:hAnsi="Arial" w:cs="Arial"/>
      <w:b/>
      <w:caps/>
      <w:color w:val="000000"/>
      <w:sz w:val="32"/>
    </w:rPr>
  </w:style>
  <w:style w:type="paragraph" w:customStyle="1" w:styleId="Redaktr">
    <w:name w:val="Redaktör"/>
    <w:basedOn w:val="Normal"/>
    <w:pPr>
      <w:tabs>
        <w:tab w:val="left" w:pos="1419"/>
      </w:tabs>
      <w:spacing w:after="120" w:line="320" w:lineRule="atLeast"/>
      <w:ind w:left="57" w:right="279"/>
      <w:jc w:val="center"/>
    </w:pPr>
    <w:rPr>
      <w:rFonts w:ascii="Arial" w:hAnsi="Arial" w:cs="Arial"/>
      <w:color w:val="000000"/>
    </w:rPr>
  </w:style>
  <w:style w:type="paragraph" w:customStyle="1" w:styleId="1Rubrik1">
    <w:name w:val="1 Rubrik 1"/>
    <w:basedOn w:val="Rubrik1"/>
    <w:pPr>
      <w:numPr>
        <w:numId w:val="7"/>
      </w:numPr>
    </w:pPr>
    <w:rPr>
      <w:caps/>
      <w:sz w:val="32"/>
    </w:rPr>
  </w:style>
  <w:style w:type="paragraph" w:customStyle="1" w:styleId="Brdtextmedindrag21">
    <w:name w:val="Brödtext med indrag 21"/>
    <w:basedOn w:val="Normal"/>
    <w:pPr>
      <w:tabs>
        <w:tab w:val="left" w:pos="426"/>
      </w:tabs>
      <w:ind w:left="426" w:hanging="426"/>
    </w:pPr>
    <w:rPr>
      <w:b/>
    </w:rPr>
  </w:style>
  <w:style w:type="paragraph" w:customStyle="1" w:styleId="innehll-rubrik1">
    <w:name w:val="innehåll-rubrik 1"/>
    <w:basedOn w:val="Normal"/>
    <w:pPr>
      <w:numPr>
        <w:numId w:val="12"/>
      </w:numPr>
      <w:tabs>
        <w:tab w:val="right" w:pos="8505"/>
      </w:tabs>
      <w:spacing w:before="400"/>
    </w:pPr>
    <w:rPr>
      <w:rFonts w:ascii="Arial" w:hAnsi="Arial" w:cs="Arial"/>
      <w:b/>
      <w:lang w:val="en-US" w:eastAsia="en-US"/>
    </w:rPr>
  </w:style>
  <w:style w:type="paragraph" w:customStyle="1" w:styleId="skolenhet">
    <w:name w:val="skolenhet"/>
    <w:basedOn w:val="kursnamn"/>
    <w:rPr>
      <w:b w:val="0"/>
      <w:i/>
    </w:rPr>
  </w:style>
  <w:style w:type="paragraph" w:customStyle="1" w:styleId="dokumentTitel">
    <w:name w:val="dokumentTitel"/>
    <w:basedOn w:val="Normal"/>
    <w:pPr>
      <w:spacing w:before="3600" w:after="120"/>
      <w:jc w:val="center"/>
    </w:pPr>
    <w:rPr>
      <w:rFonts w:ascii="Arial" w:hAnsi="Arial" w:cs="Arial"/>
      <w:b/>
      <w:caps/>
      <w:color w:val="000000"/>
      <w:sz w:val="36"/>
    </w:rPr>
  </w:style>
  <w:style w:type="paragraph" w:customStyle="1" w:styleId="Versionsnummer">
    <w:name w:val="Versionsnummer"/>
    <w:basedOn w:val="Normal"/>
    <w:pPr>
      <w:tabs>
        <w:tab w:val="left" w:pos="1419"/>
      </w:tabs>
      <w:spacing w:after="120" w:line="320" w:lineRule="atLeast"/>
      <w:ind w:left="57" w:right="279"/>
      <w:jc w:val="center"/>
    </w:pPr>
    <w:rPr>
      <w:rFonts w:ascii="Arial" w:hAnsi="Arial" w:cs="Arial"/>
      <w:color w:val="000000"/>
    </w:rPr>
  </w:style>
  <w:style w:type="paragraph" w:customStyle="1" w:styleId="Uppgiftstitel">
    <w:name w:val="Uppgiftstitel"/>
    <w:basedOn w:val="gruppnamn"/>
    <w:pPr>
      <w:ind w:left="993"/>
    </w:pPr>
  </w:style>
  <w:style w:type="paragraph" w:styleId="Innehll2">
    <w:name w:val="toc 2"/>
    <w:basedOn w:val="Normal"/>
    <w:next w:val="Normal"/>
    <w:uiPriority w:val="39"/>
    <w:pPr>
      <w:tabs>
        <w:tab w:val="left" w:pos="960"/>
        <w:tab w:val="right" w:leader="dot" w:pos="9062"/>
      </w:tabs>
      <w:ind w:left="240"/>
    </w:pPr>
    <w:rPr>
      <w:rFonts w:ascii="Arial" w:hAnsi="Arial" w:cs="Arial"/>
      <w:sz w:val="20"/>
      <w:lang w:val="en-US" w:eastAsia="en-US"/>
    </w:rPr>
  </w:style>
  <w:style w:type="paragraph" w:styleId="Innehll3">
    <w:name w:val="toc 3"/>
    <w:basedOn w:val="Normal"/>
    <w:next w:val="Normal"/>
    <w:uiPriority w:val="39"/>
    <w:pPr>
      <w:tabs>
        <w:tab w:val="right" w:leader="dot" w:pos="9062"/>
      </w:tabs>
      <w:ind w:left="480"/>
    </w:pPr>
    <w:rPr>
      <w:rFonts w:ascii="Arial" w:hAnsi="Arial" w:cs="Arial"/>
      <w:sz w:val="18"/>
      <w:lang w:val="en-US" w:eastAsia="en-US"/>
    </w:rPr>
  </w:style>
  <w:style w:type="paragraph" w:styleId="Innehll4">
    <w:name w:val="toc 4"/>
    <w:basedOn w:val="Normal"/>
    <w:next w:val="Normal"/>
    <w:uiPriority w:val="39"/>
    <w:pPr>
      <w:ind w:left="720"/>
    </w:pPr>
    <w:rPr>
      <w:sz w:val="18"/>
    </w:rPr>
  </w:style>
  <w:style w:type="paragraph" w:styleId="Innehll5">
    <w:name w:val="toc 5"/>
    <w:basedOn w:val="Normal"/>
    <w:next w:val="Normal"/>
    <w:pPr>
      <w:ind w:left="960"/>
    </w:pPr>
    <w:rPr>
      <w:sz w:val="18"/>
    </w:rPr>
  </w:style>
  <w:style w:type="paragraph" w:styleId="Innehll6">
    <w:name w:val="toc 6"/>
    <w:basedOn w:val="Normal"/>
    <w:next w:val="Normal"/>
    <w:pPr>
      <w:ind w:left="1200"/>
    </w:pPr>
    <w:rPr>
      <w:sz w:val="18"/>
    </w:rPr>
  </w:style>
  <w:style w:type="paragraph" w:styleId="Innehll7">
    <w:name w:val="toc 7"/>
    <w:basedOn w:val="Normal"/>
    <w:next w:val="Normal"/>
    <w:pPr>
      <w:ind w:left="1440"/>
    </w:pPr>
    <w:rPr>
      <w:sz w:val="18"/>
    </w:rPr>
  </w:style>
  <w:style w:type="paragraph" w:styleId="Innehll8">
    <w:name w:val="toc 8"/>
    <w:basedOn w:val="Normal"/>
    <w:next w:val="Normal"/>
    <w:pPr>
      <w:ind w:left="1680"/>
    </w:pPr>
    <w:rPr>
      <w:sz w:val="18"/>
    </w:rPr>
  </w:style>
  <w:style w:type="paragraph" w:styleId="Innehll9">
    <w:name w:val="toc 9"/>
    <w:basedOn w:val="Normal"/>
    <w:next w:val="Normal"/>
    <w:pPr>
      <w:ind w:left="1920"/>
    </w:pPr>
    <w:rPr>
      <w:sz w:val="18"/>
    </w:rPr>
  </w:style>
  <w:style w:type="paragraph" w:customStyle="1" w:styleId="gruppdata">
    <w:name w:val="gruppdata"/>
    <w:basedOn w:val="Normal"/>
    <w:pPr>
      <w:spacing w:before="120" w:line="240" w:lineRule="exact"/>
      <w:jc w:val="center"/>
    </w:pPr>
    <w:rPr>
      <w:sz w:val="18"/>
    </w:rPr>
  </w:style>
  <w:style w:type="paragraph" w:customStyle="1" w:styleId="utmrkandetext">
    <w:name w:val="utmärkande text"/>
    <w:basedOn w:val="Normal"/>
    <w:pPr>
      <w:spacing w:before="320" w:after="320"/>
      <w:ind w:left="1418" w:right="1134"/>
    </w:pPr>
  </w:style>
  <w:style w:type="paragraph" w:customStyle="1" w:styleId="utmrkandetextmedram">
    <w:name w:val="utmärkande text med ram"/>
    <w:basedOn w:val="utmrkandetext"/>
    <w:pPr>
      <w:pBdr>
        <w:top w:val="single" w:sz="4" w:space="1" w:color="000000"/>
        <w:left w:val="single" w:sz="4" w:space="4" w:color="000000"/>
        <w:bottom w:val="single" w:sz="4" w:space="1" w:color="000000"/>
        <w:right w:val="single" w:sz="4" w:space="4" w:color="000000"/>
      </w:pBdr>
    </w:pPr>
  </w:style>
  <w:style w:type="paragraph" w:customStyle="1" w:styleId="Tabellverskrift">
    <w:name w:val="Tabellöverskrift"/>
    <w:basedOn w:val="Rubrik1"/>
    <w:pPr>
      <w:numPr>
        <w:numId w:val="0"/>
      </w:numPr>
      <w:spacing w:after="200"/>
      <w:jc w:val="center"/>
    </w:pPr>
    <w:rPr>
      <w:b w:val="0"/>
      <w:sz w:val="24"/>
    </w:rPr>
  </w:style>
  <w:style w:type="paragraph" w:customStyle="1" w:styleId="Tabellcell">
    <w:name w:val="Tabellcell"/>
    <w:basedOn w:val="Normal"/>
    <w:rPr>
      <w:rFonts w:ascii="Arial" w:hAnsi="Arial" w:cs="Arial"/>
      <w:sz w:val="18"/>
    </w:rPr>
  </w:style>
  <w:style w:type="paragraph" w:styleId="Fotnotstext">
    <w:name w:val="footnote text"/>
    <w:basedOn w:val="Normal"/>
  </w:style>
  <w:style w:type="paragraph" w:customStyle="1" w:styleId="2Rubrik2">
    <w:name w:val="2 Rubrik 2"/>
    <w:basedOn w:val="Rubrik2"/>
    <w:pPr>
      <w:numPr>
        <w:ilvl w:val="0"/>
        <w:numId w:val="0"/>
      </w:numPr>
    </w:pPr>
  </w:style>
  <w:style w:type="paragraph" w:customStyle="1" w:styleId="Celltext">
    <w:name w:val="Celltext"/>
    <w:basedOn w:val="Normal"/>
  </w:style>
  <w:style w:type="paragraph" w:customStyle="1" w:styleId="Tabellinnehll">
    <w:name w:val="Tabellinnehåll"/>
    <w:basedOn w:val="Normal"/>
    <w:pPr>
      <w:suppressLineNumbers/>
    </w:pPr>
  </w:style>
  <w:style w:type="paragraph" w:customStyle="1" w:styleId="Tabellrubrik">
    <w:name w:val="Tabellrubrik"/>
    <w:basedOn w:val="Rubrik4"/>
    <w:pPr>
      <w:numPr>
        <w:ilvl w:val="0"/>
        <w:numId w:val="0"/>
      </w:numPr>
      <w:spacing w:before="0" w:after="0"/>
    </w:pPr>
    <w:rPr>
      <w:rFonts w:ascii="Arial" w:hAnsi="Arial" w:cs="Arial"/>
      <w:i w:val="0"/>
      <w:sz w:val="18"/>
      <w:lang w:val="de-DE"/>
    </w:rPr>
  </w:style>
  <w:style w:type="paragraph" w:customStyle="1" w:styleId="utmrkandetextmedramochfrg">
    <w:name w:val="utmärkande text med ram och färg"/>
    <w:basedOn w:val="utmrkandetextmedram"/>
    <w:pPr>
      <w:shd w:val="clear" w:color="auto" w:fill="00FFFF"/>
      <w:ind w:left="1276"/>
    </w:pPr>
  </w:style>
  <w:style w:type="paragraph" w:customStyle="1" w:styleId="Rubrik1nynumrering">
    <w:name w:val="Rubrik 1 ny numrering"/>
    <w:basedOn w:val="Rubrik1"/>
    <w:pPr>
      <w:numPr>
        <w:numId w:val="8"/>
      </w:numPr>
    </w:pPr>
  </w:style>
  <w:style w:type="paragraph" w:customStyle="1" w:styleId="Rubrik1utannumrering">
    <w:name w:val="Rubrik 1 utan numrering"/>
    <w:basedOn w:val="Rubrik1"/>
    <w:pPr>
      <w:numPr>
        <w:numId w:val="0"/>
      </w:numPr>
    </w:pPr>
  </w:style>
  <w:style w:type="paragraph" w:customStyle="1" w:styleId="Tabellfrklaring">
    <w:name w:val="Tabellförklaring"/>
    <w:basedOn w:val="Tabellnummrering"/>
    <w:pPr>
      <w:numPr>
        <w:numId w:val="0"/>
      </w:numPr>
      <w:ind w:right="0"/>
    </w:pPr>
    <w:rPr>
      <w:bCs/>
      <w:iCs/>
    </w:rPr>
  </w:style>
  <w:style w:type="paragraph" w:customStyle="1" w:styleId="status">
    <w:name w:val="status"/>
    <w:basedOn w:val="Versionsnummer"/>
    <w:pPr>
      <w:spacing w:before="5400"/>
      <w:ind w:right="278"/>
    </w:pPr>
  </w:style>
  <w:style w:type="paragraph" w:customStyle="1" w:styleId="Figurfrteckning1">
    <w:name w:val="Figurförteckning1"/>
    <w:basedOn w:val="Normal"/>
    <w:next w:val="Normal"/>
    <w:pPr>
      <w:ind w:left="480" w:hanging="480"/>
    </w:pPr>
  </w:style>
  <w:style w:type="paragraph" w:customStyle="1" w:styleId="Lstips">
    <w:name w:val="Lästips"/>
    <w:basedOn w:val="Normal"/>
    <w:next w:val="Instruktionstext"/>
    <w:pPr>
      <w:autoSpaceDE w:val="0"/>
      <w:spacing w:before="120" w:after="120"/>
    </w:pPr>
    <w:rPr>
      <w:szCs w:val="24"/>
    </w:rPr>
  </w:style>
  <w:style w:type="paragraph" w:customStyle="1" w:styleId="Referenslista">
    <w:name w:val="Referenslista"/>
    <w:basedOn w:val="Normal"/>
    <w:pPr>
      <w:autoSpaceDE w:val="0"/>
      <w:spacing w:before="120" w:after="120"/>
      <w:ind w:left="285" w:hanging="285"/>
    </w:pPr>
    <w:rPr>
      <w:color w:val="000000"/>
      <w:szCs w:val="24"/>
    </w:rPr>
  </w:style>
  <w:style w:type="paragraph" w:styleId="Ballongtext">
    <w:name w:val="Balloon Text"/>
    <w:basedOn w:val="Normal"/>
    <w:rPr>
      <w:rFonts w:ascii="Tahoma" w:hAnsi="Tahoma" w:cs="Tahoma"/>
      <w:sz w:val="16"/>
      <w:szCs w:val="16"/>
    </w:rPr>
  </w:style>
  <w:style w:type="paragraph" w:customStyle="1" w:styleId="Brdtextcentr">
    <w:name w:val="Brödtext centr"/>
    <w:basedOn w:val="Brdtext"/>
    <w:pPr>
      <w:jc w:val="center"/>
    </w:pPr>
  </w:style>
  <w:style w:type="paragraph" w:styleId="Brdtextmedindrag">
    <w:name w:val="Body Text Indent"/>
    <w:basedOn w:val="Normal"/>
    <w:pPr>
      <w:ind w:left="851"/>
    </w:pPr>
  </w:style>
  <w:style w:type="paragraph" w:customStyle="1" w:styleId="Brdtextmedindrag31">
    <w:name w:val="Brödtext med indrag 31"/>
    <w:basedOn w:val="Normal"/>
    <w:pPr>
      <w:ind w:left="360"/>
    </w:pPr>
  </w:style>
  <w:style w:type="paragraph" w:customStyle="1" w:styleId="Formatmall1">
    <w:name w:val="Formatmall1"/>
    <w:basedOn w:val="Brdtext"/>
    <w:next w:val="Brdtext"/>
  </w:style>
  <w:style w:type="paragraph" w:customStyle="1" w:styleId="Instruktionstext">
    <w:name w:val="Instruktionstext"/>
    <w:basedOn w:val="Brdtext"/>
    <w:pPr>
      <w:pBdr>
        <w:top w:val="single" w:sz="4" w:space="1" w:color="FF0000" w:shadow="1"/>
        <w:left w:val="single" w:sz="4" w:space="4" w:color="FF0000" w:shadow="1"/>
        <w:bottom w:val="single" w:sz="4" w:space="1" w:color="FF0000" w:shadow="1"/>
        <w:right w:val="single" w:sz="4" w:space="4" w:color="FF0000" w:shadow="1"/>
      </w:pBdr>
      <w:shd w:val="clear" w:color="auto" w:fill="CCFFCC"/>
      <w:spacing w:before="40" w:after="40"/>
      <w:ind w:left="680" w:right="1134"/>
    </w:pPr>
  </w:style>
  <w:style w:type="paragraph" w:customStyle="1" w:styleId="Instuktionstext">
    <w:name w:val="Instuktionstext"/>
    <w:basedOn w:val="Brdtext"/>
    <w:pPr>
      <w:pBdr>
        <w:top w:val="single" w:sz="4" w:space="1" w:color="FF6600"/>
        <w:left w:val="single" w:sz="4" w:space="4" w:color="FF6600"/>
        <w:bottom w:val="single" w:sz="4" w:space="1" w:color="FF6600"/>
        <w:right w:val="single" w:sz="4" w:space="4" w:color="FF6600"/>
      </w:pBdr>
      <w:shd w:val="clear" w:color="auto" w:fill="CCFFCC"/>
      <w:spacing w:before="200" w:after="200"/>
      <w:ind w:left="1134" w:right="1134"/>
    </w:pPr>
  </w:style>
  <w:style w:type="paragraph" w:customStyle="1" w:styleId="Kommentarer1">
    <w:name w:val="Kommentarer1"/>
    <w:basedOn w:val="Normal"/>
    <w:rPr>
      <w:sz w:val="20"/>
    </w:rPr>
  </w:style>
  <w:style w:type="paragraph" w:styleId="Kommentarsmne">
    <w:name w:val="annotation subject"/>
    <w:basedOn w:val="Kommentarer1"/>
    <w:next w:val="Kommentarer1"/>
    <w:rPr>
      <w:b/>
      <w:bCs/>
    </w:rPr>
  </w:style>
  <w:style w:type="paragraph" w:customStyle="1" w:styleId="Kravnummer">
    <w:name w:val="Kravnummer"/>
    <w:basedOn w:val="Tabellrubrik"/>
    <w:pPr>
      <w:numPr>
        <w:numId w:val="4"/>
      </w:numPr>
    </w:pPr>
    <w:rPr>
      <w:b w:val="0"/>
      <w:i/>
    </w:rPr>
  </w:style>
  <w:style w:type="paragraph" w:customStyle="1" w:styleId="kravstatus">
    <w:name w:val="kravstatus"/>
    <w:basedOn w:val="gruppnamn"/>
    <w:pPr>
      <w:spacing w:after="0"/>
    </w:pPr>
    <w:rPr>
      <w:color w:val="auto"/>
      <w:sz w:val="18"/>
    </w:rPr>
  </w:style>
  <w:style w:type="paragraph" w:customStyle="1" w:styleId="kravtext">
    <w:name w:val="kravtext"/>
    <w:basedOn w:val="Brdtext"/>
    <w:pPr>
      <w:spacing w:after="0"/>
    </w:pPr>
    <w:rPr>
      <w:rFonts w:ascii="Arial" w:hAnsi="Arial" w:cs="Arial"/>
      <w:sz w:val="18"/>
    </w:rPr>
  </w:style>
  <w:style w:type="paragraph" w:customStyle="1" w:styleId="kravndring">
    <w:name w:val="kravändring"/>
    <w:basedOn w:val="gruppnamn"/>
    <w:pPr>
      <w:spacing w:after="0"/>
    </w:pPr>
    <w:rPr>
      <w:b w:val="0"/>
      <w:sz w:val="18"/>
    </w:rPr>
  </w:style>
  <w:style w:type="paragraph" w:customStyle="1" w:styleId="Kravtyp">
    <w:name w:val="Kravtyp"/>
    <w:basedOn w:val="kravndring"/>
    <w:pPr>
      <w:spacing w:before="100" w:after="100"/>
    </w:pPr>
  </w:style>
  <w:style w:type="paragraph" w:customStyle="1" w:styleId="punkerimtet">
    <w:name w:val="punker i mötet"/>
    <w:basedOn w:val="Brdtextmedindrag21"/>
    <w:pPr>
      <w:numPr>
        <w:numId w:val="2"/>
      </w:numPr>
    </w:pPr>
    <w:rPr>
      <w:rFonts w:ascii="Arial" w:hAnsi="Arial" w:cs="Arial"/>
      <w:b w:val="0"/>
      <w:sz w:val="20"/>
    </w:rPr>
  </w:style>
  <w:style w:type="paragraph" w:customStyle="1" w:styleId="Rubrik1centr">
    <w:name w:val="Rubrik 1 centr"/>
    <w:basedOn w:val="Rubrik1"/>
    <w:pPr>
      <w:numPr>
        <w:numId w:val="0"/>
      </w:numPr>
      <w:jc w:val="center"/>
    </w:pPr>
  </w:style>
  <w:style w:type="paragraph" w:customStyle="1" w:styleId="Rubrik2centr">
    <w:name w:val="Rubrik 2 centr"/>
    <w:basedOn w:val="Rubrik2"/>
    <w:pPr>
      <w:numPr>
        <w:ilvl w:val="0"/>
        <w:numId w:val="0"/>
      </w:numPr>
      <w:jc w:val="center"/>
    </w:pPr>
  </w:style>
  <w:style w:type="paragraph" w:customStyle="1" w:styleId="sSidfot">
    <w:name w:val="sSidfot"/>
    <w:basedOn w:val="Normal"/>
    <w:pPr>
      <w:pBdr>
        <w:top w:val="single" w:sz="6" w:space="1" w:color="000000"/>
        <w:left w:val="none" w:sz="0" w:space="0" w:color="000000"/>
        <w:bottom w:val="none" w:sz="0" w:space="0" w:color="000000"/>
        <w:right w:val="none" w:sz="0" w:space="0" w:color="000000"/>
      </w:pBdr>
      <w:tabs>
        <w:tab w:val="center" w:pos="4536"/>
        <w:tab w:val="right" w:pos="9070"/>
      </w:tabs>
    </w:pPr>
    <w:rPr>
      <w:sz w:val="20"/>
    </w:rPr>
  </w:style>
  <w:style w:type="paragraph" w:customStyle="1" w:styleId="sSidhuvud">
    <w:name w:val="sSidhuvud"/>
    <w:basedOn w:val="Brdtext"/>
    <w:pPr>
      <w:spacing w:after="0"/>
    </w:pPr>
    <w:rPr>
      <w:color w:val="auto"/>
      <w:sz w:val="20"/>
    </w:rPr>
  </w:style>
  <w:style w:type="paragraph" w:customStyle="1" w:styleId="Dokumenthistorik">
    <w:name w:val="Dokumenthistorik"/>
    <w:basedOn w:val="Rubrik2centr"/>
  </w:style>
  <w:style w:type="paragraph" w:styleId="Innehllsfrteckningsrubrik">
    <w:name w:val="TOC Heading"/>
    <w:basedOn w:val="Rubrik1"/>
    <w:next w:val="Normal"/>
    <w:qFormat/>
    <w:pPr>
      <w:numPr>
        <w:numId w:val="0"/>
      </w:numPr>
      <w:spacing w:before="480" w:after="0" w:line="276" w:lineRule="auto"/>
    </w:pPr>
    <w:rPr>
      <w:rFonts w:ascii="Cambria" w:hAnsi="Cambria" w:cs="Times New Roman"/>
      <w:bCs/>
      <w:color w:val="365F91"/>
      <w:sz w:val="28"/>
      <w:szCs w:val="28"/>
    </w:rPr>
  </w:style>
  <w:style w:type="paragraph" w:styleId="Ingetavstnd">
    <w:name w:val="No Spacing"/>
    <w:qFormat/>
    <w:pPr>
      <w:suppressAutoHyphens/>
    </w:pPr>
    <w:rPr>
      <w:sz w:val="22"/>
      <w:lang w:val="sv-SE" w:eastAsia="zh-CN"/>
    </w:rPr>
  </w:style>
  <w:style w:type="paragraph" w:styleId="Normalwebb">
    <w:name w:val="Normal (Web)"/>
    <w:basedOn w:val="Normal"/>
    <w:pPr>
      <w:spacing w:before="280" w:after="280"/>
    </w:pPr>
    <w:rPr>
      <w:sz w:val="24"/>
      <w:szCs w:val="24"/>
    </w:rPr>
  </w:style>
  <w:style w:type="paragraph" w:customStyle="1" w:styleId="Raminnehll">
    <w:name w:val="Raminnehåll"/>
    <w:basedOn w:val="Normal"/>
  </w:style>
  <w:style w:type="paragraph" w:customStyle="1" w:styleId="Standard">
    <w:name w:val="Standard"/>
    <w:rsid w:val="001A4A15"/>
    <w:pPr>
      <w:suppressAutoHyphens/>
      <w:autoSpaceDN w:val="0"/>
      <w:spacing w:after="160" w:line="259" w:lineRule="auto"/>
      <w:textAlignment w:val="baseline"/>
    </w:pPr>
    <w:rPr>
      <w:rFonts w:ascii="Calibri" w:eastAsia="SimSun" w:hAnsi="Calibri" w:cs="F"/>
      <w:kern w:val="3"/>
      <w:sz w:val="22"/>
      <w:szCs w:val="22"/>
    </w:rPr>
  </w:style>
  <w:style w:type="paragraph" w:styleId="Liststycke">
    <w:name w:val="List Paragraph"/>
    <w:basedOn w:val="Normal"/>
    <w:uiPriority w:val="34"/>
    <w:qFormat/>
    <w:rsid w:val="00AB650D"/>
    <w:pPr>
      <w:suppressAutoHyphens w:val="0"/>
      <w:spacing w:after="200" w:line="276" w:lineRule="auto"/>
      <w:ind w:left="720"/>
      <w:contextualSpacing/>
    </w:pPr>
    <w:rPr>
      <w:rFonts w:ascii="Calibri" w:eastAsia="SimSun"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715471">
      <w:bodyDiv w:val="1"/>
      <w:marLeft w:val="0"/>
      <w:marRight w:val="0"/>
      <w:marTop w:val="0"/>
      <w:marBottom w:val="0"/>
      <w:divBdr>
        <w:top w:val="none" w:sz="0" w:space="0" w:color="auto"/>
        <w:left w:val="none" w:sz="0" w:space="0" w:color="auto"/>
        <w:bottom w:val="none" w:sz="0" w:space="0" w:color="auto"/>
        <w:right w:val="none" w:sz="0" w:space="0" w:color="auto"/>
      </w:divBdr>
    </w:div>
    <w:div w:id="202802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frefs666@student.liu.se" TargetMode="External"/><Relationship Id="rId18" Type="http://schemas.openxmlformats.org/officeDocument/2006/relationships/footer" Target="footer3.xml"/><Relationship Id="rId26" Type="http://schemas.openxmlformats.org/officeDocument/2006/relationships/footer" Target="footer7.xml"/><Relationship Id="rId39" Type="http://schemas.openxmlformats.org/officeDocument/2006/relationships/image" Target="media/image7.png"/><Relationship Id="rId21" Type="http://schemas.openxmlformats.org/officeDocument/2006/relationships/header" Target="header5.xml"/><Relationship Id="rId34" Type="http://schemas.openxmlformats.org/officeDocument/2006/relationships/image" Target="media/image3.jpeg"/><Relationship Id="rId42" Type="http://schemas.openxmlformats.org/officeDocument/2006/relationships/image" Target="media/image10.jpeg"/><Relationship Id="rId47" Type="http://schemas.openxmlformats.org/officeDocument/2006/relationships/hyperlink" Target="https://docs.isy.liu.se/twiki/pub/VanHeden/DataSheets/reflex_sensor.pdf" TargetMode="External"/><Relationship Id="rId50" Type="http://schemas.openxmlformats.org/officeDocument/2006/relationships/hyperlink" Target="https://docs.isy.liu.se/twiki/pub/VanHeden/DataSheets/MLX90609_datasheet.pdf" TargetMode="External"/><Relationship Id="rId55" Type="http://schemas.openxmlformats.org/officeDocument/2006/relationships/header" Target="header1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footer" Target="footer8.xml"/><Relationship Id="rId41" Type="http://schemas.openxmlformats.org/officeDocument/2006/relationships/image" Target="media/image9.png"/><Relationship Id="rId54" Type="http://schemas.openxmlformats.org/officeDocument/2006/relationships/hyperlink" Target="https://docs.isy.liu.se/twiki/pub/VanHeden/DataSheets/sir204.pdf"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ords444@student.liu.se" TargetMode="External"/><Relationship Id="rId24" Type="http://schemas.openxmlformats.org/officeDocument/2006/relationships/footer" Target="footer6.xml"/><Relationship Id="rId32" Type="http://schemas.openxmlformats.org/officeDocument/2006/relationships/footer" Target="footer10.xml"/><Relationship Id="rId37" Type="http://schemas.openxmlformats.org/officeDocument/2006/relationships/image" Target="media/image5.png"/><Relationship Id="rId40" Type="http://schemas.openxmlformats.org/officeDocument/2006/relationships/image" Target="media/image8.png"/><Relationship Id="rId45" Type="http://schemas.openxmlformats.org/officeDocument/2006/relationships/hyperlink" Target="https://docs.isy.liu.se/twiki/pub/VanHeden/DataSheets/firefly.pdf%20%202015-10-22" TargetMode="External"/><Relationship Id="rId53" Type="http://schemas.openxmlformats.org/officeDocument/2006/relationships/hyperlink" Target="https://docs.isy.liu.se/twiki/pub/VanHeden/DataSheets/lasermodul.pdf" TargetMode="External"/><Relationship Id="rId58" Type="http://schemas.openxmlformats.org/officeDocument/2006/relationships/footer" Target="footer12.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header" Target="header9.xml"/><Relationship Id="rId36" Type="http://schemas.openxmlformats.org/officeDocument/2006/relationships/image" Target="media/image4.jpeg"/><Relationship Id="rId49" Type="http://schemas.openxmlformats.org/officeDocument/2006/relationships/hyperlink" Target="https://docs.isy.liu.se/twiki/pub/VanHeden/DataSheets/irm-8601s.pdf" TargetMode="External"/><Relationship Id="rId57" Type="http://schemas.openxmlformats.org/officeDocument/2006/relationships/footer" Target="footer11.xml"/><Relationship Id="rId61" Type="http://schemas.openxmlformats.org/officeDocument/2006/relationships/fontTable" Target="fontTable.xml"/><Relationship Id="rId10" Type="http://schemas.openxmlformats.org/officeDocument/2006/relationships/hyperlink" Target="mailto:eabs222@student.liu.se" TargetMode="External"/><Relationship Id="rId19" Type="http://schemas.openxmlformats.org/officeDocument/2006/relationships/header" Target="header4.xml"/><Relationship Id="rId31" Type="http://schemas.openxmlformats.org/officeDocument/2006/relationships/header" Target="header10.xml"/><Relationship Id="rId44" Type="http://schemas.openxmlformats.org/officeDocument/2006/relationships/image" Target="media/image12.png"/><Relationship Id="rId52" Type="http://schemas.openxmlformats.org/officeDocument/2006/relationships/hyperlink" Target="https://docs.isy.liu.se/twiki/pub/VanHeden/DataSheets/terminator_prel.pdf" TargetMode="External"/><Relationship Id="rId60" Type="http://schemas.openxmlformats.org/officeDocument/2006/relationships/footer" Target="footer1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tomass@isy.liu.se" TargetMode="External"/><Relationship Id="rId22" Type="http://schemas.openxmlformats.org/officeDocument/2006/relationships/header" Target="header6.xml"/><Relationship Id="rId27" Type="http://schemas.openxmlformats.org/officeDocument/2006/relationships/header" Target="header8.xml"/><Relationship Id="rId30" Type="http://schemas.openxmlformats.org/officeDocument/2006/relationships/footer" Target="footer9.xml"/><Relationship Id="rId35" Type="http://schemas.openxmlformats.org/officeDocument/2006/relationships/hyperlink" Target="https://docs.isy.liu.se/twiki/bin/view/VanHeden/BlueTooth" TargetMode="External"/><Relationship Id="rId43" Type="http://schemas.openxmlformats.org/officeDocument/2006/relationships/image" Target="media/image11.png"/><Relationship Id="rId48" Type="http://schemas.openxmlformats.org/officeDocument/2006/relationships/hyperlink" Target="https://docs.isy.liu.se/twiki/pub/VanHeden/DataSheets/srf04.pdf" TargetMode="External"/><Relationship Id="rId56" Type="http://schemas.openxmlformats.org/officeDocument/2006/relationships/header" Target="header12.xml"/><Relationship Id="rId8" Type="http://schemas.openxmlformats.org/officeDocument/2006/relationships/header" Target="header1.xml"/><Relationship Id="rId51" Type="http://schemas.openxmlformats.org/officeDocument/2006/relationships/hyperlink" Target="https://docs.isy.liu.se/twiki/pub/VanHeden/DataSheets/laserdetektor_modul.pdf" TargetMode="External"/><Relationship Id="rId3" Type="http://schemas.openxmlformats.org/officeDocument/2006/relationships/styles" Target="styles.xml"/><Relationship Id="rId12" Type="http://schemas.openxmlformats.org/officeDocument/2006/relationships/hyperlink" Target="mailto:eries555@student.liu.se" TargetMode="External"/><Relationship Id="rId17" Type="http://schemas.openxmlformats.org/officeDocument/2006/relationships/footer" Target="footer2.xml"/><Relationship Id="rId25" Type="http://schemas.openxmlformats.org/officeDocument/2006/relationships/header" Target="header7.xml"/><Relationship Id="rId33" Type="http://schemas.openxmlformats.org/officeDocument/2006/relationships/image" Target="media/image2.png"/><Relationship Id="rId38" Type="http://schemas.openxmlformats.org/officeDocument/2006/relationships/image" Target="media/image6.png"/><Relationship Id="rId46" Type="http://schemas.openxmlformats.org/officeDocument/2006/relationships/hyperlink" Target="https://docs.isy.liu.se/twiki/bin/view/VanHeden/RS232" TargetMode="External"/><Relationship Id="rId59" Type="http://schemas.openxmlformats.org/officeDocument/2006/relationships/header" Target="header1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1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265C9-98B2-490F-B2CE-6D5CCA78B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1151</TotalTime>
  <Pages>25</Pages>
  <Words>4458</Words>
  <Characters>23629</Characters>
  <Application>Microsoft Office Word</Application>
  <DocSecurity>0</DocSecurity>
  <Lines>196</Lines>
  <Paragraphs>56</Paragraphs>
  <ScaleCrop>false</ScaleCrop>
  <HeadingPairs>
    <vt:vector size="2" baseType="variant">
      <vt:variant>
        <vt:lpstr>Rubrik</vt:lpstr>
      </vt:variant>
      <vt:variant>
        <vt:i4>1</vt:i4>
      </vt:variant>
    </vt:vector>
  </HeadingPairs>
  <TitlesOfParts>
    <vt:vector size="1" baseType="lpstr">
      <vt:lpstr>Generell mall</vt:lpstr>
    </vt:vector>
  </TitlesOfParts>
  <Company>Linköpings universitet</Company>
  <LinksUpToDate>false</LinksUpToDate>
  <CharactersWithSpaces>28031</CharactersWithSpaces>
  <SharedDoc>false</SharedDoc>
  <HLinks>
    <vt:vector size="258" baseType="variant">
      <vt:variant>
        <vt:i4>2883622</vt:i4>
      </vt:variant>
      <vt:variant>
        <vt:i4>237</vt:i4>
      </vt:variant>
      <vt:variant>
        <vt:i4>0</vt:i4>
      </vt:variant>
      <vt:variant>
        <vt:i4>5</vt:i4>
      </vt:variant>
      <vt:variant>
        <vt:lpwstr>http://lips.isy.liu.se/lipsmallar.html</vt:lpwstr>
      </vt:variant>
      <vt:variant>
        <vt:lpwstr/>
      </vt:variant>
      <vt:variant>
        <vt:i4>1441885</vt:i4>
      </vt:variant>
      <vt:variant>
        <vt:i4>234</vt:i4>
      </vt:variant>
      <vt:variant>
        <vt:i4>0</vt:i4>
      </vt:variant>
      <vt:variant>
        <vt:i4>5</vt:i4>
      </vt:variant>
      <vt:variant>
        <vt:lpwstr>https://docs.isy.liu.se/twiki/bin/view/VanHeden/BlueTooth</vt:lpwstr>
      </vt:variant>
      <vt:variant>
        <vt:lpwstr/>
      </vt:variant>
      <vt:variant>
        <vt:i4>1310773</vt:i4>
      </vt:variant>
      <vt:variant>
        <vt:i4>227</vt:i4>
      </vt:variant>
      <vt:variant>
        <vt:i4>0</vt:i4>
      </vt:variant>
      <vt:variant>
        <vt:i4>5</vt:i4>
      </vt:variant>
      <vt:variant>
        <vt:lpwstr/>
      </vt:variant>
      <vt:variant>
        <vt:lpwstr>_Toc432624125</vt:lpwstr>
      </vt:variant>
      <vt:variant>
        <vt:i4>1310773</vt:i4>
      </vt:variant>
      <vt:variant>
        <vt:i4>221</vt:i4>
      </vt:variant>
      <vt:variant>
        <vt:i4>0</vt:i4>
      </vt:variant>
      <vt:variant>
        <vt:i4>5</vt:i4>
      </vt:variant>
      <vt:variant>
        <vt:lpwstr/>
      </vt:variant>
      <vt:variant>
        <vt:lpwstr>_Toc432624124</vt:lpwstr>
      </vt:variant>
      <vt:variant>
        <vt:i4>1310773</vt:i4>
      </vt:variant>
      <vt:variant>
        <vt:i4>215</vt:i4>
      </vt:variant>
      <vt:variant>
        <vt:i4>0</vt:i4>
      </vt:variant>
      <vt:variant>
        <vt:i4>5</vt:i4>
      </vt:variant>
      <vt:variant>
        <vt:lpwstr/>
      </vt:variant>
      <vt:variant>
        <vt:lpwstr>_Toc432624123</vt:lpwstr>
      </vt:variant>
      <vt:variant>
        <vt:i4>1310773</vt:i4>
      </vt:variant>
      <vt:variant>
        <vt:i4>209</vt:i4>
      </vt:variant>
      <vt:variant>
        <vt:i4>0</vt:i4>
      </vt:variant>
      <vt:variant>
        <vt:i4>5</vt:i4>
      </vt:variant>
      <vt:variant>
        <vt:lpwstr/>
      </vt:variant>
      <vt:variant>
        <vt:lpwstr>_Toc432624122</vt:lpwstr>
      </vt:variant>
      <vt:variant>
        <vt:i4>1310773</vt:i4>
      </vt:variant>
      <vt:variant>
        <vt:i4>203</vt:i4>
      </vt:variant>
      <vt:variant>
        <vt:i4>0</vt:i4>
      </vt:variant>
      <vt:variant>
        <vt:i4>5</vt:i4>
      </vt:variant>
      <vt:variant>
        <vt:lpwstr/>
      </vt:variant>
      <vt:variant>
        <vt:lpwstr>_Toc432624121</vt:lpwstr>
      </vt:variant>
      <vt:variant>
        <vt:i4>1310773</vt:i4>
      </vt:variant>
      <vt:variant>
        <vt:i4>197</vt:i4>
      </vt:variant>
      <vt:variant>
        <vt:i4>0</vt:i4>
      </vt:variant>
      <vt:variant>
        <vt:i4>5</vt:i4>
      </vt:variant>
      <vt:variant>
        <vt:lpwstr/>
      </vt:variant>
      <vt:variant>
        <vt:lpwstr>_Toc432624120</vt:lpwstr>
      </vt:variant>
      <vt:variant>
        <vt:i4>1507381</vt:i4>
      </vt:variant>
      <vt:variant>
        <vt:i4>191</vt:i4>
      </vt:variant>
      <vt:variant>
        <vt:i4>0</vt:i4>
      </vt:variant>
      <vt:variant>
        <vt:i4>5</vt:i4>
      </vt:variant>
      <vt:variant>
        <vt:lpwstr/>
      </vt:variant>
      <vt:variant>
        <vt:lpwstr>_Toc432624119</vt:lpwstr>
      </vt:variant>
      <vt:variant>
        <vt:i4>1507381</vt:i4>
      </vt:variant>
      <vt:variant>
        <vt:i4>185</vt:i4>
      </vt:variant>
      <vt:variant>
        <vt:i4>0</vt:i4>
      </vt:variant>
      <vt:variant>
        <vt:i4>5</vt:i4>
      </vt:variant>
      <vt:variant>
        <vt:lpwstr/>
      </vt:variant>
      <vt:variant>
        <vt:lpwstr>_Toc432624118</vt:lpwstr>
      </vt:variant>
      <vt:variant>
        <vt:i4>1507381</vt:i4>
      </vt:variant>
      <vt:variant>
        <vt:i4>179</vt:i4>
      </vt:variant>
      <vt:variant>
        <vt:i4>0</vt:i4>
      </vt:variant>
      <vt:variant>
        <vt:i4>5</vt:i4>
      </vt:variant>
      <vt:variant>
        <vt:lpwstr/>
      </vt:variant>
      <vt:variant>
        <vt:lpwstr>_Toc432624117</vt:lpwstr>
      </vt:variant>
      <vt:variant>
        <vt:i4>1507381</vt:i4>
      </vt:variant>
      <vt:variant>
        <vt:i4>173</vt:i4>
      </vt:variant>
      <vt:variant>
        <vt:i4>0</vt:i4>
      </vt:variant>
      <vt:variant>
        <vt:i4>5</vt:i4>
      </vt:variant>
      <vt:variant>
        <vt:lpwstr/>
      </vt:variant>
      <vt:variant>
        <vt:lpwstr>_Toc432624116</vt:lpwstr>
      </vt:variant>
      <vt:variant>
        <vt:i4>1507381</vt:i4>
      </vt:variant>
      <vt:variant>
        <vt:i4>167</vt:i4>
      </vt:variant>
      <vt:variant>
        <vt:i4>0</vt:i4>
      </vt:variant>
      <vt:variant>
        <vt:i4>5</vt:i4>
      </vt:variant>
      <vt:variant>
        <vt:lpwstr/>
      </vt:variant>
      <vt:variant>
        <vt:lpwstr>_Toc432624115</vt:lpwstr>
      </vt:variant>
      <vt:variant>
        <vt:i4>1507381</vt:i4>
      </vt:variant>
      <vt:variant>
        <vt:i4>161</vt:i4>
      </vt:variant>
      <vt:variant>
        <vt:i4>0</vt:i4>
      </vt:variant>
      <vt:variant>
        <vt:i4>5</vt:i4>
      </vt:variant>
      <vt:variant>
        <vt:lpwstr/>
      </vt:variant>
      <vt:variant>
        <vt:lpwstr>_Toc432624114</vt:lpwstr>
      </vt:variant>
      <vt:variant>
        <vt:i4>1507381</vt:i4>
      </vt:variant>
      <vt:variant>
        <vt:i4>155</vt:i4>
      </vt:variant>
      <vt:variant>
        <vt:i4>0</vt:i4>
      </vt:variant>
      <vt:variant>
        <vt:i4>5</vt:i4>
      </vt:variant>
      <vt:variant>
        <vt:lpwstr/>
      </vt:variant>
      <vt:variant>
        <vt:lpwstr>_Toc432624113</vt:lpwstr>
      </vt:variant>
      <vt:variant>
        <vt:i4>1507381</vt:i4>
      </vt:variant>
      <vt:variant>
        <vt:i4>149</vt:i4>
      </vt:variant>
      <vt:variant>
        <vt:i4>0</vt:i4>
      </vt:variant>
      <vt:variant>
        <vt:i4>5</vt:i4>
      </vt:variant>
      <vt:variant>
        <vt:lpwstr/>
      </vt:variant>
      <vt:variant>
        <vt:lpwstr>_Toc432624112</vt:lpwstr>
      </vt:variant>
      <vt:variant>
        <vt:i4>1507381</vt:i4>
      </vt:variant>
      <vt:variant>
        <vt:i4>143</vt:i4>
      </vt:variant>
      <vt:variant>
        <vt:i4>0</vt:i4>
      </vt:variant>
      <vt:variant>
        <vt:i4>5</vt:i4>
      </vt:variant>
      <vt:variant>
        <vt:lpwstr/>
      </vt:variant>
      <vt:variant>
        <vt:lpwstr>_Toc432624111</vt:lpwstr>
      </vt:variant>
      <vt:variant>
        <vt:i4>1507381</vt:i4>
      </vt:variant>
      <vt:variant>
        <vt:i4>137</vt:i4>
      </vt:variant>
      <vt:variant>
        <vt:i4>0</vt:i4>
      </vt:variant>
      <vt:variant>
        <vt:i4>5</vt:i4>
      </vt:variant>
      <vt:variant>
        <vt:lpwstr/>
      </vt:variant>
      <vt:variant>
        <vt:lpwstr>_Toc432624110</vt:lpwstr>
      </vt:variant>
      <vt:variant>
        <vt:i4>1441845</vt:i4>
      </vt:variant>
      <vt:variant>
        <vt:i4>131</vt:i4>
      </vt:variant>
      <vt:variant>
        <vt:i4>0</vt:i4>
      </vt:variant>
      <vt:variant>
        <vt:i4>5</vt:i4>
      </vt:variant>
      <vt:variant>
        <vt:lpwstr/>
      </vt:variant>
      <vt:variant>
        <vt:lpwstr>_Toc432624109</vt:lpwstr>
      </vt:variant>
      <vt:variant>
        <vt:i4>1441845</vt:i4>
      </vt:variant>
      <vt:variant>
        <vt:i4>125</vt:i4>
      </vt:variant>
      <vt:variant>
        <vt:i4>0</vt:i4>
      </vt:variant>
      <vt:variant>
        <vt:i4>5</vt:i4>
      </vt:variant>
      <vt:variant>
        <vt:lpwstr/>
      </vt:variant>
      <vt:variant>
        <vt:lpwstr>_Toc432624108</vt:lpwstr>
      </vt:variant>
      <vt:variant>
        <vt:i4>1441845</vt:i4>
      </vt:variant>
      <vt:variant>
        <vt:i4>119</vt:i4>
      </vt:variant>
      <vt:variant>
        <vt:i4>0</vt:i4>
      </vt:variant>
      <vt:variant>
        <vt:i4>5</vt:i4>
      </vt:variant>
      <vt:variant>
        <vt:lpwstr/>
      </vt:variant>
      <vt:variant>
        <vt:lpwstr>_Toc432624107</vt:lpwstr>
      </vt:variant>
      <vt:variant>
        <vt:i4>1441845</vt:i4>
      </vt:variant>
      <vt:variant>
        <vt:i4>113</vt:i4>
      </vt:variant>
      <vt:variant>
        <vt:i4>0</vt:i4>
      </vt:variant>
      <vt:variant>
        <vt:i4>5</vt:i4>
      </vt:variant>
      <vt:variant>
        <vt:lpwstr/>
      </vt:variant>
      <vt:variant>
        <vt:lpwstr>_Toc432624106</vt:lpwstr>
      </vt:variant>
      <vt:variant>
        <vt:i4>1441845</vt:i4>
      </vt:variant>
      <vt:variant>
        <vt:i4>107</vt:i4>
      </vt:variant>
      <vt:variant>
        <vt:i4>0</vt:i4>
      </vt:variant>
      <vt:variant>
        <vt:i4>5</vt:i4>
      </vt:variant>
      <vt:variant>
        <vt:lpwstr/>
      </vt:variant>
      <vt:variant>
        <vt:lpwstr>_Toc432624105</vt:lpwstr>
      </vt:variant>
      <vt:variant>
        <vt:i4>1441845</vt:i4>
      </vt:variant>
      <vt:variant>
        <vt:i4>101</vt:i4>
      </vt:variant>
      <vt:variant>
        <vt:i4>0</vt:i4>
      </vt:variant>
      <vt:variant>
        <vt:i4>5</vt:i4>
      </vt:variant>
      <vt:variant>
        <vt:lpwstr/>
      </vt:variant>
      <vt:variant>
        <vt:lpwstr>_Toc432624104</vt:lpwstr>
      </vt:variant>
      <vt:variant>
        <vt:i4>1441845</vt:i4>
      </vt:variant>
      <vt:variant>
        <vt:i4>95</vt:i4>
      </vt:variant>
      <vt:variant>
        <vt:i4>0</vt:i4>
      </vt:variant>
      <vt:variant>
        <vt:i4>5</vt:i4>
      </vt:variant>
      <vt:variant>
        <vt:lpwstr/>
      </vt:variant>
      <vt:variant>
        <vt:lpwstr>_Toc432624103</vt:lpwstr>
      </vt:variant>
      <vt:variant>
        <vt:i4>1441845</vt:i4>
      </vt:variant>
      <vt:variant>
        <vt:i4>89</vt:i4>
      </vt:variant>
      <vt:variant>
        <vt:i4>0</vt:i4>
      </vt:variant>
      <vt:variant>
        <vt:i4>5</vt:i4>
      </vt:variant>
      <vt:variant>
        <vt:lpwstr/>
      </vt:variant>
      <vt:variant>
        <vt:lpwstr>_Toc432624102</vt:lpwstr>
      </vt:variant>
      <vt:variant>
        <vt:i4>1441845</vt:i4>
      </vt:variant>
      <vt:variant>
        <vt:i4>83</vt:i4>
      </vt:variant>
      <vt:variant>
        <vt:i4>0</vt:i4>
      </vt:variant>
      <vt:variant>
        <vt:i4>5</vt:i4>
      </vt:variant>
      <vt:variant>
        <vt:lpwstr/>
      </vt:variant>
      <vt:variant>
        <vt:lpwstr>_Toc432624101</vt:lpwstr>
      </vt:variant>
      <vt:variant>
        <vt:i4>1441845</vt:i4>
      </vt:variant>
      <vt:variant>
        <vt:i4>77</vt:i4>
      </vt:variant>
      <vt:variant>
        <vt:i4>0</vt:i4>
      </vt:variant>
      <vt:variant>
        <vt:i4>5</vt:i4>
      </vt:variant>
      <vt:variant>
        <vt:lpwstr/>
      </vt:variant>
      <vt:variant>
        <vt:lpwstr>_Toc432624100</vt:lpwstr>
      </vt:variant>
      <vt:variant>
        <vt:i4>2031668</vt:i4>
      </vt:variant>
      <vt:variant>
        <vt:i4>71</vt:i4>
      </vt:variant>
      <vt:variant>
        <vt:i4>0</vt:i4>
      </vt:variant>
      <vt:variant>
        <vt:i4>5</vt:i4>
      </vt:variant>
      <vt:variant>
        <vt:lpwstr/>
      </vt:variant>
      <vt:variant>
        <vt:lpwstr>_Toc432624099</vt:lpwstr>
      </vt:variant>
      <vt:variant>
        <vt:i4>2031668</vt:i4>
      </vt:variant>
      <vt:variant>
        <vt:i4>65</vt:i4>
      </vt:variant>
      <vt:variant>
        <vt:i4>0</vt:i4>
      </vt:variant>
      <vt:variant>
        <vt:i4>5</vt:i4>
      </vt:variant>
      <vt:variant>
        <vt:lpwstr/>
      </vt:variant>
      <vt:variant>
        <vt:lpwstr>_Toc432624098</vt:lpwstr>
      </vt:variant>
      <vt:variant>
        <vt:i4>2031668</vt:i4>
      </vt:variant>
      <vt:variant>
        <vt:i4>59</vt:i4>
      </vt:variant>
      <vt:variant>
        <vt:i4>0</vt:i4>
      </vt:variant>
      <vt:variant>
        <vt:i4>5</vt:i4>
      </vt:variant>
      <vt:variant>
        <vt:lpwstr/>
      </vt:variant>
      <vt:variant>
        <vt:lpwstr>_Toc432624097</vt:lpwstr>
      </vt:variant>
      <vt:variant>
        <vt:i4>2031668</vt:i4>
      </vt:variant>
      <vt:variant>
        <vt:i4>53</vt:i4>
      </vt:variant>
      <vt:variant>
        <vt:i4>0</vt:i4>
      </vt:variant>
      <vt:variant>
        <vt:i4>5</vt:i4>
      </vt:variant>
      <vt:variant>
        <vt:lpwstr/>
      </vt:variant>
      <vt:variant>
        <vt:lpwstr>_Toc432624096</vt:lpwstr>
      </vt:variant>
      <vt:variant>
        <vt:i4>2031668</vt:i4>
      </vt:variant>
      <vt:variant>
        <vt:i4>47</vt:i4>
      </vt:variant>
      <vt:variant>
        <vt:i4>0</vt:i4>
      </vt:variant>
      <vt:variant>
        <vt:i4>5</vt:i4>
      </vt:variant>
      <vt:variant>
        <vt:lpwstr/>
      </vt:variant>
      <vt:variant>
        <vt:lpwstr>_Toc432624095</vt:lpwstr>
      </vt:variant>
      <vt:variant>
        <vt:i4>2031668</vt:i4>
      </vt:variant>
      <vt:variant>
        <vt:i4>41</vt:i4>
      </vt:variant>
      <vt:variant>
        <vt:i4>0</vt:i4>
      </vt:variant>
      <vt:variant>
        <vt:i4>5</vt:i4>
      </vt:variant>
      <vt:variant>
        <vt:lpwstr/>
      </vt:variant>
      <vt:variant>
        <vt:lpwstr>_Toc432624094</vt:lpwstr>
      </vt:variant>
      <vt:variant>
        <vt:i4>2031668</vt:i4>
      </vt:variant>
      <vt:variant>
        <vt:i4>35</vt:i4>
      </vt:variant>
      <vt:variant>
        <vt:i4>0</vt:i4>
      </vt:variant>
      <vt:variant>
        <vt:i4>5</vt:i4>
      </vt:variant>
      <vt:variant>
        <vt:lpwstr/>
      </vt:variant>
      <vt:variant>
        <vt:lpwstr>_Toc432624093</vt:lpwstr>
      </vt:variant>
      <vt:variant>
        <vt:i4>2031668</vt:i4>
      </vt:variant>
      <vt:variant>
        <vt:i4>29</vt:i4>
      </vt:variant>
      <vt:variant>
        <vt:i4>0</vt:i4>
      </vt:variant>
      <vt:variant>
        <vt:i4>5</vt:i4>
      </vt:variant>
      <vt:variant>
        <vt:lpwstr/>
      </vt:variant>
      <vt:variant>
        <vt:lpwstr>_Toc432624092</vt:lpwstr>
      </vt:variant>
      <vt:variant>
        <vt:i4>2031668</vt:i4>
      </vt:variant>
      <vt:variant>
        <vt:i4>23</vt:i4>
      </vt:variant>
      <vt:variant>
        <vt:i4>0</vt:i4>
      </vt:variant>
      <vt:variant>
        <vt:i4>5</vt:i4>
      </vt:variant>
      <vt:variant>
        <vt:lpwstr/>
      </vt:variant>
      <vt:variant>
        <vt:lpwstr>_Toc432624091</vt:lpwstr>
      </vt:variant>
      <vt:variant>
        <vt:i4>2031668</vt:i4>
      </vt:variant>
      <vt:variant>
        <vt:i4>17</vt:i4>
      </vt:variant>
      <vt:variant>
        <vt:i4>0</vt:i4>
      </vt:variant>
      <vt:variant>
        <vt:i4>5</vt:i4>
      </vt:variant>
      <vt:variant>
        <vt:lpwstr/>
      </vt:variant>
      <vt:variant>
        <vt:lpwstr>_Toc432624090</vt:lpwstr>
      </vt:variant>
      <vt:variant>
        <vt:i4>3604557</vt:i4>
      </vt:variant>
      <vt:variant>
        <vt:i4>12</vt:i4>
      </vt:variant>
      <vt:variant>
        <vt:i4>0</vt:i4>
      </vt:variant>
      <vt:variant>
        <vt:i4>5</vt:i4>
      </vt:variant>
      <vt:variant>
        <vt:lpwstr>mailto:tomass@isy.liu.se</vt:lpwstr>
      </vt:variant>
      <vt:variant>
        <vt:lpwstr/>
      </vt:variant>
      <vt:variant>
        <vt:i4>1441827</vt:i4>
      </vt:variant>
      <vt:variant>
        <vt:i4>9</vt:i4>
      </vt:variant>
      <vt:variant>
        <vt:i4>0</vt:i4>
      </vt:variant>
      <vt:variant>
        <vt:i4>5</vt:i4>
      </vt:variant>
      <vt:variant>
        <vt:lpwstr>mailto:frefs666@student.liu.se</vt:lpwstr>
      </vt:variant>
      <vt:variant>
        <vt:lpwstr/>
      </vt:variant>
      <vt:variant>
        <vt:i4>1703968</vt:i4>
      </vt:variant>
      <vt:variant>
        <vt:i4>6</vt:i4>
      </vt:variant>
      <vt:variant>
        <vt:i4>0</vt:i4>
      </vt:variant>
      <vt:variant>
        <vt:i4>5</vt:i4>
      </vt:variant>
      <vt:variant>
        <vt:lpwstr>mailto:eries555@student.liu.se</vt:lpwstr>
      </vt:variant>
      <vt:variant>
        <vt:lpwstr/>
      </vt:variant>
      <vt:variant>
        <vt:i4>65596</vt:i4>
      </vt:variant>
      <vt:variant>
        <vt:i4>3</vt:i4>
      </vt:variant>
      <vt:variant>
        <vt:i4>0</vt:i4>
      </vt:variant>
      <vt:variant>
        <vt:i4>5</vt:i4>
      </vt:variant>
      <vt:variant>
        <vt:lpwstr>mailto:dords444@student.liu.se</vt:lpwstr>
      </vt:variant>
      <vt:variant>
        <vt:lpwstr/>
      </vt:variant>
      <vt:variant>
        <vt:i4>1572925</vt:i4>
      </vt:variant>
      <vt:variant>
        <vt:i4>0</vt:i4>
      </vt:variant>
      <vt:variant>
        <vt:i4>0</vt:i4>
      </vt:variant>
      <vt:variant>
        <vt:i4>5</vt:i4>
      </vt:variant>
      <vt:variant>
        <vt:lpwstr>mailto:eabs222@student.liu.se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Generell mall</dc:title>
  <dc:subject/>
  <dc:creator>Grupp15-TSEA29</dc:creator>
  <cp:keywords/>
  <dc:description/>
  <cp:lastModifiedBy>Student</cp:lastModifiedBy>
  <cp:revision>10</cp:revision>
  <cp:lastPrinted>2015-10-14T20:17:00Z</cp:lastPrinted>
  <dcterms:created xsi:type="dcterms:W3CDTF">2015-10-22T14:30:00Z</dcterms:created>
  <dcterms:modified xsi:type="dcterms:W3CDTF">2015-12-02T13:44:00Z</dcterms:modified>
</cp:coreProperties>
</file>