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BA5" w:rsidRPr="00532F86" w:rsidRDefault="00211BA5" w:rsidP="00211BA5">
      <w:pPr>
        <w:widowControl w:val="0"/>
        <w:spacing w:line="485" w:lineRule="exact"/>
        <w:ind w:firstLine="0"/>
        <w:jc w:val="center"/>
        <w:rPr>
          <w:b/>
          <w:color w:val="000000"/>
          <w:spacing w:val="2"/>
          <w:sz w:val="28"/>
          <w:szCs w:val="28"/>
          <w:lang w:eastAsia="ru-RU" w:bidi="ru-RU"/>
        </w:rPr>
      </w:pPr>
      <w:r>
        <w:rPr>
          <w:b/>
          <w:color w:val="000000"/>
          <w:spacing w:val="2"/>
          <w:sz w:val="28"/>
          <w:szCs w:val="28"/>
          <w:lang w:eastAsia="ru-RU" w:bidi="ru-RU"/>
        </w:rPr>
        <w:t>Лабораторная работа № 3</w:t>
      </w:r>
    </w:p>
    <w:p w:rsidR="00211BA5" w:rsidRPr="00532F86" w:rsidRDefault="00211BA5" w:rsidP="00211BA5">
      <w:pPr>
        <w:widowControl w:val="0"/>
        <w:spacing w:after="212" w:line="485" w:lineRule="exact"/>
        <w:ind w:firstLine="0"/>
        <w:jc w:val="center"/>
        <w:rPr>
          <w:b/>
          <w:color w:val="000000"/>
          <w:spacing w:val="2"/>
          <w:sz w:val="28"/>
          <w:szCs w:val="28"/>
          <w:lang w:eastAsia="ru-RU" w:bidi="ru-RU"/>
        </w:rPr>
      </w:pPr>
      <w:r w:rsidRPr="00532F86">
        <w:rPr>
          <w:b/>
          <w:color w:val="000000"/>
          <w:spacing w:val="2"/>
          <w:sz w:val="28"/>
          <w:szCs w:val="28"/>
          <w:lang w:eastAsia="ru-RU" w:bidi="ru-RU"/>
        </w:rPr>
        <w:t>Тема «</w:t>
      </w:r>
      <w:r w:rsidRPr="00C12ED2">
        <w:rPr>
          <w:b/>
          <w:color w:val="000000"/>
          <w:spacing w:val="2"/>
          <w:sz w:val="28"/>
          <w:szCs w:val="28"/>
          <w:lang w:eastAsia="ru-RU" w:bidi="ru-RU"/>
        </w:rPr>
        <w:t>Разработка</w:t>
      </w:r>
      <w:r>
        <w:rPr>
          <w:b/>
          <w:color w:val="000000"/>
          <w:spacing w:val="2"/>
          <w:sz w:val="28"/>
          <w:szCs w:val="28"/>
          <w:lang w:eastAsia="ru-RU" w:bidi="ru-RU"/>
        </w:rPr>
        <w:t xml:space="preserve"> и оформление</w:t>
      </w:r>
      <w:r w:rsidRPr="00C12ED2">
        <w:rPr>
          <w:b/>
          <w:color w:val="000000"/>
          <w:spacing w:val="2"/>
          <w:sz w:val="28"/>
          <w:szCs w:val="28"/>
          <w:lang w:eastAsia="ru-RU" w:bidi="ru-RU"/>
        </w:rPr>
        <w:t xml:space="preserve"> блок-схем алгоритмов</w:t>
      </w:r>
      <w:r w:rsidRPr="00532F86">
        <w:rPr>
          <w:b/>
          <w:color w:val="000000"/>
          <w:spacing w:val="2"/>
          <w:sz w:val="28"/>
          <w:szCs w:val="28"/>
          <w:lang w:eastAsia="ru-RU" w:bidi="ru-RU"/>
        </w:rPr>
        <w:t>»</w:t>
      </w:r>
    </w:p>
    <w:p w:rsidR="00211BA5" w:rsidRPr="00532F86" w:rsidRDefault="00211BA5" w:rsidP="00211BA5">
      <w:pPr>
        <w:widowControl w:val="0"/>
        <w:spacing w:line="276" w:lineRule="auto"/>
        <w:ind w:left="20" w:right="20" w:firstLine="720"/>
        <w:rPr>
          <w:color w:val="000000"/>
          <w:spacing w:val="2"/>
          <w:sz w:val="28"/>
          <w:szCs w:val="28"/>
          <w:lang w:eastAsia="ru-RU" w:bidi="ru-RU"/>
        </w:rPr>
      </w:pPr>
      <w:r w:rsidRPr="00532F86">
        <w:rPr>
          <w:b/>
          <w:color w:val="000000"/>
          <w:spacing w:val="2"/>
          <w:sz w:val="28"/>
          <w:szCs w:val="28"/>
          <w:lang w:eastAsia="ru-RU" w:bidi="ru-RU"/>
        </w:rPr>
        <w:t>Цель</w:t>
      </w:r>
      <w:r w:rsidRPr="00532F86">
        <w:rPr>
          <w:color w:val="000000"/>
          <w:spacing w:val="2"/>
          <w:sz w:val="28"/>
          <w:szCs w:val="28"/>
          <w:lang w:eastAsia="ru-RU" w:bidi="ru-RU"/>
        </w:rPr>
        <w:t xml:space="preserve">: освоить </w:t>
      </w:r>
      <w:r w:rsidRPr="00C12ED2">
        <w:rPr>
          <w:color w:val="000000"/>
          <w:spacing w:val="2"/>
          <w:sz w:val="28"/>
          <w:szCs w:val="28"/>
          <w:lang w:eastAsia="ru-RU" w:bidi="ru-RU"/>
        </w:rPr>
        <w:t>составление алгоритмов различной структуры</w:t>
      </w:r>
      <w:r w:rsidRPr="00532F86">
        <w:rPr>
          <w:color w:val="000000"/>
          <w:spacing w:val="2"/>
          <w:sz w:val="28"/>
          <w:szCs w:val="28"/>
          <w:lang w:eastAsia="ru-RU" w:bidi="ru-RU"/>
        </w:rPr>
        <w:t xml:space="preserve">, </w:t>
      </w:r>
      <w:r w:rsidRPr="00C12ED2">
        <w:rPr>
          <w:color w:val="000000"/>
          <w:spacing w:val="2"/>
          <w:sz w:val="28"/>
          <w:szCs w:val="28"/>
          <w:lang w:eastAsia="ru-RU" w:bidi="ru-RU"/>
        </w:rPr>
        <w:t xml:space="preserve">сформировать навыки создания </w:t>
      </w:r>
      <w:r>
        <w:rPr>
          <w:color w:val="000000"/>
          <w:spacing w:val="2"/>
          <w:sz w:val="28"/>
          <w:szCs w:val="28"/>
          <w:lang w:eastAsia="ru-RU" w:bidi="ru-RU"/>
        </w:rPr>
        <w:t xml:space="preserve">и оформления </w:t>
      </w:r>
      <w:r w:rsidRPr="00C12ED2">
        <w:rPr>
          <w:color w:val="000000"/>
          <w:spacing w:val="2"/>
          <w:sz w:val="28"/>
          <w:szCs w:val="28"/>
          <w:lang w:eastAsia="ru-RU" w:bidi="ru-RU"/>
        </w:rPr>
        <w:t>блок-схем</w:t>
      </w:r>
      <w:r w:rsidRPr="00532F86">
        <w:rPr>
          <w:color w:val="000000"/>
          <w:spacing w:val="2"/>
          <w:sz w:val="28"/>
          <w:szCs w:val="28"/>
          <w:lang w:eastAsia="ru-RU" w:bidi="ru-RU"/>
        </w:rPr>
        <w:t>.</w:t>
      </w:r>
    </w:p>
    <w:p w:rsidR="00211BA5" w:rsidRPr="00532F86" w:rsidRDefault="00211BA5" w:rsidP="00211BA5">
      <w:pPr>
        <w:widowControl w:val="0"/>
        <w:spacing w:line="365" w:lineRule="exact"/>
        <w:ind w:right="20" w:firstLine="0"/>
        <w:jc w:val="center"/>
        <w:rPr>
          <w:b/>
          <w:color w:val="000000"/>
          <w:spacing w:val="2"/>
          <w:sz w:val="28"/>
          <w:szCs w:val="28"/>
          <w:lang w:eastAsia="ru-RU" w:bidi="ru-RU"/>
        </w:rPr>
      </w:pPr>
    </w:p>
    <w:p w:rsidR="00211BA5" w:rsidRPr="00532F86" w:rsidRDefault="00211BA5" w:rsidP="00211BA5">
      <w:pPr>
        <w:widowControl w:val="0"/>
        <w:spacing w:after="240" w:line="365" w:lineRule="exact"/>
        <w:ind w:right="20" w:firstLine="0"/>
        <w:jc w:val="center"/>
        <w:rPr>
          <w:b/>
          <w:color w:val="000000"/>
          <w:spacing w:val="2"/>
          <w:sz w:val="28"/>
          <w:szCs w:val="28"/>
          <w:lang w:eastAsia="ru-RU" w:bidi="ru-RU"/>
        </w:rPr>
      </w:pPr>
      <w:r w:rsidRPr="00532F86">
        <w:rPr>
          <w:b/>
          <w:color w:val="000000"/>
          <w:spacing w:val="2"/>
          <w:sz w:val="28"/>
          <w:szCs w:val="28"/>
          <w:lang w:eastAsia="ru-RU" w:bidi="ru-RU"/>
        </w:rPr>
        <w:t>Задание на лабораторную работу:</w:t>
      </w:r>
    </w:p>
    <w:p w:rsidR="00211BA5" w:rsidRPr="00C12ED2" w:rsidRDefault="00211BA5" w:rsidP="00211BA5">
      <w:pPr>
        <w:widowControl w:val="0"/>
        <w:numPr>
          <w:ilvl w:val="0"/>
          <w:numId w:val="1"/>
        </w:numPr>
        <w:spacing w:after="160" w:line="276" w:lineRule="auto"/>
        <w:ind w:right="20"/>
        <w:contextualSpacing/>
        <w:jc w:val="left"/>
        <w:rPr>
          <w:color w:val="000000"/>
          <w:spacing w:val="2"/>
          <w:sz w:val="28"/>
          <w:szCs w:val="28"/>
          <w:lang w:eastAsia="ru-RU" w:bidi="ru-RU"/>
        </w:rPr>
      </w:pPr>
      <w:r w:rsidRPr="00C12ED2">
        <w:rPr>
          <w:color w:val="000000"/>
          <w:spacing w:val="2"/>
          <w:sz w:val="28"/>
          <w:szCs w:val="28"/>
          <w:lang w:eastAsia="ru-RU" w:bidi="ru-RU"/>
        </w:rPr>
        <w:t>Сформировать индивидуальный вариант работы (Таблица 1).</w:t>
      </w:r>
    </w:p>
    <w:p w:rsidR="00211BA5" w:rsidRPr="00532F86" w:rsidRDefault="00211BA5" w:rsidP="00211BA5">
      <w:pPr>
        <w:widowControl w:val="0"/>
        <w:numPr>
          <w:ilvl w:val="0"/>
          <w:numId w:val="1"/>
        </w:numPr>
        <w:spacing w:after="160" w:line="276" w:lineRule="auto"/>
        <w:ind w:right="20"/>
        <w:contextualSpacing/>
        <w:jc w:val="left"/>
        <w:rPr>
          <w:color w:val="000000"/>
          <w:spacing w:val="2"/>
          <w:sz w:val="28"/>
          <w:szCs w:val="28"/>
          <w:lang w:eastAsia="ru-RU" w:bidi="ru-RU"/>
        </w:rPr>
      </w:pPr>
      <w:r w:rsidRPr="00532F86">
        <w:rPr>
          <w:color w:val="000000"/>
          <w:spacing w:val="2"/>
          <w:sz w:val="28"/>
          <w:szCs w:val="28"/>
          <w:lang w:eastAsia="ru-RU" w:bidi="ru-RU"/>
        </w:rPr>
        <w:t>Изучить теоретические положения</w:t>
      </w:r>
      <w:r w:rsidRPr="00C12ED2">
        <w:rPr>
          <w:color w:val="000000"/>
          <w:spacing w:val="2"/>
          <w:sz w:val="28"/>
          <w:szCs w:val="28"/>
          <w:lang w:eastAsia="ru-RU" w:bidi="ru-RU"/>
        </w:rPr>
        <w:t xml:space="preserve"> основ алгоритмизации</w:t>
      </w:r>
      <w:r w:rsidRPr="00532F86">
        <w:rPr>
          <w:rFonts w:eastAsia="Calibri"/>
          <w:color w:val="000000"/>
          <w:sz w:val="28"/>
          <w:szCs w:val="28"/>
          <w:shd w:val="clear" w:color="auto" w:fill="FFFFFF"/>
        </w:rPr>
        <w:t xml:space="preserve">. </w:t>
      </w:r>
    </w:p>
    <w:p w:rsidR="00211BA5" w:rsidRPr="00C12ED2" w:rsidRDefault="00211BA5" w:rsidP="00211BA5">
      <w:pPr>
        <w:numPr>
          <w:ilvl w:val="0"/>
          <w:numId w:val="1"/>
        </w:numPr>
        <w:spacing w:after="160" w:line="276" w:lineRule="auto"/>
        <w:contextualSpacing/>
        <w:jc w:val="left"/>
        <w:rPr>
          <w:rFonts w:eastAsia="Calibri"/>
          <w:sz w:val="28"/>
          <w:szCs w:val="28"/>
        </w:rPr>
      </w:pPr>
      <w:r w:rsidRPr="00C12ED2">
        <w:rPr>
          <w:rFonts w:eastAsia="Calibri"/>
          <w:sz w:val="28"/>
          <w:szCs w:val="28"/>
        </w:rPr>
        <w:t>Разработать алгоритм решения задач индивидуального варианта.</w:t>
      </w:r>
    </w:p>
    <w:p w:rsidR="00211BA5" w:rsidRDefault="00211BA5" w:rsidP="00211BA5">
      <w:pPr>
        <w:numPr>
          <w:ilvl w:val="0"/>
          <w:numId w:val="1"/>
        </w:numPr>
        <w:spacing w:after="160" w:line="276" w:lineRule="auto"/>
        <w:contextualSpacing/>
        <w:jc w:val="left"/>
        <w:rPr>
          <w:rFonts w:eastAsia="Calibri"/>
          <w:sz w:val="28"/>
          <w:szCs w:val="28"/>
        </w:rPr>
      </w:pPr>
      <w:r w:rsidRPr="00C12ED2">
        <w:rPr>
          <w:rFonts w:eastAsia="Calibri"/>
          <w:sz w:val="28"/>
          <w:szCs w:val="28"/>
        </w:rPr>
        <w:t>Создать блок-схему разработанного алгоритма.</w:t>
      </w:r>
    </w:p>
    <w:p w:rsidR="00211BA5" w:rsidRPr="00C12ED2" w:rsidRDefault="00211BA5" w:rsidP="00211BA5">
      <w:pPr>
        <w:numPr>
          <w:ilvl w:val="0"/>
          <w:numId w:val="1"/>
        </w:numPr>
        <w:spacing w:after="160" w:line="276" w:lineRule="auto"/>
        <w:contextualSpacing/>
        <w:jc w:val="lef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Составить необходимое количество тестовых наборов данных.</w:t>
      </w:r>
    </w:p>
    <w:p w:rsidR="00211BA5" w:rsidRPr="00532F86" w:rsidRDefault="00211BA5" w:rsidP="00211BA5">
      <w:pPr>
        <w:numPr>
          <w:ilvl w:val="0"/>
          <w:numId w:val="1"/>
        </w:numPr>
        <w:spacing w:after="160" w:line="276" w:lineRule="auto"/>
        <w:contextualSpacing/>
        <w:jc w:val="left"/>
        <w:rPr>
          <w:rFonts w:eastAsia="Calibri"/>
          <w:sz w:val="28"/>
          <w:szCs w:val="28"/>
        </w:rPr>
      </w:pPr>
      <w:r w:rsidRPr="00532F86">
        <w:rPr>
          <w:rFonts w:eastAsia="Calibri"/>
          <w:sz w:val="28"/>
          <w:szCs w:val="28"/>
        </w:rPr>
        <w:t>Ответить на контрольные вопросы.</w:t>
      </w:r>
    </w:p>
    <w:p w:rsidR="00211BA5" w:rsidRPr="00532F86" w:rsidRDefault="00211BA5" w:rsidP="00211BA5">
      <w:pPr>
        <w:widowControl w:val="0"/>
        <w:numPr>
          <w:ilvl w:val="0"/>
          <w:numId w:val="1"/>
        </w:numPr>
        <w:spacing w:after="160" w:line="276" w:lineRule="auto"/>
        <w:ind w:right="20"/>
        <w:contextualSpacing/>
        <w:jc w:val="left"/>
        <w:rPr>
          <w:color w:val="000000"/>
          <w:spacing w:val="2"/>
          <w:sz w:val="28"/>
          <w:szCs w:val="28"/>
          <w:lang w:eastAsia="ru-RU" w:bidi="ru-RU"/>
        </w:rPr>
      </w:pPr>
      <w:r w:rsidRPr="00532F86">
        <w:rPr>
          <w:color w:val="000000"/>
          <w:spacing w:val="2"/>
          <w:sz w:val="28"/>
          <w:szCs w:val="28"/>
          <w:lang w:eastAsia="ru-RU" w:bidi="ru-RU"/>
        </w:rPr>
        <w:t>Оформить и сдать отчет.</w:t>
      </w:r>
    </w:p>
    <w:p w:rsidR="00F717E8" w:rsidRDefault="00F717E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9103"/>
      </w:tblGrid>
      <w:tr w:rsidR="00E1181D" w:rsidRPr="00C12ED2" w:rsidTr="00122798">
        <w:tc>
          <w:tcPr>
            <w:tcW w:w="9571" w:type="dxa"/>
            <w:gridSpan w:val="2"/>
            <w:tcBorders>
              <w:top w:val="nil"/>
              <w:left w:val="nil"/>
              <w:right w:val="nil"/>
            </w:tcBorders>
          </w:tcPr>
          <w:p w:rsidR="00E1181D" w:rsidRPr="00C12ED2" w:rsidRDefault="00E1181D" w:rsidP="00122798">
            <w:pPr>
              <w:shd w:val="clear" w:color="auto" w:fill="FFFFFF"/>
              <w:spacing w:line="240" w:lineRule="atLeast"/>
              <w:jc w:val="center"/>
              <w:rPr>
                <w:bCs/>
                <w:color w:val="000000"/>
                <w:sz w:val="28"/>
                <w:szCs w:val="28"/>
              </w:rPr>
            </w:pPr>
            <w:r w:rsidRPr="00C12ED2">
              <w:rPr>
                <w:bCs/>
                <w:color w:val="000000"/>
                <w:sz w:val="28"/>
                <w:szCs w:val="28"/>
              </w:rPr>
              <w:t>Вариант-5</w:t>
            </w:r>
          </w:p>
        </w:tc>
      </w:tr>
      <w:tr w:rsidR="00E1181D" w:rsidRPr="00C12ED2" w:rsidTr="00122798">
        <w:tc>
          <w:tcPr>
            <w:tcW w:w="468" w:type="dxa"/>
          </w:tcPr>
          <w:p w:rsidR="00E1181D" w:rsidRPr="00C12ED2" w:rsidRDefault="00E1181D" w:rsidP="00122798">
            <w:pPr>
              <w:spacing w:line="240" w:lineRule="atLeast"/>
              <w:ind w:firstLine="0"/>
              <w:jc w:val="left"/>
              <w:rPr>
                <w:bCs/>
                <w:color w:val="000000"/>
                <w:sz w:val="28"/>
                <w:szCs w:val="28"/>
              </w:rPr>
            </w:pPr>
            <w:r w:rsidRPr="00C12ED2">
              <w:rPr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103" w:type="dxa"/>
          </w:tcPr>
          <w:p w:rsidR="00E1181D" w:rsidRPr="00C12ED2" w:rsidRDefault="00E1181D" w:rsidP="00122798">
            <w:pPr>
              <w:spacing w:line="240" w:lineRule="atLeast"/>
              <w:ind w:firstLine="0"/>
              <w:rPr>
                <w:bCs/>
                <w:color w:val="000000"/>
                <w:sz w:val="28"/>
                <w:szCs w:val="28"/>
              </w:rPr>
            </w:pPr>
            <w:r w:rsidRPr="00C12ED2">
              <w:rPr>
                <w:bCs/>
                <w:color w:val="000000"/>
                <w:sz w:val="28"/>
                <w:szCs w:val="28"/>
              </w:rPr>
              <w:t xml:space="preserve">Даны три вещественных числа. Если они расположены в порядке возрастания, то найти среднее арифметическое отрицательных чисел, в противном случае найти минимальное. </w:t>
            </w:r>
          </w:p>
        </w:tc>
      </w:tr>
      <w:tr w:rsidR="00E1181D" w:rsidRPr="00C12ED2" w:rsidTr="00122798">
        <w:tc>
          <w:tcPr>
            <w:tcW w:w="468" w:type="dxa"/>
          </w:tcPr>
          <w:p w:rsidR="00E1181D" w:rsidRPr="00C12ED2" w:rsidRDefault="00E1181D" w:rsidP="00122798">
            <w:pPr>
              <w:spacing w:line="240" w:lineRule="atLeast"/>
              <w:ind w:firstLine="0"/>
              <w:jc w:val="left"/>
              <w:rPr>
                <w:bCs/>
                <w:color w:val="000000"/>
                <w:sz w:val="28"/>
                <w:szCs w:val="28"/>
              </w:rPr>
            </w:pPr>
            <w:r w:rsidRPr="00C12ED2">
              <w:rPr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9103" w:type="dxa"/>
          </w:tcPr>
          <w:p w:rsidR="00E1181D" w:rsidRPr="00C12ED2" w:rsidRDefault="00E1181D" w:rsidP="00122798">
            <w:pPr>
              <w:spacing w:line="240" w:lineRule="atLeast"/>
              <w:ind w:firstLine="0"/>
              <w:rPr>
                <w:bCs/>
                <w:color w:val="000000"/>
                <w:sz w:val="28"/>
                <w:szCs w:val="28"/>
              </w:rPr>
            </w:pPr>
            <w:r w:rsidRPr="00C12ED2">
              <w:rPr>
                <w:bCs/>
                <w:color w:val="000000"/>
                <w:sz w:val="28"/>
                <w:szCs w:val="28"/>
              </w:rPr>
              <w:t>С клавиатуры вводятся двенадцать вещественных чисел. Найти и вывести на печать с точностью до тысячных долей числа те из них, которые не меньше заданного числа.</w:t>
            </w:r>
          </w:p>
        </w:tc>
      </w:tr>
      <w:tr w:rsidR="00E1181D" w:rsidRPr="00C12ED2" w:rsidTr="00122798">
        <w:tc>
          <w:tcPr>
            <w:tcW w:w="468" w:type="dxa"/>
          </w:tcPr>
          <w:p w:rsidR="00E1181D" w:rsidRPr="00C12ED2" w:rsidRDefault="00E1181D" w:rsidP="00122798">
            <w:pPr>
              <w:spacing w:line="240" w:lineRule="atLeast"/>
              <w:ind w:firstLine="0"/>
              <w:jc w:val="left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9103" w:type="dxa"/>
          </w:tcPr>
          <w:p w:rsidR="00E1181D" w:rsidRPr="00C12ED2" w:rsidRDefault="00E1181D" w:rsidP="00122798">
            <w:pPr>
              <w:spacing w:line="240" w:lineRule="atLeast"/>
              <w:ind w:firstLine="0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Дан двумерный целочисленный массив из пяти строк и пяти столбцов. Найти количество положительных элементов побочной диагонали.</w:t>
            </w:r>
          </w:p>
        </w:tc>
      </w:tr>
    </w:tbl>
    <w:p w:rsidR="00211BA5" w:rsidRDefault="00211BA5">
      <w:bookmarkStart w:id="0" w:name="_GoBack"/>
      <w:bookmarkEnd w:id="0"/>
    </w:p>
    <w:p w:rsidR="00211BA5" w:rsidRDefault="00211BA5"/>
    <w:p w:rsidR="00211BA5" w:rsidRDefault="00211BA5"/>
    <w:p w:rsidR="00211BA5" w:rsidRDefault="00211BA5"/>
    <w:p w:rsidR="00211BA5" w:rsidRDefault="00211BA5"/>
    <w:p w:rsidR="00211BA5" w:rsidRDefault="00211BA5"/>
    <w:p w:rsidR="00211BA5" w:rsidRDefault="00211BA5"/>
    <w:p w:rsidR="00211BA5" w:rsidRDefault="00211BA5"/>
    <w:p w:rsidR="00211BA5" w:rsidRDefault="00211BA5"/>
    <w:p w:rsidR="00211BA5" w:rsidRDefault="00211BA5"/>
    <w:p w:rsidR="00211BA5" w:rsidRDefault="00211BA5"/>
    <w:p w:rsidR="00211BA5" w:rsidRDefault="00211BA5"/>
    <w:p w:rsidR="00211BA5" w:rsidRDefault="00211BA5"/>
    <w:p w:rsidR="00211BA5" w:rsidRDefault="00211BA5"/>
    <w:p w:rsidR="00211BA5" w:rsidRDefault="00211BA5"/>
    <w:p w:rsidR="00211BA5" w:rsidRDefault="00211BA5"/>
    <w:p w:rsidR="00211BA5" w:rsidRDefault="00211BA5"/>
    <w:p w:rsidR="00211BA5" w:rsidRDefault="00211BA5"/>
    <w:p w:rsidR="00211BA5" w:rsidRDefault="00211BA5"/>
    <w:p w:rsidR="00211BA5" w:rsidRDefault="00211BA5"/>
    <w:p w:rsidR="00211BA5" w:rsidRDefault="00211BA5"/>
    <w:p w:rsidR="00211BA5" w:rsidRDefault="00211BA5"/>
    <w:p w:rsidR="00211BA5" w:rsidRDefault="00211BA5"/>
    <w:p w:rsidR="00211BA5" w:rsidRDefault="00211BA5"/>
    <w:p w:rsidR="00211BA5" w:rsidRDefault="00211BA5"/>
    <w:p w:rsidR="00211BA5" w:rsidRDefault="00211BA5">
      <w:r w:rsidRPr="00211BA5">
        <w:rPr>
          <w:noProof/>
          <w:lang w:eastAsia="ru-RU"/>
        </w:rPr>
        <w:drawing>
          <wp:inline distT="0" distB="0" distL="0" distR="0" wp14:anchorId="1B93C5DD" wp14:editId="541AE764">
            <wp:extent cx="4752975" cy="2828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115" cy="282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BA5" w:rsidRDefault="00211BA5">
      <w:r>
        <w:t>Задача №1</w:t>
      </w:r>
    </w:p>
    <w:p w:rsidR="00211BA5" w:rsidRDefault="00211BA5">
      <w:pPr>
        <w:rPr>
          <w:lang w:val="en-US"/>
        </w:rPr>
      </w:pPr>
    </w:p>
    <w:p w:rsidR="00313F8B" w:rsidRDefault="00313F8B">
      <w:pPr>
        <w:rPr>
          <w:lang w:val="en-US"/>
        </w:rPr>
      </w:pPr>
      <w:r w:rsidRPr="00313F8B">
        <w:rPr>
          <w:noProof/>
          <w:lang w:eastAsia="ru-RU"/>
        </w:rPr>
        <w:drawing>
          <wp:inline distT="0" distB="0" distL="0" distR="0" wp14:anchorId="5E42A056" wp14:editId="709F8C00">
            <wp:extent cx="5581650" cy="3295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438" cy="329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F8B" w:rsidRDefault="00313F8B" w:rsidP="00313F8B">
      <w:pPr>
        <w:ind w:firstLine="0"/>
        <w:rPr>
          <w:lang w:val="en-US"/>
        </w:rPr>
      </w:pPr>
    </w:p>
    <w:p w:rsidR="00313F8B" w:rsidRDefault="00313F8B">
      <w:r>
        <w:t>Задача №2</w:t>
      </w:r>
    </w:p>
    <w:p w:rsidR="00313F8B" w:rsidRDefault="00313F8B"/>
    <w:p w:rsidR="00313F8B" w:rsidRDefault="00313F8B">
      <w:r w:rsidRPr="00313F8B">
        <w:rPr>
          <w:noProof/>
          <w:lang w:eastAsia="ru-RU"/>
        </w:rPr>
        <w:lastRenderedPageBreak/>
        <w:drawing>
          <wp:inline distT="0" distB="0" distL="0" distR="0" wp14:anchorId="12E5E6E7" wp14:editId="303F8DB9">
            <wp:extent cx="5410200" cy="3448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966" cy="344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F8B" w:rsidRDefault="00313F8B">
      <w:r>
        <w:t>Задача №3</w:t>
      </w:r>
    </w:p>
    <w:p w:rsidR="00313F8B" w:rsidRDefault="00313F8B"/>
    <w:p w:rsidR="00313F8B" w:rsidRDefault="00313F8B" w:rsidP="00313F8B">
      <w:pPr>
        <w:jc w:val="center"/>
      </w:pPr>
      <w:r>
        <w:t>Ответы на вопросы:</w:t>
      </w:r>
    </w:p>
    <w:p w:rsidR="00313F8B" w:rsidRDefault="00313F8B" w:rsidP="00313F8B">
      <w:pPr>
        <w:pStyle w:val="a7"/>
        <w:numPr>
          <w:ilvl w:val="0"/>
          <w:numId w:val="2"/>
        </w:numPr>
      </w:pPr>
      <w:r>
        <w:t>Алгоритм- конечная совокупность точно заданных правил решения произвольного класса задач или набор инструкций, описывающих порядок действий исполнителя для решения некоторых задач</w:t>
      </w:r>
    </w:p>
    <w:p w:rsidR="00313F8B" w:rsidRDefault="00313F8B" w:rsidP="00313F8B">
      <w:pPr>
        <w:pStyle w:val="a7"/>
        <w:numPr>
          <w:ilvl w:val="0"/>
          <w:numId w:val="2"/>
        </w:numPr>
      </w:pPr>
      <w:r>
        <w:t>Основными свойствами алгоритмов являются:</w:t>
      </w:r>
    </w:p>
    <w:p w:rsidR="00313F8B" w:rsidRDefault="00313F8B" w:rsidP="00313F8B">
      <w:pPr>
        <w:pStyle w:val="a7"/>
        <w:numPr>
          <w:ilvl w:val="0"/>
          <w:numId w:val="3"/>
        </w:numPr>
      </w:pPr>
      <w:r>
        <w:t>Детерминированность</w:t>
      </w:r>
    </w:p>
    <w:p w:rsidR="00313F8B" w:rsidRDefault="00313F8B" w:rsidP="00313F8B">
      <w:pPr>
        <w:pStyle w:val="a7"/>
        <w:numPr>
          <w:ilvl w:val="0"/>
          <w:numId w:val="3"/>
        </w:numPr>
      </w:pPr>
      <w:r>
        <w:t>Результативность</w:t>
      </w:r>
    </w:p>
    <w:p w:rsidR="00313F8B" w:rsidRDefault="00313F8B" w:rsidP="00313F8B">
      <w:pPr>
        <w:pStyle w:val="a7"/>
        <w:numPr>
          <w:ilvl w:val="0"/>
          <w:numId w:val="3"/>
        </w:numPr>
      </w:pPr>
      <w:r>
        <w:t>Массовость</w:t>
      </w:r>
    </w:p>
    <w:p w:rsidR="00313F8B" w:rsidRDefault="00313F8B" w:rsidP="00313F8B">
      <w:pPr>
        <w:pStyle w:val="a7"/>
        <w:numPr>
          <w:ilvl w:val="0"/>
          <w:numId w:val="3"/>
        </w:numPr>
      </w:pPr>
      <w:r>
        <w:t>Дискретность</w:t>
      </w:r>
    </w:p>
    <w:p w:rsidR="00313F8B" w:rsidRDefault="00313F8B" w:rsidP="00313F8B">
      <w:pPr>
        <w:pStyle w:val="a7"/>
        <w:numPr>
          <w:ilvl w:val="0"/>
          <w:numId w:val="3"/>
        </w:numPr>
      </w:pPr>
      <w:r>
        <w:t>Конечность</w:t>
      </w:r>
    </w:p>
    <w:p w:rsidR="00313F8B" w:rsidRDefault="00BB489D" w:rsidP="00313F8B">
      <w:pPr>
        <w:pStyle w:val="a7"/>
        <w:numPr>
          <w:ilvl w:val="0"/>
          <w:numId w:val="2"/>
        </w:numPr>
      </w:pPr>
      <w:r>
        <w:t>1</w:t>
      </w:r>
      <w:r>
        <w:rPr>
          <w:lang w:val="en-US"/>
        </w:rPr>
        <w:t xml:space="preserve">. </w:t>
      </w:r>
      <w:r>
        <w:t>Линейный алгоритм</w:t>
      </w:r>
    </w:p>
    <w:p w:rsidR="00BB489D" w:rsidRDefault="00BB489D" w:rsidP="00BB489D">
      <w:pPr>
        <w:pStyle w:val="a7"/>
        <w:ind w:left="1004" w:firstLine="0"/>
      </w:pPr>
      <w:r>
        <w:t>2. Циклический алгоритм</w:t>
      </w:r>
    </w:p>
    <w:p w:rsidR="00BB489D" w:rsidRDefault="00BB489D" w:rsidP="00BB489D">
      <w:pPr>
        <w:pStyle w:val="a7"/>
        <w:ind w:left="1004" w:firstLine="0"/>
      </w:pPr>
      <w:r>
        <w:t>3. Разветвляющий алгоритм</w:t>
      </w:r>
    </w:p>
    <w:p w:rsidR="00BB489D" w:rsidRDefault="00BB489D" w:rsidP="00BB489D">
      <w:pPr>
        <w:pStyle w:val="a7"/>
        <w:ind w:left="1004" w:firstLine="0"/>
      </w:pPr>
      <w:r>
        <w:t>4. Вспомогательный алгоритм</w:t>
      </w:r>
    </w:p>
    <w:p w:rsidR="00BB489D" w:rsidRDefault="00BB489D" w:rsidP="00BB489D">
      <w:pPr>
        <w:pStyle w:val="a7"/>
        <w:numPr>
          <w:ilvl w:val="0"/>
          <w:numId w:val="2"/>
        </w:numPr>
      </w:pPr>
      <w:r>
        <w:t>Циклический алгоритм- описание действий, которые должны повторяться указанное число раз или пока не выполнено задание</w:t>
      </w:r>
    </w:p>
    <w:p w:rsidR="00BB489D" w:rsidRDefault="00BB489D" w:rsidP="00BB489D">
      <w:pPr>
        <w:pStyle w:val="a7"/>
        <w:numPr>
          <w:ilvl w:val="0"/>
          <w:numId w:val="2"/>
        </w:numPr>
      </w:pPr>
      <w:r>
        <w:t xml:space="preserve">Циклы со счетчиком, в которых какие-то действия выполняются определённое число раз; </w:t>
      </w:r>
    </w:p>
    <w:p w:rsidR="00BB489D" w:rsidRPr="00313F8B" w:rsidRDefault="00BB489D" w:rsidP="00BB489D">
      <w:pPr>
        <w:pStyle w:val="a7"/>
        <w:ind w:left="1004" w:firstLine="0"/>
      </w:pPr>
      <w:r>
        <w:t>Циклы с условием, в которых тело цикла выполняется, в зависимости от какого-либо условия.</w:t>
      </w:r>
    </w:p>
    <w:sectPr w:rsidR="00BB489D" w:rsidRPr="00313F8B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7F11" w:rsidRDefault="00297F11" w:rsidP="00211BA5">
      <w:r>
        <w:separator/>
      </w:r>
    </w:p>
  </w:endnote>
  <w:endnote w:type="continuationSeparator" w:id="0">
    <w:p w:rsidR="00297F11" w:rsidRDefault="00297F11" w:rsidP="00211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7F11" w:rsidRDefault="00297F11" w:rsidP="00211BA5">
      <w:r>
        <w:separator/>
      </w:r>
    </w:p>
  </w:footnote>
  <w:footnote w:type="continuationSeparator" w:id="0">
    <w:p w:rsidR="00297F11" w:rsidRDefault="00297F11" w:rsidP="00211B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BA5" w:rsidRPr="00211BA5" w:rsidRDefault="00E1181D">
    <w:pPr>
      <w:pStyle w:val="a3"/>
    </w:pPr>
    <w:proofErr w:type="spellStart"/>
    <w:r>
      <w:t>Лопин</w:t>
    </w:r>
    <w:proofErr w:type="spellEnd"/>
    <w:r>
      <w:t xml:space="preserve"> А.С</w:t>
    </w:r>
    <w:r w:rsidR="00211BA5">
      <w:t xml:space="preserve">. Гр. ПИН-81 № </w:t>
    </w:r>
    <w:proofErr w:type="spellStart"/>
    <w:r w:rsidR="00211BA5">
      <w:t>зач</w:t>
    </w:r>
    <w:proofErr w:type="gramStart"/>
    <w:r w:rsidR="00211BA5">
      <w:t>.к</w:t>
    </w:r>
    <w:proofErr w:type="gramEnd"/>
    <w:r w:rsidR="00211BA5">
      <w:t>нижки</w:t>
    </w:r>
    <w:proofErr w:type="spellEnd"/>
    <w:r w:rsidR="00211BA5">
      <w:t xml:space="preserve"> 2180</w:t>
    </w:r>
    <w:r>
      <w:t>85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12964"/>
    <w:multiLevelType w:val="hybridMultilevel"/>
    <w:tmpl w:val="1B0628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2C7B26"/>
    <w:multiLevelType w:val="hybridMultilevel"/>
    <w:tmpl w:val="6DDAE778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125C7CD0"/>
    <w:multiLevelType w:val="hybridMultilevel"/>
    <w:tmpl w:val="34FC20C8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3">
    <w:nsid w:val="2980441C"/>
    <w:multiLevelType w:val="hybridMultilevel"/>
    <w:tmpl w:val="4CDE6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AF7392"/>
    <w:multiLevelType w:val="hybridMultilevel"/>
    <w:tmpl w:val="D660C416"/>
    <w:lvl w:ilvl="0" w:tplc="041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B4F"/>
    <w:rsid w:val="00211BA5"/>
    <w:rsid w:val="00297F11"/>
    <w:rsid w:val="00313F8B"/>
    <w:rsid w:val="009F6B4F"/>
    <w:rsid w:val="00BB489D"/>
    <w:rsid w:val="00E1181D"/>
    <w:rsid w:val="00F717E8"/>
    <w:rsid w:val="00F8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BA5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1BA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11BA5"/>
    <w:rPr>
      <w:rFonts w:ascii="Times New Roman" w:eastAsia="Times New Roman" w:hAnsi="Times New Roman" w:cs="Times New Roman"/>
      <w:szCs w:val="20"/>
    </w:rPr>
  </w:style>
  <w:style w:type="paragraph" w:styleId="a5">
    <w:name w:val="footer"/>
    <w:basedOn w:val="a"/>
    <w:link w:val="a6"/>
    <w:uiPriority w:val="99"/>
    <w:unhideWhenUsed/>
    <w:rsid w:val="00211BA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11BA5"/>
    <w:rPr>
      <w:rFonts w:ascii="Times New Roman" w:eastAsia="Times New Roman" w:hAnsi="Times New Roman" w:cs="Times New Roman"/>
      <w:szCs w:val="20"/>
    </w:rPr>
  </w:style>
  <w:style w:type="paragraph" w:styleId="a7">
    <w:name w:val="List Paragraph"/>
    <w:basedOn w:val="a"/>
    <w:uiPriority w:val="34"/>
    <w:qFormat/>
    <w:rsid w:val="00313F8B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1181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1181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BA5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1BA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11BA5"/>
    <w:rPr>
      <w:rFonts w:ascii="Times New Roman" w:eastAsia="Times New Roman" w:hAnsi="Times New Roman" w:cs="Times New Roman"/>
      <w:szCs w:val="20"/>
    </w:rPr>
  </w:style>
  <w:style w:type="paragraph" w:styleId="a5">
    <w:name w:val="footer"/>
    <w:basedOn w:val="a"/>
    <w:link w:val="a6"/>
    <w:uiPriority w:val="99"/>
    <w:unhideWhenUsed/>
    <w:rsid w:val="00211BA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11BA5"/>
    <w:rPr>
      <w:rFonts w:ascii="Times New Roman" w:eastAsia="Times New Roman" w:hAnsi="Times New Roman" w:cs="Times New Roman"/>
      <w:szCs w:val="20"/>
    </w:rPr>
  </w:style>
  <w:style w:type="paragraph" w:styleId="a7">
    <w:name w:val="List Paragraph"/>
    <w:basedOn w:val="a"/>
    <w:uiPriority w:val="34"/>
    <w:qFormat/>
    <w:rsid w:val="00313F8B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1181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1181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218077</dc:creator>
  <cp:lastModifiedBy>Хз</cp:lastModifiedBy>
  <cp:revision>2</cp:revision>
  <dcterms:created xsi:type="dcterms:W3CDTF">2020-03-09T21:15:00Z</dcterms:created>
  <dcterms:modified xsi:type="dcterms:W3CDTF">2020-03-09T21:15:00Z</dcterms:modified>
</cp:coreProperties>
</file>