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1B786" w14:textId="3711B542" w:rsidR="0034612D" w:rsidRPr="00771D50" w:rsidRDefault="00771D50" w:rsidP="00771D50">
      <w:r>
        <w:rPr>
          <w:noProof/>
        </w:rPr>
        <w:drawing>
          <wp:inline distT="0" distB="0" distL="0" distR="0" wp14:anchorId="3D637DC4" wp14:editId="44692729">
            <wp:extent cx="4854361" cy="7216765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721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12D" w:rsidRPr="00771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0A"/>
    <w:rsid w:val="0034612D"/>
    <w:rsid w:val="00382D49"/>
    <w:rsid w:val="00771D50"/>
    <w:rsid w:val="009A340A"/>
    <w:rsid w:val="00E2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80A846-E53F-4449-B96E-E83FAEF0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PAC-MAN капицын</dc:creator>
  <cp:keywords/>
  <dc:description/>
  <cp:lastModifiedBy>PAC-MAN капицын</cp:lastModifiedBy>
  <cp:revision>2</cp:revision>
  <dcterms:created xsi:type="dcterms:W3CDTF">2022-06-25T20:58:00Z</dcterms:created>
  <dcterms:modified xsi:type="dcterms:W3CDTF">2022-06-25T20:59:00Z</dcterms:modified>
</cp:coreProperties>
</file>