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6CA" w:rsidRDefault="005C5167">
      <w:r>
        <w:t xml:space="preserve">6.2 Минимальные требования к производительности нашего </w:t>
      </w:r>
      <w:proofErr w:type="gramStart"/>
      <w:r>
        <w:t>ПО</w:t>
      </w:r>
      <w:proofErr w:type="gramEnd"/>
      <w:r w:rsidRPr="005C5167">
        <w:t>:</w:t>
      </w:r>
    </w:p>
    <w:p w:rsidR="00CC4886" w:rsidRDefault="00CC4886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62"/>
        <w:gridCol w:w="3783"/>
        <w:gridCol w:w="2502"/>
      </w:tblGrid>
      <w:tr w:rsidR="00CC4886" w:rsidRPr="00CC4886" w:rsidTr="00CC48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Системные требования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Минимальные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Рекомендуемые</w:t>
            </w:r>
          </w:p>
        </w:tc>
      </w:tr>
      <w:tr w:rsidR="00CC4886" w:rsidRPr="00CC4886" w:rsidTr="00CC48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hyperlink r:id="rId5" w:tooltip="Процессор" w:history="1">
              <w:r w:rsidRPr="00CC4886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lang w:eastAsia="ru-RU"/>
                </w:rPr>
                <w:t>Процессор</w:t>
              </w:r>
            </w:hyperlink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233 </w:t>
            </w:r>
            <w:proofErr w:type="spellStart"/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fldChar w:fldCharType="begin"/>
            </w: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instrText xml:space="preserve"> HYPERLINK "https://ru.wikipedia.org/wiki/%D0%93%D0%B5%D1%80%D1%86_(%D0%B5%D0%B4%D0%B8%D0%BD%D0%B8%D1%86%D0%B0_%D0%B8%D0%B7%D0%BC%D0%B5%D1%80%D0%B5%D0%BD%D0%B8%D1%8F)" \o "Герц (единица измерения)" </w:instrText>
            </w: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fldChar w:fldCharType="separate"/>
            </w: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MHz</w:t>
            </w:r>
            <w:proofErr w:type="spellEnd"/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300 </w:t>
            </w:r>
            <w:proofErr w:type="spellStart"/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fldChar w:fldCharType="begin"/>
            </w: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instrText xml:space="preserve"> HYPERLINK "https://ru.wikipedia.org/wiki/%D0%93%D0%B5%D1%80%D1%86_(%D0%B5%D0%B4%D0%B8%D0%BD%D0%B8%D1%86%D0%B0_%D0%B8%D0%B7%D0%BC%D0%B5%D1%80%D0%B5%D0%BD%D0%B8%D1%8F)" \o "Герц (единица измерения)" </w:instrText>
            </w: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fldChar w:fldCharType="separate"/>
            </w: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MHz</w:t>
            </w:r>
            <w:proofErr w:type="spellEnd"/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fldChar w:fldCharType="end"/>
            </w: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или выше</w:t>
            </w:r>
          </w:p>
        </w:tc>
      </w:tr>
      <w:tr w:rsidR="00CC4886" w:rsidRPr="00CC4886" w:rsidTr="00CC48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hyperlink r:id="rId6" w:tooltip="Оперативная память" w:history="1">
              <w:r w:rsidRPr="00CC4886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lang w:eastAsia="ru-RU"/>
                </w:rPr>
                <w:t>Оперативная память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64 </w:t>
            </w:r>
            <w:hyperlink r:id="rId7" w:tooltip="Мегабайт" w:history="1">
              <w:r w:rsidRPr="00CC488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Мб</w:t>
              </w:r>
            </w:hyperlink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hyperlink r:id="rId8" w:tooltip="RAM" w:history="1">
              <w:r w:rsidRPr="00CC488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RAM</w:t>
              </w:r>
            </w:hyperlink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(могут быть ограничены некоторые возможности)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128 </w:t>
            </w:r>
            <w:hyperlink r:id="rId9" w:tooltip="Мегабайт" w:history="1">
              <w:r w:rsidRPr="00CC488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Мб</w:t>
              </w:r>
            </w:hyperlink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hyperlink r:id="rId10" w:tooltip="RAM" w:history="1">
              <w:r w:rsidRPr="00CC488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RAM</w:t>
              </w:r>
            </w:hyperlink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или выше</w:t>
            </w:r>
          </w:p>
        </w:tc>
      </w:tr>
      <w:tr w:rsidR="00CC4886" w:rsidRPr="00CC4886" w:rsidTr="00CC48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 xml:space="preserve"> М</w:t>
            </w:r>
            <w:r w:rsidRPr="00CC488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онитор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11" w:tooltip="VGA" w:history="1">
              <w:r w:rsidRPr="00CC488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VGA</w:t>
              </w:r>
            </w:hyperlink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(640 x 480)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12" w:tooltip="Super VGA" w:history="1">
              <w:proofErr w:type="spellStart"/>
              <w:r w:rsidRPr="00CC488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Super</w:t>
              </w:r>
              <w:proofErr w:type="spellEnd"/>
              <w:r w:rsidRPr="00CC488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 xml:space="preserve"> VGA</w:t>
              </w:r>
            </w:hyperlink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(800 x 600) или выше</w:t>
            </w:r>
          </w:p>
        </w:tc>
      </w:tr>
      <w:tr w:rsidR="00CC4886" w:rsidRPr="00CC4886" w:rsidTr="00CC48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Свободное место на </w:t>
            </w:r>
            <w:hyperlink r:id="rId13" w:tooltip="HDD" w:history="1">
              <w:r w:rsidRPr="00CC4886">
                <w:rPr>
                  <w:rFonts w:ascii="Arial" w:eastAsia="Times New Roman" w:hAnsi="Arial" w:cs="Arial"/>
                  <w:b/>
                  <w:bCs/>
                  <w:sz w:val="21"/>
                  <w:szCs w:val="21"/>
                  <w:lang w:eastAsia="ru-RU"/>
                </w:rPr>
                <w:t>HDD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100 МБ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100 МБ или больше</w:t>
            </w:r>
          </w:p>
        </w:tc>
      </w:tr>
      <w:tr w:rsidR="00CC4886" w:rsidRPr="00CC4886" w:rsidTr="00CC48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Оптические накопители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14" w:tooltip="CD-ROM" w:history="1">
              <w:r w:rsidRPr="00CC488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CD-ROM</w:t>
              </w:r>
            </w:hyperlink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</w:pPr>
            <w:r w:rsidRPr="00CC4886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 xml:space="preserve">CD-ROM </w:t>
            </w:r>
            <w:r w:rsidRPr="00CC488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или</w:t>
            </w:r>
            <w:r w:rsidRPr="00CC4886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 xml:space="preserve"> DVD-ROM</w:t>
            </w:r>
          </w:p>
        </w:tc>
      </w:tr>
      <w:tr w:rsidR="00CC4886" w:rsidRPr="00CC4886" w:rsidTr="00CC48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CC4886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Устройства взаимодействия с пользователем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6" w:rsidRPr="00CC4886" w:rsidRDefault="00CC4886" w:rsidP="00CC488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15" w:tooltip="Keyboard" w:history="1">
              <w:r w:rsidRPr="00CC4886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Клавиатура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C4886" w:rsidRPr="00CC4886" w:rsidRDefault="00CC4886" w:rsidP="00CC4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8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Клавиатура и мышь</w:t>
            </w:r>
          </w:p>
        </w:tc>
      </w:tr>
    </w:tbl>
    <w:p w:rsidR="005C5167" w:rsidRPr="005C5167" w:rsidRDefault="005C5167"/>
    <w:sectPr w:rsidR="005C5167" w:rsidRPr="005C5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2E"/>
    <w:rsid w:val="00254FA7"/>
    <w:rsid w:val="0045432E"/>
    <w:rsid w:val="005C5167"/>
    <w:rsid w:val="009316CA"/>
    <w:rsid w:val="00CC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48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4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RAM" TargetMode="External"/><Relationship Id="rId13" Type="http://schemas.openxmlformats.org/officeDocument/2006/relationships/hyperlink" Target="https://ru.wikipedia.org/wiki/H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3%D0%B0%D0%B1%D0%B0%D0%B9%D1%82" TargetMode="External"/><Relationship Id="rId12" Type="http://schemas.openxmlformats.org/officeDocument/2006/relationships/hyperlink" Target="https://ru.wikipedia.org/wiki/Super_VGA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0%BF%D0%B5%D1%80%D0%B0%D1%82%D0%B8%D0%B2%D0%BD%D0%B0%D1%8F_%D0%BF%D0%B0%D0%BC%D1%8F%D1%82%D1%8C" TargetMode="External"/><Relationship Id="rId11" Type="http://schemas.openxmlformats.org/officeDocument/2006/relationships/hyperlink" Target="https://ru.wikipedia.org/wiki/VGA" TargetMode="External"/><Relationship Id="rId5" Type="http://schemas.openxmlformats.org/officeDocument/2006/relationships/hyperlink" Target="https://ru.wikipedia.org/wiki/%D0%9F%D1%80%D0%BE%D1%86%D0%B5%D1%81%D1%81%D0%BE%D1%80" TargetMode="External"/><Relationship Id="rId15" Type="http://schemas.openxmlformats.org/officeDocument/2006/relationships/hyperlink" Target="https://ru.wikipedia.org/wiki/Keyboard" TargetMode="External"/><Relationship Id="rId10" Type="http://schemas.openxmlformats.org/officeDocument/2006/relationships/hyperlink" Target="https://ru.wikipedia.org/wiki/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0%B3%D0%B0%D0%B1%D0%B0%D0%B9%D1%82" TargetMode="External"/><Relationship Id="rId14" Type="http://schemas.openxmlformats.org/officeDocument/2006/relationships/hyperlink" Target="https://ru.wikipedia.org/wiki/CD-R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10-02</dc:creator>
  <cp:keywords/>
  <dc:description/>
  <cp:lastModifiedBy>10-02</cp:lastModifiedBy>
  <cp:revision>2</cp:revision>
  <dcterms:created xsi:type="dcterms:W3CDTF">2019-05-27T05:58:00Z</dcterms:created>
  <dcterms:modified xsi:type="dcterms:W3CDTF">2019-05-27T06:19:00Z</dcterms:modified>
</cp:coreProperties>
</file>