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470BD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16D97A1C" w14:textId="770AB6BA" w:rsidR="00BF4D12" w:rsidRDefault="00BF4D12" w:rsidP="00470BD0">
      <w:pPr>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78EE20F1" w14:textId="77777777" w:rsidR="00470BD0" w:rsidRDefault="00470BD0" w:rsidP="00470BD0">
      <w:pPr>
        <w:ind w:firstLine="0"/>
        <w:jc w:val="center"/>
        <w:rPr>
          <w:b/>
          <w:sz w:val="36"/>
          <w:szCs w:val="36"/>
          <w:lang w:val="ro-RO"/>
        </w:rPr>
      </w:pPr>
    </w:p>
    <w:p w14:paraId="6272C3D2" w14:textId="77777777" w:rsidR="00470BD0" w:rsidRDefault="00470BD0" w:rsidP="00470BD0">
      <w:pPr>
        <w:ind w:firstLine="0"/>
        <w:jc w:val="center"/>
        <w:rPr>
          <w:b/>
          <w:sz w:val="36"/>
          <w:szCs w:val="36"/>
          <w:lang w:val="ro-RO"/>
        </w:rPr>
      </w:pPr>
    </w:p>
    <w:p w14:paraId="67CF3C4F" w14:textId="77777777" w:rsidR="00470BD0" w:rsidRDefault="00470BD0" w:rsidP="00470BD0">
      <w:pPr>
        <w:ind w:firstLine="0"/>
        <w:jc w:val="center"/>
        <w:rPr>
          <w:b/>
          <w:sz w:val="36"/>
          <w:szCs w:val="36"/>
          <w:lang w:val="ro-RO"/>
        </w:rPr>
      </w:pPr>
    </w:p>
    <w:p w14:paraId="1449878E" w14:textId="77777777" w:rsidR="00470BD0" w:rsidRDefault="00470BD0" w:rsidP="00470BD0">
      <w:pPr>
        <w:ind w:firstLine="0"/>
        <w:jc w:val="center"/>
        <w:rPr>
          <w:b/>
          <w:sz w:val="36"/>
          <w:szCs w:val="36"/>
          <w:lang w:val="ro-RO"/>
        </w:rPr>
      </w:pPr>
    </w:p>
    <w:p w14:paraId="63E218CB" w14:textId="77777777" w:rsidR="00470BD0" w:rsidRPr="00AF2C97" w:rsidRDefault="00470BD0" w:rsidP="00470BD0">
      <w:pPr>
        <w:ind w:firstLine="0"/>
        <w:jc w:val="center"/>
        <w:rPr>
          <w:b/>
          <w:sz w:val="36"/>
          <w:szCs w:val="36"/>
          <w:lang w:val="ro-RO"/>
        </w:rPr>
      </w:pPr>
    </w:p>
    <w:p w14:paraId="4B47018C" w14:textId="73DE0526" w:rsidR="00BF4D12" w:rsidRDefault="00BF4D12" w:rsidP="00470BD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2DB296A0" w14:textId="77777777" w:rsidR="00470BD0" w:rsidRDefault="00470BD0" w:rsidP="00470BD0">
      <w:pPr>
        <w:spacing w:line="276" w:lineRule="auto"/>
        <w:ind w:firstLine="0"/>
        <w:jc w:val="center"/>
        <w:rPr>
          <w:b/>
          <w:sz w:val="36"/>
          <w:szCs w:val="36"/>
          <w:lang w:val="ro-RO"/>
        </w:rPr>
      </w:pPr>
    </w:p>
    <w:p w14:paraId="2933D6AF" w14:textId="77777777" w:rsidR="00470BD0" w:rsidRDefault="00470BD0" w:rsidP="00470BD0">
      <w:pPr>
        <w:spacing w:line="276" w:lineRule="auto"/>
        <w:ind w:firstLine="0"/>
        <w:jc w:val="center"/>
        <w:rPr>
          <w:b/>
          <w:sz w:val="36"/>
          <w:szCs w:val="36"/>
          <w:lang w:val="ro-RO"/>
        </w:rPr>
      </w:pPr>
    </w:p>
    <w:p w14:paraId="0C2DF411" w14:textId="77777777" w:rsidR="00470BD0" w:rsidRPr="00470BD0" w:rsidRDefault="00470BD0" w:rsidP="00470BD0">
      <w:pPr>
        <w:spacing w:line="276" w:lineRule="auto"/>
        <w:ind w:firstLine="0"/>
        <w:jc w:val="center"/>
        <w:rPr>
          <w:b/>
          <w:sz w:val="36"/>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CE1D14">
            <w:pPr>
              <w:spacing w:line="276" w:lineRule="auto"/>
              <w:ind w:firstLine="0"/>
              <w:jc w:val="left"/>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9F8A996" w14:textId="77777777" w:rsidR="00390200" w:rsidRDefault="00390200" w:rsidP="001B2770">
      <w:pPr>
        <w:spacing w:line="276" w:lineRule="auto"/>
        <w:ind w:firstLine="0"/>
        <w:jc w:val="center"/>
        <w:rPr>
          <w:b/>
          <w:sz w:val="28"/>
          <w:szCs w:val="36"/>
          <w:lang w:val="ro-RO"/>
        </w:rPr>
      </w:pPr>
    </w:p>
    <w:p w14:paraId="01D7A67B" w14:textId="77777777" w:rsidR="00390200" w:rsidRDefault="00390200" w:rsidP="001B2770">
      <w:pPr>
        <w:spacing w:line="276" w:lineRule="auto"/>
        <w:ind w:firstLine="0"/>
        <w:jc w:val="center"/>
        <w:rPr>
          <w:b/>
          <w:sz w:val="28"/>
          <w:szCs w:val="36"/>
          <w:lang w:val="ro-RO"/>
        </w:rPr>
      </w:pPr>
    </w:p>
    <w:p w14:paraId="1EF827AF" w14:textId="59F8D710" w:rsidR="00390200" w:rsidRDefault="00824E0C" w:rsidP="001B2770">
      <w:pPr>
        <w:spacing w:line="276" w:lineRule="auto"/>
        <w:ind w:firstLine="0"/>
        <w:jc w:val="center"/>
        <w:rPr>
          <w:b/>
          <w:sz w:val="28"/>
          <w:szCs w:val="36"/>
          <w:lang w:val="ro-RO"/>
        </w:rPr>
        <w:sectPr w:rsidR="00390200"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25981327" w14:textId="311733ED" w:rsidR="00DE555C" w:rsidRPr="00ED6606" w:rsidRDefault="00824E0C" w:rsidP="00470BD0">
      <w:pPr>
        <w:ind w:firstLine="0"/>
        <w:jc w:val="center"/>
        <w:rPr>
          <w:b/>
          <w:sz w:val="28"/>
          <w:szCs w:val="36"/>
          <w:lang w:val="ro-RO"/>
        </w:rPr>
      </w:pPr>
      <w:r>
        <w:rPr>
          <w:b/>
          <w:sz w:val="36"/>
          <w:szCs w:val="36"/>
          <w:lang w:val="ro-RO"/>
        </w:rPr>
        <w:lastRenderedPageBreak/>
        <w:t>UNIVERSITATEA DIN BUCUREȘTI</w:t>
      </w:r>
    </w:p>
    <w:p w14:paraId="5AE4AB06" w14:textId="4098C655" w:rsidR="00DE555C" w:rsidRDefault="00824E0C" w:rsidP="00470BD0">
      <w:pPr>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3FFD7416" w14:textId="77777777" w:rsidR="00470BD0" w:rsidRDefault="00470BD0" w:rsidP="00470BD0">
      <w:pPr>
        <w:ind w:firstLine="0"/>
        <w:jc w:val="center"/>
        <w:rPr>
          <w:b/>
          <w:sz w:val="36"/>
          <w:szCs w:val="36"/>
          <w:lang w:val="ro-RO"/>
        </w:rPr>
      </w:pPr>
    </w:p>
    <w:p w14:paraId="5B2F5802" w14:textId="77777777" w:rsidR="00470BD0" w:rsidRDefault="00470BD0" w:rsidP="00470BD0">
      <w:pPr>
        <w:ind w:firstLine="0"/>
        <w:jc w:val="center"/>
        <w:rPr>
          <w:b/>
          <w:sz w:val="36"/>
          <w:szCs w:val="36"/>
          <w:lang w:val="ro-RO"/>
        </w:rPr>
      </w:pPr>
    </w:p>
    <w:p w14:paraId="42502C21" w14:textId="77777777" w:rsidR="00470BD0" w:rsidRDefault="00470BD0" w:rsidP="00470BD0">
      <w:pPr>
        <w:ind w:firstLine="0"/>
        <w:jc w:val="center"/>
        <w:rPr>
          <w:b/>
          <w:sz w:val="36"/>
          <w:szCs w:val="36"/>
          <w:lang w:val="ro-RO"/>
        </w:rPr>
      </w:pPr>
    </w:p>
    <w:p w14:paraId="284577EF" w14:textId="77777777" w:rsidR="00470BD0" w:rsidRPr="00470BD0" w:rsidRDefault="00470BD0" w:rsidP="00470BD0">
      <w:pPr>
        <w:ind w:firstLine="0"/>
        <w:jc w:val="center"/>
        <w:rPr>
          <w:b/>
          <w:sz w:val="36"/>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C520E9" w:rsidRDefault="00DE555C" w:rsidP="001B2770">
      <w:pPr>
        <w:spacing w:line="276" w:lineRule="auto"/>
        <w:ind w:firstLine="0"/>
        <w:rPr>
          <w:b/>
          <w:sz w:val="40"/>
          <w:szCs w:val="40"/>
          <w:lang w:val="ro-RO"/>
        </w:rPr>
      </w:pPr>
    </w:p>
    <w:p w14:paraId="0C16D123" w14:textId="77777777" w:rsidR="00470BD0" w:rsidRPr="00C520E9" w:rsidRDefault="00470BD0" w:rsidP="001B2770">
      <w:pPr>
        <w:spacing w:line="276" w:lineRule="auto"/>
        <w:ind w:firstLine="0"/>
        <w:rPr>
          <w:b/>
          <w:sz w:val="40"/>
          <w:szCs w:val="40"/>
          <w:lang w:val="ro-RO"/>
        </w:rPr>
      </w:pPr>
    </w:p>
    <w:p w14:paraId="6261DFDD" w14:textId="77777777" w:rsidR="00470BD0" w:rsidRPr="00C520E9" w:rsidRDefault="00470BD0" w:rsidP="001B2770">
      <w:pPr>
        <w:spacing w:line="276" w:lineRule="auto"/>
        <w:ind w:firstLine="0"/>
        <w:rPr>
          <w:b/>
          <w:sz w:val="40"/>
          <w:szCs w:val="40"/>
          <w:lang w:val="ro-RO"/>
        </w:rPr>
      </w:pPr>
    </w:p>
    <w:p w14:paraId="317CB05D" w14:textId="77777777" w:rsidR="00470BD0" w:rsidRPr="00C520E9" w:rsidRDefault="00470BD0" w:rsidP="001B2770">
      <w:pPr>
        <w:spacing w:line="276" w:lineRule="auto"/>
        <w:ind w:firstLine="0"/>
        <w:rPr>
          <w:b/>
          <w:sz w:val="40"/>
          <w:szCs w:val="40"/>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7A5C76">
            <w:pPr>
              <w:spacing w:line="276" w:lineRule="auto"/>
              <w:ind w:firstLine="0"/>
              <w:jc w:val="left"/>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1FD5FE3D" w14:textId="77777777" w:rsidR="00390200" w:rsidRDefault="00390200" w:rsidP="001B2770">
      <w:pPr>
        <w:spacing w:line="276" w:lineRule="auto"/>
        <w:ind w:firstLine="0"/>
        <w:jc w:val="center"/>
        <w:rPr>
          <w:b/>
          <w:sz w:val="36"/>
          <w:szCs w:val="36"/>
          <w:lang w:val="ro-RO"/>
        </w:rPr>
      </w:pPr>
    </w:p>
    <w:p w14:paraId="6F872AF8" w14:textId="77777777" w:rsidR="00390200" w:rsidRDefault="00390200" w:rsidP="001B2770">
      <w:pPr>
        <w:spacing w:line="276" w:lineRule="auto"/>
        <w:ind w:firstLine="0"/>
        <w:jc w:val="center"/>
        <w:rPr>
          <w:b/>
          <w:sz w:val="36"/>
          <w:szCs w:val="36"/>
          <w:lang w:val="ro-RO"/>
        </w:rPr>
      </w:pPr>
    </w:p>
    <w:p w14:paraId="2F8870DE" w14:textId="77777777" w:rsidR="00390200" w:rsidRDefault="00390200" w:rsidP="001B2770">
      <w:pPr>
        <w:spacing w:line="276" w:lineRule="auto"/>
        <w:ind w:firstLine="0"/>
        <w:jc w:val="center"/>
        <w:rPr>
          <w:b/>
          <w:sz w:val="36"/>
          <w:szCs w:val="36"/>
          <w:lang w:val="ro-RO"/>
        </w:rPr>
      </w:pPr>
    </w:p>
    <w:p w14:paraId="205EC965" w14:textId="77777777" w:rsidR="00390200" w:rsidRDefault="00390200" w:rsidP="001B2770">
      <w:pPr>
        <w:spacing w:line="276" w:lineRule="auto"/>
        <w:ind w:firstLine="0"/>
        <w:jc w:val="center"/>
        <w:rPr>
          <w:b/>
          <w:sz w:val="36"/>
          <w:szCs w:val="36"/>
          <w:lang w:val="ro-RO"/>
        </w:rPr>
      </w:pPr>
    </w:p>
    <w:p w14:paraId="361A9E54" w14:textId="77777777" w:rsidR="00390200" w:rsidRDefault="00824E0C" w:rsidP="001B2770">
      <w:pPr>
        <w:spacing w:line="276" w:lineRule="auto"/>
        <w:ind w:firstLine="0"/>
        <w:jc w:val="center"/>
        <w:rPr>
          <w:b/>
          <w:sz w:val="28"/>
          <w:szCs w:val="36"/>
          <w:lang w:val="ro-RO"/>
        </w:rPr>
        <w:sectPr w:rsidR="00390200" w:rsidSect="00390200">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3BB894D8" w14:textId="3638D89A" w:rsidR="00FD0C74" w:rsidRPr="00FD0C74" w:rsidRDefault="00FD0C74" w:rsidP="001B2770">
      <w:pPr>
        <w:spacing w:line="276" w:lineRule="auto"/>
        <w:ind w:firstLine="0"/>
        <w:jc w:val="center"/>
        <w:rPr>
          <w:b/>
          <w:sz w:val="28"/>
          <w:szCs w:val="36"/>
          <w:lang w:val="ro-RO"/>
        </w:rPr>
      </w:pPr>
      <w:r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CC3F8C" w14:textId="77777777" w:rsidR="00B20AB3" w:rsidRDefault="00B20AB3" w:rsidP="00B40E41">
      <w:pPr>
        <w:spacing w:line="276" w:lineRule="auto"/>
        <w:ind w:firstLine="0"/>
        <w:jc w:val="left"/>
        <w:rPr>
          <w:b/>
          <w:sz w:val="36"/>
          <w:szCs w:val="36"/>
          <w:lang w:val="ro-RO"/>
        </w:rPr>
        <w:sectPr w:rsidR="00B20AB3" w:rsidSect="00390200">
          <w:pgSz w:w="11907" w:h="16840" w:code="9"/>
          <w:pgMar w:top="1418" w:right="1134" w:bottom="1418" w:left="1418" w:header="720" w:footer="720" w:gutter="0"/>
          <w:pgNumType w:start="1"/>
          <w:cols w:space="720"/>
          <w:titlePg/>
          <w:docGrid w:linePitch="360"/>
        </w:sectPr>
      </w:pPr>
    </w:p>
    <w:p w14:paraId="3723BF6D" w14:textId="69AEBBF8" w:rsidR="00F2568A" w:rsidRPr="00AF2C97" w:rsidRDefault="005114F7" w:rsidP="00B40E41">
      <w:pPr>
        <w:spacing w:line="276" w:lineRule="auto"/>
        <w:ind w:firstLine="0"/>
        <w:jc w:val="left"/>
        <w:rPr>
          <w:b/>
          <w:sz w:val="36"/>
          <w:szCs w:val="36"/>
          <w:lang w:val="ro-RO"/>
        </w:rPr>
      </w:pPr>
      <w:r w:rsidRPr="00AF2C97">
        <w:rPr>
          <w:b/>
          <w:sz w:val="36"/>
          <w:szCs w:val="36"/>
          <w:lang w:val="ro-RO"/>
        </w:rPr>
        <w:t>Cuprins</w:t>
      </w:r>
    </w:p>
    <w:p w14:paraId="51AC4AA9" w14:textId="77777777" w:rsidR="00A04596" w:rsidRDefault="00F2568A">
      <w:pPr>
        <w:pStyle w:val="TOC1"/>
        <w:rPr>
          <w:rFonts w:asciiTheme="minorHAnsi" w:eastAsiaTheme="minorEastAsia" w:hAnsiTheme="minorHAnsi" w:cstheme="minorBidi"/>
          <w:b w:val="0"/>
          <w:bCs w:val="0"/>
          <w:caps w:val="0"/>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A04596" w:rsidRPr="00C15E39">
        <w:rPr>
          <w:lang w:val="ro-RO"/>
        </w:rPr>
        <w:t>Introducere</w:t>
      </w:r>
      <w:r w:rsidR="00A04596">
        <w:tab/>
      </w:r>
      <w:r w:rsidR="00A04596">
        <w:fldChar w:fldCharType="begin"/>
      </w:r>
      <w:r w:rsidR="00A04596">
        <w:instrText xml:space="preserve"> PAGEREF _Toc283831473 \h </w:instrText>
      </w:r>
      <w:r w:rsidR="00A04596">
        <w:fldChar w:fldCharType="separate"/>
      </w:r>
      <w:r w:rsidR="00470BD0">
        <w:t>2</w:t>
      </w:r>
      <w:r w:rsidR="00A04596">
        <w:fldChar w:fldCharType="end"/>
      </w:r>
    </w:p>
    <w:p w14:paraId="59B90E2F"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1.</w:t>
      </w:r>
      <w:r>
        <w:rPr>
          <w:rFonts w:asciiTheme="minorHAnsi" w:eastAsiaTheme="minorEastAsia" w:hAnsiTheme="minorHAnsi" w:cstheme="minorBidi"/>
          <w:b w:val="0"/>
          <w:bCs w:val="0"/>
          <w:caps w:val="0"/>
          <w:sz w:val="24"/>
          <w:szCs w:val="24"/>
          <w:lang w:eastAsia="ja-JP"/>
        </w:rPr>
        <w:tab/>
      </w:r>
      <w:r w:rsidRPr="00C15E39">
        <w:rPr>
          <w:lang w:val="ro-RO"/>
        </w:rPr>
        <w:t>Dezvoltarea pentru cloud</w:t>
      </w:r>
      <w:r>
        <w:tab/>
      </w:r>
      <w:r>
        <w:fldChar w:fldCharType="begin"/>
      </w:r>
      <w:r>
        <w:instrText xml:space="preserve"> PAGEREF _Toc283831474 \h </w:instrText>
      </w:r>
      <w:r>
        <w:fldChar w:fldCharType="separate"/>
      </w:r>
      <w:r w:rsidR="00470BD0">
        <w:t>3</w:t>
      </w:r>
      <w:r>
        <w:fldChar w:fldCharType="end"/>
      </w:r>
    </w:p>
    <w:p w14:paraId="2B620448"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1.1</w:t>
      </w:r>
      <w:r>
        <w:rPr>
          <w:rFonts w:asciiTheme="minorHAnsi" w:eastAsiaTheme="minorEastAsia" w:hAnsiTheme="minorHAnsi" w:cstheme="minorBidi"/>
          <w:smallCaps w:val="0"/>
          <w:noProof/>
          <w:sz w:val="24"/>
          <w:szCs w:val="24"/>
          <w:lang w:eastAsia="ja-JP"/>
        </w:rPr>
        <w:tab/>
      </w:r>
      <w:r w:rsidRPr="00C15E39">
        <w:rPr>
          <w:noProof/>
          <w:lang w:val="ro-RO"/>
        </w:rPr>
        <w:t>Introducere în cloud computing</w:t>
      </w:r>
      <w:r>
        <w:rPr>
          <w:noProof/>
        </w:rPr>
        <w:tab/>
      </w:r>
      <w:r>
        <w:rPr>
          <w:noProof/>
        </w:rPr>
        <w:fldChar w:fldCharType="begin"/>
      </w:r>
      <w:r>
        <w:rPr>
          <w:noProof/>
        </w:rPr>
        <w:instrText xml:space="preserve"> PAGEREF _Toc283831475 \h </w:instrText>
      </w:r>
      <w:r>
        <w:rPr>
          <w:noProof/>
        </w:rPr>
      </w:r>
      <w:r>
        <w:rPr>
          <w:noProof/>
        </w:rPr>
        <w:fldChar w:fldCharType="separate"/>
      </w:r>
      <w:r w:rsidR="00470BD0">
        <w:rPr>
          <w:noProof/>
        </w:rPr>
        <w:t>3</w:t>
      </w:r>
      <w:r>
        <w:rPr>
          <w:noProof/>
        </w:rPr>
        <w:fldChar w:fldCharType="end"/>
      </w:r>
    </w:p>
    <w:p w14:paraId="6A4B048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1.2</w:t>
      </w:r>
      <w:r>
        <w:rPr>
          <w:rFonts w:asciiTheme="minorHAnsi" w:eastAsiaTheme="minorEastAsia" w:hAnsiTheme="minorHAnsi" w:cstheme="minorBidi"/>
          <w:smallCaps w:val="0"/>
          <w:noProof/>
          <w:sz w:val="24"/>
          <w:szCs w:val="24"/>
          <w:lang w:eastAsia="ja-JP"/>
        </w:rPr>
        <w:tab/>
      </w:r>
      <w:r w:rsidRPr="00C15E39">
        <w:rPr>
          <w:noProof/>
          <w:lang w:val="ro-RO"/>
        </w:rPr>
        <w:t>Tipurile de servicii în Cloud Computing</w:t>
      </w:r>
      <w:r>
        <w:rPr>
          <w:noProof/>
        </w:rPr>
        <w:tab/>
      </w:r>
      <w:r>
        <w:rPr>
          <w:noProof/>
        </w:rPr>
        <w:fldChar w:fldCharType="begin"/>
      </w:r>
      <w:r>
        <w:rPr>
          <w:noProof/>
        </w:rPr>
        <w:instrText xml:space="preserve"> PAGEREF _Toc283831476 \h </w:instrText>
      </w:r>
      <w:r>
        <w:rPr>
          <w:noProof/>
        </w:rPr>
      </w:r>
      <w:r>
        <w:rPr>
          <w:noProof/>
        </w:rPr>
        <w:fldChar w:fldCharType="separate"/>
      </w:r>
      <w:r w:rsidR="00470BD0">
        <w:rPr>
          <w:noProof/>
        </w:rPr>
        <w:t>4</w:t>
      </w:r>
      <w:r>
        <w:rPr>
          <w:noProof/>
        </w:rPr>
        <w:fldChar w:fldCharType="end"/>
      </w:r>
    </w:p>
    <w:p w14:paraId="5AF904EF"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1.3</w:t>
      </w:r>
      <w:r>
        <w:rPr>
          <w:rFonts w:asciiTheme="minorHAnsi" w:eastAsiaTheme="minorEastAsia" w:hAnsiTheme="minorHAnsi" w:cstheme="minorBidi"/>
          <w:smallCaps w:val="0"/>
          <w:noProof/>
          <w:sz w:val="24"/>
          <w:szCs w:val="24"/>
          <w:lang w:eastAsia="ja-JP"/>
        </w:rPr>
        <w:tab/>
      </w:r>
      <w:r w:rsidRPr="00C15E39">
        <w:rPr>
          <w:noProof/>
          <w:lang w:val="ro-RO"/>
        </w:rPr>
        <w:t>Clasificarea UCSB-IBM</w:t>
      </w:r>
      <w:r>
        <w:rPr>
          <w:noProof/>
        </w:rPr>
        <w:tab/>
      </w:r>
      <w:r>
        <w:rPr>
          <w:noProof/>
        </w:rPr>
        <w:fldChar w:fldCharType="begin"/>
      </w:r>
      <w:r>
        <w:rPr>
          <w:noProof/>
        </w:rPr>
        <w:instrText xml:space="preserve"> PAGEREF _Toc283831477 \h </w:instrText>
      </w:r>
      <w:r>
        <w:rPr>
          <w:noProof/>
        </w:rPr>
      </w:r>
      <w:r>
        <w:rPr>
          <w:noProof/>
        </w:rPr>
        <w:fldChar w:fldCharType="separate"/>
      </w:r>
      <w:r w:rsidR="00470BD0">
        <w:rPr>
          <w:noProof/>
        </w:rPr>
        <w:t>4</w:t>
      </w:r>
      <w:r>
        <w:rPr>
          <w:noProof/>
        </w:rPr>
        <w:fldChar w:fldCharType="end"/>
      </w:r>
    </w:p>
    <w:p w14:paraId="1E3F1B8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Avantaje și dezavantaje</w:t>
      </w:r>
      <w:r>
        <w:rPr>
          <w:noProof/>
        </w:rPr>
        <w:tab/>
      </w:r>
      <w:r>
        <w:rPr>
          <w:noProof/>
        </w:rPr>
        <w:fldChar w:fldCharType="begin"/>
      </w:r>
      <w:r>
        <w:rPr>
          <w:noProof/>
        </w:rPr>
        <w:instrText xml:space="preserve"> PAGEREF _Toc283831478 \h </w:instrText>
      </w:r>
      <w:r>
        <w:rPr>
          <w:noProof/>
        </w:rPr>
      </w:r>
      <w:r>
        <w:rPr>
          <w:noProof/>
        </w:rPr>
        <w:fldChar w:fldCharType="separate"/>
      </w:r>
      <w:r w:rsidR="00470BD0">
        <w:rPr>
          <w:noProof/>
        </w:rPr>
        <w:t>5</w:t>
      </w:r>
      <w:r>
        <w:rPr>
          <w:noProof/>
        </w:rPr>
        <w:fldChar w:fldCharType="end"/>
      </w:r>
    </w:p>
    <w:p w14:paraId="760F76DC"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2.</w:t>
      </w:r>
      <w:r>
        <w:rPr>
          <w:rFonts w:asciiTheme="minorHAnsi" w:eastAsiaTheme="minorEastAsia" w:hAnsiTheme="minorHAnsi" w:cstheme="minorBidi"/>
          <w:b w:val="0"/>
          <w:bCs w:val="0"/>
          <w:caps w:val="0"/>
          <w:sz w:val="24"/>
          <w:szCs w:val="24"/>
          <w:lang w:eastAsia="ja-JP"/>
        </w:rPr>
        <w:tab/>
      </w:r>
      <w:r w:rsidRPr="00C15E39">
        <w:rPr>
          <w:lang w:val="ro-RO"/>
        </w:rPr>
        <w:t>Tehnologii folosite</w:t>
      </w:r>
      <w:r>
        <w:tab/>
      </w:r>
      <w:r>
        <w:fldChar w:fldCharType="begin"/>
      </w:r>
      <w:r>
        <w:instrText xml:space="preserve"> PAGEREF _Toc283831479 \h </w:instrText>
      </w:r>
      <w:r>
        <w:fldChar w:fldCharType="separate"/>
      </w:r>
      <w:r w:rsidR="00470BD0">
        <w:t>7</w:t>
      </w:r>
      <w:r>
        <w:fldChar w:fldCharType="end"/>
      </w:r>
    </w:p>
    <w:p w14:paraId="4A4FC2F1"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JavaScript – limbajul de programare</w:t>
      </w:r>
      <w:r>
        <w:rPr>
          <w:noProof/>
        </w:rPr>
        <w:tab/>
      </w:r>
      <w:r>
        <w:rPr>
          <w:noProof/>
        </w:rPr>
        <w:fldChar w:fldCharType="begin"/>
      </w:r>
      <w:r>
        <w:rPr>
          <w:noProof/>
        </w:rPr>
        <w:instrText xml:space="preserve"> PAGEREF _Toc283831480 \h </w:instrText>
      </w:r>
      <w:r>
        <w:rPr>
          <w:noProof/>
        </w:rPr>
      </w:r>
      <w:r>
        <w:rPr>
          <w:noProof/>
        </w:rPr>
        <w:fldChar w:fldCharType="separate"/>
      </w:r>
      <w:r w:rsidR="00470BD0">
        <w:rPr>
          <w:noProof/>
        </w:rPr>
        <w:t>7</w:t>
      </w:r>
      <w:r>
        <w:rPr>
          <w:noProof/>
        </w:rPr>
        <w:fldChar w:fldCharType="end"/>
      </w:r>
    </w:p>
    <w:p w14:paraId="70F67C7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Scurt istoric</w:t>
      </w:r>
      <w:r>
        <w:rPr>
          <w:noProof/>
        </w:rPr>
        <w:tab/>
      </w:r>
      <w:r>
        <w:rPr>
          <w:noProof/>
        </w:rPr>
        <w:fldChar w:fldCharType="begin"/>
      </w:r>
      <w:r>
        <w:rPr>
          <w:noProof/>
        </w:rPr>
        <w:instrText xml:space="preserve"> PAGEREF _Toc283831481 \h </w:instrText>
      </w:r>
      <w:r>
        <w:rPr>
          <w:noProof/>
        </w:rPr>
      </w:r>
      <w:r>
        <w:rPr>
          <w:noProof/>
        </w:rPr>
        <w:fldChar w:fldCharType="separate"/>
      </w:r>
      <w:r w:rsidR="00470BD0">
        <w:rPr>
          <w:noProof/>
        </w:rPr>
        <w:t>7</w:t>
      </w:r>
      <w:r>
        <w:rPr>
          <w:noProof/>
        </w:rPr>
        <w:fldChar w:fldCharType="end"/>
      </w:r>
    </w:p>
    <w:p w14:paraId="3B1247D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2.1.2</w:t>
      </w:r>
      <w:r>
        <w:rPr>
          <w:rFonts w:asciiTheme="minorHAnsi" w:eastAsiaTheme="minorEastAsia" w:hAnsiTheme="minorHAnsi" w:cstheme="minorBidi"/>
          <w:iCs w:val="0"/>
          <w:noProof/>
          <w:sz w:val="24"/>
          <w:szCs w:val="24"/>
          <w:lang w:eastAsia="ja-JP"/>
        </w:rPr>
        <w:tab/>
      </w:r>
      <w:r w:rsidRPr="00C15E39">
        <w:rPr>
          <w:noProof/>
          <w:lang w:val="ro-RO"/>
        </w:rPr>
        <w:t>Generalități ale limbajului</w:t>
      </w:r>
      <w:r>
        <w:rPr>
          <w:noProof/>
        </w:rPr>
        <w:tab/>
      </w:r>
      <w:r>
        <w:rPr>
          <w:noProof/>
        </w:rPr>
        <w:fldChar w:fldCharType="begin"/>
      </w:r>
      <w:r>
        <w:rPr>
          <w:noProof/>
        </w:rPr>
        <w:instrText xml:space="preserve"> PAGEREF _Toc283831482 \h </w:instrText>
      </w:r>
      <w:r>
        <w:rPr>
          <w:noProof/>
        </w:rPr>
      </w:r>
      <w:r>
        <w:rPr>
          <w:noProof/>
        </w:rPr>
        <w:fldChar w:fldCharType="separate"/>
      </w:r>
      <w:r w:rsidR="00470BD0">
        <w:rPr>
          <w:noProof/>
        </w:rPr>
        <w:t>8</w:t>
      </w:r>
      <w:r>
        <w:rPr>
          <w:noProof/>
        </w:rPr>
        <w:fldChar w:fldCharType="end"/>
      </w:r>
    </w:p>
    <w:p w14:paraId="475BA05B"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2.2</w:t>
      </w:r>
      <w:r>
        <w:rPr>
          <w:rFonts w:asciiTheme="minorHAnsi" w:eastAsiaTheme="minorEastAsia" w:hAnsiTheme="minorHAnsi" w:cstheme="minorBidi"/>
          <w:smallCaps w:val="0"/>
          <w:noProof/>
          <w:sz w:val="24"/>
          <w:szCs w:val="24"/>
          <w:lang w:eastAsia="ja-JP"/>
        </w:rPr>
        <w:tab/>
      </w:r>
      <w:r>
        <w:rPr>
          <w:noProof/>
        </w:rPr>
        <w:t>Node.js – serverul de aplica</w:t>
      </w:r>
      <w:r w:rsidRPr="00C15E39">
        <w:rPr>
          <w:noProof/>
          <w:lang w:val="ro-RO"/>
        </w:rPr>
        <w:t>ție</w:t>
      </w:r>
      <w:r>
        <w:rPr>
          <w:noProof/>
        </w:rPr>
        <w:tab/>
      </w:r>
      <w:r>
        <w:rPr>
          <w:noProof/>
        </w:rPr>
        <w:fldChar w:fldCharType="begin"/>
      </w:r>
      <w:r>
        <w:rPr>
          <w:noProof/>
        </w:rPr>
        <w:instrText xml:space="preserve"> PAGEREF _Toc283831483 \h </w:instrText>
      </w:r>
      <w:r>
        <w:rPr>
          <w:noProof/>
        </w:rPr>
      </w:r>
      <w:r>
        <w:rPr>
          <w:noProof/>
        </w:rPr>
        <w:fldChar w:fldCharType="separate"/>
      </w:r>
      <w:r w:rsidR="00470BD0">
        <w:rPr>
          <w:noProof/>
        </w:rPr>
        <w:t>9</w:t>
      </w:r>
      <w:r>
        <w:rPr>
          <w:noProof/>
        </w:rPr>
        <w:fldChar w:fldCharType="end"/>
      </w:r>
    </w:p>
    <w:p w14:paraId="2123B04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Redis – serverul de structuri de date</w:t>
      </w:r>
      <w:r>
        <w:rPr>
          <w:noProof/>
        </w:rPr>
        <w:tab/>
      </w:r>
      <w:r>
        <w:rPr>
          <w:noProof/>
        </w:rPr>
        <w:fldChar w:fldCharType="begin"/>
      </w:r>
      <w:r>
        <w:rPr>
          <w:noProof/>
        </w:rPr>
        <w:instrText xml:space="preserve"> PAGEREF _Toc283831484 \h </w:instrText>
      </w:r>
      <w:r>
        <w:rPr>
          <w:noProof/>
        </w:rPr>
      </w:r>
      <w:r>
        <w:rPr>
          <w:noProof/>
        </w:rPr>
        <w:fldChar w:fldCharType="separate"/>
      </w:r>
      <w:r w:rsidR="00470BD0">
        <w:rPr>
          <w:noProof/>
        </w:rPr>
        <w:t>10</w:t>
      </w:r>
      <w:r>
        <w:rPr>
          <w:noProof/>
        </w:rPr>
        <w:fldChar w:fldCharType="end"/>
      </w:r>
    </w:p>
    <w:p w14:paraId="712F73BA"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Nginx – serverul web (proxy, load balancer)</w:t>
      </w:r>
      <w:r>
        <w:rPr>
          <w:noProof/>
        </w:rPr>
        <w:tab/>
      </w:r>
      <w:r>
        <w:rPr>
          <w:noProof/>
        </w:rPr>
        <w:fldChar w:fldCharType="begin"/>
      </w:r>
      <w:r>
        <w:rPr>
          <w:noProof/>
        </w:rPr>
        <w:instrText xml:space="preserve"> PAGEREF _Toc283831485 \h </w:instrText>
      </w:r>
      <w:r>
        <w:rPr>
          <w:noProof/>
        </w:rPr>
      </w:r>
      <w:r>
        <w:rPr>
          <w:noProof/>
        </w:rPr>
        <w:fldChar w:fldCharType="separate"/>
      </w:r>
      <w:r w:rsidR="00470BD0">
        <w:rPr>
          <w:noProof/>
        </w:rPr>
        <w:t>11</w:t>
      </w:r>
      <w:r>
        <w:rPr>
          <w:noProof/>
        </w:rPr>
        <w:fldChar w:fldCharType="end"/>
      </w:r>
    </w:p>
    <w:p w14:paraId="4477AD24"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Docker – platforma pentru aplicații distribuite</w:t>
      </w:r>
      <w:r>
        <w:rPr>
          <w:noProof/>
        </w:rPr>
        <w:tab/>
      </w:r>
      <w:r>
        <w:rPr>
          <w:noProof/>
        </w:rPr>
        <w:fldChar w:fldCharType="begin"/>
      </w:r>
      <w:r>
        <w:rPr>
          <w:noProof/>
        </w:rPr>
        <w:instrText xml:space="preserve"> PAGEREF _Toc283831486 \h </w:instrText>
      </w:r>
      <w:r>
        <w:rPr>
          <w:noProof/>
        </w:rPr>
      </w:r>
      <w:r>
        <w:rPr>
          <w:noProof/>
        </w:rPr>
        <w:fldChar w:fldCharType="separate"/>
      </w:r>
      <w:r w:rsidR="00470BD0">
        <w:rPr>
          <w:noProof/>
        </w:rPr>
        <w:t>12</w:t>
      </w:r>
      <w:r>
        <w:rPr>
          <w:noProof/>
        </w:rPr>
        <w:fldChar w:fldCharType="end"/>
      </w:r>
    </w:p>
    <w:p w14:paraId="3E3A209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2.5.1</w:t>
      </w:r>
      <w:r>
        <w:rPr>
          <w:rFonts w:asciiTheme="minorHAnsi" w:eastAsiaTheme="minorEastAsia" w:hAnsiTheme="minorHAnsi" w:cstheme="minorBidi"/>
          <w:iCs w:val="0"/>
          <w:noProof/>
          <w:sz w:val="24"/>
          <w:szCs w:val="24"/>
          <w:lang w:eastAsia="ja-JP"/>
        </w:rPr>
        <w:tab/>
      </w:r>
      <w:r>
        <w:rPr>
          <w:noProof/>
        </w:rPr>
        <w:t>Introducere</w:t>
      </w:r>
      <w:r>
        <w:rPr>
          <w:noProof/>
        </w:rPr>
        <w:tab/>
      </w:r>
      <w:r>
        <w:rPr>
          <w:noProof/>
        </w:rPr>
        <w:fldChar w:fldCharType="begin"/>
      </w:r>
      <w:r>
        <w:rPr>
          <w:noProof/>
        </w:rPr>
        <w:instrText xml:space="preserve"> PAGEREF _Toc283831487 \h </w:instrText>
      </w:r>
      <w:r>
        <w:rPr>
          <w:noProof/>
        </w:rPr>
      </w:r>
      <w:r>
        <w:rPr>
          <w:noProof/>
        </w:rPr>
        <w:fldChar w:fldCharType="separate"/>
      </w:r>
      <w:r w:rsidR="00470BD0">
        <w:rPr>
          <w:noProof/>
        </w:rPr>
        <w:t>12</w:t>
      </w:r>
      <w:r>
        <w:rPr>
          <w:noProof/>
        </w:rPr>
        <w:fldChar w:fldCharType="end"/>
      </w:r>
    </w:p>
    <w:p w14:paraId="5701D50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2.5.2</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_Toc283831488 \h </w:instrText>
      </w:r>
      <w:r>
        <w:rPr>
          <w:noProof/>
        </w:rPr>
      </w:r>
      <w:r>
        <w:rPr>
          <w:noProof/>
        </w:rPr>
        <w:fldChar w:fldCharType="separate"/>
      </w:r>
      <w:r w:rsidR="00470BD0">
        <w:rPr>
          <w:noProof/>
        </w:rPr>
        <w:t>13</w:t>
      </w:r>
      <w:r>
        <w:rPr>
          <w:noProof/>
        </w:rPr>
        <w:fldChar w:fldCharType="end"/>
      </w:r>
    </w:p>
    <w:p w14:paraId="7C56CEB3"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2.5.3</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_Toc283831489 \h </w:instrText>
      </w:r>
      <w:r>
        <w:rPr>
          <w:noProof/>
        </w:rPr>
      </w:r>
      <w:r>
        <w:rPr>
          <w:noProof/>
        </w:rPr>
        <w:fldChar w:fldCharType="separate"/>
      </w:r>
      <w:r w:rsidR="00470BD0">
        <w:rPr>
          <w:noProof/>
        </w:rPr>
        <w:t>14</w:t>
      </w:r>
      <w:r>
        <w:rPr>
          <w:noProof/>
        </w:rPr>
        <w:fldChar w:fldCharType="end"/>
      </w:r>
    </w:p>
    <w:p w14:paraId="2944A2B6"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2.5.4</w:t>
      </w:r>
      <w:r>
        <w:rPr>
          <w:rFonts w:asciiTheme="minorHAnsi" w:eastAsiaTheme="minorEastAsia" w:hAnsiTheme="minorHAnsi" w:cstheme="minorBidi"/>
          <w:iCs w:val="0"/>
          <w:noProof/>
          <w:sz w:val="24"/>
          <w:szCs w:val="24"/>
          <w:lang w:eastAsia="ja-JP"/>
        </w:rPr>
        <w:tab/>
      </w:r>
      <w:r w:rsidRPr="00C15E39">
        <w:rPr>
          <w:noProof/>
          <w:lang w:val="ro-RO"/>
        </w:rPr>
        <w:t>Eliminarea surprusului virtualizării</w:t>
      </w:r>
      <w:r>
        <w:rPr>
          <w:noProof/>
        </w:rPr>
        <w:tab/>
      </w:r>
      <w:r>
        <w:rPr>
          <w:noProof/>
        </w:rPr>
        <w:fldChar w:fldCharType="begin"/>
      </w:r>
      <w:r>
        <w:rPr>
          <w:noProof/>
        </w:rPr>
        <w:instrText xml:space="preserve"> PAGEREF _Toc283831490 \h </w:instrText>
      </w:r>
      <w:r>
        <w:rPr>
          <w:noProof/>
        </w:rPr>
      </w:r>
      <w:r>
        <w:rPr>
          <w:noProof/>
        </w:rPr>
        <w:fldChar w:fldCharType="separate"/>
      </w:r>
      <w:r w:rsidR="00470BD0">
        <w:rPr>
          <w:noProof/>
        </w:rPr>
        <w:t>14</w:t>
      </w:r>
      <w:r>
        <w:rPr>
          <w:noProof/>
        </w:rPr>
        <w:fldChar w:fldCharType="end"/>
      </w:r>
    </w:p>
    <w:p w14:paraId="4922F95B"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t>CAPITOLUL 3.</w:t>
      </w:r>
      <w:r>
        <w:rPr>
          <w:rFonts w:asciiTheme="minorHAnsi" w:eastAsiaTheme="minorEastAsia" w:hAnsiTheme="minorHAnsi" w:cstheme="minorBidi"/>
          <w:b w:val="0"/>
          <w:bCs w:val="0"/>
          <w:caps w:val="0"/>
          <w:sz w:val="24"/>
          <w:szCs w:val="24"/>
          <w:lang w:eastAsia="ja-JP"/>
        </w:rPr>
        <w:tab/>
      </w:r>
      <w:r w:rsidRPr="00C15E39">
        <w:rPr>
          <w:lang w:val="ro-RO"/>
        </w:rPr>
        <w:t>Arhitectura infrastructurii</w:t>
      </w:r>
      <w:r>
        <w:tab/>
      </w:r>
      <w:r>
        <w:fldChar w:fldCharType="begin"/>
      </w:r>
      <w:r>
        <w:instrText xml:space="preserve"> PAGEREF _Toc283831491 \h </w:instrText>
      </w:r>
      <w:r>
        <w:fldChar w:fldCharType="separate"/>
      </w:r>
      <w:r w:rsidR="00470BD0">
        <w:t>18</w:t>
      </w:r>
      <w:r>
        <w:fldChar w:fldCharType="end"/>
      </w:r>
    </w:p>
    <w:p w14:paraId="5DC4FEB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Prezentare de ansamblu</w:t>
      </w:r>
      <w:r>
        <w:rPr>
          <w:noProof/>
        </w:rPr>
        <w:tab/>
      </w:r>
      <w:r>
        <w:rPr>
          <w:noProof/>
        </w:rPr>
        <w:fldChar w:fldCharType="begin"/>
      </w:r>
      <w:r>
        <w:rPr>
          <w:noProof/>
        </w:rPr>
        <w:instrText xml:space="preserve"> PAGEREF _Toc283831492 \h </w:instrText>
      </w:r>
      <w:r>
        <w:rPr>
          <w:noProof/>
        </w:rPr>
      </w:r>
      <w:r>
        <w:rPr>
          <w:noProof/>
        </w:rPr>
        <w:fldChar w:fldCharType="separate"/>
      </w:r>
      <w:r w:rsidR="00470BD0">
        <w:rPr>
          <w:noProof/>
        </w:rPr>
        <w:t>18</w:t>
      </w:r>
      <w:r>
        <w:rPr>
          <w:noProof/>
        </w:rPr>
        <w:fldChar w:fldCharType="end"/>
      </w:r>
    </w:p>
    <w:p w14:paraId="696C601C"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Instalarea aplicației</w:t>
      </w:r>
      <w:r>
        <w:rPr>
          <w:noProof/>
        </w:rPr>
        <w:tab/>
      </w:r>
      <w:r>
        <w:rPr>
          <w:noProof/>
        </w:rPr>
        <w:fldChar w:fldCharType="begin"/>
      </w:r>
      <w:r>
        <w:rPr>
          <w:noProof/>
        </w:rPr>
        <w:instrText xml:space="preserve"> PAGEREF _Toc283831493 \h </w:instrText>
      </w:r>
      <w:r>
        <w:rPr>
          <w:noProof/>
        </w:rPr>
      </w:r>
      <w:r>
        <w:rPr>
          <w:noProof/>
        </w:rPr>
        <w:fldChar w:fldCharType="separate"/>
      </w:r>
      <w:r w:rsidR="00470BD0">
        <w:rPr>
          <w:noProof/>
        </w:rPr>
        <w:t>18</w:t>
      </w:r>
      <w:r>
        <w:rPr>
          <w:noProof/>
        </w:rPr>
        <w:fldChar w:fldCharType="end"/>
      </w:r>
    </w:p>
    <w:p w14:paraId="7DB003C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Securitatea mediului</w:t>
      </w:r>
      <w:r>
        <w:rPr>
          <w:noProof/>
        </w:rPr>
        <w:tab/>
      </w:r>
      <w:r>
        <w:rPr>
          <w:noProof/>
        </w:rPr>
        <w:fldChar w:fldCharType="begin"/>
      </w:r>
      <w:r>
        <w:rPr>
          <w:noProof/>
        </w:rPr>
        <w:instrText xml:space="preserve"> PAGEREF _Toc283831494 \h </w:instrText>
      </w:r>
      <w:r>
        <w:rPr>
          <w:noProof/>
        </w:rPr>
      </w:r>
      <w:r>
        <w:rPr>
          <w:noProof/>
        </w:rPr>
        <w:fldChar w:fldCharType="separate"/>
      </w:r>
      <w:r w:rsidR="00470BD0">
        <w:rPr>
          <w:noProof/>
        </w:rPr>
        <w:t>18</w:t>
      </w:r>
      <w:r>
        <w:rPr>
          <w:noProof/>
        </w:rPr>
        <w:fldChar w:fldCharType="end"/>
      </w:r>
    </w:p>
    <w:p w14:paraId="648D37C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Scalabilitatea aplicației</w:t>
      </w:r>
      <w:r>
        <w:rPr>
          <w:noProof/>
        </w:rPr>
        <w:tab/>
      </w:r>
      <w:r>
        <w:rPr>
          <w:noProof/>
        </w:rPr>
        <w:fldChar w:fldCharType="begin"/>
      </w:r>
      <w:r>
        <w:rPr>
          <w:noProof/>
        </w:rPr>
        <w:instrText xml:space="preserve"> PAGEREF _Toc283831495 \h </w:instrText>
      </w:r>
      <w:r>
        <w:rPr>
          <w:noProof/>
        </w:rPr>
      </w:r>
      <w:r>
        <w:rPr>
          <w:noProof/>
        </w:rPr>
        <w:fldChar w:fldCharType="separate"/>
      </w:r>
      <w:r w:rsidR="00470BD0">
        <w:rPr>
          <w:noProof/>
        </w:rPr>
        <w:t>18</w:t>
      </w:r>
      <w:r>
        <w:rPr>
          <w:noProof/>
        </w:rPr>
        <w:fldChar w:fldCharType="end"/>
      </w:r>
    </w:p>
    <w:p w14:paraId="18A131A6"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4.</w:t>
      </w:r>
      <w:r>
        <w:rPr>
          <w:rFonts w:asciiTheme="minorHAnsi" w:eastAsiaTheme="minorEastAsia" w:hAnsiTheme="minorHAnsi" w:cstheme="minorBidi"/>
          <w:b w:val="0"/>
          <w:bCs w:val="0"/>
          <w:caps w:val="0"/>
          <w:sz w:val="24"/>
          <w:szCs w:val="24"/>
          <w:lang w:eastAsia="ja-JP"/>
        </w:rPr>
        <w:tab/>
      </w:r>
      <w:r>
        <w:t>Prezentarea aplica</w:t>
      </w:r>
      <w:r w:rsidRPr="00C15E39">
        <w:rPr>
          <w:lang w:val="ro-RO"/>
        </w:rPr>
        <w:t>ției</w:t>
      </w:r>
      <w:r>
        <w:tab/>
      </w:r>
      <w:r>
        <w:fldChar w:fldCharType="begin"/>
      </w:r>
      <w:r>
        <w:instrText xml:space="preserve"> PAGEREF _Toc283831496 \h </w:instrText>
      </w:r>
      <w:r>
        <w:fldChar w:fldCharType="separate"/>
      </w:r>
      <w:r w:rsidR="00470BD0">
        <w:t>19</w:t>
      </w:r>
      <w:r>
        <w:fldChar w:fldCharType="end"/>
      </w:r>
    </w:p>
    <w:p w14:paraId="7AFA5FC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4.1</w:t>
      </w:r>
      <w:r>
        <w:rPr>
          <w:rFonts w:asciiTheme="minorHAnsi" w:eastAsiaTheme="minorEastAsia" w:hAnsiTheme="minorHAnsi" w:cstheme="minorBidi"/>
          <w:smallCaps w:val="0"/>
          <w:noProof/>
          <w:sz w:val="24"/>
          <w:szCs w:val="24"/>
          <w:lang w:eastAsia="ja-JP"/>
        </w:rPr>
        <w:tab/>
      </w:r>
      <w:r w:rsidRPr="00C15E39">
        <w:rPr>
          <w:noProof/>
          <w:lang w:val="ro-RO"/>
        </w:rPr>
        <w:t>Arhitectura software</w:t>
      </w:r>
      <w:r>
        <w:rPr>
          <w:noProof/>
        </w:rPr>
        <w:tab/>
      </w:r>
      <w:r>
        <w:rPr>
          <w:noProof/>
        </w:rPr>
        <w:fldChar w:fldCharType="begin"/>
      </w:r>
      <w:r>
        <w:rPr>
          <w:noProof/>
        </w:rPr>
        <w:instrText xml:space="preserve"> PAGEREF _Toc283831497 \h </w:instrText>
      </w:r>
      <w:r>
        <w:rPr>
          <w:noProof/>
        </w:rPr>
      </w:r>
      <w:r>
        <w:rPr>
          <w:noProof/>
        </w:rPr>
        <w:fldChar w:fldCharType="separate"/>
      </w:r>
      <w:r w:rsidR="00470BD0">
        <w:rPr>
          <w:noProof/>
        </w:rPr>
        <w:t>19</w:t>
      </w:r>
      <w:r>
        <w:rPr>
          <w:noProof/>
        </w:rPr>
        <w:fldChar w:fldCharType="end"/>
      </w:r>
    </w:p>
    <w:p w14:paraId="723A4C0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4.2</w:t>
      </w:r>
      <w:r>
        <w:rPr>
          <w:rFonts w:asciiTheme="minorHAnsi" w:eastAsiaTheme="minorEastAsia" w:hAnsiTheme="minorHAnsi" w:cstheme="minorBidi"/>
          <w:smallCaps w:val="0"/>
          <w:noProof/>
          <w:sz w:val="24"/>
          <w:szCs w:val="24"/>
          <w:lang w:eastAsia="ja-JP"/>
        </w:rPr>
        <w:tab/>
      </w:r>
      <w:r w:rsidRPr="00C15E39">
        <w:rPr>
          <w:noProof/>
          <w:lang w:val="ro-RO"/>
        </w:rPr>
        <w:t>Funcționalități server</w:t>
      </w:r>
      <w:r>
        <w:rPr>
          <w:noProof/>
        </w:rPr>
        <w:tab/>
      </w:r>
      <w:r>
        <w:rPr>
          <w:noProof/>
        </w:rPr>
        <w:fldChar w:fldCharType="begin"/>
      </w:r>
      <w:r>
        <w:rPr>
          <w:noProof/>
        </w:rPr>
        <w:instrText xml:space="preserve"> PAGEREF _Toc283831498 \h </w:instrText>
      </w:r>
      <w:r>
        <w:rPr>
          <w:noProof/>
        </w:rPr>
      </w:r>
      <w:r>
        <w:rPr>
          <w:noProof/>
        </w:rPr>
        <w:fldChar w:fldCharType="separate"/>
      </w:r>
      <w:r w:rsidR="00470BD0">
        <w:rPr>
          <w:noProof/>
        </w:rPr>
        <w:t>19</w:t>
      </w:r>
      <w:r>
        <w:rPr>
          <w:noProof/>
        </w:rPr>
        <w:fldChar w:fldCharType="end"/>
      </w:r>
    </w:p>
    <w:p w14:paraId="4182D167"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Funcționalități client</w:t>
      </w:r>
      <w:r>
        <w:rPr>
          <w:noProof/>
        </w:rPr>
        <w:tab/>
      </w:r>
      <w:r>
        <w:rPr>
          <w:noProof/>
        </w:rPr>
        <w:fldChar w:fldCharType="begin"/>
      </w:r>
      <w:r>
        <w:rPr>
          <w:noProof/>
        </w:rPr>
        <w:instrText xml:space="preserve"> PAGEREF _Toc283831499 \h </w:instrText>
      </w:r>
      <w:r>
        <w:rPr>
          <w:noProof/>
        </w:rPr>
      </w:r>
      <w:r>
        <w:rPr>
          <w:noProof/>
        </w:rPr>
        <w:fldChar w:fldCharType="separate"/>
      </w:r>
      <w:r w:rsidR="00470BD0">
        <w:rPr>
          <w:noProof/>
        </w:rPr>
        <w:t>19</w:t>
      </w:r>
      <w:r>
        <w:rPr>
          <w:noProof/>
        </w:rPr>
        <w:fldChar w:fldCharType="end"/>
      </w:r>
    </w:p>
    <w:p w14:paraId="52A82CD1" w14:textId="77777777" w:rsidR="00A04596" w:rsidRDefault="00A04596">
      <w:pPr>
        <w:pStyle w:val="TOC1"/>
        <w:rPr>
          <w:rFonts w:asciiTheme="minorHAnsi" w:eastAsiaTheme="minorEastAsia" w:hAnsiTheme="minorHAnsi" w:cstheme="minorBidi"/>
          <w:b w:val="0"/>
          <w:bCs w:val="0"/>
          <w:caps w:val="0"/>
          <w:sz w:val="24"/>
          <w:szCs w:val="24"/>
          <w:lang w:eastAsia="ja-JP"/>
        </w:rPr>
      </w:pPr>
      <w:r w:rsidRPr="00C15E39">
        <w:rPr>
          <w:lang w:val="ro-RO"/>
        </w:rPr>
        <w:t>Bibliografie</w:t>
      </w:r>
      <w:r>
        <w:tab/>
      </w:r>
      <w:r>
        <w:fldChar w:fldCharType="begin"/>
      </w:r>
      <w:r>
        <w:instrText xml:space="preserve"> PAGEREF _Toc283831500 \h </w:instrText>
      </w:r>
      <w:r>
        <w:fldChar w:fldCharType="separate"/>
      </w:r>
      <w:r w:rsidR="00470BD0">
        <w:t>20</w:t>
      </w:r>
      <w: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32FBDB82" w14:textId="25D2FDB3" w:rsidR="00D43B53" w:rsidRPr="00AF2C97" w:rsidRDefault="00D43B53" w:rsidP="00DE09C8">
      <w:pPr>
        <w:pStyle w:val="Heading1"/>
        <w:numPr>
          <w:ilvl w:val="0"/>
          <w:numId w:val="0"/>
        </w:numPr>
        <w:rPr>
          <w:lang w:val="ro-RO"/>
        </w:rPr>
      </w:pPr>
      <w:bookmarkStart w:id="3" w:name="_Toc283831473"/>
      <w:r w:rsidRPr="00AF2C97">
        <w:rPr>
          <w:lang w:val="ro-RO"/>
        </w:rPr>
        <w:t>Introducere</w:t>
      </w:r>
      <w:bookmarkEnd w:id="0"/>
      <w:bookmarkEnd w:id="1"/>
      <w:bookmarkEnd w:id="2"/>
      <w:bookmarkEnd w:id="3"/>
      <w:r w:rsidR="00522FB6">
        <w:rPr>
          <w:lang w:val="ro-RO"/>
        </w:rPr>
        <w:tab/>
      </w:r>
      <w:r w:rsidR="00522FB6">
        <w:rPr>
          <w:lang w:val="ro-RO"/>
        </w:rPr>
        <w:tab/>
      </w:r>
      <w:r w:rsidR="00522FB6">
        <w:rPr>
          <w:lang w:val="ro-RO"/>
        </w:rPr>
        <w:tab/>
      </w:r>
      <w:r w:rsidR="00522FB6">
        <w:rPr>
          <w:lang w:val="ro-RO"/>
        </w:rPr>
        <w:tab/>
      </w:r>
      <w:r w:rsidR="00522FB6">
        <w:rPr>
          <w:lang w:val="ro-RO"/>
        </w:rPr>
        <w:tab/>
      </w:r>
    </w:p>
    <w:p w14:paraId="0320DA07" w14:textId="4EFADCD5" w:rsidR="00D14D7D" w:rsidRDefault="00CF3073" w:rsidP="00F917F2">
      <w:pPr>
        <w:ind w:firstLine="720"/>
        <w:rPr>
          <w:lang w:val="ro-RO"/>
        </w:rPr>
      </w:pPr>
      <w:r>
        <w:rPr>
          <w:lang w:val="ro-RO"/>
        </w:rPr>
        <w:t>L</w:t>
      </w:r>
      <w:r w:rsidR="00D14D7D">
        <w:rPr>
          <w:lang w:val="ro-RO"/>
        </w:rPr>
        <w:t>ucrare</w:t>
      </w:r>
      <w:r>
        <w:rPr>
          <w:lang w:val="ro-RO"/>
        </w:rPr>
        <w:t>a de față</w:t>
      </w:r>
      <w:r w:rsidR="00D14D7D">
        <w:rPr>
          <w:lang w:val="ro-RO"/>
        </w:rPr>
        <w:t xml:space="preserve"> demonstrează eficacitatea noilor tehnologii web – WebSockets, JavaScript pe server – și posibilitatea facilă de a utiliza o soluție ce poate scala orizontal fie pe mașini proprii, fie pe soluții </w:t>
      </w:r>
      <w:r w:rsidR="00D14D7D" w:rsidRPr="00D14D7D">
        <w:rPr>
          <w:i/>
          <w:lang w:val="ro-RO"/>
        </w:rPr>
        <w:t>cloud</w:t>
      </w:r>
      <w:r w:rsidR="00D14D7D">
        <w:rPr>
          <w:lang w:val="ro-RO"/>
        </w:rPr>
        <w:t xml:space="preserve"> comerciale precum Amazon Web Services, IBM SoftLayer, M</w:t>
      </w:r>
      <w:r w:rsidR="00DD23FB">
        <w:rPr>
          <w:lang w:val="ro-RO"/>
        </w:rPr>
        <w:t>icrosoft Azure și altele.</w:t>
      </w:r>
    </w:p>
    <w:p w14:paraId="57DBBDE0" w14:textId="73B8FC7D" w:rsidR="00033237" w:rsidRDefault="007419F7" w:rsidP="00115148">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w:t>
      </w:r>
      <w:r w:rsidR="00115148">
        <w:rPr>
          <w:lang w:val="ro-RO"/>
        </w:rPr>
        <w:t xml:space="preserve">anticipând problemele de performanță în a servi mulți utilizatori concurenți </w:t>
      </w:r>
      <w:r>
        <w:rPr>
          <w:lang w:val="ro-RO"/>
        </w:rPr>
        <w:t xml:space="preserve">de la bun început </w:t>
      </w:r>
      <w:r w:rsidR="00115148">
        <w:rPr>
          <w:lang w:val="ro-RO"/>
        </w:rPr>
        <w:t>și nealgând o arhitectură ce</w:t>
      </w:r>
      <w:r>
        <w:rPr>
          <w:lang w:val="ro-RO"/>
        </w:rPr>
        <w:t xml:space="preserv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773CEC12" w14:textId="62CAEEC1" w:rsidR="00FE117F" w:rsidRPr="007419F7" w:rsidRDefault="00FE117F" w:rsidP="00115148">
      <w:pPr>
        <w:ind w:firstLine="720"/>
        <w:rPr>
          <w:lang w:val="ro-RO"/>
        </w:rPr>
      </w:pPr>
      <w:r>
        <w:rPr>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Pr>
          <w:lang w:val="ro-RO"/>
        </w:rPr>
        <w:t>abstractizarea creată în spatele platformei permite adăugarea de alte jocuri.</w:t>
      </w:r>
      <w:r w:rsidR="00746944">
        <w:rPr>
          <w:lang w:val="ro-RO"/>
        </w:rPr>
        <w:t xml:space="preserve"> </w:t>
      </w:r>
      <w:r w:rsidR="00F16122">
        <w:rPr>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74B09C81" w14:textId="27096919" w:rsidR="00C95AC3" w:rsidRPr="00865E31" w:rsidRDefault="00C95AC3" w:rsidP="00C95AC3">
      <w:pPr>
        <w:ind w:firstLine="720"/>
        <w:rPr>
          <w:lang w:val="ro-RO"/>
        </w:rPr>
      </w:pPr>
      <w:r>
        <w:rPr>
          <w:lang w:val="ro-RO"/>
        </w:rPr>
        <w:t xml:space="preserve">Am ales utilizarea unui mediu gol pe mașina de dezvoltare, neinstalând niciun program din cele necesare rulării aplicației – server web, de structuri de date sau server de aplicație – și am folosit </w:t>
      </w:r>
      <w:r w:rsidRPr="00D14D7D">
        <w:rPr>
          <w:i/>
          <w:lang w:val="ro-RO"/>
        </w:rPr>
        <w:t>Docker</w:t>
      </w:r>
      <w:r>
        <w:rPr>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3831474"/>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3831475"/>
      <w:r>
        <w:rPr>
          <w:lang w:val="ro-RO"/>
        </w:rPr>
        <w:t>Introducere î</w:t>
      </w:r>
      <w:r w:rsidR="009709B1">
        <w:rPr>
          <w:lang w:val="ro-RO"/>
        </w:rPr>
        <w:t>n cloud computing</w:t>
      </w:r>
      <w:bookmarkEnd w:id="5"/>
    </w:p>
    <w:p w14:paraId="1F17F888" w14:textId="19A561F9"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w:t>
      </w:r>
      <w:r w:rsidR="0014684D">
        <w:rPr>
          <w:lang w:val="ro-RO"/>
        </w:rPr>
        <w:t>utilizatori</w:t>
      </w:r>
      <w:r>
        <w:rPr>
          <w:lang w:val="ro-RO"/>
        </w:rPr>
        <w:t xml:space="preserve"> concurenți conectați și/sau tranzacții concurente.</w:t>
      </w:r>
    </w:p>
    <w:p w14:paraId="61EC59F9" w14:textId="5171EEE1" w:rsidR="00E22093" w:rsidRDefault="00AB06A7" w:rsidP="00E22093">
      <w:pPr>
        <w:ind w:firstLine="720"/>
        <w:rPr>
          <w:lang w:val="ro-RO"/>
        </w:rPr>
      </w:pPr>
      <w:r>
        <w:rPr>
          <w:lang w:val="ro-RO"/>
        </w:rPr>
        <w:t xml:space="preserve">La </w:t>
      </w:r>
      <w:r w:rsidR="00CC0436">
        <w:rPr>
          <w:lang w:val="ro-RO"/>
        </w:rPr>
        <w:t xml:space="preserve"> </w:t>
      </w:r>
      <w:r>
        <w:rPr>
          <w:lang w:val="ro-RO"/>
        </w:rPr>
        <w:t>începuturile</w:t>
      </w:r>
      <w:r w:rsidR="00E22093">
        <w:rPr>
          <w:lang w:val="ro-RO"/>
        </w:rPr>
        <w:t xml:space="preserve"> serviciilor informatice, când tehnologia costa foarte mult, un asemenea </w:t>
      </w:r>
      <w:r w:rsidR="00E22093" w:rsidRPr="00E22093">
        <w:rPr>
          <w:i/>
          <w:lang w:val="ro-RO"/>
        </w:rPr>
        <w:t>mainframe</w:t>
      </w:r>
      <w:r w:rsidR="00E22093">
        <w:rPr>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Pr>
          <w:lang w:val="ro-RO"/>
        </w:rPr>
        <w:t>acest hardware foarte scump să fie depășit</w:t>
      </w:r>
      <w:r w:rsidR="00E22093">
        <w:rPr>
          <w:lang w:val="ro-RO"/>
        </w:rPr>
        <w:t xml:space="preserve"> relativ rapid.</w:t>
      </w:r>
    </w:p>
    <w:p w14:paraId="16498D41" w14:textId="3BE6CF67" w:rsidR="003928C6" w:rsidRDefault="00E22093" w:rsidP="00BB6970">
      <w:pPr>
        <w:ind w:firstLine="720"/>
        <w:rPr>
          <w:lang w:val="ro-RO"/>
        </w:rPr>
      </w:pPr>
      <w:r>
        <w:rPr>
          <w:lang w:val="ro-RO"/>
        </w:rPr>
        <w:t xml:space="preserve">Legea lui Moore a rămas validă de-a lungul vremii, însă performanța </w:t>
      </w:r>
      <w:r w:rsidR="009576F7">
        <w:rPr>
          <w:lang w:val="ro-RO"/>
        </w:rPr>
        <w:t>procesorului nu a crescut liniar  în viteză,</w:t>
      </w:r>
      <w:r>
        <w:rPr>
          <w:lang w:val="ro-RO"/>
        </w:rPr>
        <w:t xml:space="preserve"> așa cum era inițial de așteptat</w:t>
      </w:r>
      <w:r w:rsidR="003928C6">
        <w:t>.</w:t>
      </w:r>
      <w:r>
        <w:t xml:space="preserve"> </w:t>
      </w:r>
      <w:r w:rsidR="003928C6">
        <w:rPr>
          <w:lang w:val="ro-RO"/>
        </w:rPr>
        <w:t>Î</w:t>
      </w:r>
      <w:r>
        <w:rPr>
          <w:lang w:val="ro-RO"/>
        </w:rPr>
        <w:t>n schimb, producătorii au început să creeze procesoare cu mai multe n</w:t>
      </w:r>
      <w:r w:rsidR="005A5494">
        <w:rPr>
          <w:lang w:val="ro-RO"/>
        </w:rPr>
        <w:t>uclee și să păstreze frecvența acestora relativ mică</w:t>
      </w:r>
      <w:r>
        <w:rPr>
          <w:lang w:val="ro-RO"/>
        </w:rPr>
        <w:t>.</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w:t>
      </w:r>
      <w:r w:rsidR="005A5494">
        <w:rPr>
          <w:lang w:val="ro-RO"/>
        </w:rPr>
        <w:t>mplicat și posibilitatea sporită</w:t>
      </w:r>
      <w:r w:rsidR="00BB6970">
        <w:rPr>
          <w:lang w:val="ro-RO"/>
        </w:rPr>
        <w:t xml:space="preserve"> de multi-tasking, utilizatorii fiind mult mai confortabili</w:t>
      </w:r>
      <w:r w:rsidR="005A5494">
        <w:rPr>
          <w:lang w:val="ro-RO"/>
        </w:rPr>
        <w:t xml:space="preserve"> în ziua de astăzi să navigheze</w:t>
      </w:r>
      <w:r w:rsidR="00BB6970">
        <w:rPr>
          <w:lang w:val="ro-RO"/>
        </w:rPr>
        <w:t xml:space="preserve"> de exemplu pe Internet în timp ce pe fundal se </w:t>
      </w:r>
      <w:r w:rsidR="005A5494">
        <w:rPr>
          <w:lang w:val="ro-RO"/>
        </w:rPr>
        <w:t>execută o</w:t>
      </w:r>
      <w:r w:rsidR="00BB6970">
        <w:rPr>
          <w:lang w:val="ro-RO"/>
        </w:rPr>
        <w:t xml:space="preserve"> operație de durată ce solicită intensiv procesorul.</w:t>
      </w:r>
    </w:p>
    <w:p w14:paraId="005D8A0A" w14:textId="42865ECF" w:rsidR="00632C06" w:rsidRDefault="005A5494" w:rsidP="005A5494">
      <w:pPr>
        <w:ind w:firstLine="720"/>
        <w:rPr>
          <w:lang w:val="ro-RO"/>
        </w:rPr>
      </w:pPr>
      <w:r>
        <w:rPr>
          <w:lang w:val="ro-RO"/>
        </w:rPr>
        <w:t>Urmând</w:t>
      </w:r>
      <w:r w:rsidR="002B6826">
        <w:rPr>
          <w:lang w:val="ro-RO"/>
        </w:rPr>
        <w:t xml:space="preserve">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3B9B724E" w:rsidR="00970BBD" w:rsidRDefault="00970BBD" w:rsidP="00970BBD">
      <w:pPr>
        <w:ind w:firstLine="720"/>
        <w:rPr>
          <w:lang w:val="ro-RO"/>
        </w:rPr>
      </w:pPr>
      <w:r>
        <w:rPr>
          <w:lang w:val="ro-RO"/>
        </w:rPr>
        <w:t xml:space="preserve">Primul și cel mai important actor (chiar și </w:t>
      </w:r>
      <w:r w:rsidR="00EF0DA2">
        <w:rPr>
          <w:lang w:val="ro-RO"/>
        </w:rPr>
        <w:t>în prezent</w:t>
      </w:r>
      <w:r>
        <w:rPr>
          <w:lang w:val="ro-RO"/>
        </w:rPr>
        <w:t xml:space="preserve">) pe piața distribuitorilor de servicii cloud computing este Amazon. Acesta are o filozofie „pay per usage” </w:t>
      </w:r>
      <w:r w:rsidR="00EF0DA2">
        <w:rPr>
          <w:lang w:val="ro-RO"/>
        </w:rPr>
        <w:t xml:space="preserve">ceea ce înseamnă că pentru a folosi aceste servicii </w:t>
      </w:r>
      <w:r>
        <w:rPr>
          <w:lang w:val="ro-RO"/>
        </w:rPr>
        <w:t xml:space="preserve">nu </w:t>
      </w:r>
      <w:r w:rsidR="00EF0DA2">
        <w:rPr>
          <w:lang w:val="ro-RO"/>
        </w:rPr>
        <w:t>este nevoie de abonament sau contract</w:t>
      </w:r>
      <w:r>
        <w:rPr>
          <w:lang w:val="ro-RO"/>
        </w:rPr>
        <w:t xml:space="preserve">, ci pur și simplu </w:t>
      </w:r>
      <w:r w:rsidR="00EF0DA2">
        <w:rPr>
          <w:lang w:val="ro-RO"/>
        </w:rPr>
        <w:t xml:space="preserve">se </w:t>
      </w:r>
      <w:r>
        <w:rPr>
          <w:lang w:val="ro-RO"/>
        </w:rPr>
        <w:t xml:space="preserve">plătește în funcție de volumul de resurse consumate. Resursele pot fi mașini virtuale </w:t>
      </w:r>
      <w:r w:rsidR="007F6DB4">
        <w:rPr>
          <w:lang w:val="ro-RO"/>
        </w:rPr>
        <w:t xml:space="preserve">pornite </w:t>
      </w:r>
      <w:r>
        <w:rPr>
          <w:lang w:val="ro-RO"/>
        </w:rPr>
        <w:t xml:space="preserve">în funcție de </w:t>
      </w:r>
      <w:r w:rsidR="007F6DB4">
        <w:rPr>
          <w:lang w:val="ro-RO"/>
        </w:rPr>
        <w:t xml:space="preserve">nevoile </w:t>
      </w:r>
      <w:r>
        <w:rPr>
          <w:lang w:val="ro-RO"/>
        </w:rPr>
        <w:t>utilizatorului – atât ca specificații tehince (memorie RAM, procesor, spațiu pe disk) cât și servicii specializate precum baze de date preconfigurate, servere DNS, servere de email ș</w:t>
      </w:r>
      <w:r w:rsidR="007F6DB4">
        <w:rPr>
          <w:lang w:val="ro-RO"/>
        </w:rPr>
        <w:t>.a.m.d</w:t>
      </w:r>
      <w:r>
        <w:rPr>
          <w:lang w:val="ro-RO"/>
        </w:rPr>
        <w:t>.</w:t>
      </w:r>
    </w:p>
    <w:p w14:paraId="0C1E9C3D" w14:textId="0D5C8729" w:rsidR="00C96ABB" w:rsidRDefault="00C96ABB" w:rsidP="00C96ABB">
      <w:pPr>
        <w:pStyle w:val="Heading2"/>
        <w:rPr>
          <w:lang w:val="ro-RO"/>
        </w:rPr>
      </w:pPr>
      <w:bookmarkStart w:id="6" w:name="_Toc283831476"/>
      <w:r>
        <w:rPr>
          <w:lang w:val="ro-RO"/>
        </w:rPr>
        <w:t>Tipurile de servicii în Cloud Computing</w:t>
      </w:r>
      <w:bookmarkEnd w:id="6"/>
    </w:p>
    <w:p w14:paraId="1E2EDF51" w14:textId="7C1AD028"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este un model de</w:t>
      </w:r>
      <w:r w:rsidR="00D30121">
        <w:rPr>
          <w:lang w:val="ro-RO"/>
        </w:rPr>
        <w:t xml:space="preserve"> serviciu cloud computing unde</w:t>
      </w:r>
      <w:r>
        <w:rPr>
          <w:lang w:val="ro-RO"/>
        </w:rPr>
        <w:t xml:space="preserve"> un distribuitor licențiază o aplicație către utilizatorii săi pentru a fi utilizată ca și serviciu „on demand”. Un exemp</w:t>
      </w:r>
      <w:r w:rsidR="00D30121">
        <w:rPr>
          <w:lang w:val="ro-RO"/>
        </w:rPr>
        <w:t>lu de SaaS este aplicația CRM (Content Relationship M</w:t>
      </w:r>
      <w:r>
        <w:rPr>
          <w:lang w:val="ro-RO"/>
        </w:rPr>
        <w:t xml:space="preserve">anagement) Salesforce.com. </w:t>
      </w:r>
    </w:p>
    <w:p w14:paraId="533DCF82" w14:textId="4F842E97" w:rsidR="00C96ABB" w:rsidRDefault="00C96ABB" w:rsidP="00C96ABB">
      <w:pPr>
        <w:rPr>
          <w:lang w:val="ro-RO"/>
        </w:rPr>
      </w:pPr>
      <w:r>
        <w:rPr>
          <w:lang w:val="ro-RO"/>
        </w:rPr>
        <w:t xml:space="preserve">IaaS (Infrastructure as a Service) este </w:t>
      </w:r>
      <w:r w:rsidR="00D30121">
        <w:rPr>
          <w:lang w:val="ro-RO"/>
        </w:rPr>
        <w:t>un tip de serviciu care oferă o infrastructură computerizată</w:t>
      </w:r>
      <w:r>
        <w:rPr>
          <w:lang w:val="ro-RO"/>
        </w:rPr>
        <w:t xml:space="preserve"> (de regulă o platformă pentru virtualizare de mediu) ca și serviciu. În loc de a cumpăra servere, software, spațiu în data center sau echipament de rețea, cl</w:t>
      </w:r>
      <w:r w:rsidR="00D30121">
        <w:rPr>
          <w:lang w:val="ro-RO"/>
        </w:rPr>
        <w:t xml:space="preserve">ienții cumpără </w:t>
      </w:r>
      <w:r>
        <w:rPr>
          <w:lang w:val="ro-RO"/>
        </w:rPr>
        <w:t xml:space="preserve">aceste resurse ca și serviciu externalizat. Un asemenea distribuitor de servicii IaaS este Amazon web services. </w:t>
      </w:r>
    </w:p>
    <w:p w14:paraId="06BD07C0" w14:textId="26BA7DE7" w:rsidR="00C96ABB" w:rsidRPr="00AD6D3D" w:rsidRDefault="00C96ABB" w:rsidP="00AD6D3D">
      <w:pPr>
        <w:rPr>
          <w:lang w:val="ro-RO"/>
        </w:rPr>
      </w:pPr>
      <w:r>
        <w:rPr>
          <w:lang w:val="ro-RO"/>
        </w:rPr>
        <w:t xml:space="preserve">PaaS (Platform as a Service) </w:t>
      </w:r>
      <w:r w:rsidR="00D30121">
        <w:rPr>
          <w:lang w:val="ro-RO"/>
        </w:rPr>
        <w:t xml:space="preserve">oferă o platformă </w:t>
      </w:r>
      <w:r>
        <w:rPr>
          <w:lang w:val="ro-RO"/>
        </w:rPr>
        <w:t xml:space="preserve">de calcul și stivă de soluții ca serviciu. Acesta facilitează lansarea aplicațiilor fără costul și complexitatea de a cumpăra și administra </w:t>
      </w:r>
      <w:r w:rsidR="00D30121">
        <w:rPr>
          <w:lang w:val="ro-RO"/>
        </w:rPr>
        <w:t>componentele</w:t>
      </w:r>
      <w:r>
        <w:rPr>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Default="00125065" w:rsidP="00125065">
      <w:pPr>
        <w:pStyle w:val="Heading2"/>
        <w:rPr>
          <w:lang w:val="ro-RO"/>
        </w:rPr>
      </w:pPr>
      <w:bookmarkStart w:id="7" w:name="_Toc283831477"/>
      <w:r>
        <w:rPr>
          <w:lang w:val="ro-RO"/>
        </w:rPr>
        <w:t>Clasificarea UCSB-IBM</w:t>
      </w:r>
      <w:bookmarkEnd w:id="7"/>
    </w:p>
    <w:p w14:paraId="3E067D8C" w14:textId="20FCF134" w:rsidR="00125065" w:rsidRDefault="00125065" w:rsidP="00125065">
      <w:pPr>
        <w:rPr>
          <w:lang w:val="ro-RO"/>
        </w:rPr>
      </w:pPr>
      <w:r w:rsidRPr="00125065">
        <w:rPr>
          <w:lang w:val="ro-RO"/>
        </w:rPr>
        <w:t xml:space="preserve">Clasificarea UCSB-IBM </w:t>
      </w:r>
      <w:r w:rsidR="00065668">
        <w:rPr>
          <w:lang w:val="ro-RO"/>
        </w:rPr>
        <w:t>(</w:t>
      </w:r>
      <w:r w:rsidR="00065668">
        <w:rPr>
          <w:b/>
          <w:lang w:val="ro-RO"/>
        </w:rPr>
        <w:fldChar w:fldCharType="begin"/>
      </w:r>
      <w:r w:rsidR="00065668">
        <w:rPr>
          <w:lang w:val="ro-RO"/>
        </w:rPr>
        <w:instrText xml:space="preserve"> REF _Ref283726245 \h </w:instrText>
      </w:r>
      <w:r w:rsidR="00065668">
        <w:rPr>
          <w:b/>
          <w:lang w:val="ro-RO"/>
        </w:rPr>
      </w:r>
      <w:r w:rsidR="00065668">
        <w:rPr>
          <w:b/>
          <w:lang w:val="ro-RO"/>
        </w:rPr>
        <w:fldChar w:fldCharType="separate"/>
      </w:r>
      <w:r w:rsidR="00470BD0">
        <w:t xml:space="preserve">Figura </w:t>
      </w:r>
      <w:r w:rsidR="00470BD0">
        <w:rPr>
          <w:noProof/>
        </w:rPr>
        <w:t>1</w:t>
      </w:r>
      <w:r w:rsidR="00065668">
        <w:rPr>
          <w:b/>
          <w:lang w:val="ro-RO"/>
        </w:rPr>
        <w:fldChar w:fldCharType="end"/>
      </w:r>
      <w:r w:rsidR="00065668">
        <w:rPr>
          <w:b/>
          <w:lang w:val="ro-RO"/>
        </w:rPr>
        <w:t xml:space="preserve">) </w:t>
      </w:r>
      <w:r w:rsidRPr="00125065">
        <w:rPr>
          <w:lang w:val="ro-RO"/>
        </w:rPr>
        <w:t xml:space="preserve">a fost realizată prin </w:t>
      </w:r>
      <w:r w:rsidR="007C60DD">
        <w:rPr>
          <w:lang w:val="ro-RO"/>
        </w:rPr>
        <w:t xml:space="preserve">colaborarea între mediul academic </w:t>
      </w:r>
      <w:r w:rsidRPr="00125065">
        <w:rPr>
          <w:lang w:val="ro-RO"/>
        </w:rPr>
        <w:t>(Universitatea din California, Santa Barbara) și industrie (IBM T.J. Watson Research Center)</w:t>
      </w:r>
      <w:r>
        <w:rPr>
          <w:lang w:val="ro-RO"/>
        </w:rPr>
        <w:t xml:space="preserve"> </w:t>
      </w:r>
      <w:r w:rsidRPr="00125065">
        <w:rPr>
          <w:lang w:val="ro-RO"/>
        </w:rPr>
        <w:t xml:space="preserve">într-o încercare de a </w:t>
      </w:r>
      <w:r w:rsidR="007C60DD">
        <w:rPr>
          <w:lang w:val="ro-RO"/>
        </w:rPr>
        <w:t xml:space="preserve">avea o imagine asupra </w:t>
      </w:r>
      <w:r w:rsidRPr="00125065">
        <w:rPr>
          <w:lang w:val="ro-RO"/>
        </w:rPr>
        <w:t xml:space="preserve">cloud computing-ului. Țelul acestui efort </w:t>
      </w:r>
      <w:r>
        <w:rPr>
          <w:lang w:val="ro-RO"/>
        </w:rPr>
        <w:t xml:space="preserve">a fost </w:t>
      </w:r>
      <w:r w:rsidRPr="00125065">
        <w:rPr>
          <w:lang w:val="ro-RO"/>
        </w:rPr>
        <w:t>de a facilita</w:t>
      </w:r>
      <w:r>
        <w:rPr>
          <w:lang w:val="ro-RO"/>
        </w:rPr>
        <w:t xml:space="preserve"> </w:t>
      </w:r>
      <w:r w:rsidRPr="00125065">
        <w:rPr>
          <w:lang w:val="ro-RO"/>
        </w:rPr>
        <w:t xml:space="preserve">explorarea ariei cloud computing și de asemenea de a promova </w:t>
      </w:r>
      <w:r w:rsidR="007C60DD">
        <w:rPr>
          <w:lang w:val="ro-RO"/>
        </w:rPr>
        <w:t>educarea și adoptarea acestei noi arii</w:t>
      </w:r>
      <w:r w:rsidRPr="00125065">
        <w:rPr>
          <w:lang w:val="ro-RO"/>
        </w:rPr>
        <w:t>.</w:t>
      </w:r>
    </w:p>
    <w:p w14:paraId="53C6E08C" w14:textId="02EC8C2B" w:rsidR="00125065" w:rsidRPr="00125065" w:rsidRDefault="00125065" w:rsidP="00125065">
      <w:pPr>
        <w:rPr>
          <w:lang w:val="ro-RO"/>
        </w:rPr>
      </w:pPr>
      <w:r w:rsidRPr="00125065">
        <w:rPr>
          <w:lang w:val="ro-RO"/>
        </w:rPr>
        <w:t>În clasificarea USCB-IBM autorii au folosi</w:t>
      </w:r>
      <w:r>
        <w:rPr>
          <w:lang w:val="ro-RO"/>
        </w:rPr>
        <w:t xml:space="preserve">t principiul de compunere de la </w:t>
      </w:r>
      <w:r w:rsidRPr="00125065">
        <w:rPr>
          <w:lang w:val="ro-RO"/>
        </w:rPr>
        <w:t xml:space="preserve">Service-Oriented Architecture (SOA) pentru a clasifica diferitele </w:t>
      </w:r>
      <w:r w:rsidR="007C60DD">
        <w:rPr>
          <w:lang w:val="ro-RO"/>
        </w:rPr>
        <w:t>componente</w:t>
      </w:r>
      <w:r w:rsidRPr="00125065">
        <w:rPr>
          <w:lang w:val="ro-RO"/>
        </w:rPr>
        <w:t xml:space="preserve"> ale cloud-ului.</w:t>
      </w:r>
      <w:r>
        <w:rPr>
          <w:lang w:val="ro-RO"/>
        </w:rPr>
        <w:t xml:space="preserve"> </w:t>
      </w:r>
      <w:r w:rsidR="00DC0C60">
        <w:rPr>
          <w:lang w:val="ro-RO"/>
        </w:rPr>
        <w:t xml:space="preserve">Principiul de construire a serviciilor, compunerea, </w:t>
      </w:r>
      <w:r w:rsidRPr="00125065">
        <w:rPr>
          <w:lang w:val="ro-RO"/>
        </w:rPr>
        <w:t xml:space="preserve">este </w:t>
      </w:r>
      <w:r w:rsidR="00DC0C60">
        <w:rPr>
          <w:lang w:val="ro-RO"/>
        </w:rPr>
        <w:t>în SOA</w:t>
      </w:r>
      <w:r w:rsidR="00BC4A61">
        <w:rPr>
          <w:lang w:val="ro-RO"/>
        </w:rPr>
        <w:t xml:space="preserve"> (Service-Oriented Architecture)</w:t>
      </w:r>
      <w:r w:rsidR="00DC0C60">
        <w:rPr>
          <w:lang w:val="ro-RO"/>
        </w:rPr>
        <w:t xml:space="preserve"> </w:t>
      </w:r>
      <w:r w:rsidRPr="00125065">
        <w:rPr>
          <w:lang w:val="ro-RO"/>
        </w:rPr>
        <w:t>modul de a coordona și asambla o colecție de servicii pentru a forma</w:t>
      </w:r>
      <w:r>
        <w:rPr>
          <w:lang w:val="ro-RO"/>
        </w:rPr>
        <w:t xml:space="preserve"> </w:t>
      </w:r>
      <w:r w:rsidRPr="00125065">
        <w:rPr>
          <w:lang w:val="ro-RO"/>
        </w:rPr>
        <w:t>servicii compozite. În acest fel, serviciile cloud pot fi compuse din unul sau mai</w:t>
      </w:r>
      <w:r>
        <w:rPr>
          <w:lang w:val="ro-RO"/>
        </w:rPr>
        <w:t xml:space="preserve"> </w:t>
      </w:r>
      <w:r w:rsidRPr="00125065">
        <w:rPr>
          <w:lang w:val="ro-RO"/>
        </w:rPr>
        <w:t>multe servicii</w:t>
      </w:r>
      <w:r w:rsidR="00A83892">
        <w:rPr>
          <w:lang w:val="ro-RO"/>
        </w:rPr>
        <w:t xml:space="preserve"> </w:t>
      </w:r>
      <w:r w:rsidR="00A83892" w:rsidRPr="00125065">
        <w:rPr>
          <w:lang w:val="ro-RO"/>
        </w:rPr>
        <w:t>diferite</w:t>
      </w:r>
      <w:r w:rsidR="00A83892">
        <w:rPr>
          <w:lang w:val="ro-RO"/>
        </w:rPr>
        <w:t xml:space="preserve"> de</w:t>
      </w:r>
      <w:r w:rsidRPr="00125065">
        <w:rPr>
          <w:lang w:val="ro-RO"/>
        </w:rPr>
        <w:t xml:space="preserve"> cloud.</w:t>
      </w:r>
    </w:p>
    <w:p w14:paraId="5756EE47" w14:textId="77777777" w:rsidR="007A63DA" w:rsidRDefault="00125065" w:rsidP="007A63DA">
      <w:pPr>
        <w:rPr>
          <w:lang w:val="ro-RO"/>
        </w:rPr>
      </w:pPr>
      <w:r w:rsidRPr="00125065">
        <w:rPr>
          <w:lang w:val="ro-RO"/>
        </w:rPr>
        <w:t>După principiul compunerii, modelul UCSB-IBM a clasifi</w:t>
      </w:r>
      <w:r>
        <w:rPr>
          <w:lang w:val="ro-RO"/>
        </w:rPr>
        <w:t xml:space="preserve">cat cloud-ul în cinci straturi. </w:t>
      </w:r>
      <w:r w:rsidRPr="00125065">
        <w:rPr>
          <w:lang w:val="ro-RO"/>
        </w:rPr>
        <w:t>Fiecare strat încapsulează unul sau mai multe servicii cloud. Serviciile cloud aparțin aceluiași</w:t>
      </w:r>
      <w:r>
        <w:rPr>
          <w:lang w:val="ro-RO"/>
        </w:rPr>
        <w:t xml:space="preserve"> </w:t>
      </w:r>
      <w:r w:rsidRPr="00125065">
        <w:rPr>
          <w:lang w:val="ro-RO"/>
        </w:rPr>
        <w:t>strat dacă au un nivel echivalent de abstractizare, evidențiat de către utilizatorii vizați de către</w:t>
      </w:r>
      <w:r>
        <w:rPr>
          <w:lang w:val="ro-RO"/>
        </w:rPr>
        <w:t xml:space="preserve"> </w:t>
      </w:r>
      <w:r w:rsidRPr="00125065">
        <w:rPr>
          <w:lang w:val="ro-RO"/>
        </w:rPr>
        <w:t>acestea. De exemplu, toate mediile software de cloud (cunoscute și ca platforme cloud) vizează</w:t>
      </w:r>
      <w:r>
        <w:rPr>
          <w:lang w:val="ro-RO"/>
        </w:rPr>
        <w:t xml:space="preserve"> </w:t>
      </w:r>
      <w:r w:rsidRPr="00125065">
        <w:rPr>
          <w:lang w:val="ro-RO"/>
        </w:rPr>
        <w:t>programatorii, în timp ce aplicațiile cloud vizează utilizatorii finali. Așadar, mediile software</w:t>
      </w:r>
      <w:r>
        <w:rPr>
          <w:lang w:val="ro-RO"/>
        </w:rPr>
        <w:t xml:space="preserve"> </w:t>
      </w:r>
      <w:r w:rsidRPr="00125065">
        <w:rPr>
          <w:lang w:val="ro-RO"/>
        </w:rPr>
        <w:t>cloud vor fi clasificate într-un alt strat decât aplicațiile cloud.</w:t>
      </w:r>
    </w:p>
    <w:p w14:paraId="513501DC" w14:textId="4609FEF1" w:rsidR="007A63DA" w:rsidRDefault="00A537A7" w:rsidP="007A63DA">
      <w:pPr>
        <w:keepNext/>
        <w:jc w:val="center"/>
      </w:pPr>
      <w:r>
        <w:rPr>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07pt">
            <v:imagedata r:id="rId11" o:title="Screen Shot 2015-01-24 at 13"/>
          </v:shape>
        </w:pict>
      </w:r>
    </w:p>
    <w:p w14:paraId="43C4CD6B" w14:textId="17FBEE2C" w:rsidR="007A63DA" w:rsidRDefault="007A63DA" w:rsidP="007A63DA">
      <w:pPr>
        <w:pStyle w:val="Caption"/>
        <w:jc w:val="center"/>
      </w:pPr>
      <w:bookmarkStart w:id="8" w:name="_Ref283726245"/>
      <w:r>
        <w:t xml:space="preserve">Figura </w:t>
      </w:r>
      <w:fldSimple w:instr=" SEQ Figura \* ARABIC ">
        <w:r w:rsidR="00085C27">
          <w:rPr>
            <w:noProof/>
          </w:rPr>
          <w:t>1</w:t>
        </w:r>
      </w:fldSimple>
      <w:bookmarkEnd w:id="8"/>
      <w:r>
        <w:t>: Clasificarea UCSB-IBM</w:t>
      </w:r>
    </w:p>
    <w:p w14:paraId="64BF1EC0" w14:textId="3DDF8EB5" w:rsidR="00496DCD" w:rsidRDefault="00496DCD" w:rsidP="00496DCD">
      <w:pPr>
        <w:pStyle w:val="Heading2"/>
      </w:pPr>
      <w:bookmarkStart w:id="9" w:name="_Toc283831478"/>
      <w:r>
        <w:t>Avantaje și dezavantaje</w:t>
      </w:r>
      <w:bookmarkEnd w:id="9"/>
    </w:p>
    <w:p w14:paraId="39970A97" w14:textId="77777777" w:rsidR="00496DCD" w:rsidRDefault="00496DCD" w:rsidP="00956AED">
      <w:pPr>
        <w:ind w:firstLine="567"/>
      </w:pPr>
      <w:r>
        <w:t>Principalele avantaje ale cloud computing-ului:</w:t>
      </w:r>
    </w:p>
    <w:p w14:paraId="4177F0C2" w14:textId="77777777" w:rsidR="00496DCD" w:rsidRDefault="00496DCD" w:rsidP="00956AED">
      <w:pPr>
        <w:numPr>
          <w:ilvl w:val="0"/>
          <w:numId w:val="35"/>
        </w:numPr>
        <w:ind w:left="993" w:hanging="11"/>
      </w:pPr>
      <w: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Default="00496DCD" w:rsidP="00956AED">
      <w:pPr>
        <w:numPr>
          <w:ilvl w:val="0"/>
          <w:numId w:val="35"/>
        </w:numPr>
        <w:ind w:left="993" w:hanging="11"/>
      </w:pPr>
      <w: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Default="00496DCD" w:rsidP="001E6D6E">
      <w:pPr>
        <w:ind w:left="567" w:firstLine="0"/>
      </w:pPr>
      <w:r>
        <w:t>Există, desigur și dezavantaje:</w:t>
      </w:r>
    </w:p>
    <w:p w14:paraId="7C4A52EF" w14:textId="524FA031" w:rsidR="00496DCD" w:rsidRDefault="00496DCD" w:rsidP="00956AED">
      <w:pPr>
        <w:numPr>
          <w:ilvl w:val="0"/>
          <w:numId w:val="35"/>
        </w:numPr>
        <w:ind w:left="993" w:hanging="11"/>
      </w:pPr>
      <w:r>
        <w:t>Deși producătorii de hardware și de sisteme de operare au făcut un efort imens de a îmbunătăți virtualizarea, performanţa încă depinde de modul în care hardware-ul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Default="00496DCD" w:rsidP="00956AED">
      <w:pPr>
        <w:numPr>
          <w:ilvl w:val="0"/>
          <w:numId w:val="35"/>
        </w:numPr>
        <w:ind w:left="993" w:hanging="11"/>
      </w:pPr>
      <w:r>
        <w:t>Există mai mulți actori și furnizori pe piața cloud-ului, însă nu există un standard adoptat</w:t>
      </w:r>
      <w:r w:rsidR="00946E2A">
        <w:t xml:space="preserve"> (Docker adreseaza această problemă însă este adoptat în prezent drept tehnologie </w:t>
      </w:r>
      <w:r w:rsidR="00946E2A">
        <w:rPr>
          <w:i/>
        </w:rPr>
        <w:t>beta</w:t>
      </w:r>
      <w:r w:rsidR="00946E2A">
        <w:t>)</w:t>
      </w:r>
      <w:r>
        <w:t xml:space="preserve"> și, chiar mai rău, unele tehnologii se bazează pe interfețe proprietare. Ca</w:t>
      </w:r>
      <w:r w:rsidR="00946E2A">
        <w:t xml:space="preserve"> </w:t>
      </w:r>
      <w:r>
        <w:t>și consecință, nu există compatibilitate între furnizori diferiți. O dată ce un</w:t>
      </w:r>
      <w:r w:rsidR="00946E2A">
        <w:t xml:space="preserve"> </w:t>
      </w:r>
      <w:r>
        <w:t>utilizator dezvoltă o aplicație pentru un anumit cloud, e posibil să fie nevoie de</w:t>
      </w:r>
      <w:r w:rsidR="00946E2A">
        <w:t xml:space="preserve"> </w:t>
      </w:r>
      <w:r>
        <w:t>ceva efort pentru a porta acea aplicație pe un cloud diferit.</w:t>
      </w:r>
    </w:p>
    <w:p w14:paraId="046E74BD" w14:textId="3DB954C6" w:rsidR="00496DCD" w:rsidRDefault="00496DCD" w:rsidP="00956AED">
      <w:pPr>
        <w:numPr>
          <w:ilvl w:val="0"/>
          <w:numId w:val="35"/>
        </w:numPr>
        <w:ind w:left="993" w:firstLine="0"/>
      </w:pPr>
      <w:r>
        <w:t>Modelul de taxare dictează nevoia de a evalua și cuantifica nevoile</w:t>
      </w:r>
      <w:r w:rsidR="00946E2A">
        <w:t xml:space="preserve"> </w:t>
      </w:r>
      <w:r>
        <w:t>computaționale, de stocare și de conectare la rețea ale unei aplicații. Aceste valori</w:t>
      </w:r>
      <w:r w:rsidR="00946E2A">
        <w:t xml:space="preserve"> </w:t>
      </w:r>
      <w:r>
        <w:t>sunt adesea foarte greu de previzionat și pot rezulta costuri neanticipate.</w:t>
      </w:r>
    </w:p>
    <w:p w14:paraId="37966562" w14:textId="3CFFFE1F" w:rsidR="00E2696F" w:rsidRDefault="00DB42F0" w:rsidP="007A63DA">
      <w:pPr>
        <w:pStyle w:val="Heading1"/>
        <w:rPr>
          <w:lang w:val="ro-RO"/>
        </w:rPr>
      </w:pPr>
      <w:r w:rsidRPr="00AF2C97">
        <w:rPr>
          <w:lang w:val="ro-RO"/>
        </w:rPr>
        <w:br w:type="page"/>
      </w:r>
      <w:bookmarkStart w:id="10" w:name="_Toc283831479"/>
      <w:r w:rsidR="00E2696F">
        <w:rPr>
          <w:lang w:val="ro-RO"/>
        </w:rPr>
        <w:t>Tehnologii folosite</w:t>
      </w:r>
      <w:bookmarkEnd w:id="10"/>
    </w:p>
    <w:p w14:paraId="205E4405" w14:textId="7F24CFCD" w:rsidR="00E72AA5" w:rsidRDefault="00E2696F" w:rsidP="00E72AA5">
      <w:pPr>
        <w:pStyle w:val="Heading2"/>
      </w:pPr>
      <w:bookmarkStart w:id="11" w:name="_Toc283831480"/>
      <w:r>
        <w:t>JavaScript</w:t>
      </w:r>
      <w:r w:rsidR="00E72AA5">
        <w:t xml:space="preserve"> – limbajul de programare</w:t>
      </w:r>
      <w:bookmarkEnd w:id="11"/>
    </w:p>
    <w:p w14:paraId="789CEAF5" w14:textId="36EEB6F6" w:rsidR="00AD6E7A" w:rsidRPr="00AD6E7A" w:rsidRDefault="00AD6E7A" w:rsidP="00AD6E7A">
      <w:pPr>
        <w:pStyle w:val="Heading3"/>
      </w:pPr>
      <w:bookmarkStart w:id="12" w:name="_Toc283831481"/>
      <w:r>
        <w:t>Scurt istoric</w:t>
      </w:r>
      <w:bookmarkEnd w:id="12"/>
    </w:p>
    <w:p w14:paraId="3BE9B3E4" w14:textId="638DB7C5" w:rsidR="006B731F" w:rsidRDefault="006B731F" w:rsidP="006B731F">
      <w:pPr>
        <w:rPr>
          <w:lang w:val="ro-RO"/>
        </w:rPr>
      </w:pPr>
      <w:r>
        <w:t>Limbajul de programare JavaScript a fost creat în 10 zile, în luna mai anul 1995 de c</w:t>
      </w:r>
      <w:r>
        <w:rPr>
          <w:lang w:val="ro-RO"/>
        </w:rPr>
        <w:t xml:space="preserve">ătre Brendan Eich, angajat </w:t>
      </w:r>
      <w:r w:rsidR="006378D4">
        <w:rPr>
          <w:lang w:val="ro-RO"/>
        </w:rPr>
        <w:t>la acea vreme la</w:t>
      </w:r>
      <w:r>
        <w:rPr>
          <w:lang w:val="ro-RO"/>
        </w:rPr>
        <w:t xml:space="preserve"> Netscape. Numele original</w:t>
      </w:r>
      <w:r w:rsidR="006378D4">
        <w:rPr>
          <w:lang w:val="ro-RO"/>
        </w:rPr>
        <w:t xml:space="preserve">, </w:t>
      </w:r>
      <w:r w:rsidR="006378D4" w:rsidRPr="006378D4">
        <w:rPr>
          <w:i/>
          <w:lang w:val="ro-RO"/>
        </w:rPr>
        <w:t>Mocha</w:t>
      </w:r>
      <w:r w:rsidR="006378D4">
        <w:rPr>
          <w:lang w:val="ro-RO"/>
        </w:rPr>
        <w:t xml:space="preserve">, a fost </w:t>
      </w:r>
      <w:r>
        <w:rPr>
          <w:lang w:val="ro-RO"/>
        </w:rPr>
        <w:t xml:space="preserve">ales de </w:t>
      </w:r>
      <w:r w:rsidR="006378D4">
        <w:rPr>
          <w:lang w:val="ro-RO"/>
        </w:rPr>
        <w:t xml:space="preserve">către </w:t>
      </w:r>
      <w:r>
        <w:rPr>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Default="006B731F" w:rsidP="006B731F">
      <w:pPr>
        <w:rPr>
          <w:lang w:val="ro-RO"/>
        </w:rPr>
      </w:pPr>
      <w:r>
        <w:rPr>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Pr>
          <w:lang w:val="ro-RO"/>
        </w:rPr>
        <w:t xml:space="preserve">– numele </w:t>
      </w:r>
      <w:r>
        <w:rPr>
          <w:lang w:val="ro-RO"/>
        </w:rPr>
        <w:t>standardului oficial</w:t>
      </w:r>
      <w:r w:rsidR="00293456">
        <w:rPr>
          <w:lang w:val="ro-RO"/>
        </w:rPr>
        <w:t>, iar JavaScript fiind cea mai bine cunoscută implementare. ActionScript 3 este o altă bine cuno</w:t>
      </w:r>
      <w:r w:rsidR="006378D4">
        <w:rPr>
          <w:lang w:val="ro-RO"/>
        </w:rPr>
        <w:t xml:space="preserve">scută implementare, cu extensiile aferente, folosită la început în special pentru applet-urile Flash. Astăzi, ActionScript este folosit </w:t>
      </w:r>
      <w:r w:rsidR="00E45A98">
        <w:rPr>
          <w:lang w:val="ro-RO"/>
        </w:rPr>
        <w:t>cu Adobe AIR (Adobe Integrated Runtime) ceea ce permite aplicațiilor să ruleze ca și aplicații native sub Microsoft Windows, Apple OS X, Google Android și Apple iOS.</w:t>
      </w:r>
    </w:p>
    <w:p w14:paraId="67594607" w14:textId="691065A1" w:rsidR="00293456" w:rsidRDefault="00293456" w:rsidP="006B731F">
      <w:pPr>
        <w:rPr>
          <w:lang w:val="ro-RO"/>
        </w:rPr>
      </w:pPr>
      <w:r>
        <w:rPr>
          <w:lang w:val="ro-RO"/>
        </w:rPr>
        <w:t>Procesul de standardizare a continuat în cicluri, cu elaborarea ECMAScript 2 în 1998 și apoi ECMAScript 3 în 1999, acesta din urmă fiind baza pentru limbajul JavaScript de astăzi.</w:t>
      </w:r>
    </w:p>
    <w:p w14:paraId="3619B2C9" w14:textId="5D2B9336" w:rsidR="00293456" w:rsidRDefault="00E45A98" w:rsidP="00293456">
      <w:pPr>
        <w:rPr>
          <w:lang w:val="ro-RO"/>
        </w:rPr>
      </w:pPr>
      <w:r>
        <w:rPr>
          <w:lang w:val="ro-RO"/>
        </w:rPr>
        <w:t>Următoarele eveni</w:t>
      </w:r>
      <w:r w:rsidR="00293456">
        <w:rPr>
          <w:lang w:val="ro-RO"/>
        </w:rPr>
        <w:t xml:space="preserve">mente notabile s-au petrecut în 2005: </w:t>
      </w:r>
      <w:r>
        <w:rPr>
          <w:lang w:val="ro-RO"/>
        </w:rPr>
        <w:t xml:space="preserve">în </w:t>
      </w:r>
      <w:r w:rsidR="00293456">
        <w:rPr>
          <w:lang w:val="ro-RO"/>
        </w:rPr>
        <w:t xml:space="preserve">primul, Brendan Eich și Mozilla s-au realăturat ECMA ca și membri non-profit și s-a început lucrul la E4X, ECMA-357, care a  originat de la foști angajați Microsoft la BEA. Aceasta a dus la </w:t>
      </w:r>
      <w:r>
        <w:rPr>
          <w:lang w:val="ro-RO"/>
        </w:rPr>
        <w:t>colaborarea</w:t>
      </w:r>
      <w:r w:rsidR="00293456">
        <w:rPr>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Pr>
          <w:lang w:val="ro-RO"/>
        </w:rPr>
        <w:t xml:space="preserve"> (motorul JavaScript al navigatorului Mozilla Firefox)</w:t>
      </w:r>
      <w:r w:rsidR="00293456">
        <w:rPr>
          <w:lang w:val="ro-RO"/>
        </w:rPr>
        <w:t>.</w:t>
      </w:r>
    </w:p>
    <w:p w14:paraId="79956180" w14:textId="2CBFB2B0" w:rsidR="0083402E" w:rsidRDefault="0083402E" w:rsidP="00293456">
      <w:pPr>
        <w:rPr>
          <w:lang w:val="ro-RO"/>
        </w:rPr>
      </w:pPr>
      <w:r>
        <w:rPr>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Default="0083402E" w:rsidP="00AD6E7A">
      <w:pPr>
        <w:rPr>
          <w:lang w:val="ro-RO"/>
        </w:rPr>
      </w:pPr>
      <w:r>
        <w:rPr>
          <w:lang w:val="ro-RO"/>
        </w:rPr>
        <w:t>În timp</w:t>
      </w:r>
      <w:r w:rsidR="00E45A98">
        <w:rPr>
          <w:lang w:val="ro-RO"/>
        </w:rPr>
        <w:t>ul acestor evenimente</w:t>
      </w:r>
      <w:r>
        <w:rPr>
          <w:lang w:val="ro-RO"/>
        </w:rPr>
        <w:t xml:space="preserve">, comunitatea de dezvoltare open source a început să lucreze la revoluționarizarea utilității limbajului. </w:t>
      </w:r>
      <w:r w:rsidR="000C14B4">
        <w:rPr>
          <w:lang w:val="ro-RO"/>
        </w:rPr>
        <w:t xml:space="preserve">Rezultatul </w:t>
      </w:r>
      <w:r>
        <w:rPr>
          <w:lang w:val="ro-RO"/>
        </w:rPr>
        <w:t>efort</w:t>
      </w:r>
      <w:r w:rsidR="000C14B4">
        <w:rPr>
          <w:lang w:val="ro-RO"/>
        </w:rPr>
        <w:t>ului</w:t>
      </w:r>
      <w:r>
        <w:rPr>
          <w:lang w:val="ro-RO"/>
        </w:rPr>
        <w:t xml:space="preserve"> comunității a </w:t>
      </w:r>
      <w:r w:rsidR="000C14B4">
        <w:rPr>
          <w:lang w:val="ro-RO"/>
        </w:rPr>
        <w:t xml:space="preserve">fost prezentat în </w:t>
      </w:r>
      <w:r>
        <w:rPr>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Pr>
          <w:lang w:val="ro-RO"/>
        </w:rPr>
        <w:t xml:space="preserve"> de bibliotecile open-source și de comunitățile formate în jurul acestora, cu lansarea bibliotecilor precum Prototype, jQuery, Dojo, Mootools și altele.</w:t>
      </w:r>
    </w:p>
    <w:p w14:paraId="0D112F39" w14:textId="61E83EF0" w:rsidR="00AD6E7A" w:rsidRDefault="00AD6E7A" w:rsidP="00AD6E7A">
      <w:pPr>
        <w:rPr>
          <w:lang w:val="ro-RO"/>
        </w:rPr>
      </w:pPr>
      <w:r>
        <w:rPr>
          <w:lang w:val="ro-RO"/>
        </w:rPr>
        <w:t xml:space="preserve">În iulie 2008 părțile heterogene s-au reunit la Oslo. Aceasta a dus la eventualul acord la începutul lui 2009 de a redenumi ECMAScript 3.1 în ECMAScript 5 și de a continua dezvoltarea limbajului folosind </w:t>
      </w:r>
      <w:r w:rsidR="000C14B4">
        <w:rPr>
          <w:lang w:val="ro-RO"/>
        </w:rPr>
        <w:t>un proiect denumit</w:t>
      </w:r>
      <w:r>
        <w:rPr>
          <w:lang w:val="ro-RO"/>
        </w:rPr>
        <w:t xml:space="preserve"> Harmony.</w:t>
      </w:r>
    </w:p>
    <w:p w14:paraId="0E521FF5" w14:textId="1835231D" w:rsidR="00293456" w:rsidRDefault="00AD6E7A" w:rsidP="00AD6E7A">
      <w:pPr>
        <w:rPr>
          <w:lang w:val="ro-RO"/>
        </w:rPr>
      </w:pPr>
      <w:r>
        <w:rPr>
          <w:lang w:val="ro-RO"/>
        </w:rPr>
        <w:t xml:space="preserve">Toate acestea ne aduc în ziua de astăzi, cu JavaScript intrând </w:t>
      </w:r>
      <w:r w:rsidR="00A53A5F">
        <w:rPr>
          <w:lang w:val="ro-RO"/>
        </w:rPr>
        <w:t>într-</w:t>
      </w:r>
      <w:r>
        <w:rPr>
          <w:lang w:val="ro-RO"/>
        </w:rPr>
        <w:t>un c</w:t>
      </w:r>
      <w:r w:rsidR="000C14B4">
        <w:rPr>
          <w:lang w:val="ro-RO"/>
        </w:rPr>
        <w:t>omplet nou și inci</w:t>
      </w:r>
      <w:r>
        <w:rPr>
          <w:lang w:val="ro-RO"/>
        </w:rPr>
        <w:t>tant ciclu al evoluției, inovației și standardizării, cu noutăți precum platforma Node</w:t>
      </w:r>
      <w:r w:rsidR="00E27600">
        <w:rPr>
          <w:lang w:val="ro-RO"/>
        </w:rPr>
        <w:t>.</w:t>
      </w:r>
      <w:r w:rsidR="001B3593">
        <w:rPr>
          <w:lang w:val="ro-RO"/>
        </w:rPr>
        <w:t>js, care permite folosirea</w:t>
      </w:r>
      <w:r>
        <w:rPr>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Default="00AD6E7A" w:rsidP="00AD6E7A">
      <w:pPr>
        <w:pStyle w:val="Heading3"/>
        <w:rPr>
          <w:lang w:val="ro-RO"/>
        </w:rPr>
      </w:pPr>
      <w:bookmarkStart w:id="13" w:name="_Toc283831482"/>
      <w:r>
        <w:rPr>
          <w:lang w:val="ro-RO"/>
        </w:rPr>
        <w:t>Generalități ale limbajului</w:t>
      </w:r>
      <w:bookmarkEnd w:id="13"/>
    </w:p>
    <w:p w14:paraId="014D8FA4" w14:textId="29DD0D62" w:rsidR="00AD6E7A" w:rsidRDefault="004F6A0A" w:rsidP="00AD6E7A">
      <w:r>
        <w:t>JavaScript este un limbaj complet orientat obiect</w:t>
      </w:r>
      <w:r w:rsidR="00840DAC">
        <w:t>, cu natură funcțională</w:t>
      </w:r>
      <w:r>
        <w:t>. A</w:t>
      </w:r>
      <w:r w:rsidR="001B3593">
        <w:t>cesta a</w:t>
      </w:r>
      <w:r>
        <w:t xml:space="preserve">re un set foarte mic de tipuri de date – trei primitive: </w:t>
      </w:r>
      <w:r>
        <w:rPr>
          <w:i/>
        </w:rPr>
        <w:t>boolean, number, string</w:t>
      </w:r>
      <w:r>
        <w:t xml:space="preserve"> și valorile speciale </w:t>
      </w:r>
      <w:r>
        <w:rPr>
          <w:i/>
        </w:rPr>
        <w:t xml:space="preserve">null </w:t>
      </w:r>
      <w:r w:rsidRPr="004F6A0A">
        <w:t>și</w:t>
      </w:r>
      <w:r>
        <w:rPr>
          <w:i/>
        </w:rPr>
        <w:t xml:space="preserve"> undefined</w:t>
      </w:r>
      <w:r>
        <w:t xml:space="preserve">. Orice alt obiect este o variațiune al tipului </w:t>
      </w:r>
      <w:r>
        <w:rPr>
          <w:i/>
        </w:rPr>
        <w:t>object</w:t>
      </w:r>
      <w:r w:rsidR="0000613A">
        <w:t xml:space="preserve">, care este reprezentat printr-un </w:t>
      </w:r>
      <w:r w:rsidR="00100C7A">
        <w:t>container de perechi cheie</w:t>
      </w:r>
      <w:r w:rsidR="0000613A">
        <w:t>-valoare.</w:t>
      </w:r>
      <w:r>
        <w:t xml:space="preserve"> Deși în implementările</w:t>
      </w:r>
      <w:r w:rsidR="001B3593">
        <w:t xml:space="preserve"> uzuale</w:t>
      </w:r>
      <w:r>
        <w:t xml:space="preserve"> se </w:t>
      </w:r>
      <w:r w:rsidR="001B3593">
        <w:t>regăsesc și tipurile</w:t>
      </w:r>
      <w:r>
        <w:t xml:space="preserve"> </w:t>
      </w:r>
      <w:r>
        <w:rPr>
          <w:i/>
        </w:rPr>
        <w:t>Date</w:t>
      </w:r>
      <w:r w:rsidR="0000613A">
        <w:t xml:space="preserve"> și</w:t>
      </w:r>
      <w:r>
        <w:t xml:space="preserve"> </w:t>
      </w:r>
      <w:r>
        <w:rPr>
          <w:i/>
        </w:rPr>
        <w:t>RegEx</w:t>
      </w:r>
      <w:r>
        <w:t xml:space="preserve">, acestea sunt </w:t>
      </w:r>
      <w:r w:rsidR="0000613A">
        <w:t>de asemenea</w:t>
      </w:r>
      <w:r>
        <w:t xml:space="preserve"> variațiuni ale tipului </w:t>
      </w:r>
      <w:r>
        <w:rPr>
          <w:i/>
        </w:rPr>
        <w:t>object</w:t>
      </w:r>
      <w:r>
        <w:t xml:space="preserve">. </w:t>
      </w:r>
      <w:r w:rsidR="00B84124">
        <w:t xml:space="preserve">Nu există tipuri întregi, toate numerele sunt reprezentate pe 64 biți în format IEEE 754, ceea ce înseamnă că aritmetica este puțin diferită față de C sau Java, de exemplu expresia </w:t>
      </w:r>
      <w:r w:rsidR="00B84124" w:rsidRPr="00B84124">
        <w:rPr>
          <w:rFonts w:ascii="Consolas" w:hAnsi="Consolas"/>
          <w:sz w:val="22"/>
          <w:szCs w:val="22"/>
        </w:rPr>
        <w:t>0.1 + 0.2 === 0.3</w:t>
      </w:r>
      <w:r w:rsidR="00B84124">
        <w:t xml:space="preserve"> este falsă. Rezultatul expresiei din stânga este 0,</w:t>
      </w:r>
      <w:r w:rsidR="00B84124" w:rsidRPr="00B84124">
        <w:t>30000000000000004</w:t>
      </w:r>
      <w:r w:rsidR="00B84124">
        <w:t xml:space="preserve"> și nu 0,3.</w:t>
      </w:r>
    </w:p>
    <w:p w14:paraId="0FF75FB8" w14:textId="29FE886F" w:rsidR="00B84124" w:rsidRDefault="00B84124" w:rsidP="00D6664D">
      <w:pPr>
        <w:rPr>
          <w:lang w:val="ro-RO"/>
        </w:rPr>
      </w:pPr>
      <w:r>
        <w:t xml:space="preserve">Obiectele </w:t>
      </w:r>
      <w:r w:rsidR="0000613A">
        <w:t>sunt similare cu tipul dict</w:t>
      </w:r>
      <w:r>
        <w:t xml:space="preserve"> din Python sau HashMap din Java</w:t>
      </w:r>
      <w:r>
        <w:rPr>
          <w:lang w:val="ro-RO"/>
        </w:rPr>
        <w:t xml:space="preserve"> </w:t>
      </w:r>
      <w:r w:rsidR="0000613A">
        <w:rPr>
          <w:lang w:val="ro-RO"/>
        </w:rPr>
        <w:t xml:space="preserve">și </w:t>
      </w:r>
      <w:r w:rsidR="00100C7A">
        <w:rPr>
          <w:lang w:val="ro-RO"/>
        </w:rPr>
        <w:t>conțin perechi cheie</w:t>
      </w:r>
      <w:r w:rsidR="0000613A">
        <w:rPr>
          <w:lang w:val="ro-RO"/>
        </w:rPr>
        <w:t>-</w:t>
      </w:r>
      <w:r>
        <w:rPr>
          <w:lang w:val="ro-RO"/>
        </w:rPr>
        <w:t xml:space="preserve">valoare. </w:t>
      </w:r>
      <w:r w:rsidR="00100C7A">
        <w:rPr>
          <w:lang w:val="ro-RO"/>
        </w:rPr>
        <w:t xml:space="preserve">Cheile </w:t>
      </w:r>
      <w:r>
        <w:rPr>
          <w:lang w:val="ro-RO"/>
        </w:rPr>
        <w:t xml:space="preserve">sunt </w:t>
      </w:r>
      <w:r w:rsidR="00D6664D">
        <w:rPr>
          <w:lang w:val="ro-RO"/>
        </w:rPr>
        <w:t xml:space="preserve">de tip </w:t>
      </w:r>
      <w:r w:rsidR="00D6664D">
        <w:rPr>
          <w:i/>
          <w:lang w:val="ro-RO"/>
        </w:rPr>
        <w:t>string</w:t>
      </w:r>
      <w:r w:rsidR="00D6664D">
        <w:rPr>
          <w:lang w:val="ro-RO"/>
        </w:rPr>
        <w:t xml:space="preserve"> (sau alte elemente precum numere care sunt convertite la </w:t>
      </w:r>
      <w:r w:rsidR="00D6664D">
        <w:rPr>
          <w:i/>
          <w:lang w:val="ro-RO"/>
        </w:rPr>
        <w:t>string</w:t>
      </w:r>
      <w:r w:rsidR="00D6664D">
        <w:rPr>
          <w:lang w:val="ro-RO"/>
        </w:rPr>
        <w:t>). Valorile pot fi de orice tip, inclusiv alte obiecte. Deși obiectele sunt implementate ca și tabele de dispersie</w:t>
      </w:r>
      <w:r w:rsidR="0000613A">
        <w:rPr>
          <w:lang w:val="ro-RO"/>
        </w:rPr>
        <w:t>,</w:t>
      </w:r>
      <w:r w:rsidR="00D6664D">
        <w:rPr>
          <w:lang w:val="ro-RO"/>
        </w:rPr>
        <w:t xml:space="preserve"> nu sunt vizibile metode specifice</w:t>
      </w:r>
      <w:r w:rsidR="0000613A">
        <w:rPr>
          <w:lang w:val="ro-RO"/>
        </w:rPr>
        <w:t xml:space="preserve"> acestora</w:t>
      </w:r>
      <w:r w:rsidR="00D6664D">
        <w:rPr>
          <w:lang w:val="ro-RO"/>
        </w:rPr>
        <w:t xml:space="preserve"> – precum funcțiile de dispersie sau metode de re-dispersie. Tablourile și funcțiile sunt implementate ca și obiecte.</w:t>
      </w:r>
    </w:p>
    <w:p w14:paraId="7CA205C3" w14:textId="0AE1E843" w:rsidR="0029620B" w:rsidRDefault="0000613A" w:rsidP="00D6664D">
      <w:pPr>
        <w:rPr>
          <w:lang w:val="ro-RO"/>
        </w:rPr>
      </w:pPr>
      <w:r>
        <w:rPr>
          <w:lang w:val="ro-RO"/>
        </w:rPr>
        <w:t>Declararea funcțiilor arată similar declarării funcțiilor</w:t>
      </w:r>
      <w:r w:rsidR="00D6664D">
        <w:rPr>
          <w:lang w:val="ro-RO"/>
        </w:rPr>
        <w:t xml:space="preserve"> </w:t>
      </w:r>
      <w:r>
        <w:rPr>
          <w:lang w:val="ro-RO"/>
        </w:rPr>
        <w:t>în limbajul</w:t>
      </w:r>
      <w:r w:rsidR="00D6664D">
        <w:rPr>
          <w:lang w:val="ro-RO"/>
        </w:rPr>
        <w:t xml:space="preserve"> C</w:t>
      </w:r>
      <w:r>
        <w:rPr>
          <w:lang w:val="ro-RO"/>
        </w:rPr>
        <w:t>,</w:t>
      </w:r>
      <w:r w:rsidR="00D6664D">
        <w:rPr>
          <w:lang w:val="ro-RO"/>
        </w:rPr>
        <w:t xml:space="preserve"> cu excepția faptului că sunt declarate cu ajutorul cuvântului cheie </w:t>
      </w:r>
      <w:r w:rsidR="00D6664D">
        <w:rPr>
          <w:i/>
          <w:lang w:val="ro-RO"/>
        </w:rPr>
        <w:t>function</w:t>
      </w:r>
      <w:r w:rsidR="00D6664D">
        <w:rPr>
          <w:lang w:val="ro-RO"/>
        </w:rPr>
        <w:t xml:space="preserve"> în locul tipului de date returnat. Apelul unei funcții nu obligă la introducerea unui număr fix de parametri. Parametrii în exces sunt ignorați, iar cei lipsă iau valoarea </w:t>
      </w:r>
      <w:r w:rsidR="00D6664D">
        <w:rPr>
          <w:i/>
          <w:lang w:val="ro-RO"/>
        </w:rPr>
        <w:t>undefined</w:t>
      </w:r>
      <w:r w:rsidR="00D6664D">
        <w:rPr>
          <w:lang w:val="ro-RO"/>
        </w:rPr>
        <w:t xml:space="preserve"> ceea ce face ușoară scrierea de funcții cu număr arbitrar de parametri.</w:t>
      </w:r>
      <w:r w:rsidR="002B117F">
        <w:rPr>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Pr>
          <w:lang w:val="ro-RO"/>
        </w:rPr>
        <w:t xml:space="preserve"> Compilatorul are un comportament de „hoisting”, adică</w:t>
      </w:r>
      <w:r w:rsidR="00870635">
        <w:rPr>
          <w:lang w:val="ro-RO"/>
        </w:rPr>
        <w:t xml:space="preserve"> mută declarațiile variabilelor la începutul funcției din care fac parte, indiferent de locul din cod în care dezvoltatorul a scris declarația.</w:t>
      </w:r>
    </w:p>
    <w:p w14:paraId="774F21F3" w14:textId="31A02C11" w:rsidR="00D6664D" w:rsidRPr="0029620B" w:rsidRDefault="0029620B" w:rsidP="0029620B">
      <w:pPr>
        <w:rPr>
          <w:rFonts w:ascii="Times" w:eastAsia="Calibri" w:hAnsi="Times"/>
          <w:color w:val="000000"/>
          <w:sz w:val="27"/>
          <w:szCs w:val="27"/>
          <w:lang w:eastAsia="en-US"/>
        </w:rPr>
      </w:pPr>
      <w:r>
        <w:rPr>
          <w:lang w:val="ro-RO"/>
        </w:rPr>
        <w:t xml:space="preserve">În majoritatea limbajelor de programare se găsesc clase și obiecte, unde clasele </w:t>
      </w:r>
      <w:r w:rsidR="0000613A">
        <w:rPr>
          <w:lang w:val="ro-RO"/>
        </w:rPr>
        <w:t>pot moșteni</w:t>
      </w:r>
      <w:r>
        <w:rPr>
          <w:lang w:val="ro-RO"/>
        </w:rPr>
        <w:t xml:space="preserve"> alte clase. În JavaScript, moștenirea este bazată pe prototip</w:t>
      </w:r>
      <w:r w:rsidR="0000613A">
        <w:t>, ceea ce</w:t>
      </w:r>
      <w:r>
        <w:rPr>
          <w:lang w:val="ro-RO"/>
        </w:rPr>
        <w:t xml:space="preserve"> înseamnă că nu există clase, iar obiectele moștenesc alte obiecte.</w:t>
      </w:r>
      <w:r w:rsidR="00B14731">
        <w:rPr>
          <w:lang w:val="ro-RO"/>
        </w:rPr>
        <w:t xml:space="preserve"> Moștenirea prototipală are o paradigmă diferită față de moștenirea ce folosește clase și trebuie înțeleasă pentru a scrie corect aplicații. În cazul în care se dorește folosirea unei moșteniri b</w:t>
      </w:r>
      <w:r w:rsidR="00BE35CE">
        <w:rPr>
          <w:lang w:val="ro-RO"/>
        </w:rPr>
        <w:t>azată pe clase, se poate simula</w:t>
      </w:r>
      <w:r w:rsidR="00B14731">
        <w:rPr>
          <w:lang w:val="ro-RO"/>
        </w:rPr>
        <w:t xml:space="preserve"> comportamentul</w:t>
      </w:r>
      <w:r w:rsidR="00BE35CE">
        <w:rPr>
          <w:lang w:val="ro-RO"/>
        </w:rPr>
        <w:t xml:space="preserve"> moștenirii prin clase cu ajutorul unor metode ce prelucreaza atributul prototip</w:t>
      </w:r>
      <w:r w:rsidR="00B14731">
        <w:rPr>
          <w:lang w:val="ro-RO"/>
        </w:rPr>
        <w:t>.</w:t>
      </w:r>
    </w:p>
    <w:p w14:paraId="72590489" w14:textId="68FB2A93" w:rsidR="00E2696F" w:rsidRDefault="00E2696F" w:rsidP="00E2696F">
      <w:pPr>
        <w:pStyle w:val="Heading2"/>
        <w:rPr>
          <w:lang w:val="ro-RO"/>
        </w:rPr>
      </w:pPr>
      <w:bookmarkStart w:id="14" w:name="_Toc283831483"/>
      <w:r>
        <w:t>Node.js – serverul de aplica</w:t>
      </w:r>
      <w:r>
        <w:rPr>
          <w:lang w:val="ro-RO"/>
        </w:rPr>
        <w:t>ție</w:t>
      </w:r>
      <w:bookmarkEnd w:id="14"/>
    </w:p>
    <w:p w14:paraId="194EB3F2" w14:textId="1D3C911E" w:rsidR="00DB595A" w:rsidRDefault="00DB595A" w:rsidP="00DB595A">
      <w:r>
        <w:t xml:space="preserve">Node.js este o platformă construită pe motorul </w:t>
      </w:r>
      <w:r w:rsidR="00FC5E5B">
        <w:t xml:space="preserve">JavaScript </w:t>
      </w:r>
      <w:r w:rsidR="00FC5E5B" w:rsidRPr="00C33247">
        <w:rPr>
          <w:i/>
        </w:rPr>
        <w:t xml:space="preserve">Google Chrome </w:t>
      </w:r>
      <w:r w:rsidR="004C7FB2" w:rsidRPr="00C33247">
        <w:rPr>
          <w:i/>
        </w:rPr>
        <w:t>V8</w:t>
      </w:r>
      <w:r w:rsidR="004C7FB2">
        <w:t xml:space="preserve"> </w:t>
      </w:r>
      <w:r w:rsidR="00FC5E5B">
        <w:t xml:space="preserve">și a fost </w:t>
      </w:r>
      <w:r w:rsidR="004C7FB2">
        <w:t>creat</w:t>
      </w:r>
      <w:r w:rsidR="00FC5E5B">
        <w:t>ă</w:t>
      </w:r>
      <w:r w:rsidR="004C7FB2">
        <w:t xml:space="preserve"> pentru dezvoltarea facilă de aplicații rapide și eficiente. Node.js folosește un model bazat</w:t>
      </w:r>
      <w:r w:rsidR="00C33247">
        <w:t xml:space="preserve"> pe evenimente, nonblocant, car</w:t>
      </w:r>
      <w:r w:rsidR="004C7FB2">
        <w:t xml:space="preserve">e îi oferă </w:t>
      </w:r>
      <w:r w:rsidR="00C33247">
        <w:t xml:space="preserve">flexibilitate </w:t>
      </w:r>
      <w:r w:rsidR="004C7FB2">
        <w:t xml:space="preserve">și eficiență </w:t>
      </w:r>
      <w:r w:rsidR="00FC5E5B">
        <w:t xml:space="preserve">în folosirea </w:t>
      </w:r>
      <w:r w:rsidR="00C33247">
        <w:t>resurselor, facându-l ideal pentru proiecte ce implică comunicații în timp real.</w:t>
      </w:r>
    </w:p>
    <w:p w14:paraId="35E9B777" w14:textId="10475B2C" w:rsidR="00FC5E5B" w:rsidRDefault="00FC5E5B" w:rsidP="00FC5E5B">
      <w:r>
        <w:t>V8 es</w:t>
      </w:r>
      <w:r w:rsidR="00C33247">
        <w:t>te un proiect open source creat</w:t>
      </w:r>
      <w:r>
        <w:t xml:space="preserve"> de Google și reprezintă nucleul navigatorului Google Chrome. Prima apariție publică a fost în septembrie 2008, o dată cu </w:t>
      </w:r>
      <w:r w:rsidR="00C33247">
        <w:t>lansarea primei versiuni</w:t>
      </w:r>
      <w:r>
        <w:t xml:space="preserve"> a navigatorului. </w:t>
      </w:r>
      <w:r w:rsidR="003469E8">
        <w:t>Proiectul V8</w:t>
      </w:r>
      <w:r>
        <w:t xml:space="preserve"> </w:t>
      </w:r>
      <w:r w:rsidR="003469E8">
        <w:t xml:space="preserve">a </w:t>
      </w:r>
      <w:r>
        <w:t xml:space="preserve">reprezentat un pas mare în față cu privire la performanța navigatoarelor și a împins tehnologia acestora la un alt nivel (în momentul de față V8 este </w:t>
      </w:r>
      <w:r w:rsidR="003469E8">
        <w:t>mai puțin performant față de motorul</w:t>
      </w:r>
      <w:r>
        <w:t xml:space="preserve"> creat de Mozilla pentru </w:t>
      </w:r>
      <w:r w:rsidR="003469E8">
        <w:t>Firefox,</w:t>
      </w:r>
      <w:r>
        <w:t xml:space="preserve"> </w:t>
      </w:r>
      <w:r w:rsidRPr="003469E8">
        <w:rPr>
          <w:i/>
        </w:rPr>
        <w:t>SpiderMonkey</w:t>
      </w:r>
      <w:r>
        <w:t xml:space="preserve">). </w:t>
      </w:r>
      <w:r w:rsidR="003469E8">
        <w:t>Motorul V8 est</w:t>
      </w:r>
      <w:r>
        <w:t xml:space="preserve">e scris în C++ și inovația </w:t>
      </w:r>
      <w:r w:rsidR="003469E8">
        <w:t xml:space="preserve">pe care a adus-o </w:t>
      </w:r>
      <w:r>
        <w:t xml:space="preserve">a fost </w:t>
      </w:r>
      <w:r w:rsidR="003469E8">
        <w:t>introducerea precompilării</w:t>
      </w:r>
      <w:r>
        <w:t xml:space="preserve"> codului sursă JavaScript în cod mașină</w:t>
      </w:r>
      <w:r w:rsidR="003469E8">
        <w:t xml:space="preserve"> (inițial motoarele doar interpretau codul, fără precompilare) </w:t>
      </w:r>
      <w:r>
        <w:t>și apoi aplicarea unui proces JIT</w:t>
      </w:r>
      <w:r w:rsidR="003469E8">
        <w:t xml:space="preserve"> (Just In Time)</w:t>
      </w:r>
      <w:r>
        <w:t xml:space="preserve"> pentru a îmbunătăți dinamica execuției codului.</w:t>
      </w:r>
    </w:p>
    <w:p w14:paraId="18517DD0" w14:textId="565D97FE" w:rsidR="00FC5E5B" w:rsidRDefault="00FC5E5B" w:rsidP="00F933D6">
      <w:r>
        <w:t xml:space="preserve">În anul 2009 Ryan Dahl încerca să rezolve o problemă grea în </w:t>
      </w:r>
      <w:r w:rsidR="003469E8">
        <w:t>acelei</w:t>
      </w:r>
      <w:r>
        <w:t xml:space="preserve"> </w:t>
      </w:r>
      <w:r w:rsidR="003469E8">
        <w:t>perioade</w:t>
      </w:r>
      <w:r>
        <w:t xml:space="preserve">: să furnizeze navigatorului </w:t>
      </w:r>
      <w:r w:rsidR="003469E8">
        <w:t xml:space="preserve">informații despre </w:t>
      </w:r>
      <w:r>
        <w:t>timp</w:t>
      </w:r>
      <w:r w:rsidR="003469E8">
        <w:t>ul rămas până la terminarea operației de</w:t>
      </w:r>
      <w:r>
        <w:t xml:space="preserve"> upload.</w:t>
      </w:r>
      <w:r w:rsidR="003469E8">
        <w:t xml:space="preserve"> Inspirat de serverul web Ruby denumit</w:t>
      </w:r>
      <w:r>
        <w:t xml:space="preserve"> </w:t>
      </w:r>
      <w:r w:rsidRPr="003469E8">
        <w:rPr>
          <w:i/>
        </w:rPr>
        <w:t>Mongrel</w:t>
      </w:r>
      <w:r>
        <w:t xml:space="preserve"> și de recenta lansare a Chrome </w:t>
      </w:r>
      <w:r w:rsidR="003469E8">
        <w:t>cu</w:t>
      </w:r>
      <w:r>
        <w:t xml:space="preserve"> V8</w:t>
      </w:r>
      <w:r w:rsidR="003469E8">
        <w:t>,</w:t>
      </w:r>
      <w:r>
        <w:t xml:space="preserve"> a decis să dea o șansă JavaScript-ului, creând primele iterații ale Node.js. Proiectul a fost dezvoltat și sponsorizat de Joyent, compania </w:t>
      </w:r>
      <w:r w:rsidR="000E12C2">
        <w:t>a cărui angajat este</w:t>
      </w:r>
      <w:r>
        <w:t xml:space="preserve"> Ryan </w:t>
      </w:r>
      <w:r w:rsidR="000E12C2">
        <w:t>Dahl</w:t>
      </w:r>
      <w:r>
        <w:t xml:space="preserve">. </w:t>
      </w:r>
      <w:r w:rsidR="000E12C2">
        <w:t xml:space="preserve">În ianuarie </w:t>
      </w:r>
      <w:r>
        <w:t>2012 poziția de supervizor</w:t>
      </w:r>
      <w:r w:rsidR="000E12C2">
        <w:t xml:space="preserve"> al Node.js</w:t>
      </w:r>
      <w:r>
        <w:t xml:space="preserve"> </w:t>
      </w:r>
      <w:r w:rsidR="000E12C2">
        <w:t>a fost delegată unui coleg,</w:t>
      </w:r>
      <w:r>
        <w:t xml:space="preserve"> Isaac Schlueter.</w:t>
      </w:r>
    </w:p>
    <w:p w14:paraId="71B8F41C" w14:textId="12427A1C" w:rsidR="00EE0FFE" w:rsidRDefault="00EE0FFE" w:rsidP="00F933D6">
      <w:r>
        <w:t xml:space="preserve">Cu ajutorul Node.js s-a început dezvoltarea accelerată a WebSockets. Aceștia reprezintă o modalitate eficientă, rapidă și modernă de comunicare </w:t>
      </w:r>
      <w:r w:rsidR="000E12C2">
        <w:t>bidirecțională</w:t>
      </w:r>
      <w:r>
        <w:t xml:space="preserve"> în timp real între navigat</w:t>
      </w:r>
      <w:r w:rsidR="000E12C2">
        <w:t>or și server. Iterațiile inițiale ale</w:t>
      </w:r>
      <w:r>
        <w:t xml:space="preserve"> Node.js</w:t>
      </w:r>
      <w:r w:rsidR="000E12C2">
        <w:t xml:space="preserve"> au fost o oportunitate pentru dezvoltatori de a experimenta cu WebSockets și de se pregăti</w:t>
      </w:r>
      <w:r>
        <w:t xml:space="preserve"> </w:t>
      </w:r>
      <w:r w:rsidR="000E12C2">
        <w:t xml:space="preserve">pentru </w:t>
      </w:r>
      <w:r>
        <w:t>protocolul final</w:t>
      </w:r>
      <w:r w:rsidR="000E12C2">
        <w:t>.</w:t>
      </w:r>
      <w:r>
        <w:t xml:space="preserve"> </w:t>
      </w:r>
      <w:r w:rsidR="000E12C2">
        <w:t xml:space="preserve">Totodată, le-au fost permise sugestiile timpurii pentru perfecționarea </w:t>
      </w:r>
      <w:r w:rsidR="00FB51F5">
        <w:t>acestei tehnologi</w:t>
      </w:r>
      <w:r w:rsidR="000E12C2">
        <w:t>i</w:t>
      </w:r>
      <w:r w:rsidR="00FB51F5">
        <w:t xml:space="preserve"> noi</w:t>
      </w:r>
      <w:r w:rsidR="000E12C2">
        <w:t>.</w:t>
      </w:r>
    </w:p>
    <w:p w14:paraId="1E20036A" w14:textId="51CFDE7E" w:rsidR="00F933D6" w:rsidRPr="004F2E3E" w:rsidRDefault="00EC0638" w:rsidP="00F933D6">
      <w:pPr>
        <w:rPr>
          <w:lang w:val="ro-RO"/>
        </w:rPr>
      </w:pPr>
      <w:r>
        <w:t>În prezent, N</w:t>
      </w:r>
      <w:r w:rsidR="00F933D6">
        <w:t>ode</w:t>
      </w:r>
      <w:r>
        <w:t>.js</w:t>
      </w:r>
      <w:r w:rsidR="00F933D6">
        <w:t xml:space="preserve"> este </w:t>
      </w:r>
      <w:r>
        <w:t xml:space="preserve">adoptat </w:t>
      </w:r>
      <w:r w:rsidR="00F933D6">
        <w:t xml:space="preserve">de dezvoltatorii din toată lumea, având o comunitate </w:t>
      </w:r>
      <w:r>
        <w:t>numeroasă, activă</w:t>
      </w:r>
      <w:r w:rsidR="00F933D6">
        <w:t xml:space="preserve"> și un manager de pachete – npm (nameless packet manager / npmjs.com)</w:t>
      </w:r>
      <w:r>
        <w:t xml:space="preserve"> – unde aceștia să poată împărtăși bibliotecile sau aplicațiile dezvoltate</w:t>
      </w:r>
      <w:r w:rsidR="00F933D6">
        <w:t xml:space="preserve">. Instalarea (și compilarea, unde este </w:t>
      </w:r>
      <w:r>
        <w:t>cazul) de biblioteci pentru Node.js</w:t>
      </w:r>
      <w:r w:rsidR="00F933D6">
        <w:t xml:space="preserve"> se face de regulă cu ajutorul acestui manager de pachete, software-ul publicat fiind actualizat și întreținut. Fiecare pachet are o referință către un </w:t>
      </w:r>
      <w:r w:rsidR="00F933D6" w:rsidRPr="00F933D6">
        <w:rPr>
          <w:i/>
        </w:rPr>
        <w:t>repository</w:t>
      </w:r>
      <w:r w:rsidR="00F933D6">
        <w:t xml:space="preserve"> pe GitHub (github.com) unde se poate vedea codul sursă, lăsa comentarii, vedea problemele deschise</w:t>
      </w:r>
      <w:r>
        <w:t xml:space="preserve">. Orice dezvoltator poate aduce contribuții la proiectele găzduite pe </w:t>
      </w:r>
      <w:r w:rsidRPr="00416AFF">
        <w:rPr>
          <w:i/>
        </w:rPr>
        <w:t>npm</w:t>
      </w:r>
      <w:r w:rsidR="00F933D6">
        <w:t xml:space="preserve"> </w:t>
      </w:r>
      <w:r>
        <w:t>prin</w:t>
      </w:r>
      <w:r w:rsidR="00F933D6">
        <w:t xml:space="preserve"> trimiterea unui </w:t>
      </w:r>
      <w:r w:rsidR="00F933D6" w:rsidRPr="00EC0638">
        <w:rPr>
          <w:i/>
        </w:rPr>
        <w:t>pull request</w:t>
      </w:r>
      <w:r w:rsidR="00F933D6">
        <w:t xml:space="preserve"> </w:t>
      </w:r>
      <w:r w:rsidR="00416AFF">
        <w:t>– aceasta este o ac</w:t>
      </w:r>
      <w:r w:rsidR="00416AFF">
        <w:rPr>
          <w:lang w:val="ro-RO"/>
        </w:rPr>
        <w:t>țiune specifică GitHub în care dezvoltatorul</w:t>
      </w:r>
      <w:r w:rsidR="00255AA2">
        <w:rPr>
          <w:lang w:val="ro-RO"/>
        </w:rPr>
        <w:t xml:space="preserve"> trimite o cerere de </w:t>
      </w:r>
      <w:r w:rsidR="00255AA2">
        <w:rPr>
          <w:i/>
          <w:lang w:val="ro-RO"/>
        </w:rPr>
        <w:t>merge</w:t>
      </w:r>
      <w:r w:rsidR="00255AA2">
        <w:rPr>
          <w:lang w:val="ro-RO"/>
        </w:rPr>
        <w:t xml:space="preserve"> a unui </w:t>
      </w:r>
      <w:r w:rsidR="00255AA2">
        <w:rPr>
          <w:i/>
          <w:lang w:val="ro-RO"/>
        </w:rPr>
        <w:t>commit</w:t>
      </w:r>
      <w:r w:rsidR="00255AA2">
        <w:rPr>
          <w:lang w:val="ro-RO"/>
        </w:rPr>
        <w:t xml:space="preserve"> creat de el.</w:t>
      </w:r>
      <w:r w:rsidR="00416AFF">
        <w:rPr>
          <w:lang w:val="ro-RO"/>
        </w:rPr>
        <w:t xml:space="preserve"> </w:t>
      </w:r>
      <w:r w:rsidR="00255AA2">
        <w:rPr>
          <w:lang w:val="ro-RO"/>
        </w:rPr>
        <w:t xml:space="preserve">Pentru a crea legătura către acel </w:t>
      </w:r>
      <w:r w:rsidR="00255AA2" w:rsidRPr="00255AA2">
        <w:rPr>
          <w:i/>
          <w:lang w:val="ro-RO"/>
        </w:rPr>
        <w:t>commit</w:t>
      </w:r>
      <w:r w:rsidR="00255AA2">
        <w:rPr>
          <w:lang w:val="ro-RO"/>
        </w:rPr>
        <w:t xml:space="preserve">, dezvoltatorul </w:t>
      </w:r>
      <w:r w:rsidR="00416AFF">
        <w:rPr>
          <w:lang w:val="ro-RO"/>
        </w:rPr>
        <w:t xml:space="preserve">ce dorește să contribuie își creează o clonă a </w:t>
      </w:r>
      <w:r w:rsidR="00255AA2" w:rsidRPr="00255AA2">
        <w:rPr>
          <w:i/>
          <w:lang w:val="ro-RO"/>
        </w:rPr>
        <w:t>repository</w:t>
      </w:r>
      <w:r w:rsidR="00255AA2">
        <w:rPr>
          <w:lang w:val="ro-RO"/>
        </w:rPr>
        <w:t xml:space="preserve">-ului, și apoi publică pe GitHub </w:t>
      </w:r>
      <w:r w:rsidR="00255AA2">
        <w:rPr>
          <w:i/>
          <w:lang w:val="ro-RO"/>
        </w:rPr>
        <w:t>commit</w:t>
      </w:r>
      <w:r w:rsidR="00255AA2">
        <w:rPr>
          <w:lang w:val="ro-RO"/>
        </w:rPr>
        <w:t>-ul în care se află modificările sale.</w:t>
      </w:r>
      <w:r w:rsidR="004F2E3E">
        <w:rPr>
          <w:lang w:val="ro-RO"/>
        </w:rPr>
        <w:t xml:space="preserve"> Modificările apoi sunt revizuite de către contribuitorii direcți ai </w:t>
      </w:r>
      <w:r w:rsidR="004F2E3E">
        <w:rPr>
          <w:i/>
          <w:lang w:val="ro-RO"/>
        </w:rPr>
        <w:t>repository</w:t>
      </w:r>
      <w:r w:rsidR="004F2E3E">
        <w:rPr>
          <w:lang w:val="ro-RO"/>
        </w:rPr>
        <w:t>-ului original</w:t>
      </w:r>
      <w:r w:rsidR="00387875">
        <w:rPr>
          <w:lang w:val="ro-RO"/>
        </w:rPr>
        <w:t xml:space="preserve"> și, dacă aceștia sunt de acord, le integrează în proiectul original.</w:t>
      </w:r>
    </w:p>
    <w:p w14:paraId="2FFF56FD" w14:textId="743D5273" w:rsidR="00EE0FFE" w:rsidRDefault="00F933D6" w:rsidP="00EE0FFE">
      <w:r>
        <w:t>Există mai mult de 120.000 de pachete publicate pe npm și peste 200.000 de</w:t>
      </w:r>
      <w:r w:rsidR="003C77A4">
        <w:t xml:space="preserve"> descărcări pe săptămână, dovadă</w:t>
      </w:r>
      <w:r>
        <w:t xml:space="preserve"> clară a </w:t>
      </w:r>
      <w:r w:rsidR="003C77A4">
        <w:t>comunității dinamice și a pasiunii dezvoltatorilor pentru această arie nouă de tehnologie.</w:t>
      </w:r>
    </w:p>
    <w:p w14:paraId="20DCED8D" w14:textId="07BFF694" w:rsidR="00A47C9F" w:rsidRDefault="009137E2" w:rsidP="00EE0FFE">
      <w:r>
        <w:t>Suportul pentru platforme este complet</w:t>
      </w:r>
      <w:r w:rsidR="00911A22">
        <w:t xml:space="preserve"> – Node.js se poate instala pe</w:t>
      </w:r>
      <w:r w:rsidR="00E710F6">
        <w:t xml:space="preserve"> toate sistemele de operare majore:</w:t>
      </w:r>
      <w:r w:rsidR="00911A22">
        <w:t xml:space="preserve"> </w:t>
      </w:r>
      <w:r w:rsidR="00E710F6">
        <w:t xml:space="preserve">Linux, Apple OS X, </w:t>
      </w:r>
      <w:r w:rsidR="00911A22">
        <w:t>Microsoft Windows</w:t>
      </w:r>
      <w:r w:rsidR="00E710F6">
        <w:t xml:space="preserve"> (în urma colaborării proiectului cu Microsoft în iulie 2011)</w:t>
      </w:r>
      <w:r w:rsidR="00911A22">
        <w:t xml:space="preserve">, </w:t>
      </w:r>
      <w:r w:rsidR="00E710F6">
        <w:t>IBM AIX, BSD și Solaris.</w:t>
      </w:r>
    </w:p>
    <w:p w14:paraId="7B0E0FBF" w14:textId="50123DAA" w:rsidR="00E710F6" w:rsidRDefault="00E710F6" w:rsidP="00055891">
      <w:r>
        <w:t xml:space="preserve">Node.js combinat cu un navigator, o bază de date de documente (precum MongoDB sau CouchDB) și JSON (JavaScript Object Notation – format pentru schimb de date </w:t>
      </w:r>
      <w:r w:rsidR="00055891">
        <w:t>„descoperit” de Douglas Crockoford</w:t>
      </w:r>
      <w:r>
        <w:t xml:space="preserve">) </w:t>
      </w:r>
      <w:r w:rsidR="00055891">
        <w:t>oferă un mediu complet de dezvoltare în JavaScript. Folosind biblioteci pentru clientul din navigator și adaptări de tipare de dezvoltare precum MVC, MVP, MVVM, Node.js oferă posibilitatea reutilizării modelelor de date și interfețelor de servicii de pe client pe partea de server.</w:t>
      </w:r>
    </w:p>
    <w:p w14:paraId="796ED02C" w14:textId="593038CD" w:rsidR="00D30121" w:rsidRPr="00F933D6" w:rsidRDefault="001F6BFF" w:rsidP="0044423B">
      <w:r>
        <w:t xml:space="preserve">Numeroase companii au început să folosească această tehnologie în ultimii ani, demonstrând fiabilitatea acesteia chiar și în </w:t>
      </w:r>
      <w:r w:rsidR="0044423B">
        <w:t>domeniul financiar, cel mai elocvent exemplu fiind 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t xml:space="preserve"> Compania a continuat rescrierea aplicațiilor existente, ajungând la 12 aplicații după șase luni.</w:t>
      </w:r>
    </w:p>
    <w:p w14:paraId="5EC86A71" w14:textId="54039C6F" w:rsidR="00B01526" w:rsidRDefault="00E2696F" w:rsidP="00B01526">
      <w:pPr>
        <w:pStyle w:val="Heading2"/>
      </w:pPr>
      <w:bookmarkStart w:id="15" w:name="_Toc283831484"/>
      <w:r>
        <w:t>Redis – serverul de structuri de date</w:t>
      </w:r>
      <w:bookmarkEnd w:id="15"/>
    </w:p>
    <w:p w14:paraId="13FBFD74" w14:textId="10633421" w:rsidR="00827663" w:rsidRPr="00827663" w:rsidRDefault="00827663" w:rsidP="00827663">
      <w:pPr>
        <w:pStyle w:val="Heading3"/>
      </w:pPr>
      <w:r>
        <w:t>Generalități</w:t>
      </w:r>
    </w:p>
    <w:p w14:paraId="3B031461" w14:textId="6841B2B6" w:rsidR="00AC54B7" w:rsidRDefault="00AC54B7" w:rsidP="00AC54B7">
      <w: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C54B7" w:rsidRDefault="009F7052" w:rsidP="00AC54B7">
      <w: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Default="009F7052" w:rsidP="00B27E1F">
      <w:r>
        <w:t xml:space="preserve">Deși </w:t>
      </w:r>
      <w:r w:rsidR="00B27E1F">
        <w:t>Redis a pornit ca și proiect al unei singure persone</w:t>
      </w:r>
      <w:r>
        <w:t>,</w:t>
      </w:r>
      <w:r w:rsidR="00B27E1F">
        <w:t xml:space="preserve"> </w:t>
      </w:r>
      <w:r>
        <w:t xml:space="preserve">acesta are </w:t>
      </w:r>
      <w:r w:rsidR="00B27E1F">
        <w:t xml:space="preserve">acum contribuitori multipli ca și proiect open-source sub licență BSD. Este scris în limbajul de programare C. Un server Redis este accesat printr-un protocol implementat în diverse biblioteci client (care trebuie </w:t>
      </w:r>
      <w:r>
        <w:t xml:space="preserve">actualizate </w:t>
      </w:r>
      <w:r w:rsidR="00B27E1F">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408F818C" w:rsidR="00EA47C1" w:rsidRDefault="00EA47C1" w:rsidP="00827663">
      <w:pPr>
        <w:pStyle w:val="Heading3"/>
      </w:pPr>
      <w:r>
        <w:t>Tipuri de date</w:t>
      </w:r>
    </w:p>
    <w:p w14:paraId="10509F69" w14:textId="4B74A908" w:rsidR="00EA47C1" w:rsidRPr="00100C7A" w:rsidRDefault="00100C7A" w:rsidP="00EA47C1">
      <w:r>
        <w:t xml:space="preserve">Redis nu este o </w:t>
      </w:r>
      <w:r>
        <w:rPr>
          <w:i/>
        </w:rPr>
        <w:t>simplă</w:t>
      </w:r>
      <w:r>
        <w:t xml:space="preserve"> magazie cheie-valoare, ci este un server de structuri de date, oferind mai multe tipuri de valori, nu doar șiruri de caractere.</w:t>
      </w:r>
      <w:r w:rsidR="00C86CD1">
        <w:t xml:space="preserve"> Tipurile de valori ce se pot folosi sunt următoarele:</w:t>
      </w:r>
    </w:p>
    <w:p w14:paraId="093E92B9" w14:textId="19B7DD29" w:rsidR="00EA47C1" w:rsidRDefault="00C86CD1" w:rsidP="008A680E">
      <w:pPr>
        <w:numPr>
          <w:ilvl w:val="0"/>
          <w:numId w:val="39"/>
        </w:numPr>
        <w:ind w:left="709" w:firstLine="0"/>
      </w:pPr>
      <w:r>
        <w:t>Ș</w:t>
      </w:r>
      <w:r w:rsidR="00791883">
        <w:t>iruri de caractere</w:t>
      </w:r>
    </w:p>
    <w:p w14:paraId="337EA5FB" w14:textId="39E5FF76" w:rsidR="00C86CD1" w:rsidRPr="00C86CD1" w:rsidRDefault="00C86CD1" w:rsidP="008A680E">
      <w:pPr>
        <w:numPr>
          <w:ilvl w:val="0"/>
          <w:numId w:val="39"/>
        </w:numPr>
        <w:ind w:left="709" w:firstLine="0"/>
      </w:pPr>
      <w:r>
        <w:t>Liste: colecții de șiruri de caractere ordonate în funcție de or</w:t>
      </w:r>
      <w:r w:rsidR="008A680E">
        <w:t>dinea în care au fost introduse (liste înlănțuite)</w:t>
      </w:r>
    </w:p>
    <w:p w14:paraId="6783094D" w14:textId="3A1EEAEB" w:rsidR="00C86CD1" w:rsidRDefault="00A529E7" w:rsidP="008A680E">
      <w:pPr>
        <w:numPr>
          <w:ilvl w:val="0"/>
          <w:numId w:val="39"/>
        </w:numPr>
        <w:ind w:left="709" w:firstLine="0"/>
      </w:pPr>
      <w:r>
        <w:t>Seturi: colecții de șiruri de caractere unice, neordonate</w:t>
      </w:r>
    </w:p>
    <w:p w14:paraId="7CB1504B" w14:textId="478629E8" w:rsidR="00A529E7" w:rsidRPr="00A529E7" w:rsidRDefault="00A529E7" w:rsidP="008A680E">
      <w:pPr>
        <w:numPr>
          <w:ilvl w:val="0"/>
          <w:numId w:val="39"/>
        </w:numPr>
        <w:ind w:left="709" w:firstLine="0"/>
      </w:pPr>
      <w:r>
        <w:t xml:space="preserve">Seturi ordonate: fiecărui șir de caractere îi este asociat un număr fracționar, denumit </w:t>
      </w:r>
      <w:r w:rsidRPr="00A529E7">
        <w:rPr>
          <w:i/>
        </w:rPr>
        <w:t>scor</w:t>
      </w:r>
      <w:r>
        <w:t>. Elementele sunt întotdeauna accesate în funcție de scor, ceea ce duce la posibilitatea de a accesa o colecție de elemente (de exemplu primele 10 elemente sau ultimele 10</w:t>
      </w:r>
      <w:r w:rsidR="008A680E">
        <w:t xml:space="preserve"> elemente</w:t>
      </w:r>
      <w:r>
        <w:t>)</w:t>
      </w:r>
    </w:p>
    <w:p w14:paraId="0CCDE8D6" w14:textId="250D5A20" w:rsidR="00791883" w:rsidRDefault="00791883" w:rsidP="008A680E">
      <w:pPr>
        <w:numPr>
          <w:ilvl w:val="0"/>
          <w:numId w:val="39"/>
        </w:numPr>
        <w:ind w:left="709" w:firstLine="0"/>
      </w:pPr>
      <w:r>
        <w:t xml:space="preserve">Tabele de dispersie: câmpuri cheie-valoare similare cu </w:t>
      </w:r>
      <w:r>
        <w:rPr>
          <w:i/>
        </w:rPr>
        <w:t>dict</w:t>
      </w:r>
      <w:r>
        <w:t xml:space="preserve"> din  Python</w:t>
      </w:r>
    </w:p>
    <w:p w14:paraId="21E88C56" w14:textId="2CE9775B" w:rsidR="00791883" w:rsidRDefault="00791883" w:rsidP="008A680E">
      <w:pPr>
        <w:numPr>
          <w:ilvl w:val="0"/>
          <w:numId w:val="39"/>
        </w:numPr>
        <w:tabs>
          <w:tab w:val="num" w:pos="720"/>
        </w:tabs>
        <w:ind w:left="709" w:firstLine="0"/>
      </w:pPr>
      <w:r>
        <w:t xml:space="preserve">Tablouri de </w:t>
      </w:r>
      <w:r w:rsidR="0048480B">
        <w:t>biți</w:t>
      </w:r>
      <w:r>
        <w:t xml:space="preserve">: se pot folosi operații precum numărarea </w:t>
      </w:r>
      <w:r w:rsidR="0048480B">
        <w:t xml:space="preserve">biților </w:t>
      </w:r>
      <w:r>
        <w:t>de 1, căutarea primului bit nenul sau nul ș.a.m.d.</w:t>
      </w:r>
    </w:p>
    <w:p w14:paraId="0A0E44DF" w14:textId="083F7E25" w:rsidR="00F37B44" w:rsidRDefault="00FE276C" w:rsidP="00F37B44">
      <w:pPr>
        <w:numPr>
          <w:ilvl w:val="0"/>
          <w:numId w:val="39"/>
        </w:numPr>
        <w:ind w:left="709" w:firstLine="0"/>
      </w:pPr>
      <w:r w:rsidRPr="00FE276C">
        <w:t xml:space="preserve">HyperLogLogs: </w:t>
      </w:r>
      <w:r>
        <w:t>o structură de date probabilistică, folosită pentru estimarea cardinalității unui set</w:t>
      </w:r>
    </w:p>
    <w:p w14:paraId="26C55136" w14:textId="1F7E40BB" w:rsidR="00F37B44" w:rsidRDefault="00F37B44" w:rsidP="00F37B44">
      <w: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Default="00F37B44" w:rsidP="00F37B44">
      <w:r>
        <w:t xml:space="preserve">Cheile foarte lungi sunt însă nerecomandate, deoarece pentru o cheie de 1024 </w:t>
      </w:r>
      <w:r w:rsidR="0048480B">
        <w:t>biți costul căutării cheii în setul de date poate necesita mai multe comparații costisitoare. Este recomandată folosirea unei funcții de dispersie în cazul cheilor mai lungi, spre exemplu SHA1 sau SHA2.</w:t>
      </w:r>
    </w:p>
    <w:p w14:paraId="14117A30" w14:textId="24FE918B" w:rsidR="0048480B" w:rsidRDefault="004D59A2" w:rsidP="00F37B44">
      <w:r>
        <w:t xml:space="preserve">Cele mai importante operații sunt </w:t>
      </w:r>
      <w:r w:rsidR="007401B6" w:rsidRPr="007401B6">
        <w:rPr>
          <w:i/>
        </w:rPr>
        <w:t>GET</w:t>
      </w:r>
      <w:r w:rsidR="007401B6">
        <w:t xml:space="preserve"> – accesarea unui scalar, </w:t>
      </w:r>
      <w:r w:rsidR="007401B6" w:rsidRPr="007401B6">
        <w:t>INCR</w:t>
      </w:r>
      <w:r w:rsidR="007401B6">
        <w:t xml:space="preserve"> – in</w:t>
      </w:r>
      <w:r w:rsidR="007401B6" w:rsidRPr="007401B6">
        <w:t>crementarea</w:t>
      </w:r>
      <w:r w:rsidR="007401B6">
        <w:t xml:space="preserve"> scalarului cu 1, și </w:t>
      </w:r>
      <w:r w:rsidR="007401B6">
        <w:rPr>
          <w:i/>
        </w:rPr>
        <w:t>INCRBY</w:t>
      </w:r>
      <w:r w:rsidR="007401B6">
        <w:t xml:space="preserve"> – similar cu INCR, însă primește un parametru pentru a incrementa cu un număr întreg arbitrar. Există de asemenea funcțiile analoage </w:t>
      </w:r>
      <w:r w:rsidR="007401B6">
        <w:rPr>
          <w:i/>
        </w:rPr>
        <w:t>DECR</w:t>
      </w:r>
      <w:r w:rsidR="007401B6">
        <w:t xml:space="preserve"> și </w:t>
      </w:r>
      <w:r w:rsidR="007401B6">
        <w:rPr>
          <w:i/>
        </w:rPr>
        <w:t>DECRBY</w:t>
      </w:r>
      <w:r w:rsidR="007401B6">
        <w:t>. În cazul în care cheia pe care se face operația nu există, este creată automat.</w:t>
      </w:r>
    </w:p>
    <w:p w14:paraId="552257AA" w14:textId="273B7DB6" w:rsidR="007401B6" w:rsidRDefault="007401B6" w:rsidP="00F37B44">
      <w:r>
        <w:t xml:space="preserve">Pentru operațiile pe liste </w:t>
      </w:r>
      <w:r w:rsidR="0016781D">
        <w:t xml:space="preserve">se pot folosi </w:t>
      </w:r>
      <w:r w:rsidR="0016781D">
        <w:rPr>
          <w:i/>
        </w:rPr>
        <w:t xml:space="preserve">RPUSH </w:t>
      </w:r>
      <w:r w:rsidR="0016781D" w:rsidRPr="0016781D">
        <w:t xml:space="preserve">– pentru </w:t>
      </w:r>
      <w:r w:rsidR="0016781D">
        <w:t xml:space="preserve">adăugarea la final a unei valori, </w:t>
      </w:r>
      <w:r w:rsidR="0016781D">
        <w:rPr>
          <w:i/>
        </w:rPr>
        <w:t>RPOP</w:t>
      </w:r>
      <w:r w:rsidR="0016781D">
        <w:t xml:space="preserve"> – pentru ștergerea și accesarea ultimului element din listă împreună cu funcțiile analoage </w:t>
      </w:r>
      <w:r w:rsidR="0016781D" w:rsidRPr="0016781D">
        <w:rPr>
          <w:i/>
        </w:rPr>
        <w:t>LPUSH</w:t>
      </w:r>
      <w:r w:rsidR="0016781D">
        <w:t xml:space="preserve"> și </w:t>
      </w:r>
      <w:r w:rsidR="0016781D" w:rsidRPr="0016781D">
        <w:rPr>
          <w:i/>
        </w:rPr>
        <w:t>LPOP</w:t>
      </w:r>
      <w:r w:rsidR="0016781D">
        <w:t xml:space="preserve"> care acționează la capătul din stânga (de început) al listei. Pentru accesarea unui grup de valori din listă se poate folosi </w:t>
      </w:r>
      <w:r w:rsidR="0016781D">
        <w:rPr>
          <w:i/>
        </w:rPr>
        <w:t>LRANGE</w:t>
      </w:r>
      <w:r w:rsidR="0016781D">
        <w:t xml:space="preserve"> care primește pe lângă parametrul cheie încă doi: ordinalul de start și de stop.</w:t>
      </w:r>
    </w:p>
    <w:p w14:paraId="59B0B8AC" w14:textId="2AE8A0B9" w:rsidR="00526462" w:rsidRPr="00F26141" w:rsidRDefault="00526462" w:rsidP="00F37B44">
      <w:r>
        <w:t xml:space="preserve">În cazul în care se dorește efectuarea mai multor operații </w:t>
      </w:r>
      <w:r w:rsidR="00F26141">
        <w:t xml:space="preserve">secvențial </w:t>
      </w:r>
      <w:r>
        <w:t xml:space="preserve">se poate folosi comanda </w:t>
      </w:r>
      <w:r>
        <w:rPr>
          <w:i/>
        </w:rPr>
        <w:t>MULTI</w:t>
      </w:r>
      <w:r>
        <w:t xml:space="preserve">, </w:t>
      </w:r>
      <w:r w:rsidR="00F26141">
        <w:t xml:space="preserve">în care se adaugă comenzile într-o coadă, iar la apelul comenzii </w:t>
      </w:r>
      <w:r w:rsidR="00F26141">
        <w:rPr>
          <w:i/>
        </w:rPr>
        <w:t>EXEC</w:t>
      </w:r>
      <w:r w:rsidR="00F26141">
        <w:t xml:space="preserve"> le va executa pe toate secvențial. Redis nu suportă operații de „rollback” precum serverele de baze de date clasice, atât din motive de performanță cât și din cauza faptului că o comandă eșuează doar în cazul în care a fost folosită o sintaxă greșită, existând posibilitatea programării unei aplicații în care comenzile să nu eșueze.</w:t>
      </w:r>
      <w:bookmarkStart w:id="16" w:name="_GoBack"/>
      <w:bookmarkEnd w:id="16"/>
    </w:p>
    <w:p w14:paraId="48D3A197" w14:textId="1F19A9A7" w:rsidR="00827663" w:rsidRDefault="00EA47C1" w:rsidP="00827663">
      <w:pPr>
        <w:pStyle w:val="Heading3"/>
      </w:pPr>
      <w:r>
        <w:t>Utilizarea practică</w:t>
      </w:r>
    </w:p>
    <w:p w14:paraId="5968EB36" w14:textId="01380EAB" w:rsidR="00B50D6B" w:rsidRDefault="00B50D6B" w:rsidP="00B50D6B">
      <w:r>
        <w:t>Serverul folosește</w:t>
      </w:r>
      <w:r w:rsidR="004D7401">
        <w:t xml:space="preserve"> foarte multă memorie RAM și sc</w:t>
      </w:r>
      <w:r>
        <w:t>r</w:t>
      </w:r>
      <w:r w:rsidR="004D7401">
        <w:t>i</w:t>
      </w:r>
      <w:r>
        <w:t xml:space="preserve">e pe disc asincron. Acest lucru </w:t>
      </w:r>
      <w:r w:rsidR="004D7401">
        <w:t xml:space="preserve">nu îl face </w:t>
      </w:r>
      <w:r>
        <w:t>recomandat pentru date importante deoare</w:t>
      </w:r>
      <w:r w:rsidR="004D7401">
        <w:t xml:space="preserve">ce există o probabilitate mare </w:t>
      </w:r>
      <w:r>
        <w:t>de pierdere de date în cazul căderii serverului (tensiune electrică, sursă defectuoasă</w:t>
      </w:r>
      <w:r w:rsidR="004D7401">
        <w:t>, probleme de rețea etc.</w:t>
      </w:r>
      <w:r>
        <w:t xml:space="preserve">). Pe de altă parte, acest lucru face </w:t>
      </w:r>
      <w:r w:rsidR="004D7401">
        <w:t xml:space="preserve">ca </w:t>
      </w:r>
      <w:r>
        <w:t xml:space="preserve">Redis </w:t>
      </w:r>
      <w:r w:rsidR="004D7401">
        <w:t xml:space="preserve">să fie </w:t>
      </w:r>
      <w:r>
        <w:t xml:space="preserve">unul dintre cele mai rapide servere din domeniul său și utilizabil pentru datele </w:t>
      </w:r>
      <w:r w:rsidR="004D7401">
        <w:t>comune „mai puțin importante” care</w:t>
      </w:r>
      <w:r>
        <w:t xml:space="preserve"> se regăsesc în aplicațiile web curente, în special în rețe</w:t>
      </w:r>
      <w:r w:rsidR="004D7401">
        <w:t>lele de socializare</w:t>
      </w:r>
      <w:r>
        <w:t xml:space="preserve">. În rarele cazuri în care serverul cade, nu va fi atât de </w:t>
      </w:r>
      <w:r w:rsidR="004D7401">
        <w:t xml:space="preserve">importantă salvarea </w:t>
      </w:r>
      <w:r>
        <w:t xml:space="preserve">unei postări sau </w:t>
      </w:r>
      <w:r w:rsidR="004D7401">
        <w:t xml:space="preserve">etichetarea </w:t>
      </w:r>
      <w:r>
        <w:t xml:space="preserve">unei persoane într-o poză. Este însă vital pentru rețeaua de socializare să </w:t>
      </w:r>
      <w:r w:rsidR="00D66AE4">
        <w:t>asigure</w:t>
      </w:r>
      <w:r>
        <w:t xml:space="preserve"> o viteză de utilizare plăcută fără</w:t>
      </w:r>
      <w:r w:rsidR="00D66AE4">
        <w:t xml:space="preserve"> ca experiența să fie încetinită de</w:t>
      </w:r>
      <w:r>
        <w:t xml:space="preserve"> </w:t>
      </w:r>
      <w:r w:rsidR="00D66AE4">
        <w:t xml:space="preserve">operațiuni pe </w:t>
      </w:r>
      <w:r>
        <w:t>baze de date</w:t>
      </w:r>
      <w:r w:rsidR="00D66AE4">
        <w:t xml:space="preserve"> tradiționale</w:t>
      </w:r>
      <w:r>
        <w:t>.</w:t>
      </w:r>
    </w:p>
    <w:p w14:paraId="77392886" w14:textId="502F9DD3" w:rsidR="00EE0FFE" w:rsidRDefault="00B27E1F" w:rsidP="00B27E1F">
      <w:r>
        <w:t>Ca și alte servere de structuri de date, Redis implementează operații de inserare, ștergere și căutare.</w:t>
      </w:r>
      <w:r w:rsidR="00D66AE4">
        <w:t xml:space="preserve"> Include operații pe liste și</w:t>
      </w:r>
      <w:r>
        <w:t xml:space="preserve"> seturi, iar operațiile de actualizare </w:t>
      </w:r>
      <w:r w:rsidR="00D66AE4">
        <w:t>sunt blocante</w:t>
      </w:r>
      <w:r>
        <w:t xml:space="preserve">, </w:t>
      </w:r>
      <w:r w:rsidR="00D66AE4">
        <w:t xml:space="preserve">modificările fiind replicate pe celelalte noduri Redis în mod </w:t>
      </w:r>
      <w:r>
        <w:t>a</w:t>
      </w:r>
      <w:r w:rsidR="00D66AE4">
        <w:t>sincron</w:t>
      </w:r>
      <w:r>
        <w:t>. Este estimat să suporte în jur de 100.000 de operații de recuperare/actualizare pe secundă folosind un server cu 8 nuclee</w:t>
      </w:r>
      <w:r w:rsidR="00B50D6B">
        <w:t xml:space="preserve"> și 50 de clienți concurenți</w:t>
      </w:r>
      <w:r>
        <w:t>.</w:t>
      </w:r>
    </w:p>
    <w:p w14:paraId="3AD9D002" w14:textId="567ECC9F" w:rsidR="00C66229" w:rsidRDefault="00C66229" w:rsidP="00B27E1F">
      <w:r>
        <w:t>Una dintre caracteristicile impresionante</w:t>
      </w:r>
      <w:r w:rsidR="00D66AE4">
        <w:t xml:space="preserve"> ale Redis</w:t>
      </w:r>
      <w:r>
        <w:t xml:space="preserve"> este suportul pentru limbaje de programare</w:t>
      </w:r>
      <w:r w:rsidR="00D66AE4">
        <w:t>, precum următoarele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447B4" w14:paraId="4B98AFF7" w14:textId="77777777" w:rsidTr="00B447B4">
        <w:tc>
          <w:tcPr>
            <w:tcW w:w="3190" w:type="dxa"/>
          </w:tcPr>
          <w:p w14:paraId="307AA4B2" w14:textId="77777777" w:rsidR="00B447B4" w:rsidRDefault="00B447B4" w:rsidP="00B447B4">
            <w:pPr>
              <w:numPr>
                <w:ilvl w:val="0"/>
                <w:numId w:val="36"/>
              </w:numPr>
              <w:ind w:left="0" w:firstLine="0"/>
              <w:jc w:val="left"/>
            </w:pPr>
            <w:r>
              <w:t>ActionScript</w:t>
            </w:r>
          </w:p>
          <w:p w14:paraId="6C0D07EB" w14:textId="77777777" w:rsidR="00B447B4" w:rsidRDefault="00B447B4" w:rsidP="00B447B4">
            <w:pPr>
              <w:numPr>
                <w:ilvl w:val="0"/>
                <w:numId w:val="36"/>
              </w:numPr>
              <w:ind w:left="0" w:firstLine="0"/>
              <w:jc w:val="left"/>
            </w:pPr>
            <w:r>
              <w:t>C, C#, C++, Clojure</w:t>
            </w:r>
          </w:p>
          <w:p w14:paraId="4AF5B89C" w14:textId="77777777" w:rsidR="00B447B4" w:rsidRDefault="00B447B4" w:rsidP="00B447B4">
            <w:pPr>
              <w:numPr>
                <w:ilvl w:val="0"/>
                <w:numId w:val="36"/>
              </w:numPr>
              <w:ind w:left="0" w:firstLine="0"/>
              <w:jc w:val="left"/>
            </w:pPr>
            <w:r>
              <w:t>Common Lisp</w:t>
            </w:r>
          </w:p>
          <w:p w14:paraId="4FB8046C" w14:textId="77777777" w:rsidR="00B447B4" w:rsidRDefault="00B447B4" w:rsidP="00B447B4">
            <w:pPr>
              <w:numPr>
                <w:ilvl w:val="0"/>
                <w:numId w:val="36"/>
              </w:numPr>
              <w:ind w:left="0" w:firstLine="0"/>
              <w:jc w:val="left"/>
            </w:pPr>
            <w:r>
              <w:t>D, Dart</w:t>
            </w:r>
          </w:p>
          <w:p w14:paraId="587319A0" w14:textId="657744BB" w:rsidR="00B447B4" w:rsidRDefault="00B447B4" w:rsidP="00B27E1F">
            <w:pPr>
              <w:numPr>
                <w:ilvl w:val="0"/>
                <w:numId w:val="36"/>
              </w:numPr>
              <w:ind w:left="0" w:firstLine="0"/>
              <w:jc w:val="left"/>
            </w:pPr>
            <w:r>
              <w:t>Erlang</w:t>
            </w:r>
          </w:p>
        </w:tc>
        <w:tc>
          <w:tcPr>
            <w:tcW w:w="3190" w:type="dxa"/>
          </w:tcPr>
          <w:p w14:paraId="4EBD219C" w14:textId="77777777" w:rsidR="00B447B4" w:rsidRDefault="00B447B4" w:rsidP="00B447B4">
            <w:pPr>
              <w:numPr>
                <w:ilvl w:val="0"/>
                <w:numId w:val="36"/>
              </w:numPr>
              <w:ind w:left="0" w:firstLine="0"/>
              <w:jc w:val="left"/>
            </w:pPr>
            <w:r>
              <w:t>GNU Prolog, Go</w:t>
            </w:r>
          </w:p>
          <w:p w14:paraId="48BF2ED2" w14:textId="77777777" w:rsidR="00B447B4" w:rsidRDefault="00B447B4" w:rsidP="00B447B4">
            <w:pPr>
              <w:numPr>
                <w:ilvl w:val="0"/>
                <w:numId w:val="36"/>
              </w:numPr>
              <w:ind w:left="0" w:firstLine="0"/>
              <w:jc w:val="left"/>
            </w:pPr>
            <w:r>
              <w:t>Haskell, haXe</w:t>
            </w:r>
          </w:p>
          <w:p w14:paraId="6973FD43" w14:textId="77777777" w:rsidR="00B447B4" w:rsidRDefault="00B447B4" w:rsidP="00B447B4">
            <w:pPr>
              <w:numPr>
                <w:ilvl w:val="0"/>
                <w:numId w:val="36"/>
              </w:numPr>
              <w:ind w:left="0" w:firstLine="0"/>
              <w:jc w:val="left"/>
            </w:pPr>
            <w:r>
              <w:t>Java</w:t>
            </w:r>
          </w:p>
          <w:p w14:paraId="21C7DE6A" w14:textId="77777777" w:rsidR="00B447B4" w:rsidRDefault="00B447B4" w:rsidP="00B447B4">
            <w:pPr>
              <w:numPr>
                <w:ilvl w:val="0"/>
                <w:numId w:val="36"/>
              </w:numPr>
              <w:ind w:left="0" w:firstLine="0"/>
              <w:jc w:val="left"/>
            </w:pPr>
            <w:r>
              <w:t>Lua</w:t>
            </w:r>
          </w:p>
          <w:p w14:paraId="0BAC51A4" w14:textId="77777777" w:rsidR="00B447B4" w:rsidRDefault="00B447B4" w:rsidP="00B447B4">
            <w:pPr>
              <w:numPr>
                <w:ilvl w:val="0"/>
                <w:numId w:val="36"/>
              </w:numPr>
              <w:ind w:left="0" w:firstLine="0"/>
              <w:jc w:val="left"/>
            </w:pPr>
            <w:r>
              <w:t>Matlab</w:t>
            </w:r>
          </w:p>
          <w:p w14:paraId="52AB0702" w14:textId="77777777" w:rsidR="00B447B4" w:rsidRDefault="00B447B4" w:rsidP="00B27E1F">
            <w:pPr>
              <w:ind w:firstLine="0"/>
            </w:pPr>
          </w:p>
        </w:tc>
        <w:tc>
          <w:tcPr>
            <w:tcW w:w="3191" w:type="dxa"/>
          </w:tcPr>
          <w:p w14:paraId="335330E6" w14:textId="77777777" w:rsidR="00B447B4" w:rsidRDefault="00B447B4" w:rsidP="00B447B4">
            <w:pPr>
              <w:numPr>
                <w:ilvl w:val="0"/>
                <w:numId w:val="36"/>
              </w:numPr>
              <w:ind w:left="0" w:firstLine="0"/>
              <w:jc w:val="left"/>
            </w:pPr>
            <w:r>
              <w:t>Node.js</w:t>
            </w:r>
          </w:p>
          <w:p w14:paraId="1987C299" w14:textId="77777777" w:rsidR="00B447B4" w:rsidRDefault="00B447B4" w:rsidP="00B447B4">
            <w:pPr>
              <w:numPr>
                <w:ilvl w:val="0"/>
                <w:numId w:val="36"/>
              </w:numPr>
              <w:ind w:left="0" w:firstLine="0"/>
              <w:jc w:val="left"/>
            </w:pPr>
            <w:r>
              <w:t>Objective-C</w:t>
            </w:r>
          </w:p>
          <w:p w14:paraId="08411ACD" w14:textId="77777777" w:rsidR="00B447B4" w:rsidRDefault="00B447B4" w:rsidP="00B447B4">
            <w:pPr>
              <w:numPr>
                <w:ilvl w:val="0"/>
                <w:numId w:val="36"/>
              </w:numPr>
              <w:ind w:left="0" w:firstLine="0"/>
              <w:jc w:val="left"/>
            </w:pPr>
            <w:r>
              <w:t>Perl, PHP, Python</w:t>
            </w:r>
          </w:p>
          <w:p w14:paraId="44ADD093" w14:textId="77777777" w:rsidR="00B447B4" w:rsidRDefault="00B447B4" w:rsidP="00B447B4">
            <w:pPr>
              <w:numPr>
                <w:ilvl w:val="0"/>
                <w:numId w:val="36"/>
              </w:numPr>
              <w:ind w:left="0" w:firstLine="0"/>
              <w:jc w:val="left"/>
            </w:pPr>
            <w:r>
              <w:t>Ruby, Rust</w:t>
            </w:r>
          </w:p>
          <w:p w14:paraId="5B276C08" w14:textId="77777777" w:rsidR="00B447B4" w:rsidRDefault="00B447B4" w:rsidP="00B447B4">
            <w:pPr>
              <w:numPr>
                <w:ilvl w:val="0"/>
                <w:numId w:val="36"/>
              </w:numPr>
              <w:ind w:left="0" w:firstLine="0"/>
              <w:jc w:val="left"/>
            </w:pPr>
            <w:r>
              <w:t>Scala, Scheme</w:t>
            </w:r>
          </w:p>
          <w:p w14:paraId="0638C98C" w14:textId="77777777" w:rsidR="00B447B4" w:rsidRDefault="00B447B4" w:rsidP="00B27E1F">
            <w:pPr>
              <w:ind w:firstLine="0"/>
            </w:pPr>
          </w:p>
        </w:tc>
      </w:tr>
    </w:tbl>
    <w:p w14:paraId="2FF7E753" w14:textId="1ED39EBA" w:rsidR="00D87DE5" w:rsidRDefault="00D87DE5" w:rsidP="00CB3E86">
      <w:pPr>
        <w:pStyle w:val="Heading2"/>
      </w:pPr>
      <w:bookmarkStart w:id="17" w:name="_Toc283831485"/>
      <w:r>
        <w:t>Nginx – serverul web (proxy, load balancer)</w:t>
      </w:r>
      <w:bookmarkEnd w:id="17"/>
    </w:p>
    <w:p w14:paraId="4211A800" w14:textId="4211CC47" w:rsidR="00103BD1" w:rsidRDefault="00BB60F1" w:rsidP="00103BD1">
      <w:pPr>
        <w:rPr>
          <w:lang w:val="ro-RO"/>
        </w:rPr>
      </w:pPr>
      <w:r>
        <w:t xml:space="preserve">Nginx este un server HTTP și proxy inversat, cât și server proxy de email, scris de Igor Sysoev. </w:t>
      </w:r>
      <w:r w:rsidR="00696F64">
        <w:t>Servește de multă vreme site-uri rusești foarte încărcate precum Yandex, Mail.Ru, VK și Rambler. Potrivit Netcraft, nginx a fost în spatele celor mai ocupate 21.09% site-uri în ianuarie 2015</w:t>
      </w:r>
      <w:r w:rsidR="00392317">
        <w:t>. Asemenea Node.js, Nginx folose</w:t>
      </w:r>
      <w:r w:rsidR="00392317">
        <w:rPr>
          <w:lang w:val="ro-RO"/>
        </w:rPr>
        <w:t xml:space="preserve">ște o abordare asincronă bazată pe evenimente diferit de de modelul serverului Apache HTTP care implicit folosește o abordare bazată pe fire de execuție sau procese. Arhitectura modulară Nginx poate produce o mai bună estimare a performanței </w:t>
      </w:r>
      <w:r w:rsidR="00103BD1">
        <w:rPr>
          <w:lang w:val="ro-RO"/>
        </w:rPr>
        <w:t>la încărcări mari.</w:t>
      </w:r>
    </w:p>
    <w:p w14:paraId="0D7AB08E" w14:textId="3B18694F" w:rsidR="009575C3" w:rsidRDefault="009575C3" w:rsidP="009575C3">
      <w: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t>SPDY, care la standardizare va deveni HTTP/2 și va deservi în viitor drept noul protocol standard pentru servit aplicații web.</w:t>
      </w:r>
    </w:p>
    <w:p w14:paraId="6F1BC1B5" w14:textId="61485BEA" w:rsidR="005220E0" w:rsidRDefault="005220E0" w:rsidP="005220E0">
      <w:r>
        <w:t xml:space="preserve">Pe partea de securitate există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Pr>
          <w:i/>
        </w:rPr>
        <w:t>SSL Termination</w:t>
      </w:r>
      <w:r>
        <w:t>, în sensul că aplicația va servi doar cereri pe protocoalele http:// și ws://, însă serverul le va securiza pentru utlizatorii finali trecând la https:// și, pentru WebSocket, wss:// incluzând certificatul de securitate.</w:t>
      </w:r>
    </w:p>
    <w:p w14:paraId="38E70B7A" w14:textId="31D6F42E" w:rsidR="00FA4BB9" w:rsidRDefault="00FA4BB9" w:rsidP="005220E0">
      <w:r>
        <w:t xml:space="preserve">În cadrul aplicației folosite în acest proiect există biblioteca Socket.IO care necesită „sesiuni lipicioase”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t>poate fi periculos, deoarece navigatorul poate să implementeze diferit comportamentul.</w:t>
      </w:r>
    </w:p>
    <w:p w14:paraId="15FAD6AA" w14:textId="77777777" w:rsidR="0054118A" w:rsidRDefault="002F5C4F" w:rsidP="0054118A">
      <w:r>
        <w:t xml:space="preserve">Vital pentru arhitectura proiectului a fost și </w:t>
      </w:r>
      <w:r w:rsidR="0054118A">
        <w:t xml:space="preserve">posibilitatea de a modifica fișierele de configurare în timpul rulării și reîncărcarea lor dinamic, fără a restarta serverul deoarece restartând serverul s-ar fi deconectat toate sesiunile WebSocket. </w:t>
      </w:r>
    </w:p>
    <w:p w14:paraId="74003718" w14:textId="5309E756" w:rsidR="00B01526" w:rsidRDefault="00B01526" w:rsidP="0054118A">
      <w:pPr>
        <w:pStyle w:val="Heading2"/>
      </w:pPr>
      <w:bookmarkStart w:id="18" w:name="_Toc283831486"/>
      <w:r>
        <w:t>Docker – platforma pentru aplicații distribuite</w:t>
      </w:r>
      <w:bookmarkEnd w:id="18"/>
    </w:p>
    <w:p w14:paraId="0DE4B132" w14:textId="77777777" w:rsidR="00026B6D" w:rsidRDefault="00C61875" w:rsidP="00026B6D">
      <w:pPr>
        <w:pStyle w:val="Heading3"/>
      </w:pPr>
      <w:bookmarkStart w:id="19" w:name="_Toc283831487"/>
      <w:r>
        <w:t>Introducere</w:t>
      </w:r>
      <w:bookmarkEnd w:id="19"/>
    </w:p>
    <w:p w14:paraId="5CB97178" w14:textId="1892D9FC" w:rsidR="00026B6D" w:rsidRPr="00026B6D" w:rsidRDefault="00026B6D" w:rsidP="00026B6D">
      <w:r w:rsidRPr="00026B6D">
        <w:t>În mare</w:t>
      </w:r>
      <w:r>
        <w:t>,</w:t>
      </w:r>
      <w:r w:rsidRPr="00026B6D">
        <w:t> </w:t>
      </w:r>
      <w:r w:rsidRPr="00026B6D">
        <w:rPr>
          <w:b/>
          <w:bCs/>
        </w:rPr>
        <w:t>Docker</w:t>
      </w:r>
      <w:r w:rsidRPr="00026B6D">
        <w:t xml:space="preserve"> funcționează ca o mașină virtuală cu </w:t>
      </w:r>
      <w:r>
        <w:t xml:space="preserve">o penalizare de performanță </w:t>
      </w:r>
      <w:r w:rsidRPr="00026B6D">
        <w:t>considerabil mai mic</w:t>
      </w:r>
      <w:r>
        <w:t>ă</w:t>
      </w:r>
      <w:r w:rsidRPr="00026B6D">
        <w:t xml:space="preserve">. E folosit pentru a rula aplicații într-un mediu izolat de restul sistemului. Fiecare container Docker poate rula propria distribuție Linux indiferent de distribuția de pe </w:t>
      </w:r>
      <w:r>
        <w:t>mașina gazdă</w:t>
      </w:r>
      <w:r w:rsidRPr="00026B6D">
        <w:t xml:space="preserve">. </w:t>
      </w:r>
      <w:r>
        <w:t>Mașina gazdă</w:t>
      </w:r>
      <w:r w:rsidRPr="00026B6D">
        <w:t xml:space="preserve"> poate fi o mașină fizică sau un </w:t>
      </w:r>
      <w:r>
        <w:t>server virtual</w:t>
      </w:r>
      <w:r w:rsidRPr="00026B6D">
        <w:t xml:space="preserve"> (KVM, XEN, Virtualbox ...) și pentru a instala Docker e nevoie de acces root</w:t>
      </w:r>
      <w:r>
        <w:t xml:space="preserve"> pe respectiva mașină</w:t>
      </w:r>
      <w:r w:rsidRPr="00026B6D">
        <w:t>.</w:t>
      </w:r>
    </w:p>
    <w:p w14:paraId="5142E1D5" w14:textId="335F5562" w:rsidR="00026B6D" w:rsidRDefault="00026B6D" w:rsidP="00026B6D">
      <w:r w:rsidRPr="00026B6D">
        <w:t>Definite printr-un singur fișier de configurare</w:t>
      </w:r>
      <w:r>
        <w:t>,</w:t>
      </w:r>
      <w:r w:rsidRPr="00026B6D">
        <w:t xml:space="preserv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w:t>
      </w:r>
      <w:r>
        <w:t xml:space="preserve"> neprevăzute legate de instalare</w:t>
      </w:r>
      <w:r w:rsidRPr="00026B6D">
        <w:t>.</w:t>
      </w:r>
    </w:p>
    <w:p w14:paraId="61876DDB" w14:textId="652D55EC" w:rsidR="00026B6D" w:rsidRPr="00026B6D" w:rsidRDefault="00026B6D" w:rsidP="00026B6D">
      <w:r w:rsidRPr="00026B6D">
        <w:t>Imaginile noi pot fi create salvând modificările unei i</w:t>
      </w:r>
      <w:r>
        <w:t>nstanțe Docker cu ajutorul</w:t>
      </w:r>
      <w:r w:rsidRPr="00026B6D">
        <w:t xml:space="preserve"> </w:t>
      </w:r>
      <w:r>
        <w:t xml:space="preserve">comenzii </w:t>
      </w:r>
      <w:r w:rsidRPr="00E0192E">
        <w:rPr>
          <w:rFonts w:ascii="Consolas" w:hAnsi="Consolas"/>
          <w:i/>
          <w:sz w:val="22"/>
          <w:szCs w:val="22"/>
        </w:rPr>
        <w:t>docker commit</w:t>
      </w:r>
      <w:r w:rsidR="00E0192E">
        <w:t xml:space="preserve">, </w:t>
      </w:r>
      <w:r w:rsidRPr="00026B6D">
        <w:t>sau prin execuția unui fișier Dockerfile. Execuția unui Dockerfile presupune pornirea unei imagini existente, executarea succesivă a unei liste de comenzi și definirea unor parametrii de execuție, totul într-un sistem automat.</w:t>
      </w:r>
      <w:r>
        <w:t xml:space="preserve"> </w:t>
      </w:r>
      <w:r w:rsidRPr="00026B6D">
        <w:t>Un exemplu minimal de Dockerfile:</w:t>
      </w:r>
    </w:p>
    <w:p w14:paraId="238E4DC4" w14:textId="22D5D1E4" w:rsidR="00026B6D" w:rsidRPr="00E0192E" w:rsidRDefault="00026B6D" w:rsidP="00026B6D">
      <w:pPr>
        <w:ind w:left="709" w:firstLine="0"/>
        <w:jc w:val="left"/>
        <w:rPr>
          <w:rFonts w:ascii="Consolas" w:hAnsi="Consolas"/>
          <w:sz w:val="22"/>
          <w:szCs w:val="22"/>
        </w:rPr>
      </w:pPr>
      <w:r w:rsidRPr="00E0192E">
        <w:rPr>
          <w:rFonts w:ascii="Consolas" w:hAnsi="Consolas"/>
          <w:sz w:val="22"/>
          <w:szCs w:val="22"/>
        </w:rPr>
        <w:t xml:space="preserve">FROM       ubuntu:latest </w:t>
      </w:r>
      <w:r w:rsidRPr="00E0192E">
        <w:rPr>
          <w:rFonts w:ascii="Consolas" w:hAnsi="Consolas"/>
          <w:sz w:val="22"/>
          <w:szCs w:val="22"/>
        </w:rPr>
        <w:br/>
        <w:t xml:space="preserve">MAINTAINER Alexandru Georoceanu &lt;alex@navigheaza.ro&gt;  </w:t>
      </w:r>
      <w:r w:rsidRPr="00E0192E">
        <w:rPr>
          <w:rFonts w:ascii="Consolas" w:hAnsi="Consolas"/>
          <w:sz w:val="22"/>
          <w:szCs w:val="22"/>
        </w:rPr>
        <w:br/>
        <w:t xml:space="preserve">RUN apt-get update </w:t>
      </w:r>
      <w:r w:rsidRPr="00E0192E">
        <w:rPr>
          <w:rFonts w:ascii="Consolas" w:hAnsi="Consolas"/>
          <w:sz w:val="22"/>
          <w:szCs w:val="22"/>
        </w:rPr>
        <w:br/>
        <w:t xml:space="preserve">RUN apt-get -y upgrade  </w:t>
      </w:r>
      <w:r w:rsidRPr="00E0192E">
        <w:rPr>
          <w:rFonts w:ascii="Consolas" w:hAnsi="Consolas"/>
          <w:sz w:val="22"/>
          <w:szCs w:val="22"/>
        </w:rPr>
        <w:br/>
        <w:t xml:space="preserve">ENTRYPOINT /bin/bash </w:t>
      </w:r>
    </w:p>
    <w:p w14:paraId="3B35725D" w14:textId="0B874044" w:rsidR="00026B6D" w:rsidRDefault="00026B6D" w:rsidP="00E0192E">
      <w:r w:rsidRPr="00026B6D">
        <w:t xml:space="preserve">Comanda </w:t>
      </w:r>
      <w:r w:rsidR="00E0192E" w:rsidRPr="00E0192E">
        <w:rPr>
          <w:rFonts w:ascii="Consolas" w:hAnsi="Consolas"/>
          <w:i/>
          <w:sz w:val="22"/>
          <w:szCs w:val="22"/>
        </w:rPr>
        <w:t>docker build -t="</w:t>
      </w:r>
      <w:r w:rsidR="00E0192E">
        <w:rPr>
          <w:rFonts w:ascii="Consolas" w:hAnsi="Consolas"/>
          <w:i/>
          <w:sz w:val="22"/>
          <w:szCs w:val="22"/>
        </w:rPr>
        <w:t>my-ubuntu</w:t>
      </w:r>
      <w:r w:rsidR="00E0192E" w:rsidRPr="00E0192E">
        <w:rPr>
          <w:rFonts w:ascii="Consolas" w:hAnsi="Consolas"/>
          <w:i/>
          <w:sz w:val="22"/>
          <w:szCs w:val="22"/>
        </w:rPr>
        <w:t>" .</w:t>
      </w:r>
      <w:r w:rsidR="00E0192E">
        <w:t xml:space="preserve"> </w:t>
      </w:r>
      <w:r w:rsidRPr="00026B6D">
        <w:t xml:space="preserve">crează o imagine nouă numită </w:t>
      </w:r>
      <w:r w:rsidR="00E0192E">
        <w:t>my-ubuntu</w:t>
      </w:r>
      <w:r w:rsidRPr="00026B6D">
        <w:t xml:space="preserve"> pornind de la ubuntu:latest și executând comenzile de update/upgrade. La execuția imaginii fără comandă explicită se va executa </w:t>
      </w:r>
      <w:r w:rsidR="00E0192E">
        <w:t>comanda de la ENTRYPOINT (în cazul nostru, o insanță bash).</w:t>
      </w:r>
    </w:p>
    <w:p w14:paraId="3676F261" w14:textId="77777777" w:rsidR="00E0192E" w:rsidRPr="00E0192E" w:rsidRDefault="00E0192E" w:rsidP="00E0192E">
      <w:r w:rsidRPr="00E0192E">
        <w:t>Folosind Dockerfile se pot instala și configura automat servicii foarte complexe, inclusiv servicii distribuite și redundante pe un număr mare de instanțe.</w:t>
      </w:r>
    </w:p>
    <w:p w14:paraId="5EB92839" w14:textId="63A28574" w:rsidR="00E0192E" w:rsidRPr="00E0192E" w:rsidRDefault="00E0192E" w:rsidP="00E0192E">
      <w:pPr>
        <w:rPr>
          <w:rFonts w:ascii="Consolas" w:hAnsi="Consolas"/>
          <w:i/>
          <w:sz w:val="22"/>
          <w:szCs w:val="22"/>
        </w:rPr>
      </w:pPr>
      <w:r>
        <w:t>Este important de notat faptul că i</w:t>
      </w:r>
      <w:r w:rsidRPr="00E0192E">
        <w:t>nstanțele Docker se opresc automat în momentul în care comanda inițială își încheie execuția. Pentru a rula servicii pe termen lung se folosește în mod uzual</w:t>
      </w:r>
      <w:r>
        <w:t xml:space="preserve"> </w:t>
      </w:r>
      <w:r w:rsidRPr="00E0192E">
        <w:rPr>
          <w:b/>
          <w:bCs/>
        </w:rPr>
        <w:t>supervisord</w:t>
      </w:r>
      <w:r w:rsidRPr="00E0192E">
        <w:t xml:space="preserve">, un </w:t>
      </w:r>
      <w:r>
        <w:t xml:space="preserve">sistem de control al proceselor, sau pur și simplu nu se lansează serviciile în fundal, ci se lansează în </w:t>
      </w:r>
      <w:r>
        <w:rPr>
          <w:i/>
        </w:rPr>
        <w:t>foreground</w:t>
      </w:r>
      <w:r>
        <w:t xml:space="preserve">, facilitând astfel și investigarea rezultatelor cu comanda </w:t>
      </w:r>
      <w:r>
        <w:rPr>
          <w:rFonts w:ascii="Consolas" w:hAnsi="Consolas"/>
          <w:i/>
          <w:sz w:val="22"/>
          <w:szCs w:val="22"/>
        </w:rPr>
        <w:t>docker logs</w:t>
      </w:r>
      <w:r>
        <w:t>.</w:t>
      </w:r>
    </w:p>
    <w:p w14:paraId="169992C2" w14:textId="38CE7651" w:rsidR="00AD6D3D" w:rsidRDefault="00AD6D3D" w:rsidP="00AD6D3D">
      <w:pPr>
        <w:pStyle w:val="Heading3"/>
        <w:rPr>
          <w:noProof/>
        </w:rPr>
      </w:pPr>
      <w:bookmarkStart w:id="20" w:name="_Toc283831488"/>
      <w:r>
        <w:rPr>
          <w:noProof/>
        </w:rPr>
        <w:t>Problema mediului</w:t>
      </w:r>
      <w:bookmarkEnd w:id="20"/>
    </w:p>
    <w:p w14:paraId="3ACE4BBE" w14:textId="092A6A1C" w:rsidR="00AD6D3D" w:rsidRDefault="00AD6D3D" w:rsidP="00AD6D3D">
      <w:r>
        <w:t>Fiecare mediu arat</w:t>
      </w:r>
      <w:r>
        <w:rPr>
          <w:lang w:val="ro-RO"/>
        </w:rPr>
        <w:t>ă</w:t>
      </w:r>
      <w:r>
        <w:t xml:space="preserve"> diferit – laptop dezvoltare 1, laptop dezvoltare 2, mediu de testare, producția, ș.a.m.d.</w:t>
      </w:r>
      <w:r w:rsidR="00026B6D">
        <w:t xml:space="preserve"> De asemenea, f</w:t>
      </w:r>
      <w: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Default="00AD6D3D" w:rsidP="00AD6D3D">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Default="00AD6D3D" w:rsidP="00AD6D3D">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Default="00AD6D3D" w:rsidP="00AD6D3D">
      <w:r>
        <w:t>Pentru a rezolva problema spațiului, Docker folosește AuFS (Advanced Multi-Layered Unification Filesystem), un sistem de fișiere format din „imagini” doar în citire, stivuite unul peste celălalt (ca în</w:t>
      </w:r>
      <w:r w:rsidR="004D3859">
        <w:t xml:space="preserve"> </w:t>
      </w:r>
      <w:r w:rsidR="004D3859">
        <w:fldChar w:fldCharType="begin"/>
      </w:r>
      <w:r w:rsidR="004D3859">
        <w:instrText xml:space="preserve"> REF _Ref283822436 \h </w:instrText>
      </w:r>
      <w:r w:rsidR="004D3859">
        <w:fldChar w:fldCharType="separate"/>
      </w:r>
      <w:r w:rsidR="00470BD0">
        <w:t xml:space="preserve">Figura </w:t>
      </w:r>
      <w:r w:rsidR="00470BD0">
        <w:rPr>
          <w:noProof/>
        </w:rPr>
        <w:t>2</w:t>
      </w:r>
      <w:r w:rsidR="004D3859">
        <w:fldChar w:fldCharType="end"/>
      </w:r>
      <w:r>
        <w:t>).</w:t>
      </w:r>
    </w:p>
    <w:p w14:paraId="736E00F8" w14:textId="77777777" w:rsidR="00AD6D3D" w:rsidRDefault="00A537A7" w:rsidP="006F7D57">
      <w:pPr>
        <w:keepNext/>
        <w:ind w:firstLine="0"/>
        <w:jc w:val="center"/>
      </w:pPr>
      <w:r>
        <w:pict w14:anchorId="0F72BE1E">
          <v:shape id="_x0000_i1026" type="#_x0000_t75" style="width:167pt;height:131pt">
            <v:imagedata r:id="rId12" o:title="docker-unionfs"/>
          </v:shape>
        </w:pict>
      </w:r>
    </w:p>
    <w:p w14:paraId="5E282281" w14:textId="751A8CB4" w:rsidR="00AD6D3D" w:rsidRDefault="00AD6D3D" w:rsidP="006F7D57">
      <w:pPr>
        <w:pStyle w:val="Caption"/>
        <w:ind w:firstLine="0"/>
        <w:jc w:val="center"/>
      </w:pPr>
      <w:bookmarkStart w:id="21" w:name="_Ref283822436"/>
      <w:r>
        <w:t xml:space="preserve">Figura </w:t>
      </w:r>
      <w:fldSimple w:instr=" SEQ Figura \* ARABIC ">
        <w:r w:rsidR="00085C27">
          <w:rPr>
            <w:noProof/>
          </w:rPr>
          <w:t>2</w:t>
        </w:r>
      </w:fldSimple>
      <w:bookmarkEnd w:id="21"/>
      <w:r w:rsidR="004D3859">
        <w:rPr>
          <w:noProof/>
        </w:rPr>
        <w:t>: Sistemul de fișiere folosit de Docker</w:t>
      </w:r>
    </w:p>
    <w:p w14:paraId="44C084CE" w14:textId="77777777" w:rsidR="00AD6D3D" w:rsidRPr="003F1DE3" w:rsidRDefault="00AD6D3D" w:rsidP="00AD6D3D">
      <w: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Default="00AD6D3D" w:rsidP="00AD6D3D">
      <w:pPr>
        <w:pStyle w:val="Heading3"/>
      </w:pPr>
      <w:bookmarkStart w:id="22" w:name="_Toc283831489"/>
      <w:r>
        <w:t>Actualizarea software-ului</w:t>
      </w:r>
      <w:bookmarkEnd w:id="22"/>
    </w:p>
    <w:p w14:paraId="11EB43E4" w14:textId="77777777" w:rsidR="00AD6D3D" w:rsidRDefault="00AD6D3D" w:rsidP="00AD6D3D">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Default="00AD6D3D" w:rsidP="00AD6D3D">
      <w:r>
        <w:t>Recrearea imaginii se face fie transmițând fișierul Dockerfile și rulând comanda de build, fie cu ajutorul repository-ului, de unde se pot descărca imaginile complete.</w:t>
      </w:r>
    </w:p>
    <w:p w14:paraId="30589677" w14:textId="77777777" w:rsidR="00AD6D3D" w:rsidRDefault="00AD6D3D" w:rsidP="00AD6D3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1911C82" w14:textId="77777777" w:rsidR="00AD6D3D" w:rsidRDefault="00AD6D3D" w:rsidP="00AD6D3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5A3142" w:rsidRDefault="00AD6D3D" w:rsidP="00AD6D3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7777777" w:rsidR="00AD6D3D" w:rsidRDefault="00AD6D3D" w:rsidP="00AD6D3D">
      <w:pPr>
        <w:pStyle w:val="Heading3"/>
        <w:rPr>
          <w:lang w:val="ro-RO"/>
        </w:rPr>
      </w:pPr>
      <w:bookmarkStart w:id="23" w:name="_Toc283831490"/>
      <w:r>
        <w:rPr>
          <w:lang w:val="ro-RO"/>
        </w:rPr>
        <w:t>Eliminarea surprusului virtualizării</w:t>
      </w:r>
      <w:bookmarkEnd w:id="23"/>
    </w:p>
    <w:p w14:paraId="7E2DF023" w14:textId="77777777" w:rsidR="00AD6D3D" w:rsidRDefault="00AD6D3D" w:rsidP="00AD6D3D">
      <w: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Default="00AD6D3D" w:rsidP="00AD6D3D">
      <w: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Default="00AD6D3D" w:rsidP="00AD6D3D">
      <w:r>
        <w:t>Aceste implementări software „low level” sunt nucleul pe care un centru de calcul este construit. Apariția Docker a făcut folosirea containerelor LXC considerabil mai ușoară.</w:t>
      </w:r>
    </w:p>
    <w:p w14:paraId="1914EC9D" w14:textId="77777777" w:rsidR="00AD6D3D" w:rsidRDefault="00AD6D3D" w:rsidP="00AD6D3D">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Default="00AD6D3D" w:rsidP="00AD6D3D">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Default="00AD6D3D" w:rsidP="00C53988">
      <w: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Style w:val="TableGrid"/>
        <w:tblpPr w:leftFromText="180" w:rightFromText="180" w:vertAnchor="text" w:tblpXSpec="center" w:tblpY="1"/>
        <w:tblOverlap w:val="never"/>
        <w:tblW w:w="9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97286" w14:paraId="1AA9D113" w14:textId="77777777" w:rsidTr="00FC5D0A">
        <w:trPr>
          <w:cantSplit/>
          <w:trHeight w:val="3433"/>
          <w:jc w:val="center"/>
        </w:trPr>
        <w:tc>
          <w:tcPr>
            <w:tcW w:w="4784" w:type="dxa"/>
            <w:vAlign w:val="center"/>
          </w:tcPr>
          <w:p w14:paraId="49D1553F" w14:textId="77777777" w:rsidR="00297286" w:rsidRDefault="00A537A7" w:rsidP="00FC5D0A">
            <w:pPr>
              <w:keepNext/>
              <w:spacing w:line="240" w:lineRule="auto"/>
              <w:ind w:firstLine="0"/>
              <w:jc w:val="center"/>
            </w:pPr>
            <w:r>
              <w:pict w14:anchorId="4A020046">
                <v:shape id="_x0000_i1027" type="#_x0000_t75" style="width:3in;height:129pt">
                  <v:imagedata r:id="rId13" o:title="Screen Shot 2015-01-21 at 23"/>
                </v:shape>
              </w:pict>
            </w:r>
          </w:p>
          <w:p w14:paraId="3EDF5F58" w14:textId="77777777" w:rsidR="00297286" w:rsidRDefault="00297286" w:rsidP="00FC5D0A">
            <w:pPr>
              <w:pStyle w:val="Caption"/>
              <w:spacing w:line="240" w:lineRule="auto"/>
              <w:ind w:firstLine="0"/>
              <w:jc w:val="center"/>
            </w:pPr>
            <w:bookmarkStart w:id="24" w:name="_Ref283822405"/>
            <w:r>
              <w:t xml:space="preserve">Figura </w:t>
            </w:r>
            <w:fldSimple w:instr=" SEQ Figura \* ARABIC ">
              <w:r w:rsidR="00085C27">
                <w:rPr>
                  <w:noProof/>
                </w:rPr>
                <w:t>3</w:t>
              </w:r>
            </w:fldSimple>
            <w:bookmarkEnd w:id="24"/>
            <w:r>
              <w:t>: Numărul de cereri procesate în 800s</w:t>
            </w:r>
            <w:r w:rsidRPr="000E7AC2">
              <w:t xml:space="preserve"> (</w:t>
            </w:r>
            <w:r>
              <w:t>Mai mult înseamnă mai bine</w:t>
            </w:r>
            <w:r w:rsidRPr="000E7AC2">
              <w:t>)</w:t>
            </w:r>
          </w:p>
          <w:p w14:paraId="34059A6A" w14:textId="2CADD801" w:rsidR="00FC5D0A" w:rsidRPr="00FC5D0A" w:rsidRDefault="00FC5D0A" w:rsidP="00FC5D0A"/>
        </w:tc>
        <w:tc>
          <w:tcPr>
            <w:tcW w:w="4785" w:type="dxa"/>
            <w:vAlign w:val="center"/>
          </w:tcPr>
          <w:p w14:paraId="5427F2D3" w14:textId="77777777" w:rsidR="00297286" w:rsidRDefault="00A537A7" w:rsidP="00FC5D0A">
            <w:pPr>
              <w:keepNext/>
              <w:spacing w:line="240" w:lineRule="auto"/>
              <w:ind w:firstLine="0"/>
              <w:jc w:val="center"/>
            </w:pPr>
            <w:r>
              <w:pict w14:anchorId="566DFA4B">
                <v:shape id="_x0000_i1028" type="#_x0000_t75" style="width:3in;height:127pt">
                  <v:imagedata r:id="rId14" o:title="Screen Shot 2015-01-21 at 23"/>
                </v:shape>
              </w:pict>
            </w:r>
          </w:p>
          <w:p w14:paraId="0EBE8ACC" w14:textId="77777777" w:rsidR="00297286" w:rsidRDefault="00297286" w:rsidP="00FC5D0A">
            <w:pPr>
              <w:pStyle w:val="Caption"/>
              <w:spacing w:line="240" w:lineRule="auto"/>
              <w:ind w:firstLine="0"/>
              <w:jc w:val="center"/>
            </w:pPr>
            <w:r>
              <w:t xml:space="preserve">Figura </w:t>
            </w:r>
            <w:fldSimple w:instr=" SEQ Figura \* ARABIC ">
              <w:r w:rsidR="00085C27">
                <w:rPr>
                  <w:noProof/>
                </w:rPr>
                <w:t>4</w:t>
              </w:r>
            </w:fldSimple>
            <w:r>
              <w:t>: Progresia timpului de răspuns pentru primele 600s (mai puțin e mai bine)</w:t>
            </w:r>
          </w:p>
          <w:p w14:paraId="5601B5D7" w14:textId="356B92EF" w:rsidR="00FC5D0A" w:rsidRPr="00FC5D0A" w:rsidRDefault="00FC5D0A" w:rsidP="00FC5D0A"/>
        </w:tc>
      </w:tr>
      <w:tr w:rsidR="00297286" w14:paraId="6B4D9541" w14:textId="77777777" w:rsidTr="00FC5D0A">
        <w:trPr>
          <w:cantSplit/>
          <w:trHeight w:val="3433"/>
          <w:jc w:val="center"/>
        </w:trPr>
        <w:tc>
          <w:tcPr>
            <w:tcW w:w="4784" w:type="dxa"/>
            <w:vAlign w:val="center"/>
          </w:tcPr>
          <w:p w14:paraId="2F632FFA" w14:textId="77777777" w:rsidR="00297286" w:rsidRDefault="00A537A7" w:rsidP="00FC5D0A">
            <w:pPr>
              <w:keepNext/>
              <w:spacing w:line="240" w:lineRule="auto"/>
              <w:ind w:firstLine="0"/>
              <w:jc w:val="center"/>
            </w:pPr>
            <w:r>
              <w:pict w14:anchorId="72151F6B">
                <v:shape id="_x0000_i1029" type="#_x0000_t75" style="width:3in;height:133pt">
                  <v:imagedata r:id="rId15" o:title="Screen Shot 2015-01-21 at 23"/>
                </v:shape>
              </w:pict>
            </w:r>
          </w:p>
          <w:p w14:paraId="7FC682D1" w14:textId="16447E95" w:rsidR="00297286" w:rsidRDefault="00297286" w:rsidP="00FC5D0A">
            <w:pPr>
              <w:pStyle w:val="Caption"/>
              <w:spacing w:line="240" w:lineRule="auto"/>
              <w:ind w:firstLine="0"/>
              <w:jc w:val="center"/>
            </w:pPr>
            <w:bookmarkStart w:id="25" w:name="_Ref283822940"/>
            <w:r>
              <w:t xml:space="preserve">Figura </w:t>
            </w:r>
            <w:fldSimple w:instr=" SEQ Figura \* ARABIC ">
              <w:r w:rsidR="00085C27">
                <w:rPr>
                  <w:noProof/>
                </w:rPr>
                <w:t>5</w:t>
              </w:r>
            </w:fldSimple>
            <w:bookmarkEnd w:id="25"/>
            <w:r>
              <w:t>: Progresia timpului de răspuns pentru primele 800s (mai puțin e mai bine)</w:t>
            </w:r>
          </w:p>
        </w:tc>
        <w:tc>
          <w:tcPr>
            <w:tcW w:w="4785" w:type="dxa"/>
            <w:vAlign w:val="center"/>
          </w:tcPr>
          <w:p w14:paraId="4714D612" w14:textId="77777777" w:rsidR="00297286" w:rsidRDefault="00A537A7" w:rsidP="00FC5D0A">
            <w:pPr>
              <w:keepNext/>
              <w:spacing w:line="240" w:lineRule="auto"/>
              <w:ind w:firstLine="0"/>
              <w:jc w:val="center"/>
            </w:pPr>
            <w:r>
              <w:pict w14:anchorId="2248348D">
                <v:shape id="_x0000_i1030" type="#_x0000_t75" style="width:3in;height:129pt">
                  <v:imagedata r:id="rId16" o:title="Screen Shot 2015-01-21 at 23"/>
                </v:shape>
              </w:pict>
            </w:r>
          </w:p>
          <w:p w14:paraId="7D957F9D" w14:textId="1E1B0C96" w:rsidR="00297286" w:rsidRDefault="00297286" w:rsidP="00FC5D0A">
            <w:pPr>
              <w:pStyle w:val="Caption"/>
              <w:spacing w:line="240" w:lineRule="auto"/>
              <w:ind w:firstLine="0"/>
              <w:jc w:val="center"/>
            </w:pPr>
            <w:r>
              <w:t xml:space="preserve">Figura </w:t>
            </w:r>
            <w:fldSimple w:instr=" SEQ Figura \* ARABIC ">
              <w:r w:rsidR="00085C27">
                <w:rPr>
                  <w:noProof/>
                </w:rPr>
                <w:t>6</w:t>
              </w:r>
            </w:fldSimple>
            <w:r>
              <w:t>: Timpul în ms pentru a executa o interogare SQL Select (mai puțin e mai bine)</w:t>
            </w:r>
          </w:p>
        </w:tc>
      </w:tr>
    </w:tbl>
    <w:p w14:paraId="5C1B24DC" w14:textId="77777777" w:rsidR="00490A67" w:rsidRDefault="001C30A2" w:rsidP="00490A67">
      <w: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t xml:space="preserve"> ce mai mare de cereri concurente. Se folosește această tactică pentru a observa momentul în care serverul rămâne fără memorie și începe să aibă probleme severe de performanță. </w:t>
      </w:r>
    </w:p>
    <w:p w14:paraId="003C4A0F" w14:textId="77777777" w:rsidR="00490A67" w:rsidRDefault="004D3859" w:rsidP="00490A67">
      <w: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Default="004D3859" w:rsidP="00490A67">
      <w:r>
        <w:t>Unul din motivele acestui benchmark a fost aflarea momentului în care performanța scade sever din cauza lipsei de resurse.</w:t>
      </w:r>
    </w:p>
    <w:p w14:paraId="3B5D2E91" w14:textId="318A43BB" w:rsidR="00490A67" w:rsidRDefault="004D3859" w:rsidP="00490A67">
      <w:pPr>
        <w:rPr>
          <w:rFonts w:eastAsia="Times New Roman"/>
        </w:rPr>
      </w:pPr>
      <w:r>
        <w:fldChar w:fldCharType="begin"/>
      </w:r>
      <w:r>
        <w:instrText xml:space="preserve"> REF _Ref283822405 \h </w:instrText>
      </w:r>
      <w:r>
        <w:fldChar w:fldCharType="separate"/>
      </w:r>
      <w:r w:rsidR="00470BD0">
        <w:t xml:space="preserve">Figura </w:t>
      </w:r>
      <w:r w:rsidR="00470BD0">
        <w:rPr>
          <w:noProof/>
        </w:rPr>
        <w:t>3</w:t>
      </w:r>
      <w:r>
        <w:fldChar w:fldCharType="end"/>
      </w:r>
      <w:r>
        <w:t xml:space="preserve"> arată numărul de </w:t>
      </w:r>
      <w:r w:rsidR="006F7D57">
        <w:t xml:space="preserve">cereri reușite în 800 secunde: CoreOS a reușit să proceseze </w:t>
      </w:r>
      <w:r w:rsidR="00490A67">
        <w:t xml:space="preserve">mult mai multe cereri în același interval de timp, de mai mult de patru ori decât Xen. Acest rezultat este neașteptat deoarece </w:t>
      </w:r>
      <w:r w:rsidR="00490A67">
        <w:rPr>
          <w:rFonts w:eastAsia="Times New Roman"/>
        </w:rPr>
        <w:t xml:space="preserve">Sampathkumar </w:t>
      </w:r>
      <w:r w:rsidR="00490A67">
        <w:rPr>
          <w:rFonts w:eastAsia="Times New Roman"/>
        </w:rPr>
        <w:fldChar w:fldCharType="begin"/>
      </w:r>
      <w:r w:rsidR="00490A67">
        <w:rPr>
          <w:rFonts w:eastAsia="Times New Roman"/>
        </w:rPr>
        <w:instrText xml:space="preserve"> REF _Ref283822735 \n \h </w:instrText>
      </w:r>
      <w:r w:rsidR="00490A67">
        <w:rPr>
          <w:rFonts w:eastAsia="Times New Roman"/>
        </w:rPr>
      </w:r>
      <w:r w:rsidR="00490A67">
        <w:rPr>
          <w:rFonts w:eastAsia="Times New Roman"/>
        </w:rPr>
        <w:fldChar w:fldCharType="separate"/>
      </w:r>
      <w:r w:rsidR="00470BD0">
        <w:rPr>
          <w:rFonts w:eastAsia="Times New Roman"/>
        </w:rPr>
        <w:t>[1]</w:t>
      </w:r>
      <w:r w:rsidR="00490A67">
        <w:rPr>
          <w:rFonts w:eastAsia="Times New Roman"/>
        </w:rPr>
        <w:fldChar w:fldCharType="end"/>
      </w:r>
      <w:r w:rsidR="00490A67">
        <w:rPr>
          <w:rFonts w:eastAsia="Times New Roman"/>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Pr>
          <w:rFonts w:eastAsia="Times New Roman"/>
          <w:i/>
        </w:rPr>
        <w:t>cgroup</w:t>
      </w:r>
      <w:r w:rsidR="00490A67">
        <w:rPr>
          <w:rFonts w:eastAsia="Times New Roman"/>
        </w:rPr>
        <w:t>. Cu această strategie, LXC ar putea fi în stare să folosească toate resursele procesorului mai eficient și este cel mai probabil cauza acesti diferențe notabile.</w:t>
      </w:r>
    </w:p>
    <w:p w14:paraId="0436488F" w14:textId="6B599451" w:rsidR="00490A67" w:rsidRDefault="00490A67" w:rsidP="00490A67">
      <w:pPr>
        <w:rPr>
          <w:rFonts w:eastAsia="Times New Roman"/>
        </w:rPr>
      </w:pP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Default="00B55480" w:rsidP="00E530F4">
      <w:pPr>
        <w:rPr>
          <w:rFonts w:eastAsia="Times New Roman"/>
        </w:rPr>
      </w:pPr>
      <w:r>
        <w:rPr>
          <w:rFonts w:eastAsia="Times New Roman"/>
        </w:rPr>
        <w:t xml:space="preserve">Când numărul de conexiuni este crescut peste capabilitățle serverului în ceea ce privește memoria RAM, mașina gazdă începe să interschimbe memorie între hard disc și memoria RAM – </w:t>
      </w: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clar acest efect. După 610 secunde (85 conexiuni concurente) Xen începe acest proces. LXC </w:t>
      </w:r>
      <w:r w:rsidR="005C20E3">
        <w:rPr>
          <w:rFonts w:eastAsia="Times New Roman"/>
        </w:rPr>
        <w:t xml:space="preserve">rămâne fără memorie </w:t>
      </w:r>
      <w:r>
        <w:rPr>
          <w:rFonts w:eastAsia="Times New Roman"/>
        </w:rPr>
        <w:t>după 655 secunde (91 conexiuni concurente)</w:t>
      </w:r>
      <w:r w:rsidR="005C20E3">
        <w:rPr>
          <w:rFonts w:eastAsia="Times New Roman"/>
        </w:rPr>
        <w:t>, ceea ce înseamnă că surplusul de memorie introdus de Xen poate fi folosit pentru a procesa până la 6 cereri concurente în plus.</w:t>
      </w:r>
    </w:p>
    <w:p w14:paraId="465FB7C7" w14:textId="57DD6AF7" w:rsidR="00E530F4" w:rsidRDefault="005C20E3" w:rsidP="00E530F4">
      <w:pPr>
        <w:rPr>
          <w:rFonts w:eastAsia="Times New Roman"/>
        </w:rPr>
      </w:pPr>
      <w:r>
        <w:rPr>
          <w:rFonts w:eastAsia="Times New Roman"/>
        </w:rPr>
        <w:t>Mai mult, figura arată că LXC tratează lipsa de resurse într-un mod mai consistent.  În schimb, Xen reușește să continue să servească răspunsuri mai repede și cu mai puține nereușite.</w:t>
      </w:r>
      <w:r w:rsidR="00E530F4">
        <w:rPr>
          <w:rFonts w:eastAsia="Times New Roman"/>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Pr>
          <w:rFonts w:eastAsia="Times New Roman"/>
        </w:rPr>
        <w:fldChar w:fldCharType="begin"/>
      </w:r>
      <w:r w:rsidR="00E530F4">
        <w:rPr>
          <w:rFonts w:eastAsia="Times New Roman"/>
        </w:rPr>
        <w:instrText xml:space="preserve"> REF _Ref283822735 \n \h </w:instrText>
      </w:r>
      <w:r w:rsidR="00E530F4">
        <w:rPr>
          <w:rFonts w:eastAsia="Times New Roman"/>
        </w:rPr>
      </w:r>
      <w:r w:rsidR="00E530F4">
        <w:rPr>
          <w:rFonts w:eastAsia="Times New Roman"/>
        </w:rPr>
        <w:fldChar w:fldCharType="separate"/>
      </w:r>
      <w:r w:rsidR="00470BD0">
        <w:rPr>
          <w:rFonts w:eastAsia="Times New Roman"/>
        </w:rPr>
        <w:t>[1]</w:t>
      </w:r>
      <w:r w:rsidR="00E530F4">
        <w:rPr>
          <w:rFonts w:eastAsia="Times New Roman"/>
        </w:rPr>
        <w:fldChar w:fldCharType="end"/>
      </w:r>
      <w:r w:rsidR="00E530F4">
        <w:rPr>
          <w:rFonts w:eastAsia="Times New Roman"/>
        </w:rPr>
        <w:t xml:space="preserve"> a arătat deja că Xen este considerabil mai bun la izolare decât LXC, în special în situații unde resursele necesare le excedează pe cele disponibile.</w:t>
      </w:r>
    </w:p>
    <w:p w14:paraId="298E6392" w14:textId="37CE29B1" w:rsidR="00CB3E86" w:rsidRDefault="00CD55E8" w:rsidP="00CD55E8">
      <w:pPr>
        <w:rPr>
          <w:rFonts w:eastAsia="Times New Roman"/>
        </w:rPr>
      </w:pPr>
      <w:r>
        <w:rPr>
          <w:rFonts w:eastAsia="Times New Roman"/>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Default="004E4C08" w:rsidP="00CD55E8">
      <w:pPr>
        <w:rPr>
          <w:rFonts w:eastAsia="Times New Roman"/>
        </w:rPr>
      </w:pPr>
      <w:r>
        <w:rPr>
          <w:rFonts w:eastAsia="Times New Roman"/>
        </w:rPr>
        <w:t xml:space="preserve">Deși un țel nobil ar fi să luăm în calcul doar performanța și stabilitatea, în viața reală sunt la fel de importante ușurința de utilizare și setul de unelte disponibile. </w:t>
      </w:r>
      <w:r w:rsidR="00EF51FB">
        <w:rPr>
          <w:rFonts w:eastAsia="Times New Roman"/>
        </w:rPr>
        <w:t xml:space="preserve">În special cu apariția noilor metodologii de dezvoltare software DevOps </w:t>
      </w:r>
      <w:r w:rsidR="00EF51FB">
        <w:rPr>
          <w:rFonts w:eastAsia="Times New Roman"/>
        </w:rPr>
        <w:fldChar w:fldCharType="begin"/>
      </w:r>
      <w:r w:rsidR="00EF51FB">
        <w:rPr>
          <w:rFonts w:eastAsia="Times New Roman"/>
        </w:rPr>
        <w:instrText xml:space="preserve"> REF _Ref283832058 \n \h </w:instrText>
      </w:r>
      <w:r w:rsidR="00EF51FB">
        <w:rPr>
          <w:rFonts w:eastAsia="Times New Roman"/>
        </w:rPr>
      </w:r>
      <w:r w:rsidR="00EF51FB">
        <w:rPr>
          <w:rFonts w:eastAsia="Times New Roman"/>
        </w:rPr>
        <w:fldChar w:fldCharType="separate"/>
      </w:r>
      <w:r w:rsidR="00470BD0">
        <w:rPr>
          <w:rFonts w:eastAsia="Times New Roman"/>
        </w:rPr>
        <w:t>[2]</w:t>
      </w:r>
      <w:r w:rsidR="00EF51FB">
        <w:rPr>
          <w:rFonts w:eastAsia="Times New Roman"/>
        </w:rPr>
        <w:fldChar w:fldCharType="end"/>
      </w:r>
      <w:r w:rsidR="00EF51FB">
        <w:rPr>
          <w:rFonts w:eastAsia="Times New Roman"/>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Default="00256853" w:rsidP="00CD55E8">
      <w:pPr>
        <w:rPr>
          <w:rFonts w:eastAsia="Times New Roman"/>
        </w:rPr>
      </w:pPr>
      <w:r>
        <w:rPr>
          <w:rFonts w:eastAsia="Times New Roman"/>
        </w:rPr>
        <w:t xml:space="preserve">În </w:t>
      </w:r>
      <w:r>
        <w:rPr>
          <w:rFonts w:eastAsia="Times New Roman"/>
        </w:rPr>
        <w:fldChar w:fldCharType="begin"/>
      </w:r>
      <w:r>
        <w:rPr>
          <w:rFonts w:eastAsia="Times New Roman"/>
        </w:rPr>
        <w:instrText xml:space="preserve"> REF _Ref283832654 \h </w:instrText>
      </w:r>
      <w:r>
        <w:rPr>
          <w:rFonts w:eastAsia="Times New Roman"/>
        </w:rPr>
      </w:r>
      <w:r>
        <w:rPr>
          <w:rFonts w:eastAsia="Times New Roman"/>
        </w:rPr>
        <w:fldChar w:fldCharType="separate"/>
      </w:r>
      <w:r w:rsidR="00470BD0">
        <w:t xml:space="preserve">Tabelul </w:t>
      </w:r>
      <w:r w:rsidR="00470BD0">
        <w:rPr>
          <w:noProof/>
        </w:rPr>
        <w:t>1</w:t>
      </w:r>
      <w:r>
        <w:rPr>
          <w:rFonts w:eastAsia="Times New Roman"/>
        </w:rPr>
        <w:fldChar w:fldCharType="end"/>
      </w:r>
      <w:r>
        <w:rPr>
          <w:rFonts w:eastAsia="Times New Roman"/>
        </w:rPr>
        <w:t xml:space="preserve"> este prezentată o imagine despre uneltele disponibile. Tabelul face diferența dintre CoreOS (care folosește Docker și LXC) și XenServer.</w:t>
      </w:r>
    </w:p>
    <w:tbl>
      <w:tblPr>
        <w:tblStyle w:val="TableGrid"/>
        <w:tblW w:w="0" w:type="auto"/>
        <w:jc w:val="center"/>
        <w:tblLook w:val="04A0" w:firstRow="1" w:lastRow="0" w:firstColumn="1" w:lastColumn="0" w:noHBand="0" w:noVBand="1"/>
      </w:tblPr>
      <w:tblGrid>
        <w:gridCol w:w="3510"/>
        <w:gridCol w:w="1276"/>
        <w:gridCol w:w="1276"/>
      </w:tblGrid>
      <w:tr w:rsidR="00EF51FB" w14:paraId="6DBF603E" w14:textId="77777777" w:rsidTr="001D04FF">
        <w:trPr>
          <w:jc w:val="center"/>
        </w:trPr>
        <w:tc>
          <w:tcPr>
            <w:tcW w:w="3510" w:type="dxa"/>
            <w:tcBorders>
              <w:top w:val="nil"/>
              <w:left w:val="nil"/>
            </w:tcBorders>
          </w:tcPr>
          <w:p w14:paraId="11A62D5A" w14:textId="77777777" w:rsidR="00EF51FB" w:rsidRDefault="00EF51FB" w:rsidP="00EF51FB">
            <w:pPr>
              <w:spacing w:line="240" w:lineRule="auto"/>
              <w:ind w:firstLine="0"/>
              <w:rPr>
                <w:rFonts w:eastAsia="Times New Roman"/>
              </w:rPr>
            </w:pPr>
          </w:p>
        </w:tc>
        <w:tc>
          <w:tcPr>
            <w:tcW w:w="1276" w:type="dxa"/>
          </w:tcPr>
          <w:p w14:paraId="2F269190" w14:textId="2BBE965E" w:rsidR="00EF51FB" w:rsidRDefault="00EF51FB" w:rsidP="00EF51FB">
            <w:pPr>
              <w:spacing w:line="240" w:lineRule="auto"/>
              <w:ind w:firstLine="0"/>
              <w:jc w:val="center"/>
              <w:rPr>
                <w:rFonts w:eastAsia="Times New Roman"/>
              </w:rPr>
            </w:pPr>
            <w:r>
              <w:rPr>
                <w:rFonts w:eastAsia="Times New Roman"/>
              </w:rPr>
              <w:t>CoreOS</w:t>
            </w:r>
          </w:p>
        </w:tc>
        <w:tc>
          <w:tcPr>
            <w:tcW w:w="1276" w:type="dxa"/>
          </w:tcPr>
          <w:p w14:paraId="75AB202B" w14:textId="499B6239" w:rsidR="00EF51FB" w:rsidRDefault="00EF51FB" w:rsidP="00EF51FB">
            <w:pPr>
              <w:spacing w:line="240" w:lineRule="auto"/>
              <w:ind w:firstLine="0"/>
              <w:jc w:val="center"/>
              <w:rPr>
                <w:rFonts w:eastAsia="Times New Roman"/>
              </w:rPr>
            </w:pPr>
            <w:r>
              <w:rPr>
                <w:rFonts w:eastAsia="Times New Roman"/>
              </w:rPr>
              <w:t>XenServer</w:t>
            </w:r>
          </w:p>
        </w:tc>
      </w:tr>
      <w:tr w:rsidR="00EF51FB" w14:paraId="0E5AF55D" w14:textId="77777777" w:rsidTr="00256853">
        <w:trPr>
          <w:jc w:val="center"/>
        </w:trPr>
        <w:tc>
          <w:tcPr>
            <w:tcW w:w="3510" w:type="dxa"/>
          </w:tcPr>
          <w:p w14:paraId="63FFF420" w14:textId="013A99AC" w:rsidR="00EF51FB" w:rsidRDefault="00256853" w:rsidP="00EF51FB">
            <w:pPr>
              <w:spacing w:line="240" w:lineRule="auto"/>
              <w:ind w:firstLine="0"/>
              <w:rPr>
                <w:rFonts w:eastAsia="Times New Roman"/>
              </w:rPr>
            </w:pPr>
            <w:r>
              <w:rPr>
                <w:rFonts w:eastAsia="Times New Roman"/>
              </w:rPr>
              <w:t>Surplus înlăturat de tehnologie</w:t>
            </w:r>
          </w:p>
          <w:p w14:paraId="39A66C25" w14:textId="408F8FBF" w:rsidR="00256853" w:rsidRDefault="00256853" w:rsidP="00EF51FB">
            <w:pPr>
              <w:spacing w:line="240" w:lineRule="auto"/>
              <w:ind w:firstLine="0"/>
              <w:rPr>
                <w:rFonts w:eastAsia="Times New Roman"/>
              </w:rPr>
            </w:pPr>
            <w:r>
              <w:rPr>
                <w:rFonts w:eastAsia="Times New Roman"/>
              </w:rPr>
              <w:t>Crearea de imagini</w:t>
            </w:r>
          </w:p>
          <w:p w14:paraId="5E8A7717" w14:textId="77777777" w:rsidR="00256853" w:rsidRDefault="00256853" w:rsidP="00EF51FB">
            <w:pPr>
              <w:spacing w:line="240" w:lineRule="auto"/>
              <w:ind w:firstLine="0"/>
              <w:rPr>
                <w:rFonts w:eastAsia="Times New Roman"/>
              </w:rPr>
            </w:pPr>
            <w:r>
              <w:rPr>
                <w:rFonts w:eastAsia="Times New Roman"/>
              </w:rPr>
              <w:t>Descoperirea de servicii</w:t>
            </w:r>
          </w:p>
          <w:p w14:paraId="19925290" w14:textId="580DE048" w:rsidR="00256853" w:rsidRDefault="00256853" w:rsidP="00EF51FB">
            <w:pPr>
              <w:spacing w:line="240" w:lineRule="auto"/>
              <w:ind w:firstLine="0"/>
              <w:rPr>
                <w:rFonts w:eastAsia="Times New Roman"/>
              </w:rPr>
            </w:pPr>
            <w:r>
              <w:rPr>
                <w:rFonts w:eastAsia="Times New Roman"/>
              </w:rPr>
              <w:t xml:space="preserve">Configurarea în </w:t>
            </w:r>
            <w:r>
              <w:rPr>
                <w:rFonts w:eastAsia="Times New Roman"/>
                <w:i/>
              </w:rPr>
              <w:t>cluster</w:t>
            </w:r>
          </w:p>
          <w:p w14:paraId="27620E90" w14:textId="77D56D12" w:rsidR="00256853" w:rsidRDefault="00256853" w:rsidP="00EF51FB">
            <w:pPr>
              <w:spacing w:line="240" w:lineRule="auto"/>
              <w:ind w:firstLine="0"/>
              <w:rPr>
                <w:rFonts w:eastAsia="Times New Roman"/>
              </w:rPr>
            </w:pPr>
            <w:r>
              <w:rPr>
                <w:rFonts w:eastAsia="Times New Roman"/>
              </w:rPr>
              <w:t>Disponibilitate înaltă</w:t>
            </w:r>
          </w:p>
          <w:p w14:paraId="51C645AC" w14:textId="77777777" w:rsidR="00256853" w:rsidRDefault="00256853" w:rsidP="00EF51FB">
            <w:pPr>
              <w:spacing w:line="240" w:lineRule="auto"/>
              <w:ind w:firstLine="0"/>
              <w:rPr>
                <w:rFonts w:eastAsia="Times New Roman"/>
              </w:rPr>
            </w:pPr>
            <w:r>
              <w:rPr>
                <w:rFonts w:eastAsia="Times New Roman"/>
              </w:rPr>
              <w:t>Timp de pornire</w:t>
            </w:r>
          </w:p>
          <w:p w14:paraId="61DC18D1" w14:textId="40261255" w:rsidR="00256853" w:rsidRDefault="00256853" w:rsidP="00EF51FB">
            <w:pPr>
              <w:spacing w:line="240" w:lineRule="auto"/>
              <w:ind w:firstLine="0"/>
              <w:rPr>
                <w:rFonts w:eastAsia="Times New Roman"/>
              </w:rPr>
            </w:pPr>
            <w:r>
              <w:rPr>
                <w:rFonts w:eastAsia="Times New Roman"/>
              </w:rPr>
              <w:t>Migrarea a mașinilor</w:t>
            </w:r>
          </w:p>
        </w:tc>
        <w:tc>
          <w:tcPr>
            <w:tcW w:w="1276" w:type="dxa"/>
          </w:tcPr>
          <w:p w14:paraId="4C947A47" w14:textId="77777777" w:rsidR="00EF51FB" w:rsidRDefault="00EF51FB" w:rsidP="00EF51FB">
            <w:pPr>
              <w:spacing w:line="240" w:lineRule="auto"/>
              <w:ind w:firstLine="0"/>
              <w:jc w:val="center"/>
              <w:rPr>
                <w:rFonts w:eastAsia="Times New Roman"/>
              </w:rPr>
            </w:pPr>
            <w:r>
              <w:rPr>
                <w:rFonts w:eastAsia="Times New Roman"/>
              </w:rPr>
              <w:t>+</w:t>
            </w:r>
          </w:p>
          <w:p w14:paraId="3584F8A5" w14:textId="77777777" w:rsidR="00EF51FB" w:rsidRDefault="00EF51FB" w:rsidP="00EF51FB">
            <w:pPr>
              <w:spacing w:line="240" w:lineRule="auto"/>
              <w:ind w:firstLine="0"/>
              <w:jc w:val="center"/>
              <w:rPr>
                <w:rFonts w:eastAsia="Times New Roman"/>
              </w:rPr>
            </w:pPr>
            <w:r>
              <w:rPr>
                <w:rFonts w:eastAsia="Times New Roman"/>
              </w:rPr>
              <w:t>+</w:t>
            </w:r>
          </w:p>
          <w:p w14:paraId="4022975E" w14:textId="77777777" w:rsidR="00EF51FB" w:rsidRDefault="00EF51FB" w:rsidP="00EF51FB">
            <w:pPr>
              <w:spacing w:line="240" w:lineRule="auto"/>
              <w:ind w:firstLine="0"/>
              <w:jc w:val="center"/>
              <w:rPr>
                <w:rFonts w:eastAsia="Times New Roman"/>
              </w:rPr>
            </w:pPr>
            <w:r>
              <w:rPr>
                <w:rFonts w:eastAsia="Times New Roman"/>
              </w:rPr>
              <w:t>+</w:t>
            </w:r>
          </w:p>
          <w:p w14:paraId="3EE3D279" w14:textId="77777777" w:rsidR="00EF51FB" w:rsidRDefault="00EF51FB" w:rsidP="00EF51FB">
            <w:pPr>
              <w:spacing w:line="240" w:lineRule="auto"/>
              <w:ind w:firstLine="0"/>
              <w:jc w:val="center"/>
              <w:rPr>
                <w:rFonts w:eastAsia="Times New Roman"/>
              </w:rPr>
            </w:pPr>
            <w:r>
              <w:rPr>
                <w:rFonts w:eastAsia="Times New Roman"/>
              </w:rPr>
              <w:t>0</w:t>
            </w:r>
          </w:p>
          <w:p w14:paraId="789BCA55" w14:textId="77777777" w:rsidR="00EF51FB" w:rsidRDefault="00256853" w:rsidP="00EF51FB">
            <w:pPr>
              <w:spacing w:line="240" w:lineRule="auto"/>
              <w:ind w:firstLine="0"/>
              <w:jc w:val="center"/>
              <w:rPr>
                <w:rFonts w:eastAsia="Times New Roman"/>
              </w:rPr>
            </w:pPr>
            <w:r>
              <w:rPr>
                <w:rFonts w:eastAsia="Times New Roman"/>
              </w:rPr>
              <w:t>+</w:t>
            </w:r>
          </w:p>
          <w:p w14:paraId="3C0729C0" w14:textId="77777777" w:rsidR="00256853" w:rsidRDefault="00256853" w:rsidP="00EF51FB">
            <w:pPr>
              <w:spacing w:line="240" w:lineRule="auto"/>
              <w:ind w:firstLine="0"/>
              <w:jc w:val="center"/>
              <w:rPr>
                <w:rFonts w:eastAsia="Times New Roman"/>
              </w:rPr>
            </w:pPr>
            <w:r>
              <w:rPr>
                <w:rFonts w:eastAsia="Times New Roman"/>
              </w:rPr>
              <w:t>+</w:t>
            </w:r>
          </w:p>
          <w:p w14:paraId="53B0F226" w14:textId="79D97BBF" w:rsidR="00256853" w:rsidRDefault="00256853" w:rsidP="00EF51FB">
            <w:pPr>
              <w:spacing w:line="240" w:lineRule="auto"/>
              <w:ind w:firstLine="0"/>
              <w:jc w:val="center"/>
              <w:rPr>
                <w:rFonts w:eastAsia="Times New Roman"/>
              </w:rPr>
            </w:pPr>
            <w:r>
              <w:rPr>
                <w:rFonts w:eastAsia="Times New Roman"/>
              </w:rPr>
              <w:t>-</w:t>
            </w:r>
          </w:p>
        </w:tc>
        <w:tc>
          <w:tcPr>
            <w:tcW w:w="1276" w:type="dxa"/>
          </w:tcPr>
          <w:p w14:paraId="276D35CA" w14:textId="77777777" w:rsidR="00EF51FB" w:rsidRDefault="00256853" w:rsidP="00EF51FB">
            <w:pPr>
              <w:spacing w:line="240" w:lineRule="auto"/>
              <w:ind w:firstLine="0"/>
              <w:jc w:val="center"/>
              <w:rPr>
                <w:rFonts w:eastAsia="Times New Roman"/>
              </w:rPr>
            </w:pPr>
            <w:r>
              <w:rPr>
                <w:rFonts w:eastAsia="Times New Roman"/>
              </w:rPr>
              <w:t>-</w:t>
            </w:r>
          </w:p>
          <w:p w14:paraId="7E4AD29F" w14:textId="77777777" w:rsidR="00256853" w:rsidRDefault="00256853" w:rsidP="00EF51FB">
            <w:pPr>
              <w:spacing w:line="240" w:lineRule="auto"/>
              <w:ind w:firstLine="0"/>
              <w:jc w:val="center"/>
              <w:rPr>
                <w:rFonts w:eastAsia="Times New Roman"/>
              </w:rPr>
            </w:pPr>
            <w:r>
              <w:rPr>
                <w:rFonts w:eastAsia="Times New Roman"/>
              </w:rPr>
              <w:t>0</w:t>
            </w:r>
          </w:p>
          <w:p w14:paraId="48B0F8A3" w14:textId="77777777" w:rsidR="00256853" w:rsidRDefault="00256853" w:rsidP="00EF51FB">
            <w:pPr>
              <w:spacing w:line="240" w:lineRule="auto"/>
              <w:ind w:firstLine="0"/>
              <w:jc w:val="center"/>
              <w:rPr>
                <w:rFonts w:eastAsia="Times New Roman"/>
              </w:rPr>
            </w:pPr>
            <w:r>
              <w:rPr>
                <w:rFonts w:eastAsia="Times New Roman"/>
              </w:rPr>
              <w:t>0</w:t>
            </w:r>
          </w:p>
          <w:p w14:paraId="483F5BC2" w14:textId="77777777" w:rsidR="00256853" w:rsidRDefault="00256853" w:rsidP="00EF51FB">
            <w:pPr>
              <w:spacing w:line="240" w:lineRule="auto"/>
              <w:ind w:firstLine="0"/>
              <w:jc w:val="center"/>
              <w:rPr>
                <w:rFonts w:eastAsia="Times New Roman"/>
              </w:rPr>
            </w:pPr>
            <w:r>
              <w:rPr>
                <w:rFonts w:eastAsia="Times New Roman"/>
              </w:rPr>
              <w:t>+</w:t>
            </w:r>
          </w:p>
          <w:p w14:paraId="31193DF4" w14:textId="77777777" w:rsidR="00256853" w:rsidRDefault="00256853" w:rsidP="00EF51FB">
            <w:pPr>
              <w:spacing w:line="240" w:lineRule="auto"/>
              <w:ind w:firstLine="0"/>
              <w:jc w:val="center"/>
              <w:rPr>
                <w:rFonts w:eastAsia="Times New Roman"/>
              </w:rPr>
            </w:pPr>
            <w:r>
              <w:rPr>
                <w:rFonts w:eastAsia="Times New Roman"/>
              </w:rPr>
              <w:t>+</w:t>
            </w:r>
          </w:p>
          <w:p w14:paraId="306A86E5" w14:textId="77777777" w:rsidR="00256853" w:rsidRDefault="00256853" w:rsidP="00EF51FB">
            <w:pPr>
              <w:spacing w:line="240" w:lineRule="auto"/>
              <w:ind w:firstLine="0"/>
              <w:jc w:val="center"/>
              <w:rPr>
                <w:rFonts w:eastAsia="Times New Roman"/>
              </w:rPr>
            </w:pPr>
            <w:r>
              <w:rPr>
                <w:rFonts w:eastAsia="Times New Roman"/>
              </w:rPr>
              <w:t>0</w:t>
            </w:r>
          </w:p>
          <w:p w14:paraId="46468F0B" w14:textId="19F3A9D2" w:rsidR="00256853" w:rsidRDefault="00256853" w:rsidP="00256853">
            <w:pPr>
              <w:keepNext/>
              <w:spacing w:line="240" w:lineRule="auto"/>
              <w:ind w:firstLine="0"/>
              <w:jc w:val="center"/>
              <w:rPr>
                <w:rFonts w:eastAsia="Times New Roman"/>
              </w:rPr>
            </w:pPr>
            <w:r>
              <w:rPr>
                <w:rFonts w:eastAsia="Times New Roman"/>
              </w:rPr>
              <w:t>+</w:t>
            </w:r>
          </w:p>
        </w:tc>
      </w:tr>
    </w:tbl>
    <w:p w14:paraId="04A92953" w14:textId="7C0EEC13" w:rsidR="00EF51FB" w:rsidRDefault="00256853" w:rsidP="00256853">
      <w:pPr>
        <w:pStyle w:val="Caption"/>
        <w:ind w:firstLine="0"/>
        <w:jc w:val="center"/>
        <w:rPr>
          <w:rFonts w:eastAsia="Times New Roman"/>
        </w:rPr>
      </w:pPr>
      <w:bookmarkStart w:id="26" w:name="_Ref283832654"/>
      <w:r>
        <w:t xml:space="preserve">Tabelul </w:t>
      </w:r>
      <w:fldSimple w:instr=" SEQ Tabelul \* ARABIC ">
        <w:r w:rsidR="00470BD0">
          <w:rPr>
            <w:noProof/>
          </w:rPr>
          <w:t>1</w:t>
        </w:r>
      </w:fldSimple>
      <w:bookmarkEnd w:id="26"/>
      <w:r>
        <w:t>: Comparație de flexibilitate operațională</w:t>
      </w:r>
    </w:p>
    <w:p w14:paraId="1C20F7C6" w14:textId="50C586A6" w:rsidR="00490A67" w:rsidRDefault="00490A67" w:rsidP="00CD55E8">
      <w:pPr>
        <w:rPr>
          <w:rFonts w:eastAsia="Times New Roman"/>
        </w:rPr>
      </w:pPr>
    </w:p>
    <w:p w14:paraId="54EF687F" w14:textId="44CB70D6" w:rsidR="00EA24B1" w:rsidRPr="006F2EA9" w:rsidRDefault="002A5CA2" w:rsidP="00490A67">
      <w:pPr>
        <w:pStyle w:val="Heading1"/>
      </w:pPr>
      <w:bookmarkStart w:id="27" w:name="_Toc283831491"/>
      <w:r>
        <w:rPr>
          <w:lang w:val="ro-RO"/>
        </w:rPr>
        <w:t>Arhitectura</w:t>
      </w:r>
      <w:r w:rsidR="00911C4D">
        <w:rPr>
          <w:lang w:val="ro-RO"/>
        </w:rPr>
        <w:t xml:space="preserve"> infrastructurii</w:t>
      </w:r>
      <w:bookmarkEnd w:id="27"/>
    </w:p>
    <w:p w14:paraId="6090B98C" w14:textId="4D4A4618" w:rsidR="00DC499A" w:rsidRPr="00DC499A" w:rsidRDefault="007C2BF2" w:rsidP="002A2FC0">
      <w:pPr>
        <w:pStyle w:val="Heading2"/>
      </w:pPr>
      <w:bookmarkStart w:id="28" w:name="_Toc283831492"/>
      <w:r>
        <w:t xml:space="preserve">Prezentare </w:t>
      </w:r>
      <w:r w:rsidR="006205E0">
        <w:t>de ansamblu</w:t>
      </w:r>
      <w:bookmarkEnd w:id="28"/>
    </w:p>
    <w:p w14:paraId="27221752" w14:textId="77777777" w:rsidR="00085C27" w:rsidRDefault="00085C27" w:rsidP="00085C27">
      <w:pPr>
        <w:keepNext/>
        <w:ind w:firstLine="0"/>
        <w:jc w:val="center"/>
      </w:pPr>
      <w:r>
        <w:pict w14:anchorId="64AC306C">
          <v:shape id="_x0000_i1036" type="#_x0000_t75" style="width:393pt;height:218pt">
            <v:imagedata r:id="rId17" o:title="arhitectura"/>
          </v:shape>
        </w:pict>
      </w:r>
    </w:p>
    <w:p w14:paraId="10907662" w14:textId="08C3C915" w:rsidR="00085C27" w:rsidRPr="00085C27" w:rsidRDefault="00085C27" w:rsidP="002F3326">
      <w:pPr>
        <w:pStyle w:val="Caption"/>
        <w:ind w:firstLine="0"/>
        <w:jc w:val="center"/>
        <w:rPr>
          <w:lang w:val="ro-RO"/>
        </w:rPr>
      </w:pPr>
      <w:r>
        <w:t xml:space="preserve">Figura </w:t>
      </w:r>
      <w:fldSimple w:instr=" SEQ Figura \* ARABIC ">
        <w:r>
          <w:rPr>
            <w:noProof/>
          </w:rPr>
          <w:t>7</w:t>
        </w:r>
      </w:fldSimple>
      <w:r>
        <w:rPr>
          <w:lang w:val="ro-RO"/>
        </w:rPr>
        <w:t>: Prezentare de ansamblu a arhitecturii</w:t>
      </w:r>
    </w:p>
    <w:p w14:paraId="5FBADC7D" w14:textId="1E7C6C9B" w:rsidR="00CC496F" w:rsidRPr="00CC496F" w:rsidRDefault="00F454E4" w:rsidP="00CC496F">
      <w:pPr>
        <w:pStyle w:val="Heading2"/>
      </w:pPr>
      <w:bookmarkStart w:id="29" w:name="_Toc283831493"/>
      <w:r>
        <w:t>Instalarea aplicației</w:t>
      </w:r>
      <w:bookmarkEnd w:id="29"/>
    </w:p>
    <w:p w14:paraId="03E92672" w14:textId="2DB8DAFD" w:rsidR="0091525C" w:rsidRDefault="002139B2" w:rsidP="00B302D5">
      <w:pPr>
        <w:pStyle w:val="Heading2"/>
      </w:pPr>
      <w:bookmarkStart w:id="30" w:name="_Toc283831494"/>
      <w:r>
        <w:t>Securitatea mediului</w:t>
      </w:r>
      <w:bookmarkEnd w:id="30"/>
    </w:p>
    <w:p w14:paraId="240C08BD" w14:textId="757E0590" w:rsidR="00F87F97" w:rsidRPr="00F87F97" w:rsidRDefault="00F87F97" w:rsidP="00F87F97">
      <w:pPr>
        <w:pStyle w:val="Heading2"/>
      </w:pPr>
      <w:bookmarkStart w:id="31" w:name="_Toc283831495"/>
      <w:r>
        <w:t>Scalabilitatea aplicației</w:t>
      </w:r>
      <w:bookmarkEnd w:id="31"/>
    </w:p>
    <w:p w14:paraId="6E51B48C" w14:textId="77777777" w:rsidR="00B61E28" w:rsidRPr="00FC6CCF" w:rsidRDefault="00AD1666" w:rsidP="00B302D5">
      <w:pPr>
        <w:pStyle w:val="Heading1"/>
        <w:rPr>
          <w:lang w:val="ro-RO"/>
        </w:rPr>
      </w:pPr>
      <w:r>
        <w:br w:type="page"/>
      </w:r>
      <w:bookmarkStart w:id="32" w:name="_Toc283831496"/>
      <w:r>
        <w:t>Prezentarea aplica</w:t>
      </w:r>
      <w:r>
        <w:rPr>
          <w:lang w:val="ro-RO"/>
        </w:rPr>
        <w:t>ției</w:t>
      </w:r>
      <w:bookmarkEnd w:id="32"/>
    </w:p>
    <w:p w14:paraId="3708CDD6" w14:textId="67CD53CC" w:rsidR="00B302D5" w:rsidRDefault="00B302D5" w:rsidP="00FC6CCF">
      <w:pPr>
        <w:pStyle w:val="Heading2"/>
        <w:rPr>
          <w:lang w:val="ro-RO"/>
        </w:rPr>
      </w:pPr>
      <w:bookmarkStart w:id="33" w:name="_Toc283831497"/>
      <w:r>
        <w:rPr>
          <w:lang w:val="ro-RO"/>
        </w:rPr>
        <w:t>Arhitectura software</w:t>
      </w:r>
      <w:bookmarkEnd w:id="33"/>
    </w:p>
    <w:p w14:paraId="11BCC47A" w14:textId="17CBB1ED" w:rsidR="00237A57" w:rsidRPr="00237A57" w:rsidRDefault="00237A57" w:rsidP="00237A57">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F8860DC" w14:textId="340CD299" w:rsidR="00FC6CCF" w:rsidRDefault="005646CD" w:rsidP="00FC6CCF">
      <w:pPr>
        <w:pStyle w:val="Heading2"/>
        <w:rPr>
          <w:lang w:val="ro-RO"/>
        </w:rPr>
      </w:pPr>
      <w:bookmarkStart w:id="34" w:name="_Toc283831498"/>
      <w:r>
        <w:rPr>
          <w:lang w:val="ro-RO"/>
        </w:rPr>
        <w:t>Funcționalități server</w:t>
      </w:r>
      <w:bookmarkEnd w:id="34"/>
    </w:p>
    <w:p w14:paraId="727C15D1" w14:textId="22A224D6" w:rsidR="00574E48" w:rsidRPr="00574E48" w:rsidRDefault="00574E48" w:rsidP="00574E48">
      <w:r w:rsidRPr="00574E48">
        <w:t xml:space="preserve">Aplicația </w:t>
      </w:r>
      <w:r>
        <w:t>rulează pe unul sau mai multe servere</w:t>
      </w:r>
      <w:r w:rsidRPr="00574E48">
        <w:t xml:space="preserve"> </w:t>
      </w:r>
      <w:r>
        <w:t>de aplicație Node.js.</w:t>
      </w:r>
    </w:p>
    <w:p w14:paraId="36E691E9" w14:textId="77777777" w:rsidR="00CA2579" w:rsidRDefault="005646CD" w:rsidP="00CA2579">
      <w:pPr>
        <w:pStyle w:val="Heading2"/>
        <w:jc w:val="left"/>
      </w:pPr>
      <w:bookmarkStart w:id="35" w:name="_Toc283831499"/>
      <w:r>
        <w:t>Funcționalități client</w:t>
      </w:r>
      <w:bookmarkEnd w:id="35"/>
    </w:p>
    <w:p w14:paraId="2182D3F1" w14:textId="6E1E31AA" w:rsidR="00DB42F0" w:rsidRPr="005646CD" w:rsidRDefault="003F316B" w:rsidP="003C7C63">
      <w:r w:rsidRPr="003F316B">
        <w:t xml:space="preserve">Clientul dezvoltat pentru această aplicație </w:t>
      </w:r>
      <w:r w:rsidR="009D640B">
        <w:t>r</w:t>
      </w:r>
      <w:r w:rsidRPr="003F316B">
        <w:t>ul</w:t>
      </w:r>
      <w:r w:rsidR="009D640B">
        <w:t>eaz</w:t>
      </w:r>
      <w:r w:rsidR="009D640B">
        <w:rPr>
          <w:lang w:val="ro-RO"/>
        </w:rPr>
        <w:t>ă</w:t>
      </w:r>
      <w:r w:rsidRPr="003F316B">
        <w:t xml:space="preserve"> într-un browser ce respectă noile standarde HTML5 și JavaScript ECMA-262, versiunea 3. S-a folosit </w:t>
      </w:r>
      <w:r>
        <w:t>biblioteca</w:t>
      </w:r>
      <w:r w:rsidRPr="003F316B">
        <w:t xml:space="preserve"> jQuery </w:t>
      </w:r>
      <w:r>
        <w:t>în</w:t>
      </w:r>
      <w:r w:rsidRPr="003F316B">
        <w:t xml:space="preserve"> implementarea clientului</w:t>
      </w:r>
      <w:r>
        <w:t xml:space="preserve"> pentru a actualiza mai facil elementele din pagină</w:t>
      </w:r>
      <w:r w:rsidRPr="003F316B">
        <w:t xml:space="preserve">, comunicarea cu serverul realizându-se </w:t>
      </w:r>
      <w:r>
        <w:t xml:space="preserve">exclsiv printr-un WebSocket deschis la </w:t>
      </w:r>
      <w:r w:rsidR="003C7C63">
        <w:t>inițializarea paginii</w:t>
      </w:r>
      <w:r w:rsidRPr="003F316B">
        <w:t xml:space="preserve">. Folosirea </w:t>
      </w:r>
      <w:r w:rsidR="003C7C63">
        <w:t xml:space="preserve">WebSocket </w:t>
      </w:r>
      <w:r w:rsidRPr="003F316B">
        <w:t>asigură eficiența aplicației, deoarece aceasta comunică cu serverul doar când și cât are nevoie, nemaifiind nevoie de a reîncărca o pagină întreagă cu resursele ei aferent</w:t>
      </w:r>
      <w:r w:rsidR="003C7C63">
        <w:t>e</w:t>
      </w:r>
      <w:r w:rsidRPr="003F316B">
        <w:t xml:space="preserve"> atunci când se face o modificare foarte mică</w:t>
      </w:r>
      <w:r w:rsidR="003C7C63">
        <w:t xml:space="preserve"> (de exemplu, o mutare a unuia dintre jucători)</w:t>
      </w:r>
      <w:r w:rsidRPr="003F316B">
        <w:t>. Prin această metodă se poate modifica entitatea vizată, atât pe server</w:t>
      </w:r>
      <w:r w:rsidR="003C7C63">
        <w:t xml:space="preserve"> (după validări)</w:t>
      </w:r>
      <w:r w:rsidRPr="003F316B">
        <w:t>, cât și în interfața utilizatorului.</w:t>
      </w:r>
      <w:r w:rsidR="00CA2579">
        <w:rPr>
          <w:lang w:val="ro-RO"/>
        </w:rPr>
        <w:br w:type="page"/>
      </w:r>
      <w:bookmarkStart w:id="36" w:name="_Toc283831500"/>
      <w:r w:rsidR="00DB42F0" w:rsidRPr="003C7C63">
        <w:rPr>
          <w:rStyle w:val="Heading1Char"/>
          <w:rFonts w:eastAsia="Batang"/>
        </w:rPr>
        <w:t>Bibliografie</w:t>
      </w:r>
      <w:bookmarkEnd w:id="36"/>
    </w:p>
    <w:p w14:paraId="3506E7B2" w14:textId="4E9A8D0D" w:rsidR="00490A67" w:rsidRDefault="00490A67" w:rsidP="00490A67">
      <w:pPr>
        <w:numPr>
          <w:ilvl w:val="0"/>
          <w:numId w:val="17"/>
        </w:numPr>
        <w:tabs>
          <w:tab w:val="clear" w:pos="340"/>
        </w:tabs>
        <w:spacing w:line="26" w:lineRule="atLeast"/>
        <w:ind w:left="567" w:hanging="567"/>
        <w:rPr>
          <w:spacing w:val="4"/>
        </w:rPr>
      </w:pPr>
      <w:bookmarkStart w:id="37" w:name="_Ref283822735"/>
      <w:r w:rsidRPr="00490A67">
        <w:rPr>
          <w:spacing w:val="4"/>
        </w:rPr>
        <w:t xml:space="preserve">Sampathkumar. </w:t>
      </w:r>
      <w:r w:rsidRPr="004E4C08">
        <w:rPr>
          <w:i/>
          <w:spacing w:val="4"/>
        </w:rPr>
        <w:t>Virtualizing intelligent river(r): A comparative study of alternative virtualization technologies</w:t>
      </w:r>
      <w:r w:rsidRPr="00490A67">
        <w:rPr>
          <w:spacing w:val="4"/>
        </w:rPr>
        <w:t>. Clemson University, 2013.</w:t>
      </w:r>
      <w:bookmarkEnd w:id="37"/>
    </w:p>
    <w:p w14:paraId="404B4739" w14:textId="0FDC6BDD" w:rsidR="00FD0C74" w:rsidRPr="00370E06" w:rsidRDefault="004E4C08" w:rsidP="00370E06">
      <w:pPr>
        <w:numPr>
          <w:ilvl w:val="0"/>
          <w:numId w:val="17"/>
        </w:numPr>
        <w:tabs>
          <w:tab w:val="clear" w:pos="340"/>
        </w:tabs>
        <w:spacing w:line="26" w:lineRule="atLeast"/>
        <w:ind w:left="567" w:hanging="567"/>
        <w:rPr>
          <w:spacing w:val="4"/>
        </w:rPr>
      </w:pPr>
      <w:bookmarkStart w:id="38" w:name="_Ref283832058"/>
      <w:r>
        <w:rPr>
          <w:spacing w:val="4"/>
        </w:rPr>
        <w:t xml:space="preserve">Michael Huttermann. </w:t>
      </w:r>
      <w:r w:rsidRPr="004E4C08">
        <w:rPr>
          <w:i/>
          <w:spacing w:val="4"/>
        </w:rPr>
        <w:t>DevOps for Developers, volume 1</w:t>
      </w:r>
      <w:r w:rsidRPr="004E4C08">
        <w:rPr>
          <w:spacing w:val="4"/>
        </w:rPr>
        <w:t>. Springer, 2012.</w:t>
      </w:r>
      <w:bookmarkEnd w:id="38"/>
      <w:r w:rsidR="00470BD0">
        <w:rPr>
          <w:spacing w:val="4"/>
        </w:rPr>
        <w:tab/>
      </w:r>
    </w:p>
    <w:p w14:paraId="22F82DFA" w14:textId="77777777" w:rsidR="006E525A" w:rsidRPr="00AF2C97" w:rsidRDefault="006E525A" w:rsidP="00FD0C74">
      <w:pPr>
        <w:rPr>
          <w:lang w:val="ro-RO"/>
        </w:rPr>
      </w:pPr>
    </w:p>
    <w:sectPr w:rsidR="006E525A" w:rsidRPr="00AF2C97"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526462" w:rsidRDefault="00526462" w:rsidP="008F0F20">
      <w:pPr>
        <w:spacing w:line="240" w:lineRule="auto"/>
      </w:pPr>
      <w:r>
        <w:separator/>
      </w:r>
    </w:p>
  </w:endnote>
  <w:endnote w:type="continuationSeparator" w:id="0">
    <w:p w14:paraId="0C84E60E" w14:textId="77777777" w:rsidR="00526462" w:rsidRDefault="00526462"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526462" w:rsidRDefault="00526462"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526462" w:rsidRDefault="00526462"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526462" w:rsidRDefault="00526462"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141">
      <w:rPr>
        <w:rStyle w:val="PageNumber"/>
        <w:noProof/>
      </w:rPr>
      <w:t>13</w:t>
    </w:r>
    <w:r>
      <w:rPr>
        <w:rStyle w:val="PageNumber"/>
      </w:rPr>
      <w:fldChar w:fldCharType="end"/>
    </w:r>
  </w:p>
  <w:p w14:paraId="271D2688" w14:textId="316091F1" w:rsidR="00526462" w:rsidRDefault="00526462"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526462" w:rsidRDefault="00526462" w:rsidP="008F0F20">
      <w:pPr>
        <w:spacing w:line="240" w:lineRule="auto"/>
      </w:pPr>
      <w:r>
        <w:separator/>
      </w:r>
    </w:p>
  </w:footnote>
  <w:footnote w:type="continuationSeparator" w:id="0">
    <w:p w14:paraId="6CCF4C94" w14:textId="77777777" w:rsidR="00526462" w:rsidRDefault="00526462"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4C8F5015"/>
    <w:multiLevelType w:val="multilevel"/>
    <w:tmpl w:val="F92C9466"/>
    <w:numStyleLink w:val="111111"/>
  </w:abstractNum>
  <w:abstractNum w:abstractNumId="26">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5">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7">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34"/>
  </w:num>
  <w:num w:numId="3">
    <w:abstractNumId w:val="25"/>
  </w:num>
  <w:num w:numId="4">
    <w:abstractNumId w:val="39"/>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4"/>
  </w:num>
  <w:num w:numId="16">
    <w:abstractNumId w:val="41"/>
  </w:num>
  <w:num w:numId="17">
    <w:abstractNumId w:val="29"/>
  </w:num>
  <w:num w:numId="18">
    <w:abstractNumId w:val="23"/>
  </w:num>
  <w:num w:numId="19">
    <w:abstractNumId w:val="31"/>
  </w:num>
  <w:num w:numId="20">
    <w:abstractNumId w:val="26"/>
  </w:num>
  <w:num w:numId="21">
    <w:abstractNumId w:val="38"/>
  </w:num>
  <w:num w:numId="22">
    <w:abstractNumId w:val="37"/>
  </w:num>
  <w:num w:numId="23">
    <w:abstractNumId w:val="32"/>
  </w:num>
  <w:num w:numId="24">
    <w:abstractNumId w:val="20"/>
  </w:num>
  <w:num w:numId="25">
    <w:abstractNumId w:val="17"/>
  </w:num>
  <w:num w:numId="26">
    <w:abstractNumId w:val="21"/>
  </w:num>
  <w:num w:numId="27">
    <w:abstractNumId w:val="40"/>
  </w:num>
  <w:num w:numId="28">
    <w:abstractNumId w:val="13"/>
  </w:num>
  <w:num w:numId="29">
    <w:abstractNumId w:val="28"/>
  </w:num>
  <w:num w:numId="30">
    <w:abstractNumId w:val="0"/>
  </w:num>
  <w:num w:numId="31">
    <w:abstractNumId w:val="27"/>
  </w:num>
  <w:num w:numId="32">
    <w:abstractNumId w:val="16"/>
  </w:num>
  <w:num w:numId="33">
    <w:abstractNumId w:val="35"/>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6"/>
  </w:num>
  <w:num w:numId="37">
    <w:abstractNumId w:val="22"/>
  </w:num>
  <w:num w:numId="38">
    <w:abstractNumId w:val="12"/>
  </w:num>
  <w:num w:numId="39">
    <w:abstractNumId w:val="19"/>
  </w:num>
  <w:num w:numId="40">
    <w:abstractNumId w:val="11"/>
  </w:num>
  <w:num w:numId="41">
    <w:abstractNumId w:val="33"/>
  </w:num>
  <w:num w:numId="42">
    <w:abstractNumId w:val="1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0613A"/>
    <w:rsid w:val="00012245"/>
    <w:rsid w:val="0002423E"/>
    <w:rsid w:val="00026B6D"/>
    <w:rsid w:val="000331E5"/>
    <w:rsid w:val="00033237"/>
    <w:rsid w:val="00045FFD"/>
    <w:rsid w:val="00055891"/>
    <w:rsid w:val="00065668"/>
    <w:rsid w:val="00075D94"/>
    <w:rsid w:val="00085C27"/>
    <w:rsid w:val="000A70CD"/>
    <w:rsid w:val="000B2787"/>
    <w:rsid w:val="000C14B4"/>
    <w:rsid w:val="000C6EDB"/>
    <w:rsid w:val="000D7D9F"/>
    <w:rsid w:val="000E12C2"/>
    <w:rsid w:val="000E7AC2"/>
    <w:rsid w:val="000F4F28"/>
    <w:rsid w:val="00100C7A"/>
    <w:rsid w:val="00103BD1"/>
    <w:rsid w:val="00107BDA"/>
    <w:rsid w:val="00115148"/>
    <w:rsid w:val="00115473"/>
    <w:rsid w:val="00125065"/>
    <w:rsid w:val="001329F3"/>
    <w:rsid w:val="0013429B"/>
    <w:rsid w:val="00136127"/>
    <w:rsid w:val="0014684D"/>
    <w:rsid w:val="00152BCB"/>
    <w:rsid w:val="00157628"/>
    <w:rsid w:val="00160CEC"/>
    <w:rsid w:val="00167781"/>
    <w:rsid w:val="0016781D"/>
    <w:rsid w:val="001717A7"/>
    <w:rsid w:val="00174637"/>
    <w:rsid w:val="00176C18"/>
    <w:rsid w:val="00187363"/>
    <w:rsid w:val="001A2651"/>
    <w:rsid w:val="001B2770"/>
    <w:rsid w:val="001B3593"/>
    <w:rsid w:val="001C30A2"/>
    <w:rsid w:val="001D04FF"/>
    <w:rsid w:val="001E6D6E"/>
    <w:rsid w:val="001F3483"/>
    <w:rsid w:val="001F6BFF"/>
    <w:rsid w:val="002139B2"/>
    <w:rsid w:val="00237A57"/>
    <w:rsid w:val="0024027E"/>
    <w:rsid w:val="00246BC1"/>
    <w:rsid w:val="00254606"/>
    <w:rsid w:val="00255AA2"/>
    <w:rsid w:val="00256853"/>
    <w:rsid w:val="00277A13"/>
    <w:rsid w:val="00281EC2"/>
    <w:rsid w:val="00293456"/>
    <w:rsid w:val="0029620B"/>
    <w:rsid w:val="00297286"/>
    <w:rsid w:val="002A2FC0"/>
    <w:rsid w:val="002A5CA2"/>
    <w:rsid w:val="002B117F"/>
    <w:rsid w:val="002B148E"/>
    <w:rsid w:val="002B2367"/>
    <w:rsid w:val="002B6826"/>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B1231"/>
    <w:rsid w:val="003C5946"/>
    <w:rsid w:val="003C77A4"/>
    <w:rsid w:val="003C7C63"/>
    <w:rsid w:val="003D348C"/>
    <w:rsid w:val="003D6D9F"/>
    <w:rsid w:val="003E0715"/>
    <w:rsid w:val="003E7553"/>
    <w:rsid w:val="003F1DE3"/>
    <w:rsid w:val="003F316B"/>
    <w:rsid w:val="0040381C"/>
    <w:rsid w:val="0040535A"/>
    <w:rsid w:val="004136B3"/>
    <w:rsid w:val="00416AFF"/>
    <w:rsid w:val="004411CF"/>
    <w:rsid w:val="00443712"/>
    <w:rsid w:val="0044423B"/>
    <w:rsid w:val="004568C0"/>
    <w:rsid w:val="00470BD0"/>
    <w:rsid w:val="00472EA2"/>
    <w:rsid w:val="0048480B"/>
    <w:rsid w:val="00490A67"/>
    <w:rsid w:val="00496DCD"/>
    <w:rsid w:val="004A6387"/>
    <w:rsid w:val="004C5C75"/>
    <w:rsid w:val="004C7FB2"/>
    <w:rsid w:val="004D3859"/>
    <w:rsid w:val="004D3CE2"/>
    <w:rsid w:val="004D4F80"/>
    <w:rsid w:val="004D57E0"/>
    <w:rsid w:val="004D59A2"/>
    <w:rsid w:val="004D7401"/>
    <w:rsid w:val="004E2569"/>
    <w:rsid w:val="004E4C08"/>
    <w:rsid w:val="004F2E3E"/>
    <w:rsid w:val="004F6A0A"/>
    <w:rsid w:val="00506343"/>
    <w:rsid w:val="005114F7"/>
    <w:rsid w:val="005220E0"/>
    <w:rsid w:val="00522FB6"/>
    <w:rsid w:val="00526462"/>
    <w:rsid w:val="0054118A"/>
    <w:rsid w:val="00556F87"/>
    <w:rsid w:val="005646CD"/>
    <w:rsid w:val="00574E48"/>
    <w:rsid w:val="005971C6"/>
    <w:rsid w:val="005A3142"/>
    <w:rsid w:val="005A39AD"/>
    <w:rsid w:val="005A5494"/>
    <w:rsid w:val="005C20E3"/>
    <w:rsid w:val="005C66A9"/>
    <w:rsid w:val="0060145D"/>
    <w:rsid w:val="00616877"/>
    <w:rsid w:val="006205E0"/>
    <w:rsid w:val="006210F5"/>
    <w:rsid w:val="00632C06"/>
    <w:rsid w:val="00634E10"/>
    <w:rsid w:val="006378D4"/>
    <w:rsid w:val="0065568D"/>
    <w:rsid w:val="00663A28"/>
    <w:rsid w:val="006924EA"/>
    <w:rsid w:val="00696F64"/>
    <w:rsid w:val="006A3CE7"/>
    <w:rsid w:val="006B731F"/>
    <w:rsid w:val="006E525A"/>
    <w:rsid w:val="006F2EA9"/>
    <w:rsid w:val="006F7B25"/>
    <w:rsid w:val="006F7D57"/>
    <w:rsid w:val="00706583"/>
    <w:rsid w:val="0073654B"/>
    <w:rsid w:val="007401B6"/>
    <w:rsid w:val="007419F7"/>
    <w:rsid w:val="00746944"/>
    <w:rsid w:val="007577F4"/>
    <w:rsid w:val="00791883"/>
    <w:rsid w:val="007A13E8"/>
    <w:rsid w:val="007A5C76"/>
    <w:rsid w:val="007A63DA"/>
    <w:rsid w:val="007C2BF2"/>
    <w:rsid w:val="007C60DD"/>
    <w:rsid w:val="007E4451"/>
    <w:rsid w:val="007E5630"/>
    <w:rsid w:val="007E7900"/>
    <w:rsid w:val="007F6DB4"/>
    <w:rsid w:val="0081144D"/>
    <w:rsid w:val="00813FC1"/>
    <w:rsid w:val="00824E0C"/>
    <w:rsid w:val="00827663"/>
    <w:rsid w:val="0083402E"/>
    <w:rsid w:val="00840DAC"/>
    <w:rsid w:val="00865E31"/>
    <w:rsid w:val="0086638B"/>
    <w:rsid w:val="00870635"/>
    <w:rsid w:val="0087109E"/>
    <w:rsid w:val="008A357F"/>
    <w:rsid w:val="008A3735"/>
    <w:rsid w:val="008A680E"/>
    <w:rsid w:val="008C5821"/>
    <w:rsid w:val="008D6A7A"/>
    <w:rsid w:val="008E1D68"/>
    <w:rsid w:val="008F0F20"/>
    <w:rsid w:val="008F4B9B"/>
    <w:rsid w:val="00911A22"/>
    <w:rsid w:val="00911C4D"/>
    <w:rsid w:val="009137E2"/>
    <w:rsid w:val="0091525C"/>
    <w:rsid w:val="00931CF0"/>
    <w:rsid w:val="00940C59"/>
    <w:rsid w:val="00946E2A"/>
    <w:rsid w:val="00956AED"/>
    <w:rsid w:val="009575C3"/>
    <w:rsid w:val="009576F7"/>
    <w:rsid w:val="009709B1"/>
    <w:rsid w:val="00970BBD"/>
    <w:rsid w:val="00971174"/>
    <w:rsid w:val="009960A5"/>
    <w:rsid w:val="009B118F"/>
    <w:rsid w:val="009D640B"/>
    <w:rsid w:val="009F7052"/>
    <w:rsid w:val="00A04596"/>
    <w:rsid w:val="00A05EE8"/>
    <w:rsid w:val="00A1594C"/>
    <w:rsid w:val="00A26B53"/>
    <w:rsid w:val="00A43FC5"/>
    <w:rsid w:val="00A47C9F"/>
    <w:rsid w:val="00A529E7"/>
    <w:rsid w:val="00A537A7"/>
    <w:rsid w:val="00A53A5F"/>
    <w:rsid w:val="00A63E4D"/>
    <w:rsid w:val="00A72BDE"/>
    <w:rsid w:val="00A83892"/>
    <w:rsid w:val="00A85899"/>
    <w:rsid w:val="00A87D29"/>
    <w:rsid w:val="00AA1D9D"/>
    <w:rsid w:val="00AB06A7"/>
    <w:rsid w:val="00AB3216"/>
    <w:rsid w:val="00AB76F2"/>
    <w:rsid w:val="00AC0D92"/>
    <w:rsid w:val="00AC54B7"/>
    <w:rsid w:val="00AD1666"/>
    <w:rsid w:val="00AD6D3D"/>
    <w:rsid w:val="00AD6E7A"/>
    <w:rsid w:val="00AD78E1"/>
    <w:rsid w:val="00AE67D8"/>
    <w:rsid w:val="00AF2C97"/>
    <w:rsid w:val="00B01526"/>
    <w:rsid w:val="00B14731"/>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C4A61"/>
    <w:rsid w:val="00BE35CE"/>
    <w:rsid w:val="00BF4D12"/>
    <w:rsid w:val="00C03919"/>
    <w:rsid w:val="00C137B3"/>
    <w:rsid w:val="00C33247"/>
    <w:rsid w:val="00C334D7"/>
    <w:rsid w:val="00C35288"/>
    <w:rsid w:val="00C35E6E"/>
    <w:rsid w:val="00C47BDD"/>
    <w:rsid w:val="00C520E9"/>
    <w:rsid w:val="00C53988"/>
    <w:rsid w:val="00C61875"/>
    <w:rsid w:val="00C66229"/>
    <w:rsid w:val="00C713B2"/>
    <w:rsid w:val="00C86CD1"/>
    <w:rsid w:val="00C9415D"/>
    <w:rsid w:val="00C95AC3"/>
    <w:rsid w:val="00C96ABB"/>
    <w:rsid w:val="00CA2579"/>
    <w:rsid w:val="00CA3983"/>
    <w:rsid w:val="00CB3E86"/>
    <w:rsid w:val="00CB4DAD"/>
    <w:rsid w:val="00CB6107"/>
    <w:rsid w:val="00CC0436"/>
    <w:rsid w:val="00CC0ADE"/>
    <w:rsid w:val="00CC2D0A"/>
    <w:rsid w:val="00CC496F"/>
    <w:rsid w:val="00CD55E8"/>
    <w:rsid w:val="00CE1D14"/>
    <w:rsid w:val="00CF3073"/>
    <w:rsid w:val="00CF34C9"/>
    <w:rsid w:val="00D007B1"/>
    <w:rsid w:val="00D030C7"/>
    <w:rsid w:val="00D14D7D"/>
    <w:rsid w:val="00D218C7"/>
    <w:rsid w:val="00D30121"/>
    <w:rsid w:val="00D30A40"/>
    <w:rsid w:val="00D31E1D"/>
    <w:rsid w:val="00D43B53"/>
    <w:rsid w:val="00D6664D"/>
    <w:rsid w:val="00D66AE4"/>
    <w:rsid w:val="00D801AE"/>
    <w:rsid w:val="00D87DE5"/>
    <w:rsid w:val="00DB42F0"/>
    <w:rsid w:val="00DB595A"/>
    <w:rsid w:val="00DC0C60"/>
    <w:rsid w:val="00DC1151"/>
    <w:rsid w:val="00DC3C25"/>
    <w:rsid w:val="00DC499A"/>
    <w:rsid w:val="00DC49B0"/>
    <w:rsid w:val="00DC7B94"/>
    <w:rsid w:val="00DD23FB"/>
    <w:rsid w:val="00DE09C8"/>
    <w:rsid w:val="00DE555C"/>
    <w:rsid w:val="00DE6AA3"/>
    <w:rsid w:val="00E0192E"/>
    <w:rsid w:val="00E11C87"/>
    <w:rsid w:val="00E13A7C"/>
    <w:rsid w:val="00E22093"/>
    <w:rsid w:val="00E2696F"/>
    <w:rsid w:val="00E27600"/>
    <w:rsid w:val="00E32B89"/>
    <w:rsid w:val="00E45A98"/>
    <w:rsid w:val="00E530F4"/>
    <w:rsid w:val="00E63B9F"/>
    <w:rsid w:val="00E710F6"/>
    <w:rsid w:val="00E727D3"/>
    <w:rsid w:val="00E72AA5"/>
    <w:rsid w:val="00E96205"/>
    <w:rsid w:val="00EA24B1"/>
    <w:rsid w:val="00EA47C1"/>
    <w:rsid w:val="00EC0638"/>
    <w:rsid w:val="00EC7B96"/>
    <w:rsid w:val="00ED6606"/>
    <w:rsid w:val="00EE0FFE"/>
    <w:rsid w:val="00EF0DA2"/>
    <w:rsid w:val="00EF18A4"/>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7AB9"/>
    <w:rsid w:val="00F62BF2"/>
    <w:rsid w:val="00F648EC"/>
    <w:rsid w:val="00F82586"/>
    <w:rsid w:val="00F82A7F"/>
    <w:rsid w:val="00F87F97"/>
    <w:rsid w:val="00F917F2"/>
    <w:rsid w:val="00F933D6"/>
    <w:rsid w:val="00F956C0"/>
    <w:rsid w:val="00F97380"/>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13"/>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themeColor="text1"/>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sz w:val="24"/>
      <w:szCs w:val="24"/>
      <w:lang w:eastAsia="ko-KR"/>
    </w:rPr>
  </w:style>
  <w:style w:type="character" w:customStyle="1" w:styleId="Heading8Char">
    <w:name w:val="Heading 8 Char"/>
    <w:link w:val="Heading8"/>
    <w:uiPriority w:val="9"/>
    <w:semiHidden/>
    <w:rsid w:val="00DE09C8"/>
    <w:rPr>
      <w:rFonts w:ascii="Cambria" w:eastAsia="ＭＳ 明朝" w:hAnsi="Cambria"/>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4C8B-1F77-DD41-BBB5-47588743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26</Pages>
  <Words>7077</Words>
  <Characters>40344</Characters>
  <Application>Microsoft Macintosh Word</Application>
  <DocSecurity>0</DocSecurity>
  <Lines>336</Lines>
  <Paragraphs>94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Platformă WEB pentru Jocuri în Timp Real</vt:lpstr>
      <vt:lpstr>Introducere					</vt:lpstr>
      <vt:lpstr>Dezvoltarea pentru cloud</vt:lpstr>
      <vt:lpstr>    Introducere în cloud computing</vt:lpstr>
      <vt:lpstr>    Tipurile de servicii în Cloud Computing</vt:lpstr>
      <vt:lpstr>    Clasificarea UCSB-IBM</vt:lpstr>
      <vt:lpstr>    Avantaje și dezavantaje</vt:lpstr>
      <vt:lpstr>Tehnologii folosite</vt:lpstr>
      <vt:lpstr>    JavaScript – limbajul de programare</vt:lpstr>
      <vt:lpstr>        Scurt istoric</vt:lpstr>
      <vt:lpstr>        Generalități ale limbajului</vt:lpstr>
      <vt:lpstr>    Node.js – serverul de aplicație</vt:lpstr>
      <vt:lpstr>    Redis – serverul de structuri de date</vt:lpstr>
      <vt:lpstr>    Nginx – serverul web (proxy, load balancer)</vt:lpstr>
      <vt:lpstr>    Docker – platforma pentru aplicații distribuite</vt:lpstr>
      <vt:lpstr>        Introducere</vt:lpstr>
      <vt:lpstr>        Problema mediului</vt:lpstr>
      <vt:lpstr>        Actualizarea software-ului</vt:lpstr>
      <vt:lpstr>        Eliminarea surprusului virtualizării</vt:lpstr>
      <vt:lpstr>Arhitectura infrastructurii</vt:lpstr>
      <vt:lpstr>    Prezentare de ansamblu</vt:lpstr>
      <vt:lpstr>    Instalarea aplicației</vt:lpstr>
      <vt:lpstr>    Securitatea mediului</vt:lpstr>
      <vt:lpstr>    Scalabilitatea aplicației</vt:lpstr>
      <vt:lpstr>Prezentarea aplicației</vt:lpstr>
      <vt:lpstr>    Arhitectura software</vt:lpstr>
      <vt:lpstr>    Funcționalități server</vt:lpstr>
      <vt:lpstr>    Funcționalități client</vt:lpstr>
      <vt:lpstr>Bibliografie</vt:lpstr>
      <vt:lpstr/>
    </vt:vector>
  </TitlesOfParts>
  <Manager>Cristian Kevorchian</Manager>
  <Company>FACULTATEA DE MATEMATICA SI INFORMATICA, UNIVERSITATEA BUCURESTI</Company>
  <LinksUpToDate>false</LinksUpToDate>
  <CharactersWithSpaces>47327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53</cp:revision>
  <cp:lastPrinted>2015-01-25T17:19:00Z</cp:lastPrinted>
  <dcterms:created xsi:type="dcterms:W3CDTF">2015-01-25T17:19:00Z</dcterms:created>
  <dcterms:modified xsi:type="dcterms:W3CDTF">2015-01-26T22:05:00Z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