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B903" w14:textId="77777777" w:rsidR="00E31541" w:rsidRDefault="00E31541" w:rsidP="00E31541">
      <w:pPr>
        <w:jc w:val="center"/>
      </w:pPr>
      <w:r>
        <w:t>DW1 Data Warehousing</w:t>
      </w:r>
    </w:p>
    <w:p w14:paraId="7F85BFF2" w14:textId="5D662467" w:rsidR="00E31541" w:rsidRDefault="00E31541" w:rsidP="00E31541">
      <w:pPr>
        <w:jc w:val="center"/>
      </w:pPr>
      <w:r>
        <w:t>Activity 6</w:t>
      </w:r>
    </w:p>
    <w:p w14:paraId="4E40CA7D" w14:textId="2C28677D" w:rsidR="002A1795" w:rsidRDefault="00E31541" w:rsidP="00E31541">
      <w:r>
        <w:rPr>
          <w:noProof/>
        </w:rPr>
        <w:drawing>
          <wp:anchor distT="0" distB="0" distL="114300" distR="114300" simplePos="0" relativeHeight="251658240" behindDoc="0" locked="0" layoutInCell="1" allowOverlap="1" wp14:anchorId="771F9AE7" wp14:editId="677A632A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5924550" cy="3333750"/>
            <wp:effectExtent l="0" t="0" r="0" b="0"/>
            <wp:wrapSquare wrapText="bothSides"/>
            <wp:docPr id="45184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31541">
        <w:t>Display Record Counts</w:t>
      </w:r>
    </w:p>
    <w:p w14:paraId="1C66BAD8" w14:textId="77777777" w:rsidR="00E31541" w:rsidRPr="00E31541" w:rsidRDefault="00E31541" w:rsidP="00E31541"/>
    <w:p w14:paraId="1629FFEA" w14:textId="64FBFEE3" w:rsidR="00E31541" w:rsidRPr="00E31541" w:rsidRDefault="00E31541" w:rsidP="00E31541">
      <w:r w:rsidRPr="00E31541">
        <w:t>Sales Trends by Time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50E6A39" wp14:editId="4BFA96DC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5924550" cy="3333750"/>
            <wp:effectExtent l="0" t="0" r="0" b="0"/>
            <wp:wrapSquare wrapText="bothSides"/>
            <wp:docPr id="526927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743333" w14:textId="71688738" w:rsidR="00E31541" w:rsidRPr="00E31541" w:rsidRDefault="00E31541" w:rsidP="00E31541">
      <w:pPr>
        <w:tabs>
          <w:tab w:val="left" w:pos="6510"/>
        </w:tabs>
      </w:pPr>
      <w:r>
        <w:tab/>
      </w:r>
    </w:p>
    <w:p w14:paraId="26656825" w14:textId="77777777" w:rsidR="00E31541" w:rsidRDefault="00E31541" w:rsidP="00E31541"/>
    <w:p w14:paraId="44E08F36" w14:textId="77777777" w:rsidR="00E31541" w:rsidRDefault="00E31541" w:rsidP="00E31541"/>
    <w:p w14:paraId="1BD374A5" w14:textId="77777777" w:rsidR="00E31541" w:rsidRDefault="00E31541" w:rsidP="00E31541"/>
    <w:p w14:paraId="5A0D10E0" w14:textId="75E2E0B5" w:rsidR="00E31541" w:rsidRPr="00E31541" w:rsidRDefault="00E31541" w:rsidP="00E31541">
      <w:r w:rsidRPr="00E31541">
        <w:t>Product Mix and Profitability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4281865" wp14:editId="5C628E51">
            <wp:simplePos x="0" y="0"/>
            <wp:positionH relativeFrom="column">
              <wp:posOffset>0</wp:posOffset>
            </wp:positionH>
            <wp:positionV relativeFrom="paragraph">
              <wp:posOffset>219075</wp:posOffset>
            </wp:positionV>
            <wp:extent cx="5924550" cy="3333750"/>
            <wp:effectExtent l="0" t="0" r="0" b="0"/>
            <wp:wrapSquare wrapText="bothSides"/>
            <wp:docPr id="1874301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B780B9" w14:textId="77777777" w:rsidR="00E31541" w:rsidRPr="00E31541" w:rsidRDefault="00E31541" w:rsidP="00E31541"/>
    <w:p w14:paraId="2655FC6C" w14:textId="20BF6144" w:rsidR="00E31541" w:rsidRPr="00E31541" w:rsidRDefault="00E31541" w:rsidP="00E31541">
      <w:r w:rsidRPr="00E31541">
        <w:t>Customer Mix by Product Family</w: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5F6C5A7" wp14:editId="7B71EB73">
            <wp:simplePos x="0" y="0"/>
            <wp:positionH relativeFrom="column">
              <wp:posOffset>0</wp:posOffset>
            </wp:positionH>
            <wp:positionV relativeFrom="paragraph">
              <wp:posOffset>216535</wp:posOffset>
            </wp:positionV>
            <wp:extent cx="5924550" cy="3333750"/>
            <wp:effectExtent l="0" t="0" r="0" b="0"/>
            <wp:wrapSquare wrapText="bothSides"/>
            <wp:docPr id="139528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13326" w14:textId="77777777" w:rsidR="00E31541" w:rsidRPr="00E31541" w:rsidRDefault="00E31541" w:rsidP="00E31541"/>
    <w:p w14:paraId="5EDD1EEC" w14:textId="77777777" w:rsidR="00E31541" w:rsidRPr="00E31541" w:rsidRDefault="00E31541" w:rsidP="00E31541"/>
    <w:p w14:paraId="6F92E503" w14:textId="77777777" w:rsidR="00E31541" w:rsidRPr="00E31541" w:rsidRDefault="00E31541" w:rsidP="00E31541"/>
    <w:sectPr w:rsidR="00E31541" w:rsidRPr="00E31541" w:rsidSect="00E3154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D6072" w14:textId="77777777" w:rsidR="00F1330A" w:rsidRDefault="00F1330A" w:rsidP="00E31541">
      <w:pPr>
        <w:spacing w:after="0" w:line="240" w:lineRule="auto"/>
      </w:pPr>
      <w:r>
        <w:separator/>
      </w:r>
    </w:p>
  </w:endnote>
  <w:endnote w:type="continuationSeparator" w:id="0">
    <w:p w14:paraId="70F01C4B" w14:textId="77777777" w:rsidR="00F1330A" w:rsidRDefault="00F1330A" w:rsidP="00E31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40506" w14:textId="77777777" w:rsidR="00F1330A" w:rsidRDefault="00F1330A" w:rsidP="00E31541">
      <w:pPr>
        <w:spacing w:after="0" w:line="240" w:lineRule="auto"/>
      </w:pPr>
      <w:r>
        <w:separator/>
      </w:r>
    </w:p>
  </w:footnote>
  <w:footnote w:type="continuationSeparator" w:id="0">
    <w:p w14:paraId="3D48A524" w14:textId="77777777" w:rsidR="00F1330A" w:rsidRDefault="00F1330A" w:rsidP="00E315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41"/>
    <w:rsid w:val="002A1795"/>
    <w:rsid w:val="004D252D"/>
    <w:rsid w:val="00593809"/>
    <w:rsid w:val="00A265CF"/>
    <w:rsid w:val="00D03564"/>
    <w:rsid w:val="00E31541"/>
    <w:rsid w:val="00F1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E1AC"/>
  <w15:chartTrackingRefBased/>
  <w15:docId w15:val="{9314AC54-CC43-4543-BBC4-2F3C859BE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5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15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541"/>
  </w:style>
  <w:style w:type="paragraph" w:styleId="Footer">
    <w:name w:val="footer"/>
    <w:basedOn w:val="Normal"/>
    <w:link w:val="FooterChar"/>
    <w:uiPriority w:val="99"/>
    <w:unhideWhenUsed/>
    <w:rsid w:val="00E315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Kaneki</dc:creator>
  <cp:keywords/>
  <dc:description/>
  <cp:lastModifiedBy>Ken Kaneki</cp:lastModifiedBy>
  <cp:revision>1</cp:revision>
  <dcterms:created xsi:type="dcterms:W3CDTF">2025-11-01T12:01:00Z</dcterms:created>
  <dcterms:modified xsi:type="dcterms:W3CDTF">2025-11-01T12:08:00Z</dcterms:modified>
</cp:coreProperties>
</file>