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B1" w:rsidRDefault="007C6DB1" w:rsidP="007C6DB1"/>
    <w:tbl>
      <w:tblPr>
        <w:tblpPr w:leftFromText="180" w:rightFromText="180" w:vertAnchor="text" w:horzAnchor="margin" w:tblpXSpec="center" w:tblpY="-2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6948"/>
      </w:tblGrid>
      <w:tr w:rsidR="007C6DB1" w:rsidTr="00A64592">
        <w:trPr>
          <w:trHeight w:val="620"/>
        </w:trPr>
        <w:tc>
          <w:tcPr>
            <w:tcW w:w="6948" w:type="dxa"/>
            <w:shd w:val="clear" w:color="auto" w:fill="BFBFBF" w:themeFill="background1" w:themeFillShade="BF"/>
            <w:hideMark/>
          </w:tcPr>
          <w:p w:rsidR="007C6DB1" w:rsidRPr="00A158EB" w:rsidRDefault="001F707D" w:rsidP="001F707D">
            <w:pPr>
              <w:pStyle w:val="Heading1"/>
              <w:spacing w:after="240"/>
              <w:jc w:val="center"/>
            </w:pPr>
            <w:r>
              <w:t>Installation Qualification (IQ)</w:t>
            </w:r>
            <w:r w:rsidR="00E34208">
              <w:t xml:space="preserve"> Test Script</w:t>
            </w:r>
          </w:p>
        </w:tc>
      </w:tr>
    </w:tbl>
    <w:p w:rsidR="007C6DB1" w:rsidRDefault="007C6DB1" w:rsidP="007C6DB1"/>
    <w:p w:rsidR="007C6DB1" w:rsidRDefault="007C6DB1" w:rsidP="007C6DB1"/>
    <w:p w:rsidR="007C6DB1" w:rsidRDefault="007C6DB1" w:rsidP="007C6DB1"/>
    <w:p w:rsidR="007C6DB1" w:rsidRDefault="007C6DB1" w:rsidP="007C6DB1"/>
    <w:p w:rsidR="007C6DB1" w:rsidRDefault="007C6DB1" w:rsidP="007C6DB1">
      <w:pPr>
        <w:rPr>
          <w:rFonts w:ascii="Arial" w:hAnsi="Arial" w:cs="Arial"/>
        </w:rPr>
      </w:pPr>
    </w:p>
    <w:tbl>
      <w:tblPr>
        <w:tblW w:w="0" w:type="auto"/>
        <w:jc w:val="center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5105"/>
        <w:gridCol w:w="2918"/>
      </w:tblGrid>
      <w:tr w:rsidR="007C6DB1" w:rsidTr="00A64592">
        <w:trPr>
          <w:cantSplit/>
          <w:trHeight w:val="360"/>
          <w:jc w:val="center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6DB1" w:rsidRDefault="007C6DB1" w:rsidP="001F707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Pre-approval</w:t>
            </w:r>
          </w:p>
        </w:tc>
        <w:tc>
          <w:tcPr>
            <w:tcW w:w="8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DB1" w:rsidRPr="001F707D" w:rsidRDefault="001F707D" w:rsidP="00E3420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F707D">
              <w:rPr>
                <w:rFonts w:ascii="Arial" w:hAnsi="Arial" w:cs="Arial"/>
                <w:sz w:val="20"/>
                <w:szCs w:val="20"/>
              </w:rPr>
              <w:t xml:space="preserve">The signatures below attest to the signer’s agreement that the </w:t>
            </w:r>
            <w:r w:rsidR="00E34208">
              <w:rPr>
                <w:rFonts w:ascii="Arial" w:hAnsi="Arial" w:cs="Arial"/>
                <w:sz w:val="20"/>
                <w:szCs w:val="20"/>
              </w:rPr>
              <w:t>testing</w:t>
            </w:r>
            <w:r w:rsidRPr="001F707D">
              <w:rPr>
                <w:rFonts w:ascii="Arial" w:hAnsi="Arial" w:cs="Arial"/>
                <w:sz w:val="20"/>
                <w:szCs w:val="20"/>
              </w:rPr>
              <w:t xml:space="preserve"> presented in this document is a sound approach for that signer’s area of influence and expertise. It indicates their approval of this </w:t>
            </w:r>
            <w:r>
              <w:rPr>
                <w:rFonts w:ascii="Arial" w:hAnsi="Arial" w:cs="Arial"/>
                <w:sz w:val="20"/>
                <w:szCs w:val="20"/>
              </w:rPr>
              <w:t>IQ</w:t>
            </w:r>
            <w:r w:rsidR="00E34208">
              <w:rPr>
                <w:rFonts w:ascii="Arial" w:hAnsi="Arial" w:cs="Arial"/>
                <w:sz w:val="20"/>
                <w:szCs w:val="20"/>
              </w:rPr>
              <w:t xml:space="preserve"> Test Script</w:t>
            </w:r>
            <w:r w:rsidRPr="001F707D">
              <w:rPr>
                <w:rFonts w:ascii="Arial" w:hAnsi="Arial" w:cs="Arial"/>
                <w:sz w:val="20"/>
                <w:szCs w:val="20"/>
              </w:rPr>
              <w:t xml:space="preserve"> for execution.</w:t>
            </w:r>
          </w:p>
        </w:tc>
      </w:tr>
      <w:tr w:rsidR="0034124A" w:rsidTr="00A64592">
        <w:trPr>
          <w:cantSplit/>
          <w:trHeight w:val="773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24A" w:rsidRDefault="0034124A" w:rsidP="001F70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24A" w:rsidRDefault="0034124A" w:rsidP="001F707D">
            <w:pPr>
              <w:rPr>
                <w:rFonts w:ascii="Arial" w:hAnsi="Arial" w:cs="Arial"/>
                <w:sz w:val="20"/>
              </w:rPr>
            </w:pPr>
          </w:p>
        </w:tc>
      </w:tr>
      <w:tr w:rsidR="0034124A" w:rsidTr="00A64592">
        <w:trPr>
          <w:cantSplit/>
          <w:trHeight w:val="341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4124A" w:rsidRDefault="007C6194" w:rsidP="001F707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Technical Representative</w:t>
            </w:r>
            <w:r w:rsidR="0034124A">
              <w:rPr>
                <w:rFonts w:ascii="Arial" w:hAnsi="Arial" w:cs="Arial"/>
                <w:b/>
                <w:sz w:val="20"/>
              </w:rPr>
              <w:t xml:space="preserve"> Signature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4124A" w:rsidRDefault="0034124A" w:rsidP="001F707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34124A" w:rsidTr="00A64592">
        <w:trPr>
          <w:cantSplit/>
          <w:trHeight w:val="773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24A" w:rsidRDefault="0034124A" w:rsidP="001F707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24A" w:rsidRDefault="0034124A" w:rsidP="001F707D">
            <w:pPr>
              <w:rPr>
                <w:rFonts w:ascii="Arial" w:hAnsi="Arial" w:cs="Arial"/>
                <w:sz w:val="20"/>
              </w:rPr>
            </w:pPr>
          </w:p>
        </w:tc>
      </w:tr>
      <w:tr w:rsidR="0034124A" w:rsidTr="00A64592">
        <w:trPr>
          <w:cantSplit/>
          <w:trHeight w:val="360"/>
          <w:jc w:val="center"/>
        </w:trPr>
        <w:tc>
          <w:tcPr>
            <w:tcW w:w="7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4124A" w:rsidRDefault="006B32C9" w:rsidP="001F707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Quality Assurance</w:t>
            </w:r>
            <w:r w:rsidR="007C6194">
              <w:rPr>
                <w:rFonts w:ascii="Arial" w:hAnsi="Arial" w:cs="Arial"/>
                <w:b/>
                <w:sz w:val="20"/>
              </w:rPr>
              <w:t xml:space="preserve"> Representative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34124A">
              <w:rPr>
                <w:rFonts w:ascii="Arial" w:hAnsi="Arial" w:cs="Arial"/>
                <w:b/>
                <w:sz w:val="20"/>
              </w:rPr>
              <w:t>Signature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4124A" w:rsidRDefault="0034124A" w:rsidP="001F707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7C6DB1" w:rsidRDefault="007C6DB1" w:rsidP="007C6DB1">
      <w:pPr>
        <w:rPr>
          <w:rFonts w:ascii="Arial" w:hAnsi="Arial" w:cs="Arial"/>
          <w:sz w:val="20"/>
        </w:rPr>
      </w:pPr>
    </w:p>
    <w:p w:rsidR="00394B37" w:rsidRDefault="00394B37" w:rsidP="007C6DB1">
      <w:pPr>
        <w:rPr>
          <w:rFonts w:ascii="Arial" w:hAnsi="Arial" w:cs="Arial"/>
          <w:sz w:val="20"/>
        </w:rPr>
      </w:pPr>
    </w:p>
    <w:p w:rsidR="00394B37" w:rsidRDefault="00394B37" w:rsidP="007C6DB1">
      <w:pPr>
        <w:rPr>
          <w:rFonts w:ascii="Arial" w:hAnsi="Arial" w:cs="Arial"/>
          <w:sz w:val="20"/>
        </w:rPr>
      </w:pPr>
    </w:p>
    <w:p w:rsidR="006B32C9" w:rsidRDefault="006B32C9" w:rsidP="00D26328">
      <w:pPr>
        <w:rPr>
          <w:rFonts w:ascii="Arial" w:hAnsi="Arial" w:cs="Arial"/>
          <w:sz w:val="20"/>
        </w:rPr>
      </w:pPr>
    </w:p>
    <w:p w:rsidR="006B32C9" w:rsidRDefault="006B32C9">
      <w:pPr>
        <w:spacing w:after="200" w:line="276" w:lineRule="auto"/>
      </w:pPr>
      <w:r>
        <w:br w:type="page"/>
      </w:r>
    </w:p>
    <w:p w:rsidR="007C6DB1" w:rsidRDefault="007C6DB1" w:rsidP="007C6DB1"/>
    <w:p w:rsidR="00F36999" w:rsidRPr="00AD54F6" w:rsidRDefault="00F36999" w:rsidP="00F36999">
      <w:pPr>
        <w:pStyle w:val="Level1"/>
      </w:pPr>
      <w:bookmarkStart w:id="0" w:name="_Toc245098816"/>
      <w:r w:rsidRPr="00AD54F6">
        <w:t>Purpose</w:t>
      </w:r>
      <w:bookmarkEnd w:id="0"/>
    </w:p>
    <w:p w:rsidR="00F36999" w:rsidRDefault="00F36999" w:rsidP="00F36999">
      <w:pPr>
        <w:pStyle w:val="BodyText1"/>
      </w:pPr>
      <w:r w:rsidRPr="00AD54F6">
        <w:t xml:space="preserve">This </w:t>
      </w:r>
      <w:r>
        <w:t xml:space="preserve">purpose of the Installation Qualification (IQ) document is to provide the instructions for the installation and the verification of the installation of </w:t>
      </w:r>
      <w:r w:rsidR="007D5C19">
        <w:t>the Report Automation application</w:t>
      </w:r>
      <w:r w:rsidR="00B8133C">
        <w:t>.</w:t>
      </w:r>
      <w:r>
        <w:t xml:space="preserve"> </w:t>
      </w:r>
    </w:p>
    <w:p w:rsidR="00F36999" w:rsidRPr="00AD54F6" w:rsidRDefault="00F36999" w:rsidP="00F36999">
      <w:pPr>
        <w:pStyle w:val="BodyText1"/>
      </w:pPr>
    </w:p>
    <w:p w:rsidR="00F36999" w:rsidRPr="00AD54F6" w:rsidRDefault="00F36999" w:rsidP="00F36999">
      <w:pPr>
        <w:pStyle w:val="Level1"/>
      </w:pPr>
      <w:bookmarkStart w:id="1" w:name="_Toc245098817"/>
      <w:r w:rsidRPr="00AD54F6">
        <w:t>Scope</w:t>
      </w:r>
      <w:bookmarkEnd w:id="1"/>
    </w:p>
    <w:p w:rsidR="00F36999" w:rsidRDefault="00034C44" w:rsidP="00F36999">
      <w:pPr>
        <w:ind w:left="720"/>
      </w:pPr>
      <w:r>
        <w:t xml:space="preserve">The installation of </w:t>
      </w:r>
      <w:r w:rsidR="007D5C19">
        <w:t>the server side portion of the Report Automation application</w:t>
      </w:r>
      <w:r>
        <w:t xml:space="preserve"> is in scope for this document.</w:t>
      </w:r>
    </w:p>
    <w:p w:rsidR="00034C44" w:rsidRDefault="00034C44" w:rsidP="00F36999">
      <w:pPr>
        <w:ind w:left="720"/>
      </w:pPr>
    </w:p>
    <w:p w:rsidR="00034C44" w:rsidRPr="00AD54F6" w:rsidRDefault="00034C44" w:rsidP="00F36999">
      <w:pPr>
        <w:ind w:left="720"/>
      </w:pPr>
      <w:r>
        <w:t xml:space="preserve">The installation of </w:t>
      </w:r>
      <w:r w:rsidR="007D5C19">
        <w:t>the client side software</w:t>
      </w:r>
      <w:r>
        <w:t xml:space="preserve"> is not in scope for this document.</w:t>
      </w:r>
    </w:p>
    <w:p w:rsidR="00F36999" w:rsidRDefault="00F36999" w:rsidP="007C6DB1"/>
    <w:p w:rsidR="00EA4702" w:rsidRPr="00AD54F6" w:rsidRDefault="007E75D6" w:rsidP="00EA4702">
      <w:pPr>
        <w:pStyle w:val="Level1"/>
      </w:pPr>
      <w:r>
        <w:t>Pre-requisites</w:t>
      </w:r>
    </w:p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"/>
        <w:gridCol w:w="655"/>
        <w:gridCol w:w="8100"/>
        <w:gridCol w:w="1349"/>
      </w:tblGrid>
      <w:tr w:rsidR="007C6194" w:rsidRPr="0024130D" w:rsidTr="004712C5">
        <w:trPr>
          <w:cantSplit/>
          <w:tblHeader/>
        </w:trPr>
        <w:tc>
          <w:tcPr>
            <w:tcW w:w="328" w:type="pct"/>
            <w:gridSpan w:val="2"/>
            <w:shd w:val="clear" w:color="auto" w:fill="D9D9D9" w:themeFill="background1" w:themeFillShade="D9"/>
            <w:vAlign w:val="center"/>
          </w:tcPr>
          <w:p w:rsidR="007C6194" w:rsidRPr="0024130D" w:rsidRDefault="007C6194" w:rsidP="007E75D6">
            <w:pPr>
              <w:pStyle w:val="Table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005" w:type="pct"/>
            <w:shd w:val="clear" w:color="auto" w:fill="D9D9D9" w:themeFill="background1" w:themeFillShade="D9"/>
            <w:vAlign w:val="center"/>
          </w:tcPr>
          <w:p w:rsidR="007C6194" w:rsidRPr="0024130D" w:rsidRDefault="007C6194" w:rsidP="007E75D6">
            <w:pPr>
              <w:pStyle w:val="Table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667" w:type="pct"/>
            <w:shd w:val="clear" w:color="auto" w:fill="D9D9D9" w:themeFill="background1" w:themeFillShade="D9"/>
          </w:tcPr>
          <w:p w:rsidR="007C6194" w:rsidRDefault="007C6194" w:rsidP="007C6194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7C6194" w:rsidRDefault="007C6194" w:rsidP="007C6194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4712C5" w:rsidRPr="00394B37" w:rsidTr="004712C5">
        <w:trPr>
          <w:gridBefore w:val="1"/>
          <w:wBefore w:w="4" w:type="pct"/>
          <w:cantSplit/>
          <w:trHeight w:val="288"/>
        </w:trPr>
        <w:tc>
          <w:tcPr>
            <w:tcW w:w="324" w:type="pct"/>
            <w:shd w:val="pct20" w:color="FFFFFF" w:fill="auto"/>
          </w:tcPr>
          <w:p w:rsidR="004712C5" w:rsidRPr="00394B37" w:rsidRDefault="004712C5" w:rsidP="007C6194">
            <w:pPr>
              <w:numPr>
                <w:ilvl w:val="0"/>
                <w:numId w:val="1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4712C5" w:rsidRDefault="004712C5" w:rsidP="007C6194">
            <w:pPr>
              <w:pStyle w:val="B1"/>
              <w:numPr>
                <w:ilvl w:val="0"/>
                <w:numId w:val="0"/>
              </w:numPr>
              <w:spacing w:before="60" w:after="60"/>
              <w:ind w:left="360" w:hanging="360"/>
            </w:pPr>
            <w:r>
              <w:t>Gather software distribution: templates, DB script, user lists</w:t>
            </w:r>
          </w:p>
        </w:tc>
        <w:tc>
          <w:tcPr>
            <w:tcW w:w="667" w:type="pct"/>
            <w:shd w:val="pct20" w:color="FFFFFF" w:fill="auto"/>
          </w:tcPr>
          <w:p w:rsidR="004712C5" w:rsidRDefault="004712C5" w:rsidP="007C6194">
            <w:pPr>
              <w:pStyle w:val="Default"/>
              <w:spacing w:before="60" w:after="60"/>
              <w:jc w:val="center"/>
            </w:pPr>
          </w:p>
        </w:tc>
      </w:tr>
      <w:tr w:rsidR="00DC356B" w:rsidRPr="00394B37" w:rsidTr="004712C5">
        <w:trPr>
          <w:gridBefore w:val="1"/>
          <w:wBefore w:w="4" w:type="pct"/>
          <w:cantSplit/>
          <w:trHeight w:val="288"/>
        </w:trPr>
        <w:tc>
          <w:tcPr>
            <w:tcW w:w="324" w:type="pct"/>
            <w:shd w:val="pct20" w:color="FFFFFF" w:fill="auto"/>
          </w:tcPr>
          <w:p w:rsidR="007E75D6" w:rsidRPr="00394B37" w:rsidRDefault="007E75D6" w:rsidP="007C6194">
            <w:pPr>
              <w:numPr>
                <w:ilvl w:val="0"/>
                <w:numId w:val="1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4712C5" w:rsidRPr="00394B37" w:rsidRDefault="004A1A47" w:rsidP="00AA5456">
            <w:pPr>
              <w:pStyle w:val="B1"/>
              <w:numPr>
                <w:ilvl w:val="0"/>
                <w:numId w:val="0"/>
              </w:numPr>
              <w:spacing w:before="60" w:after="60"/>
              <w:ind w:left="360" w:hanging="360"/>
            </w:pPr>
            <w:r>
              <w:t>Properly installed, licensed and configured Microsoft SQL Server 2008</w:t>
            </w:r>
          </w:p>
        </w:tc>
        <w:tc>
          <w:tcPr>
            <w:tcW w:w="667" w:type="pct"/>
            <w:shd w:val="pct20" w:color="FFFFFF" w:fill="auto"/>
          </w:tcPr>
          <w:p w:rsidR="007E75D6" w:rsidRDefault="007E75D6" w:rsidP="007C6194">
            <w:pPr>
              <w:pStyle w:val="Default"/>
              <w:spacing w:before="60" w:after="60"/>
              <w:jc w:val="center"/>
            </w:pPr>
          </w:p>
        </w:tc>
      </w:tr>
      <w:tr w:rsidR="007E75D6" w:rsidRPr="00394B37" w:rsidTr="004712C5">
        <w:trPr>
          <w:cantSplit/>
          <w:trHeight w:val="288"/>
        </w:trPr>
        <w:tc>
          <w:tcPr>
            <w:tcW w:w="328" w:type="pct"/>
            <w:gridSpan w:val="2"/>
            <w:shd w:val="pct20" w:color="FFFFFF" w:fill="auto"/>
          </w:tcPr>
          <w:p w:rsidR="007E75D6" w:rsidRPr="00394B37" w:rsidRDefault="007E75D6" w:rsidP="007C6194">
            <w:pPr>
              <w:numPr>
                <w:ilvl w:val="0"/>
                <w:numId w:val="1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4712C5" w:rsidRPr="00394B37" w:rsidRDefault="004A1A47" w:rsidP="007C6194">
            <w:pPr>
              <w:spacing w:before="60" w:after="60"/>
              <w:jc w:val="both"/>
            </w:pPr>
            <w:r>
              <w:t>Properly installed, licensed and configured Microsoft Office SharePoint Server 2010 Standard Edition</w:t>
            </w:r>
          </w:p>
        </w:tc>
        <w:tc>
          <w:tcPr>
            <w:tcW w:w="667" w:type="pct"/>
            <w:shd w:val="pct20" w:color="FFFFFF" w:fill="auto"/>
          </w:tcPr>
          <w:p w:rsidR="007E75D6" w:rsidRDefault="007E75D6" w:rsidP="007C6194">
            <w:pPr>
              <w:pStyle w:val="Default"/>
              <w:spacing w:before="60" w:after="60"/>
              <w:jc w:val="center"/>
            </w:pPr>
          </w:p>
        </w:tc>
      </w:tr>
      <w:tr w:rsidR="00E34208" w:rsidRPr="00394B37" w:rsidTr="004712C5">
        <w:trPr>
          <w:cantSplit/>
          <w:trHeight w:val="288"/>
        </w:trPr>
        <w:tc>
          <w:tcPr>
            <w:tcW w:w="328" w:type="pct"/>
            <w:gridSpan w:val="2"/>
            <w:shd w:val="pct20" w:color="FFFFFF" w:fill="auto"/>
          </w:tcPr>
          <w:p w:rsidR="00E34208" w:rsidRPr="00394B37" w:rsidRDefault="00E34208" w:rsidP="007C6194">
            <w:pPr>
              <w:numPr>
                <w:ilvl w:val="0"/>
                <w:numId w:val="1"/>
              </w:numPr>
              <w:spacing w:before="60" w:after="60"/>
              <w:ind w:left="0" w:firstLine="0"/>
            </w:pPr>
          </w:p>
        </w:tc>
        <w:tc>
          <w:tcPr>
            <w:tcW w:w="4005" w:type="pct"/>
            <w:shd w:val="pct20" w:color="FFFFFF" w:fill="auto"/>
          </w:tcPr>
          <w:p w:rsidR="004712C5" w:rsidRDefault="00A84F24" w:rsidP="007C6194">
            <w:pPr>
              <w:spacing w:before="60" w:after="60"/>
            </w:pPr>
            <w:r>
              <w:t xml:space="preserve">Report Automation users </w:t>
            </w:r>
            <w:r w:rsidR="004712C5">
              <w:t>configured in Active Directory</w:t>
            </w:r>
          </w:p>
        </w:tc>
        <w:tc>
          <w:tcPr>
            <w:tcW w:w="667" w:type="pct"/>
            <w:shd w:val="pct20" w:color="FFFFFF" w:fill="auto"/>
          </w:tcPr>
          <w:p w:rsidR="00E34208" w:rsidRDefault="00E34208" w:rsidP="007C6194">
            <w:pPr>
              <w:pStyle w:val="Default"/>
              <w:spacing w:before="60" w:after="60"/>
              <w:jc w:val="center"/>
            </w:pPr>
          </w:p>
        </w:tc>
      </w:tr>
    </w:tbl>
    <w:p w:rsidR="006E0D07" w:rsidRDefault="006E0D07" w:rsidP="007C6DB1"/>
    <w:p w:rsidR="007C6194" w:rsidRDefault="007C6194" w:rsidP="007C6194"/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2610"/>
      </w:tblGrid>
      <w:tr w:rsidR="007C6194" w:rsidTr="007C6194">
        <w:trPr>
          <w:cantSplit/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Performed By</w:t>
            </w:r>
          </w:p>
        </w:tc>
      </w:tr>
      <w:tr w:rsidR="007C6194" w:rsidTr="007C6194">
        <w:trPr>
          <w:cantSplit/>
          <w:trHeight w:val="773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94" w:rsidRDefault="007C6194" w:rsidP="007C619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94" w:rsidRDefault="007C6194" w:rsidP="007C6194">
            <w:pPr>
              <w:rPr>
                <w:rFonts w:ascii="Arial" w:hAnsi="Arial" w:cs="Arial"/>
                <w:sz w:val="20"/>
              </w:rPr>
            </w:pPr>
          </w:p>
        </w:tc>
      </w:tr>
      <w:tr w:rsidR="007C6194" w:rsidTr="007C6194">
        <w:trPr>
          <w:cantSplit/>
          <w:trHeight w:val="341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7C6194" w:rsidRDefault="007C6194" w:rsidP="007C6194"/>
    <w:p w:rsidR="007C6194" w:rsidRDefault="007C6194" w:rsidP="007C6DB1"/>
    <w:p w:rsidR="007C6194" w:rsidRDefault="007C6194" w:rsidP="007C6DB1"/>
    <w:p w:rsidR="006E0D07" w:rsidRDefault="006E0D07">
      <w:pPr>
        <w:spacing w:after="200" w:line="276" w:lineRule="auto"/>
      </w:pPr>
      <w:r>
        <w:br w:type="page"/>
      </w:r>
    </w:p>
    <w:p w:rsidR="00F77B30" w:rsidRPr="00AD54F6" w:rsidRDefault="00F77B30" w:rsidP="00F77B30">
      <w:pPr>
        <w:pStyle w:val="Level1"/>
      </w:pPr>
      <w:r>
        <w:lastRenderedPageBreak/>
        <w:t>Installation Instructions</w:t>
      </w:r>
    </w:p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50"/>
        <w:gridCol w:w="8011"/>
        <w:gridCol w:w="1351"/>
      </w:tblGrid>
      <w:tr w:rsidR="007C6194" w:rsidRPr="0024130D" w:rsidTr="007C6194">
        <w:trPr>
          <w:tblHeader/>
        </w:trPr>
        <w:tc>
          <w:tcPr>
            <w:tcW w:w="371" w:type="pct"/>
            <w:shd w:val="clear" w:color="auto" w:fill="D9D9D9" w:themeFill="background1" w:themeFillShade="D9"/>
            <w:vAlign w:val="center"/>
          </w:tcPr>
          <w:p w:rsidR="007C6194" w:rsidRPr="0024130D" w:rsidRDefault="007C6194" w:rsidP="00EA4702">
            <w:pPr>
              <w:pStyle w:val="Table"/>
              <w:spacing w:before="0" w:after="0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 w:rsidRPr="0024130D">
              <w:rPr>
                <w:rFonts w:ascii="Arial" w:hAnsi="Arial" w:cs="Arial"/>
                <w:b/>
                <w:sz w:val="20"/>
              </w:rPr>
              <w:t>Step No.</w:t>
            </w:r>
          </w:p>
        </w:tc>
        <w:tc>
          <w:tcPr>
            <w:tcW w:w="3961" w:type="pct"/>
            <w:shd w:val="clear" w:color="auto" w:fill="D9D9D9" w:themeFill="background1" w:themeFillShade="D9"/>
            <w:vAlign w:val="center"/>
          </w:tcPr>
          <w:p w:rsidR="007C6194" w:rsidRPr="0024130D" w:rsidRDefault="00FB7CDE" w:rsidP="00EA4702">
            <w:pPr>
              <w:pStyle w:val="Table"/>
              <w:spacing w:before="0"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4.1 </w:t>
            </w:r>
            <w:r w:rsidR="007C6194">
              <w:rPr>
                <w:rFonts w:ascii="Arial" w:hAnsi="Arial" w:cs="Arial"/>
                <w:b/>
                <w:sz w:val="20"/>
              </w:rPr>
              <w:t>SharePoint</w:t>
            </w:r>
          </w:p>
        </w:tc>
        <w:tc>
          <w:tcPr>
            <w:tcW w:w="668" w:type="pct"/>
            <w:shd w:val="clear" w:color="auto" w:fill="D9D9D9" w:themeFill="background1" w:themeFillShade="D9"/>
          </w:tcPr>
          <w:p w:rsidR="007C6194" w:rsidRDefault="007C6194" w:rsidP="007C6194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7C6194" w:rsidRDefault="007C6194" w:rsidP="007C6194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6E0D07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6E0D07" w:rsidRPr="00394B37" w:rsidRDefault="006E0D07" w:rsidP="003D33F2">
            <w:pPr>
              <w:numPr>
                <w:ilvl w:val="0"/>
                <w:numId w:val="13"/>
              </w:numPr>
              <w:spacing w:before="60" w:after="60"/>
            </w:pPr>
          </w:p>
        </w:tc>
        <w:tc>
          <w:tcPr>
            <w:tcW w:w="3961" w:type="pct"/>
            <w:shd w:val="pct20" w:color="FFFFFF" w:fill="auto"/>
          </w:tcPr>
          <w:p w:rsidR="006E0D07" w:rsidRDefault="003B5ADA" w:rsidP="004E0DB6">
            <w:pPr>
              <w:spacing w:before="60" w:after="120"/>
            </w:pPr>
            <w:r>
              <w:t>On the top level SharePoint site, c</w:t>
            </w:r>
            <w:r w:rsidR="006E0D07">
              <w:t xml:space="preserve">reate Permission “Approve” to be used to set permissions on each library. </w:t>
            </w:r>
          </w:p>
          <w:p w:rsidR="006E0D07" w:rsidRDefault="006E0D07" w:rsidP="006E0D07">
            <w:pPr>
              <w:pStyle w:val="ListParagraph"/>
              <w:numPr>
                <w:ilvl w:val="0"/>
                <w:numId w:val="14"/>
              </w:numPr>
              <w:spacing w:after="200" w:line="276" w:lineRule="auto"/>
            </w:pPr>
            <w:r>
              <w:t>Go to Site Actions</w:t>
            </w:r>
          </w:p>
          <w:p w:rsidR="006E0D07" w:rsidRDefault="006E0D07" w:rsidP="006E0D07">
            <w:pPr>
              <w:pStyle w:val="ListParagraph"/>
              <w:numPr>
                <w:ilvl w:val="0"/>
                <w:numId w:val="14"/>
              </w:numPr>
              <w:spacing w:after="200" w:line="276" w:lineRule="auto"/>
            </w:pPr>
            <w:r>
              <w:t>Click Site Permissions</w:t>
            </w:r>
          </w:p>
          <w:p w:rsidR="006E0D07" w:rsidRDefault="006E0D07" w:rsidP="006E0D07">
            <w:pPr>
              <w:pStyle w:val="ListParagraph"/>
              <w:numPr>
                <w:ilvl w:val="0"/>
                <w:numId w:val="14"/>
              </w:numPr>
              <w:spacing w:after="200" w:line="276" w:lineRule="auto"/>
            </w:pPr>
            <w:r>
              <w:t>Select Permission Levels</w:t>
            </w:r>
          </w:p>
          <w:p w:rsidR="006E0D07" w:rsidRDefault="006E0D07" w:rsidP="006E0D07">
            <w:pPr>
              <w:pStyle w:val="ListParagraph"/>
              <w:numPr>
                <w:ilvl w:val="0"/>
                <w:numId w:val="14"/>
              </w:numPr>
              <w:spacing w:after="200" w:line="276" w:lineRule="auto"/>
            </w:pPr>
            <w:r>
              <w:t>Select Add Permission Level</w:t>
            </w:r>
          </w:p>
          <w:p w:rsidR="006E0D07" w:rsidRDefault="006E0D07" w:rsidP="00A84F24">
            <w:pPr>
              <w:pStyle w:val="ListParagraph"/>
              <w:numPr>
                <w:ilvl w:val="0"/>
                <w:numId w:val="14"/>
              </w:numPr>
              <w:spacing w:after="200" w:line="276" w:lineRule="auto"/>
            </w:pPr>
            <w:r>
              <w:t>Setup the Approve Permission as follows:</w:t>
            </w:r>
            <w:r w:rsidRPr="006E0D07">
              <w:rPr>
                <w:noProof/>
              </w:rPr>
              <w:drawing>
                <wp:inline distT="0" distB="0" distL="0" distR="0">
                  <wp:extent cx="3562350" cy="5029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514725" cy="18859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581400" cy="51530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515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676650" cy="34194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705225" cy="15811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D07" w:rsidRDefault="00105CA9" w:rsidP="00105CA9">
            <w:pPr>
              <w:pStyle w:val="Default"/>
              <w:numPr>
                <w:ilvl w:val="0"/>
                <w:numId w:val="14"/>
              </w:numPr>
              <w:spacing w:before="60" w:after="60"/>
            </w:pPr>
            <w:r w:rsidRPr="00105CA9">
              <w:t xml:space="preserve">Capture and paste a screenshot </w:t>
            </w:r>
            <w:r>
              <w:t xml:space="preserve">of these settings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6E0D07" w:rsidRDefault="006E0D07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53B4A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864051" w:rsidRPr="00394B37" w:rsidRDefault="00864051" w:rsidP="003D33F2">
            <w:pPr>
              <w:numPr>
                <w:ilvl w:val="0"/>
                <w:numId w:val="13"/>
              </w:numPr>
              <w:spacing w:before="60" w:after="60"/>
            </w:pPr>
          </w:p>
        </w:tc>
        <w:tc>
          <w:tcPr>
            <w:tcW w:w="3961" w:type="pct"/>
            <w:shd w:val="pct20" w:color="FFFFFF" w:fill="auto"/>
          </w:tcPr>
          <w:p w:rsidR="00864051" w:rsidRDefault="00E60B7E" w:rsidP="00C041FC">
            <w:pPr>
              <w:pStyle w:val="Default"/>
              <w:spacing w:before="60" w:after="60"/>
            </w:pPr>
            <w:r>
              <w:t>Create the SharePoint groups in the</w:t>
            </w:r>
            <w:r w:rsidR="00332DD0">
              <w:t xml:space="preserve"> following table</w:t>
            </w:r>
            <w:r w:rsidR="004E2693">
              <w:t xml:space="preserve"> (make sure all groups have the “Who can view the </w:t>
            </w:r>
            <w:r w:rsidR="000E2644">
              <w:t>membership</w:t>
            </w:r>
            <w:r w:rsidR="004E2693">
              <w:t xml:space="preserve"> of the group” setting set to “Everyone")</w:t>
            </w:r>
            <w:r w:rsidR="00332DD0">
              <w:t>:</w:t>
            </w:r>
          </w:p>
          <w:tbl>
            <w:tblPr>
              <w:tblStyle w:val="TableGrid"/>
              <w:tblW w:w="8034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1332"/>
              <w:gridCol w:w="990"/>
              <w:gridCol w:w="1260"/>
              <w:gridCol w:w="1170"/>
              <w:gridCol w:w="816"/>
              <w:gridCol w:w="900"/>
            </w:tblGrid>
            <w:tr w:rsidR="00E60B7E" w:rsidRPr="00C600E8" w:rsidTr="0043277B">
              <w:trPr>
                <w:jc w:val="right"/>
              </w:trPr>
              <w:tc>
                <w:tcPr>
                  <w:tcW w:w="1566" w:type="dxa"/>
                  <w:vMerge w:val="restart"/>
                  <w:shd w:val="clear" w:color="auto" w:fill="EEECE1" w:themeFill="background2"/>
                  <w:vAlign w:val="bottom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RA</w:t>
                  </w:r>
                </w:p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Roles</w:t>
                  </w:r>
                </w:p>
              </w:tc>
              <w:tc>
                <w:tcPr>
                  <w:tcW w:w="1332" w:type="dxa"/>
                  <w:shd w:val="clear" w:color="auto" w:fill="EEECE1" w:themeFill="background2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Groups</w:t>
                  </w:r>
                </w:p>
              </w:tc>
              <w:tc>
                <w:tcPr>
                  <w:tcW w:w="3420" w:type="dxa"/>
                  <w:gridSpan w:val="3"/>
                  <w:shd w:val="clear" w:color="auto" w:fill="EEECE1" w:themeFill="background2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Document Libraries</w:t>
                  </w:r>
                </w:p>
              </w:tc>
              <w:tc>
                <w:tcPr>
                  <w:tcW w:w="1716" w:type="dxa"/>
                  <w:gridSpan w:val="2"/>
                  <w:shd w:val="clear" w:color="auto" w:fill="EEECE1" w:themeFill="background2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Lists</w:t>
                  </w:r>
                </w:p>
              </w:tc>
            </w:tr>
            <w:tr w:rsidR="00E60B7E" w:rsidRPr="00C600E8" w:rsidTr="0043277B">
              <w:trPr>
                <w:jc w:val="right"/>
              </w:trPr>
              <w:tc>
                <w:tcPr>
                  <w:tcW w:w="1566" w:type="dxa"/>
                  <w:vMerge/>
                  <w:shd w:val="clear" w:color="auto" w:fill="EEECE1" w:themeFill="background2"/>
                </w:tcPr>
                <w:p w:rsidR="00E60B7E" w:rsidRPr="00C600E8" w:rsidRDefault="00E60B7E" w:rsidP="006E0D07">
                  <w:pPr>
                    <w:rPr>
                      <w:rFonts w:ascii="Arial" w:hAnsi="Arial"/>
                      <w:b/>
                      <w:sz w:val="20"/>
                    </w:rPr>
                  </w:pPr>
                </w:p>
              </w:tc>
              <w:tc>
                <w:tcPr>
                  <w:tcW w:w="1332" w:type="dxa"/>
                  <w:shd w:val="clear" w:color="auto" w:fill="EEECE1" w:themeFill="background2"/>
                  <w:vAlign w:val="bottom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SharePoint</w:t>
                  </w:r>
                </w:p>
              </w:tc>
              <w:tc>
                <w:tcPr>
                  <w:tcW w:w="990" w:type="dxa"/>
                  <w:shd w:val="clear" w:color="auto" w:fill="EEECE1" w:themeFill="background2"/>
                  <w:vAlign w:val="bottom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Studies</w:t>
                  </w:r>
                </w:p>
              </w:tc>
              <w:tc>
                <w:tcPr>
                  <w:tcW w:w="1260" w:type="dxa"/>
                  <w:shd w:val="clear" w:color="auto" w:fill="EEECE1" w:themeFill="background2"/>
                  <w:vAlign w:val="bottom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Report Templates</w:t>
                  </w:r>
                </w:p>
              </w:tc>
              <w:tc>
                <w:tcPr>
                  <w:tcW w:w="1170" w:type="dxa"/>
                  <w:shd w:val="clear" w:color="auto" w:fill="EEECE1" w:themeFill="background2"/>
                  <w:vAlign w:val="bottom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Protocols</w:t>
                  </w:r>
                </w:p>
              </w:tc>
              <w:tc>
                <w:tcPr>
                  <w:tcW w:w="816" w:type="dxa"/>
                  <w:shd w:val="clear" w:color="auto" w:fill="EEECE1" w:themeFill="background2"/>
                  <w:vAlign w:val="bottom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Tasks</w:t>
                  </w:r>
                </w:p>
              </w:tc>
              <w:tc>
                <w:tcPr>
                  <w:tcW w:w="900" w:type="dxa"/>
                  <w:shd w:val="clear" w:color="auto" w:fill="EEECE1" w:themeFill="background2"/>
                  <w:vAlign w:val="bottom"/>
                </w:tcPr>
                <w:p w:rsidR="00E60B7E" w:rsidRPr="00C600E8" w:rsidRDefault="00E60B7E" w:rsidP="006E0D07">
                  <w:pPr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C600E8">
                    <w:rPr>
                      <w:rFonts w:ascii="Arial" w:hAnsi="Arial"/>
                      <w:b/>
                      <w:sz w:val="20"/>
                    </w:rPr>
                    <w:t>Billing Task</w:t>
                  </w:r>
                  <w:r>
                    <w:rPr>
                      <w:rFonts w:ascii="Arial" w:hAnsi="Arial"/>
                      <w:b/>
                      <w:sz w:val="20"/>
                    </w:rPr>
                    <w:t>s</w:t>
                  </w:r>
                </w:p>
              </w:tc>
            </w:tr>
            <w:tr w:rsidR="00E60B7E" w:rsidRPr="00C600E8" w:rsidTr="0043277B">
              <w:trPr>
                <w:jc w:val="right"/>
              </w:trPr>
              <w:tc>
                <w:tcPr>
                  <w:tcW w:w="1566" w:type="dxa"/>
                </w:tcPr>
                <w:p w:rsidR="00E60B7E" w:rsidRPr="0043277B" w:rsidRDefault="00E60B7E" w:rsidP="0043277B">
                  <w:pPr>
                    <w:jc w:val="right"/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Study Director</w:t>
                  </w:r>
                </w:p>
              </w:tc>
              <w:tc>
                <w:tcPr>
                  <w:tcW w:w="1332" w:type="dxa"/>
                </w:tcPr>
                <w:p w:rsidR="00E60B7E" w:rsidRPr="0043277B" w:rsidRDefault="004712C5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SD</w:t>
                  </w:r>
                </w:p>
              </w:tc>
              <w:tc>
                <w:tcPr>
                  <w:tcW w:w="99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Approve</w:t>
                  </w:r>
                </w:p>
              </w:tc>
              <w:tc>
                <w:tcPr>
                  <w:tcW w:w="126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Approve</w:t>
                  </w:r>
                </w:p>
              </w:tc>
              <w:tc>
                <w:tcPr>
                  <w:tcW w:w="117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816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90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</w:tr>
            <w:tr w:rsidR="00E60B7E" w:rsidRPr="00C600E8" w:rsidTr="0043277B">
              <w:trPr>
                <w:jc w:val="right"/>
              </w:trPr>
              <w:tc>
                <w:tcPr>
                  <w:tcW w:w="1566" w:type="dxa"/>
                </w:tcPr>
                <w:p w:rsidR="00E60B7E" w:rsidRPr="0043277B" w:rsidRDefault="00E60B7E" w:rsidP="0043277B">
                  <w:pPr>
                    <w:jc w:val="right"/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QA</w:t>
                  </w:r>
                </w:p>
              </w:tc>
              <w:tc>
                <w:tcPr>
                  <w:tcW w:w="1332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QA*</w:t>
                  </w:r>
                </w:p>
              </w:tc>
              <w:tc>
                <w:tcPr>
                  <w:tcW w:w="99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126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Approve</w:t>
                  </w:r>
                </w:p>
              </w:tc>
              <w:tc>
                <w:tcPr>
                  <w:tcW w:w="117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816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90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</w:tr>
            <w:tr w:rsidR="00E60B7E" w:rsidRPr="00C600E8" w:rsidTr="0043277B">
              <w:trPr>
                <w:jc w:val="right"/>
              </w:trPr>
              <w:tc>
                <w:tcPr>
                  <w:tcW w:w="1566" w:type="dxa"/>
                </w:tcPr>
                <w:p w:rsidR="00E60B7E" w:rsidRPr="0043277B" w:rsidRDefault="00E60B7E" w:rsidP="0043277B">
                  <w:pPr>
                    <w:jc w:val="right"/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DPS</w:t>
                  </w:r>
                </w:p>
              </w:tc>
              <w:tc>
                <w:tcPr>
                  <w:tcW w:w="1332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DPS*</w:t>
                  </w:r>
                </w:p>
              </w:tc>
              <w:tc>
                <w:tcPr>
                  <w:tcW w:w="99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126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117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816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90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</w:tr>
            <w:tr w:rsidR="00E60B7E" w:rsidRPr="00C600E8" w:rsidTr="0043277B">
              <w:trPr>
                <w:jc w:val="right"/>
              </w:trPr>
              <w:tc>
                <w:tcPr>
                  <w:tcW w:w="1566" w:type="dxa"/>
                </w:tcPr>
                <w:p w:rsidR="00E60B7E" w:rsidRPr="0043277B" w:rsidRDefault="00E60B7E" w:rsidP="0043277B">
                  <w:pPr>
                    <w:jc w:val="right"/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DC</w:t>
                  </w:r>
                </w:p>
              </w:tc>
              <w:tc>
                <w:tcPr>
                  <w:tcW w:w="1332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DC</w:t>
                  </w:r>
                </w:p>
              </w:tc>
              <w:tc>
                <w:tcPr>
                  <w:tcW w:w="99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126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117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816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90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</w:tr>
            <w:tr w:rsidR="00E60B7E" w:rsidRPr="00C600E8" w:rsidTr="0043277B">
              <w:trPr>
                <w:jc w:val="right"/>
              </w:trPr>
              <w:tc>
                <w:tcPr>
                  <w:tcW w:w="1566" w:type="dxa"/>
                </w:tcPr>
                <w:p w:rsidR="00E60B7E" w:rsidRPr="0043277B" w:rsidRDefault="00E60B7E" w:rsidP="0043277B">
                  <w:pPr>
                    <w:jc w:val="right"/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DE</w:t>
                  </w:r>
                </w:p>
              </w:tc>
              <w:tc>
                <w:tcPr>
                  <w:tcW w:w="1332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DE</w:t>
                  </w:r>
                </w:p>
              </w:tc>
              <w:tc>
                <w:tcPr>
                  <w:tcW w:w="99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126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117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816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  <w:tc>
                <w:tcPr>
                  <w:tcW w:w="900" w:type="dxa"/>
                </w:tcPr>
                <w:p w:rsidR="00E60B7E" w:rsidRPr="0043277B" w:rsidRDefault="00E60B7E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 w:rsidRPr="0043277B"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</w:tr>
            <w:tr w:rsidR="00E60B7E" w:rsidRPr="00C600E8" w:rsidTr="0043277B">
              <w:trPr>
                <w:jc w:val="right"/>
              </w:trPr>
              <w:tc>
                <w:tcPr>
                  <w:tcW w:w="1566" w:type="dxa"/>
                </w:tcPr>
                <w:p w:rsidR="00E60B7E" w:rsidRPr="0043277B" w:rsidRDefault="000E2644" w:rsidP="0043277B">
                  <w:pPr>
                    <w:jc w:val="right"/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Billing</w:t>
                  </w:r>
                </w:p>
              </w:tc>
              <w:tc>
                <w:tcPr>
                  <w:tcW w:w="1332" w:type="dxa"/>
                </w:tcPr>
                <w:p w:rsidR="00E60B7E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Billing</w:t>
                  </w:r>
                </w:p>
              </w:tc>
              <w:tc>
                <w:tcPr>
                  <w:tcW w:w="990" w:type="dxa"/>
                </w:tcPr>
                <w:p w:rsidR="00E60B7E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1260" w:type="dxa"/>
                </w:tcPr>
                <w:p w:rsidR="00E60B7E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1170" w:type="dxa"/>
                </w:tcPr>
                <w:p w:rsidR="00E60B7E" w:rsidRPr="0043277B" w:rsidRDefault="000E2644" w:rsidP="000E2644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816" w:type="dxa"/>
                </w:tcPr>
                <w:p w:rsidR="00E60B7E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None</w:t>
                  </w:r>
                </w:p>
              </w:tc>
              <w:tc>
                <w:tcPr>
                  <w:tcW w:w="900" w:type="dxa"/>
                </w:tcPr>
                <w:p w:rsidR="00E60B7E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Contrib</w:t>
                  </w:r>
                </w:p>
              </w:tc>
            </w:tr>
            <w:tr w:rsidR="000E2644" w:rsidRPr="00C600E8" w:rsidTr="0043277B">
              <w:trPr>
                <w:jc w:val="right"/>
              </w:trPr>
              <w:tc>
                <w:tcPr>
                  <w:tcW w:w="1566" w:type="dxa"/>
                </w:tcPr>
                <w:p w:rsidR="000E2644" w:rsidRPr="0043277B" w:rsidRDefault="000E2644" w:rsidP="000E2644">
                  <w:pPr>
                    <w:jc w:val="right"/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RAAdmin</w:t>
                  </w:r>
                </w:p>
              </w:tc>
              <w:tc>
                <w:tcPr>
                  <w:tcW w:w="1332" w:type="dxa"/>
                </w:tcPr>
                <w:p w:rsidR="000E2644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RA_Admin</w:t>
                  </w:r>
                </w:p>
              </w:tc>
              <w:tc>
                <w:tcPr>
                  <w:tcW w:w="990" w:type="dxa"/>
                </w:tcPr>
                <w:p w:rsidR="000E2644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Full</w:t>
                  </w:r>
                </w:p>
              </w:tc>
              <w:tc>
                <w:tcPr>
                  <w:tcW w:w="1260" w:type="dxa"/>
                </w:tcPr>
                <w:p w:rsidR="000E2644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Full</w:t>
                  </w:r>
                </w:p>
              </w:tc>
              <w:tc>
                <w:tcPr>
                  <w:tcW w:w="1170" w:type="dxa"/>
                </w:tcPr>
                <w:p w:rsidR="000E2644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Full</w:t>
                  </w:r>
                </w:p>
              </w:tc>
              <w:tc>
                <w:tcPr>
                  <w:tcW w:w="816" w:type="dxa"/>
                </w:tcPr>
                <w:p w:rsidR="000E2644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Full</w:t>
                  </w:r>
                </w:p>
              </w:tc>
              <w:tc>
                <w:tcPr>
                  <w:tcW w:w="900" w:type="dxa"/>
                </w:tcPr>
                <w:p w:rsidR="000E2644" w:rsidRPr="0043277B" w:rsidRDefault="000E2644" w:rsidP="006E0D07">
                  <w:pPr>
                    <w:rPr>
                      <w:rFonts w:ascii="Arial" w:hAnsi="Arial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sz w:val="18"/>
                      <w:szCs w:val="18"/>
                    </w:rPr>
                    <w:t>Full</w:t>
                  </w:r>
                </w:p>
              </w:tc>
            </w:tr>
          </w:tbl>
          <w:p w:rsidR="008D4C5D" w:rsidRPr="000E2644" w:rsidRDefault="00E60B7E" w:rsidP="000E2644">
            <w:pPr>
              <w:spacing w:after="120"/>
              <w:ind w:left="67"/>
              <w:rPr>
                <w:sz w:val="20"/>
                <w:szCs w:val="20"/>
              </w:rPr>
            </w:pPr>
            <w:r w:rsidRPr="000E2644">
              <w:rPr>
                <w:sz w:val="20"/>
                <w:szCs w:val="20"/>
              </w:rPr>
              <w:t>* The group name is a configurable setting in the Report Automation Ribbon application.</w:t>
            </w:r>
          </w:p>
        </w:tc>
        <w:tc>
          <w:tcPr>
            <w:tcW w:w="668" w:type="pct"/>
            <w:shd w:val="pct20" w:color="FFFFFF" w:fill="auto"/>
          </w:tcPr>
          <w:p w:rsidR="00864051" w:rsidRDefault="00864051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AC27E2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AC27E2" w:rsidRPr="00394B37" w:rsidRDefault="00AC27E2" w:rsidP="003D33F2">
            <w:pPr>
              <w:numPr>
                <w:ilvl w:val="0"/>
                <w:numId w:val="13"/>
              </w:numPr>
              <w:spacing w:before="60" w:after="60"/>
            </w:pPr>
          </w:p>
        </w:tc>
        <w:tc>
          <w:tcPr>
            <w:tcW w:w="3961" w:type="pct"/>
            <w:shd w:val="pct20" w:color="FFFFFF" w:fill="auto"/>
          </w:tcPr>
          <w:p w:rsidR="00AC27E2" w:rsidRDefault="00AC27E2" w:rsidP="004E0DB6">
            <w:pPr>
              <w:spacing w:before="60" w:after="60"/>
            </w:pPr>
            <w:r>
              <w:t>Add Active Directory User Accounts to SharePoint Groups</w:t>
            </w:r>
          </w:p>
          <w:p w:rsidR="00AC27E2" w:rsidRDefault="00AC27E2" w:rsidP="00AC27E2">
            <w:pPr>
              <w:pStyle w:val="ListParagraph"/>
              <w:numPr>
                <w:ilvl w:val="0"/>
                <w:numId w:val="26"/>
              </w:numPr>
              <w:spacing w:after="200" w:line="276" w:lineRule="auto"/>
            </w:pPr>
            <w:r>
              <w:t>From Main Page go to Site Actions, Site Permissions</w:t>
            </w:r>
          </w:p>
          <w:p w:rsidR="00AC27E2" w:rsidRDefault="00AC27E2" w:rsidP="00AC27E2">
            <w:pPr>
              <w:pStyle w:val="ListParagraph"/>
              <w:numPr>
                <w:ilvl w:val="0"/>
                <w:numId w:val="26"/>
              </w:numPr>
              <w:spacing w:after="200" w:line="276" w:lineRule="auto"/>
            </w:pPr>
            <w:r>
              <w:t>Select a Group Name to go into a specific Group</w:t>
            </w:r>
          </w:p>
          <w:p w:rsidR="00AC27E2" w:rsidRDefault="0043277B" w:rsidP="00AC27E2">
            <w:pPr>
              <w:pStyle w:val="ListParagraph"/>
              <w:numPr>
                <w:ilvl w:val="0"/>
                <w:numId w:val="26"/>
              </w:numPr>
              <w:spacing w:after="200" w:line="276" w:lineRule="auto"/>
            </w:pPr>
            <w:r>
              <w:t>Select New</w:t>
            </w:r>
            <w:r w:rsidR="00AC27E2">
              <w:t>, Add Users</w:t>
            </w:r>
          </w:p>
          <w:p w:rsidR="00AC27E2" w:rsidRDefault="00AC27E2" w:rsidP="00AC27E2">
            <w:pPr>
              <w:pStyle w:val="ListParagraph"/>
              <w:spacing w:after="200" w:line="276" w:lineRule="auto"/>
              <w:ind w:left="720"/>
            </w:pPr>
          </w:p>
          <w:p w:rsidR="00AC27E2" w:rsidRDefault="00AC27E2" w:rsidP="00AC27E2">
            <w:pPr>
              <w:pStyle w:val="ListParagraph"/>
              <w:spacing w:after="200" w:line="276" w:lineRule="auto"/>
              <w:ind w:left="720"/>
            </w:pPr>
            <w:r>
              <w:rPr>
                <w:noProof/>
              </w:rPr>
              <w:drawing>
                <wp:inline distT="0" distB="0" distL="0" distR="0">
                  <wp:extent cx="4295775" cy="22479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27E2" w:rsidRDefault="00AC27E2" w:rsidP="00AC27E2">
            <w:pPr>
              <w:pStyle w:val="ListParagraph"/>
              <w:spacing w:after="200" w:line="276" w:lineRule="auto"/>
              <w:ind w:left="720"/>
            </w:pPr>
          </w:p>
          <w:p w:rsidR="00AC27E2" w:rsidRDefault="00AC27E2" w:rsidP="00825071">
            <w:pPr>
              <w:pStyle w:val="ListParagraph"/>
              <w:numPr>
                <w:ilvl w:val="0"/>
                <w:numId w:val="26"/>
              </w:numPr>
              <w:spacing w:after="200" w:line="276" w:lineRule="auto"/>
            </w:pPr>
            <w:r>
              <w:t>Fill in</w:t>
            </w:r>
            <w:r w:rsidR="00374FE2">
              <w:t xml:space="preserve"> the form</w:t>
            </w:r>
            <w:r w:rsidR="00825071">
              <w:t>.</w:t>
            </w:r>
          </w:p>
        </w:tc>
        <w:tc>
          <w:tcPr>
            <w:tcW w:w="668" w:type="pct"/>
            <w:shd w:val="pct20" w:color="FFFFFF" w:fill="auto"/>
          </w:tcPr>
          <w:p w:rsidR="00AC27E2" w:rsidRDefault="00AC27E2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53B4A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864051" w:rsidRPr="00394B37" w:rsidRDefault="00864051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E60B7E" w:rsidRDefault="00E60B7E" w:rsidP="004E0DB6">
            <w:pPr>
              <w:spacing w:before="60" w:after="120"/>
            </w:pPr>
            <w:r>
              <w:t>Create the Studies document library.</w:t>
            </w:r>
            <w:r w:rsidR="00F55D05">
              <w:t xml:space="preserve"> Navigate to the newly created Library, and to Library Settings &gt; Versioning settings; make sure the below options are used</w:t>
            </w:r>
            <w:r>
              <w:t>:</w:t>
            </w:r>
          </w:p>
          <w:p w:rsidR="00E60B7E" w:rsidRDefault="00E60B7E" w:rsidP="00E60B7E">
            <w:pPr>
              <w:pStyle w:val="ListParagraph"/>
              <w:numPr>
                <w:ilvl w:val="0"/>
                <w:numId w:val="15"/>
              </w:numPr>
            </w:pPr>
            <w:r>
              <w:t>without content approval</w:t>
            </w:r>
          </w:p>
          <w:p w:rsidR="00BB683C" w:rsidRDefault="00E60B7E" w:rsidP="00E60B7E">
            <w:pPr>
              <w:pStyle w:val="ListParagraph"/>
              <w:numPr>
                <w:ilvl w:val="0"/>
                <w:numId w:val="15"/>
              </w:numPr>
            </w:pPr>
            <w:r>
              <w:t xml:space="preserve">with major and minor version </w:t>
            </w:r>
          </w:p>
          <w:p w:rsidR="00E60B7E" w:rsidRDefault="00E60B7E" w:rsidP="00E60B7E">
            <w:pPr>
              <w:pStyle w:val="ListParagraph"/>
              <w:numPr>
                <w:ilvl w:val="0"/>
                <w:numId w:val="15"/>
              </w:numPr>
            </w:pPr>
            <w:r>
              <w:t>with only users who can edit items</w:t>
            </w:r>
          </w:p>
          <w:p w:rsidR="00864051" w:rsidRDefault="00E60B7E" w:rsidP="00ED55AC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</w:pPr>
            <w:r>
              <w:t>without required check out</w:t>
            </w:r>
          </w:p>
          <w:p w:rsidR="00105CA9" w:rsidRPr="00394B37" w:rsidRDefault="00105CA9" w:rsidP="00105CA9">
            <w:pPr>
              <w:spacing w:after="120"/>
            </w:pPr>
            <w:r w:rsidRPr="00105CA9">
              <w:t xml:space="preserve">Capture and paste a screenshot </w:t>
            </w:r>
            <w:r>
              <w:t xml:space="preserve">of these settings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864051" w:rsidRDefault="00864051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53B4A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B8133C" w:rsidRPr="00394B37" w:rsidRDefault="00B8133C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CD43A2" w:rsidRDefault="00CD43A2" w:rsidP="004E0DB6">
            <w:pPr>
              <w:spacing w:before="60" w:after="120"/>
            </w:pPr>
            <w:r>
              <w:t>Create the Protocol document library. Report Automation doesn’t include an a</w:t>
            </w:r>
            <w:r w:rsidR="00F55D05">
              <w:t>pproval workflow for Protocols. Navigate to the newly created Library, and to Library Settings &gt; Versioning settings; make sure the below options are used</w:t>
            </w:r>
            <w:r>
              <w:t>:</w:t>
            </w:r>
          </w:p>
          <w:p w:rsidR="00CD43A2" w:rsidRDefault="00CD43A2" w:rsidP="00CD43A2">
            <w:pPr>
              <w:pStyle w:val="ListParagraph"/>
              <w:numPr>
                <w:ilvl w:val="0"/>
                <w:numId w:val="15"/>
              </w:numPr>
            </w:pPr>
            <w:r>
              <w:t xml:space="preserve">without content approval </w:t>
            </w:r>
          </w:p>
          <w:p w:rsidR="00CD43A2" w:rsidRDefault="00CD43A2" w:rsidP="00CD43A2">
            <w:pPr>
              <w:pStyle w:val="ListParagraph"/>
              <w:numPr>
                <w:ilvl w:val="0"/>
                <w:numId w:val="15"/>
              </w:numPr>
            </w:pPr>
            <w:r>
              <w:t xml:space="preserve">with major and minor versions </w:t>
            </w:r>
          </w:p>
          <w:p w:rsidR="00CD43A2" w:rsidRDefault="00CD43A2" w:rsidP="00CD43A2">
            <w:pPr>
              <w:pStyle w:val="ListParagraph"/>
              <w:numPr>
                <w:ilvl w:val="0"/>
                <w:numId w:val="15"/>
              </w:numPr>
            </w:pPr>
            <w:r>
              <w:t>with only users who can edit items</w:t>
            </w:r>
          </w:p>
          <w:p w:rsidR="00B8133C" w:rsidRDefault="00CD43A2" w:rsidP="006E0D07">
            <w:pPr>
              <w:pStyle w:val="ListParagraph"/>
              <w:numPr>
                <w:ilvl w:val="0"/>
                <w:numId w:val="15"/>
              </w:numPr>
              <w:spacing w:after="120"/>
            </w:pPr>
            <w:r>
              <w:t>without required check out</w:t>
            </w:r>
          </w:p>
          <w:p w:rsidR="00105CA9" w:rsidRPr="00394B37" w:rsidRDefault="00105CA9" w:rsidP="00105CA9">
            <w:pPr>
              <w:spacing w:after="120"/>
            </w:pPr>
            <w:r w:rsidRPr="00105CA9">
              <w:t xml:space="preserve">Capture and paste a screenshot </w:t>
            </w:r>
            <w:r>
              <w:t xml:space="preserve">of these settings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B8133C" w:rsidRDefault="00B8133C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53B4A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B8133C" w:rsidRPr="00394B37" w:rsidRDefault="00B8133C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CD43A2" w:rsidRDefault="00CD43A2" w:rsidP="004E0DB6">
            <w:pPr>
              <w:spacing w:before="60" w:after="120"/>
            </w:pPr>
            <w:r>
              <w:t>Create the Re</w:t>
            </w:r>
            <w:r w:rsidR="000E2644">
              <w:t>port Templates document library.</w:t>
            </w:r>
            <w:r w:rsidR="00F55D05">
              <w:t xml:space="preserve"> Navigate to the newly created Library, and to Library Settings &gt; Versioning settings; make sure the below options are used</w:t>
            </w:r>
          </w:p>
          <w:p w:rsidR="00BB683C" w:rsidRDefault="00BB683C" w:rsidP="00BB683C">
            <w:pPr>
              <w:pStyle w:val="ListParagraph"/>
              <w:numPr>
                <w:ilvl w:val="0"/>
                <w:numId w:val="15"/>
              </w:numPr>
            </w:pPr>
            <w:r>
              <w:t>with content approval</w:t>
            </w:r>
          </w:p>
          <w:p w:rsidR="00BB683C" w:rsidRDefault="00BB683C" w:rsidP="00BB683C">
            <w:pPr>
              <w:pStyle w:val="ListParagraph"/>
              <w:numPr>
                <w:ilvl w:val="0"/>
                <w:numId w:val="15"/>
              </w:numPr>
            </w:pPr>
            <w:r>
              <w:t xml:space="preserve">with major and minor versions </w:t>
            </w:r>
          </w:p>
          <w:p w:rsidR="00BB683C" w:rsidRDefault="00BB683C" w:rsidP="00BB683C">
            <w:pPr>
              <w:pStyle w:val="ListParagraph"/>
              <w:numPr>
                <w:ilvl w:val="0"/>
                <w:numId w:val="15"/>
              </w:numPr>
            </w:pPr>
            <w:r>
              <w:t xml:space="preserve">with only users who can edit items </w:t>
            </w:r>
          </w:p>
          <w:p w:rsidR="00BB683C" w:rsidRPr="00C230D4" w:rsidRDefault="00BB683C" w:rsidP="00BB683C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</w:pPr>
            <w:r>
              <w:t>without required check out</w:t>
            </w:r>
          </w:p>
          <w:p w:rsidR="00B8133C" w:rsidRPr="00394B37" w:rsidRDefault="00105CA9" w:rsidP="00C041FC">
            <w:pPr>
              <w:pStyle w:val="Default"/>
              <w:spacing w:before="60" w:after="60"/>
            </w:pPr>
            <w:r w:rsidRPr="00105CA9">
              <w:t xml:space="preserve">Capture and paste a screenshot </w:t>
            </w:r>
            <w:r>
              <w:t xml:space="preserve">of these settings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B8133C" w:rsidRDefault="00B8133C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53B4A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B8133C" w:rsidRPr="00394B37" w:rsidRDefault="00B8133C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B8133C" w:rsidRPr="00394B37" w:rsidRDefault="00CD43A2" w:rsidP="00825071">
            <w:pPr>
              <w:spacing w:after="120"/>
            </w:pPr>
            <w:r>
              <w:t>Create the Tasks task list.</w:t>
            </w:r>
          </w:p>
        </w:tc>
        <w:tc>
          <w:tcPr>
            <w:tcW w:w="668" w:type="pct"/>
            <w:shd w:val="pct20" w:color="FFFFFF" w:fill="auto"/>
          </w:tcPr>
          <w:p w:rsidR="00B8133C" w:rsidRDefault="00B8133C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53B4A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B8133C" w:rsidRPr="00394B37" w:rsidRDefault="00B8133C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B8133C" w:rsidRPr="00394B37" w:rsidRDefault="00CD43A2" w:rsidP="00825071">
            <w:pPr>
              <w:spacing w:after="120"/>
            </w:pPr>
            <w:r>
              <w:t xml:space="preserve">Create </w:t>
            </w:r>
            <w:r w:rsidR="000E2644">
              <w:t xml:space="preserve">the Billing </w:t>
            </w:r>
            <w:r>
              <w:t>Tasks task list.</w:t>
            </w:r>
          </w:p>
        </w:tc>
        <w:tc>
          <w:tcPr>
            <w:tcW w:w="668" w:type="pct"/>
            <w:shd w:val="pct20" w:color="FFFFFF" w:fill="auto"/>
          </w:tcPr>
          <w:p w:rsidR="00B8133C" w:rsidRDefault="00B8133C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CD43A2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CD43A2" w:rsidRPr="00394B37" w:rsidRDefault="00CD43A2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43291F" w:rsidRDefault="004E0DB6" w:rsidP="0043291F">
            <w:r>
              <w:t>Using the table in step 4.</w:t>
            </w:r>
            <w:r w:rsidR="000E2644">
              <w:t>1.</w:t>
            </w:r>
            <w:r>
              <w:t>2, a</w:t>
            </w:r>
            <w:r w:rsidR="0043277B">
              <w:t xml:space="preserve">pply permissions </w:t>
            </w:r>
            <w:r w:rsidR="0043291F">
              <w:t>to the respective document libraries and lists.</w:t>
            </w:r>
          </w:p>
          <w:p w:rsidR="00CD43A2" w:rsidRPr="00FC798F" w:rsidRDefault="00CD43A2" w:rsidP="00C041FC">
            <w:pPr>
              <w:pStyle w:val="Default"/>
              <w:spacing w:before="60" w:after="60"/>
              <w:rPr>
                <w:color w:val="auto"/>
              </w:rPr>
            </w:pPr>
          </w:p>
          <w:p w:rsidR="00FC798F" w:rsidRPr="00FC798F" w:rsidRDefault="0083340E" w:rsidP="00FC798F">
            <w:r>
              <w:t>Providing Permissions for Studies Document Library</w:t>
            </w:r>
          </w:p>
          <w:p w:rsidR="00FC798F" w:rsidRPr="00FC798F" w:rsidRDefault="00FC798F" w:rsidP="00FC798F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 w:rsidRPr="00FC798F">
              <w:t xml:space="preserve">Go to Top Level of the site and select the </w:t>
            </w:r>
            <w:r w:rsidR="0083340E">
              <w:t>Studies</w:t>
            </w:r>
            <w:r w:rsidRPr="00FC798F">
              <w:t xml:space="preserve"> </w:t>
            </w:r>
            <w:r w:rsidR="0083340E">
              <w:t>Document Library</w:t>
            </w:r>
            <w:r w:rsidRPr="00FC798F">
              <w:t>.</w:t>
            </w:r>
          </w:p>
          <w:p w:rsidR="00FC798F" w:rsidRPr="00FC798F" w:rsidRDefault="00FC798F" w:rsidP="00FC798F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 w:rsidRPr="00FC798F">
              <w:t xml:space="preserve">Once in the </w:t>
            </w:r>
            <w:r w:rsidR="00831093">
              <w:t xml:space="preserve">Studies </w:t>
            </w:r>
            <w:r w:rsidRPr="00FC798F">
              <w:t xml:space="preserve">Library click the </w:t>
            </w:r>
            <w:r w:rsidR="00831093">
              <w:t>Library</w:t>
            </w:r>
            <w:r w:rsidRPr="00FC798F">
              <w:t xml:space="preserve"> menu selection</w:t>
            </w:r>
            <w:r w:rsidR="00831093" w:rsidRPr="00DD50F2">
              <w:object w:dxaOrig="4140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5pt;height:78pt" o:ole="">
                  <v:imagedata r:id="rId17" o:title=""/>
                </v:shape>
                <o:OLEObject Type="Embed" ProgID="PBrush" ShapeID="_x0000_i1025" DrawAspect="Content" ObjectID="_1393399025" r:id="rId18"/>
              </w:object>
            </w:r>
          </w:p>
          <w:p w:rsidR="00FC798F" w:rsidRPr="0083340E" w:rsidRDefault="0043277B" w:rsidP="0043277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rPr>
                <w:color w:val="FF0000"/>
              </w:rPr>
            </w:pPr>
            <w:r>
              <w:t>S</w:t>
            </w:r>
            <w:r w:rsidR="00FC798F" w:rsidRPr="00FC798F">
              <w:t>elect Libra</w:t>
            </w:r>
            <w:r w:rsidR="0083340E">
              <w:t>ry Permissions from the toolbar</w:t>
            </w:r>
          </w:p>
          <w:p w:rsidR="00FC798F" w:rsidRDefault="00FC798F" w:rsidP="00FC798F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 w:rsidRPr="00FC798F">
              <w:t>Select Grant Permissions</w:t>
            </w:r>
          </w:p>
          <w:p w:rsidR="00FC798F" w:rsidRDefault="00FC798F" w:rsidP="00FC798F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 w:rsidRPr="00FC798F">
              <w:t xml:space="preserve">Now </w:t>
            </w:r>
            <w:r w:rsidR="0043277B">
              <w:t>add</w:t>
            </w:r>
            <w:r w:rsidRPr="00FC798F">
              <w:t xml:space="preserve"> all the groups that have the Contribute Permission per </w:t>
            </w:r>
            <w:r w:rsidRPr="004E0DB6">
              <w:t xml:space="preserve">the </w:t>
            </w:r>
            <w:r w:rsidR="004E0DB6" w:rsidRPr="004E0DB6">
              <w:t>table in step 4.</w:t>
            </w:r>
            <w:r w:rsidR="000E2644">
              <w:t>1.</w:t>
            </w:r>
            <w:r w:rsidR="004E0DB6" w:rsidRPr="004E0DB6">
              <w:t>2</w:t>
            </w:r>
            <w:r w:rsidR="0083340E">
              <w:t>, select the Contribute checkbox</w:t>
            </w:r>
            <w:r>
              <w:t xml:space="preserve"> </w:t>
            </w:r>
            <w:r w:rsidR="004B4E01">
              <w:t>and click OK</w:t>
            </w:r>
          </w:p>
          <w:p w:rsidR="00FC798F" w:rsidRDefault="004E0DB6" w:rsidP="00FC798F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>
              <w:t>Do the s</w:t>
            </w:r>
            <w:r w:rsidR="00FC798F" w:rsidRPr="00FC798F">
              <w:t>ame for all the Groups with Approve Permission</w:t>
            </w:r>
          </w:p>
          <w:p w:rsidR="00105CA9" w:rsidRDefault="0083340E" w:rsidP="00105CA9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>
              <w:t>Do the same for the RA_Admin group, granting the group Full Permissions.</w:t>
            </w:r>
          </w:p>
          <w:p w:rsidR="00105CA9" w:rsidRPr="00394B37" w:rsidRDefault="00105CA9" w:rsidP="00105CA9">
            <w:pPr>
              <w:pStyle w:val="ListParagraph"/>
              <w:numPr>
                <w:ilvl w:val="0"/>
                <w:numId w:val="27"/>
              </w:numPr>
              <w:spacing w:after="200" w:line="276" w:lineRule="auto"/>
            </w:pPr>
            <w:r w:rsidRPr="00105CA9">
              <w:t xml:space="preserve">Capture and paste a screenshot </w:t>
            </w:r>
            <w:r>
              <w:t xml:space="preserve">of the Permissions page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CD43A2" w:rsidRDefault="00CD43A2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31093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831093" w:rsidRPr="00394B37" w:rsidRDefault="00831093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831093" w:rsidRPr="00FC798F" w:rsidRDefault="00831093" w:rsidP="00831093">
            <w:r>
              <w:t>Providing Permissions for Report Templates Document Library</w:t>
            </w:r>
          </w:p>
          <w:p w:rsidR="00831093" w:rsidRPr="00FC798F" w:rsidRDefault="00831093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</w:pPr>
            <w:r w:rsidRPr="00FC798F">
              <w:t xml:space="preserve">Go to Top Level of the site and select the </w:t>
            </w:r>
            <w:r>
              <w:t>Report Templates</w:t>
            </w:r>
            <w:r w:rsidRPr="00FC798F">
              <w:t xml:space="preserve"> </w:t>
            </w:r>
            <w:r>
              <w:t>Document Library</w:t>
            </w:r>
            <w:r w:rsidRPr="00FC798F">
              <w:t>.</w:t>
            </w:r>
          </w:p>
          <w:p w:rsidR="00831093" w:rsidRPr="00FC798F" w:rsidRDefault="00831093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</w:pPr>
            <w:r w:rsidRPr="00FC798F">
              <w:t xml:space="preserve">Once in the </w:t>
            </w:r>
            <w:r>
              <w:t xml:space="preserve">Report Templates </w:t>
            </w:r>
            <w:r w:rsidRPr="00FC798F">
              <w:t xml:space="preserve">Library click the </w:t>
            </w:r>
            <w:r>
              <w:t>Library</w:t>
            </w:r>
            <w:r w:rsidRPr="00FC798F">
              <w:t xml:space="preserve"> menu selection</w:t>
            </w:r>
            <w:r>
              <w:t xml:space="preserve"> </w:t>
            </w:r>
            <w:r w:rsidRPr="007275F7">
              <w:object w:dxaOrig="4620" w:dyaOrig="1275">
                <v:shape id="_x0000_i1026" type="#_x0000_t75" style="width:257.25pt;height:71.25pt" o:ole="">
                  <v:imagedata r:id="rId19" o:title=""/>
                </v:shape>
                <o:OLEObject Type="Embed" ProgID="PBrush" ShapeID="_x0000_i1026" DrawAspect="Content" ObjectID="_1393399026" r:id="rId20"/>
              </w:object>
            </w:r>
          </w:p>
          <w:p w:rsidR="00831093" w:rsidRPr="0083340E" w:rsidRDefault="00831093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  <w:rPr>
                <w:color w:val="FF0000"/>
              </w:rPr>
            </w:pPr>
            <w:r>
              <w:t>S</w:t>
            </w:r>
            <w:r w:rsidRPr="00FC798F">
              <w:t>elect Libra</w:t>
            </w:r>
            <w:r>
              <w:t>ry Permissions from the toolbar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</w:pPr>
            <w:r w:rsidRPr="00FC798F">
              <w:t>Select Grant Permissions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</w:pPr>
            <w:r w:rsidRPr="00FC798F">
              <w:t xml:space="preserve">Now </w:t>
            </w:r>
            <w:r>
              <w:t>add</w:t>
            </w:r>
            <w:r w:rsidRPr="00FC798F">
              <w:t xml:space="preserve"> all the groups that have the Contribute Permission per </w:t>
            </w:r>
            <w:r w:rsidRPr="004E0DB6">
              <w:t>the table in step 4.</w:t>
            </w:r>
            <w:r>
              <w:t>1.</w:t>
            </w:r>
            <w:r w:rsidRPr="004E0DB6">
              <w:t>2</w:t>
            </w:r>
            <w:r>
              <w:t>, select the Contribute checkbox and click OK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</w:pPr>
            <w:r>
              <w:t>Do the s</w:t>
            </w:r>
            <w:r w:rsidRPr="00FC798F">
              <w:t>ame for all th</w:t>
            </w:r>
            <w:r>
              <w:t>e Groups with Approve Permission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</w:pPr>
            <w:r>
              <w:t>Do the same for the RA_Admin group, granting the group Full Permissions.</w:t>
            </w:r>
          </w:p>
          <w:p w:rsidR="00105CA9" w:rsidRDefault="00105CA9" w:rsidP="00831093">
            <w:pPr>
              <w:pStyle w:val="ListParagraph"/>
              <w:numPr>
                <w:ilvl w:val="0"/>
                <w:numId w:val="40"/>
              </w:numPr>
              <w:spacing w:after="200" w:line="276" w:lineRule="auto"/>
            </w:pPr>
            <w:r w:rsidRPr="00105CA9">
              <w:t xml:space="preserve">Capture and paste a screenshot </w:t>
            </w:r>
            <w:r>
              <w:t xml:space="preserve">of the Permissions page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831093" w:rsidRDefault="00831093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3340E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83340E" w:rsidRPr="00394B37" w:rsidRDefault="0083340E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83340E" w:rsidRPr="00FC798F" w:rsidRDefault="0083340E" w:rsidP="0083340E">
            <w:r>
              <w:t>Providing Permissions for Protocols Document Library</w:t>
            </w:r>
          </w:p>
          <w:p w:rsidR="0083340E" w:rsidRPr="00FC798F" w:rsidRDefault="0083340E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 w:rsidRPr="00FC798F">
              <w:t xml:space="preserve">Go to Top Level of the site and select the </w:t>
            </w:r>
            <w:r>
              <w:t>Protocols Document Library</w:t>
            </w:r>
            <w:r w:rsidRPr="00FC798F">
              <w:t>.</w:t>
            </w:r>
          </w:p>
          <w:p w:rsidR="0083340E" w:rsidRPr="00FC798F" w:rsidRDefault="0083340E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 w:rsidRPr="00FC798F">
              <w:t xml:space="preserve">Once in the </w:t>
            </w:r>
            <w:r w:rsidR="00831093">
              <w:t xml:space="preserve">Protocols </w:t>
            </w:r>
            <w:r w:rsidRPr="00FC798F">
              <w:t xml:space="preserve">Library click the </w:t>
            </w:r>
            <w:r w:rsidR="00831093">
              <w:t>Library</w:t>
            </w:r>
            <w:r w:rsidRPr="00FC798F">
              <w:t xml:space="preserve"> menu selection</w:t>
            </w:r>
            <w:r w:rsidR="00831093">
              <w:t xml:space="preserve"> </w:t>
            </w:r>
            <w:r w:rsidR="00831093" w:rsidRPr="007275F7">
              <w:object w:dxaOrig="3795" w:dyaOrig="1275">
                <v:shape id="_x0000_i1027" type="#_x0000_t75" style="width:228.75pt;height:77.25pt" o:ole="">
                  <v:imagedata r:id="rId21" o:title=""/>
                </v:shape>
                <o:OLEObject Type="Embed" ProgID="PBrush" ShapeID="_x0000_i1027" DrawAspect="Content" ObjectID="_1393399027" r:id="rId22"/>
              </w:object>
            </w:r>
          </w:p>
          <w:p w:rsidR="0083340E" w:rsidRPr="0083340E" w:rsidRDefault="0083340E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  <w:rPr>
                <w:color w:val="FF0000"/>
              </w:rPr>
            </w:pPr>
            <w:r>
              <w:t>S</w:t>
            </w:r>
            <w:r w:rsidRPr="00FC798F">
              <w:t>elect Libra</w:t>
            </w:r>
            <w:r>
              <w:t>ry Permissions from the toolbar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 w:rsidRPr="00FC798F">
              <w:t>Select Grant Permissions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 w:rsidRPr="00FC798F">
              <w:t xml:space="preserve">Now </w:t>
            </w:r>
            <w:r>
              <w:t>add</w:t>
            </w:r>
            <w:r w:rsidRPr="00FC798F">
              <w:t xml:space="preserve"> all the groups that have the Contribute Permission per </w:t>
            </w:r>
            <w:r w:rsidRPr="004E0DB6">
              <w:t>the table in step 4.</w:t>
            </w:r>
            <w:r>
              <w:t>1.</w:t>
            </w:r>
            <w:r w:rsidRPr="004E0DB6">
              <w:t>2</w:t>
            </w:r>
            <w:r>
              <w:t>, select the Contribute checkbox and click OK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Do the s</w:t>
            </w:r>
            <w:r w:rsidRPr="00FC798F">
              <w:t>ame for all the Groups with Approve Permission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>
              <w:t>Do the same for the RA_Admin group, granting the group Full Permissions.</w:t>
            </w:r>
          </w:p>
          <w:p w:rsidR="00105CA9" w:rsidRDefault="00105CA9" w:rsidP="0083340E">
            <w:pPr>
              <w:pStyle w:val="ListParagraph"/>
              <w:numPr>
                <w:ilvl w:val="0"/>
                <w:numId w:val="41"/>
              </w:numPr>
              <w:spacing w:after="200" w:line="276" w:lineRule="auto"/>
            </w:pPr>
            <w:r w:rsidRPr="00105CA9">
              <w:t xml:space="preserve">Capture and paste a screenshot </w:t>
            </w:r>
            <w:r>
              <w:t xml:space="preserve">of the Permissions page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83340E" w:rsidRDefault="0083340E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3340E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83340E" w:rsidRPr="00394B37" w:rsidRDefault="0083340E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83340E" w:rsidRPr="00FC798F" w:rsidRDefault="0083340E" w:rsidP="0083340E">
            <w:r>
              <w:t>Providing Permissions for Tasks List</w:t>
            </w:r>
          </w:p>
          <w:p w:rsidR="0083340E" w:rsidRPr="00FC798F" w:rsidRDefault="0083340E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FC798F">
              <w:t xml:space="preserve">Go to Top Level of the site and select the </w:t>
            </w:r>
            <w:r>
              <w:t>Tasks List</w:t>
            </w:r>
            <w:r w:rsidRPr="00FC798F">
              <w:t>.</w:t>
            </w:r>
          </w:p>
          <w:p w:rsidR="0083340E" w:rsidRPr="00FC798F" w:rsidRDefault="0083340E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FC798F">
              <w:t xml:space="preserve">Once in the </w:t>
            </w:r>
            <w:r w:rsidR="00831093">
              <w:t>Tasks List</w:t>
            </w:r>
            <w:r w:rsidRPr="00FC798F">
              <w:t xml:space="preserve"> click the </w:t>
            </w:r>
            <w:r>
              <w:t>List</w:t>
            </w:r>
            <w:r w:rsidRPr="00FC798F">
              <w:t xml:space="preserve"> menu selection</w:t>
            </w:r>
            <w:r>
              <w:t xml:space="preserve"> </w:t>
            </w:r>
            <w:r w:rsidR="00831093" w:rsidRPr="007275F7">
              <w:object w:dxaOrig="3720" w:dyaOrig="1260">
                <v:shape id="_x0000_i1028" type="#_x0000_t75" style="width:245.25pt;height:83.25pt" o:ole="">
                  <v:imagedata r:id="rId23" o:title=""/>
                </v:shape>
                <o:OLEObject Type="Embed" ProgID="PBrush" ShapeID="_x0000_i1028" DrawAspect="Content" ObjectID="_1393399028" r:id="rId24"/>
              </w:object>
            </w:r>
          </w:p>
          <w:p w:rsidR="0083340E" w:rsidRPr="0083340E" w:rsidRDefault="0083340E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  <w:rPr>
                <w:color w:val="FF0000"/>
              </w:rPr>
            </w:pPr>
            <w:r>
              <w:t>S</w:t>
            </w:r>
            <w:r w:rsidRPr="00FC798F">
              <w:t xml:space="preserve">elect </w:t>
            </w:r>
            <w:r w:rsidR="00831093">
              <w:t>List</w:t>
            </w:r>
            <w:r>
              <w:t xml:space="preserve"> Permissions from the toolbar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FC798F">
              <w:t>Select Grant Permissions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FC798F">
              <w:t xml:space="preserve">Now </w:t>
            </w:r>
            <w:r>
              <w:t>add</w:t>
            </w:r>
            <w:r w:rsidRPr="00FC798F">
              <w:t xml:space="preserve"> all the groups that have the Contribute Permission per </w:t>
            </w:r>
            <w:r w:rsidRPr="004E0DB6">
              <w:t>the table in step 4.</w:t>
            </w:r>
            <w:r>
              <w:t>1.</w:t>
            </w:r>
            <w:r w:rsidRPr="004E0DB6">
              <w:t>2</w:t>
            </w:r>
            <w:r>
              <w:t>, select the Contribute checkbox and click OK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>
              <w:t>Do the s</w:t>
            </w:r>
            <w:r w:rsidRPr="00FC798F">
              <w:t>ame for all the Groups with Approve Permission</w:t>
            </w:r>
          </w:p>
          <w:p w:rsidR="0083340E" w:rsidRDefault="0083340E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>
              <w:t>Do the same for the RA_Admin group, granting the group Full Permissions.</w:t>
            </w:r>
          </w:p>
          <w:p w:rsidR="00105CA9" w:rsidRDefault="00105CA9" w:rsidP="0083340E">
            <w:pPr>
              <w:pStyle w:val="ListParagraph"/>
              <w:numPr>
                <w:ilvl w:val="0"/>
                <w:numId w:val="42"/>
              </w:numPr>
              <w:spacing w:after="200" w:line="276" w:lineRule="auto"/>
            </w:pPr>
            <w:r w:rsidRPr="00105CA9">
              <w:t xml:space="preserve">Capture and paste a screenshot </w:t>
            </w:r>
            <w:r>
              <w:t xml:space="preserve">of the Permissions page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83340E" w:rsidRDefault="0083340E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  <w:tr w:rsidR="00831093" w:rsidRPr="00394B37" w:rsidTr="00A84F24">
        <w:trPr>
          <w:trHeight w:val="288"/>
        </w:trPr>
        <w:tc>
          <w:tcPr>
            <w:tcW w:w="371" w:type="pct"/>
            <w:shd w:val="pct20" w:color="FFFFFF" w:fill="auto"/>
          </w:tcPr>
          <w:p w:rsidR="00831093" w:rsidRPr="00394B37" w:rsidRDefault="00831093" w:rsidP="00CC6364">
            <w:pPr>
              <w:numPr>
                <w:ilvl w:val="0"/>
                <w:numId w:val="13"/>
              </w:numPr>
              <w:spacing w:before="60" w:after="60"/>
              <w:ind w:left="0" w:firstLine="0"/>
            </w:pPr>
          </w:p>
        </w:tc>
        <w:tc>
          <w:tcPr>
            <w:tcW w:w="3961" w:type="pct"/>
            <w:shd w:val="pct20" w:color="FFFFFF" w:fill="auto"/>
          </w:tcPr>
          <w:p w:rsidR="00831093" w:rsidRPr="00FC798F" w:rsidRDefault="00831093" w:rsidP="00831093">
            <w:r>
              <w:t>Providing Permissions for Billing Tasks List</w:t>
            </w:r>
          </w:p>
          <w:p w:rsidR="00831093" w:rsidRPr="00FC798F" w:rsidRDefault="00831093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 w:rsidRPr="00FC798F">
              <w:t xml:space="preserve">Go to Top Level of the site and select the </w:t>
            </w:r>
            <w:r>
              <w:t>Billing Tasks List</w:t>
            </w:r>
            <w:r w:rsidRPr="00FC798F">
              <w:t>.</w:t>
            </w:r>
          </w:p>
          <w:p w:rsidR="00831093" w:rsidRPr="00FC798F" w:rsidRDefault="00831093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 w:rsidRPr="00FC798F">
              <w:t xml:space="preserve">Once in the </w:t>
            </w:r>
            <w:r>
              <w:t>Billing Tasks List</w:t>
            </w:r>
            <w:r w:rsidRPr="00FC798F">
              <w:t xml:space="preserve"> click the </w:t>
            </w:r>
            <w:r>
              <w:t>List</w:t>
            </w:r>
            <w:r w:rsidRPr="00FC798F">
              <w:t xml:space="preserve"> menu selection</w:t>
            </w:r>
            <w:r>
              <w:t xml:space="preserve"> </w:t>
            </w:r>
            <w:r w:rsidRPr="007275F7">
              <w:object w:dxaOrig="4005" w:dyaOrig="1290">
                <v:shape id="_x0000_i1029" type="#_x0000_t75" style="width:228.75pt;height:73.5pt" o:ole="">
                  <v:imagedata r:id="rId25" o:title=""/>
                </v:shape>
                <o:OLEObject Type="Embed" ProgID="PBrush" ShapeID="_x0000_i1029" DrawAspect="Content" ObjectID="_1393399029" r:id="rId26"/>
              </w:object>
            </w:r>
          </w:p>
          <w:p w:rsidR="00831093" w:rsidRPr="0083340E" w:rsidRDefault="00831093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  <w:rPr>
                <w:color w:val="FF0000"/>
              </w:rPr>
            </w:pPr>
            <w:r>
              <w:t>S</w:t>
            </w:r>
            <w:r w:rsidRPr="00FC798F">
              <w:t xml:space="preserve">elect </w:t>
            </w:r>
            <w:r>
              <w:t>List Permissions from the toolbar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 w:rsidRPr="00FC798F">
              <w:t>Select Grant Permissions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 w:rsidRPr="00FC798F">
              <w:t xml:space="preserve">Now </w:t>
            </w:r>
            <w:r>
              <w:t>add</w:t>
            </w:r>
            <w:r w:rsidRPr="00FC798F">
              <w:t xml:space="preserve"> all the groups that have the Contribute Permission per </w:t>
            </w:r>
            <w:r w:rsidRPr="004E0DB6">
              <w:t>the table in step 4.</w:t>
            </w:r>
            <w:r>
              <w:t>1.</w:t>
            </w:r>
            <w:r w:rsidRPr="004E0DB6">
              <w:t>2</w:t>
            </w:r>
            <w:r>
              <w:t>, select the Contribute checkbox and click OK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>
              <w:t>Do the s</w:t>
            </w:r>
            <w:r w:rsidRPr="00FC798F">
              <w:t>ame for all the Groups with Approve Permission</w:t>
            </w:r>
          </w:p>
          <w:p w:rsidR="00831093" w:rsidRDefault="00831093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>
              <w:t>Do the same for the RA_Admin group, granting the group Full Permissions.</w:t>
            </w:r>
          </w:p>
          <w:p w:rsidR="00105CA9" w:rsidRDefault="00105CA9" w:rsidP="00831093">
            <w:pPr>
              <w:pStyle w:val="ListParagraph"/>
              <w:numPr>
                <w:ilvl w:val="0"/>
                <w:numId w:val="43"/>
              </w:numPr>
              <w:spacing w:after="200" w:line="276" w:lineRule="auto"/>
            </w:pPr>
            <w:r w:rsidRPr="00105CA9">
              <w:t xml:space="preserve">Capture and paste a screenshot </w:t>
            </w:r>
            <w:r>
              <w:t xml:space="preserve">of the Permissions page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831093" w:rsidRDefault="00831093" w:rsidP="00C041FC">
            <w:pPr>
              <w:pStyle w:val="Default"/>
              <w:spacing w:before="60" w:after="60"/>
              <w:rPr>
                <w:sz w:val="23"/>
                <w:szCs w:val="23"/>
              </w:rPr>
            </w:pPr>
          </w:p>
        </w:tc>
      </w:tr>
    </w:tbl>
    <w:p w:rsidR="00F36999" w:rsidRDefault="00F36999" w:rsidP="007C6DB1"/>
    <w:p w:rsidR="00273B4E" w:rsidRDefault="00273B4E" w:rsidP="00273B4E"/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2610"/>
      </w:tblGrid>
      <w:tr w:rsidR="00273B4E" w:rsidTr="00273B4E">
        <w:trPr>
          <w:cantSplit/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Performed By</w:t>
            </w:r>
          </w:p>
        </w:tc>
      </w:tr>
      <w:tr w:rsidR="00273B4E" w:rsidTr="00273B4E">
        <w:trPr>
          <w:cantSplit/>
          <w:trHeight w:val="773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B4E" w:rsidRDefault="00273B4E" w:rsidP="00273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B4E" w:rsidRDefault="00273B4E" w:rsidP="00273B4E">
            <w:pPr>
              <w:rPr>
                <w:rFonts w:ascii="Arial" w:hAnsi="Arial" w:cs="Arial"/>
                <w:sz w:val="20"/>
              </w:rPr>
            </w:pPr>
          </w:p>
        </w:tc>
      </w:tr>
      <w:tr w:rsidR="00273B4E" w:rsidTr="00273B4E">
        <w:trPr>
          <w:cantSplit/>
          <w:trHeight w:val="341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System Engineer Signature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273B4E" w:rsidRDefault="00273B4E" w:rsidP="00273B4E"/>
    <w:p w:rsidR="00B8133C" w:rsidRDefault="00B8133C" w:rsidP="007C6DB1"/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9"/>
        <w:gridCol w:w="8134"/>
        <w:gridCol w:w="1349"/>
      </w:tblGrid>
      <w:tr w:rsidR="00273B4E" w:rsidRPr="0024130D" w:rsidTr="00273B4E">
        <w:trPr>
          <w:cantSplit/>
          <w:tblHeader/>
        </w:trPr>
        <w:tc>
          <w:tcPr>
            <w:tcW w:w="311" w:type="pct"/>
            <w:shd w:val="clear" w:color="auto" w:fill="D9D9D9" w:themeFill="background1" w:themeFillShade="D9"/>
            <w:vAlign w:val="center"/>
          </w:tcPr>
          <w:p w:rsidR="00273B4E" w:rsidRPr="0024130D" w:rsidRDefault="00273B4E" w:rsidP="00EA4702">
            <w:pPr>
              <w:pStyle w:val="Table"/>
              <w:spacing w:before="0" w:after="0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 w:rsidRPr="0024130D">
              <w:rPr>
                <w:rFonts w:ascii="Arial" w:hAnsi="Arial" w:cs="Arial"/>
                <w:b/>
                <w:sz w:val="20"/>
              </w:rPr>
              <w:t>Step No.</w:t>
            </w:r>
          </w:p>
        </w:tc>
        <w:tc>
          <w:tcPr>
            <w:tcW w:w="4022" w:type="pct"/>
            <w:shd w:val="clear" w:color="auto" w:fill="D9D9D9" w:themeFill="background1" w:themeFillShade="D9"/>
            <w:vAlign w:val="center"/>
          </w:tcPr>
          <w:p w:rsidR="00273B4E" w:rsidRPr="0024130D" w:rsidRDefault="00FB7CDE" w:rsidP="00EA4702">
            <w:pPr>
              <w:pStyle w:val="Table"/>
              <w:spacing w:before="0"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4.2 </w:t>
            </w:r>
            <w:r w:rsidR="00273B4E">
              <w:rPr>
                <w:rFonts w:ascii="Arial" w:hAnsi="Arial" w:cs="Arial"/>
                <w:b/>
                <w:sz w:val="20"/>
              </w:rPr>
              <w:t>Post SharePoint setup</w:t>
            </w:r>
          </w:p>
        </w:tc>
        <w:tc>
          <w:tcPr>
            <w:tcW w:w="667" w:type="pct"/>
            <w:shd w:val="clear" w:color="auto" w:fill="D9D9D9" w:themeFill="background1" w:themeFillShade="D9"/>
          </w:tcPr>
          <w:p w:rsidR="00273B4E" w:rsidRDefault="00273B4E" w:rsidP="00273B4E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273B4E" w:rsidRDefault="00273B4E" w:rsidP="00273B4E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273B4E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273B4E" w:rsidRPr="00394B37" w:rsidRDefault="00273B4E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273B4E" w:rsidRPr="00394B37" w:rsidRDefault="00273B4E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-ISO-Agar-Diffusion-G” </w:t>
            </w:r>
            <w:r w:rsidR="00AE0E9A">
              <w:t xml:space="preserve">to the Report Templates Document Library </w:t>
            </w:r>
            <w:r>
              <w:t>and complete t</w:t>
            </w:r>
            <w:r w:rsidR="00AE0E9A">
              <w:t>he approval workflow using the DC a</w:t>
            </w:r>
            <w:r>
              <w:t>ccount</w:t>
            </w:r>
            <w:r w:rsidR="00AE0E9A">
              <w:t>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273B4E" w:rsidRDefault="00273B4E" w:rsidP="00864051">
            <w:pPr>
              <w:pStyle w:val="Default"/>
            </w:pPr>
          </w:p>
        </w:tc>
      </w:tr>
      <w:tr w:rsidR="00273B4E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273B4E" w:rsidRPr="00394B37" w:rsidRDefault="00273B4E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273B4E" w:rsidRPr="00394B37" w:rsidRDefault="00AE0E9A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-ISO-Agar-Diffusion-G-A” to the Report Templates Document Library and complete the approval workflow using </w:t>
            </w:r>
            <w:r w:rsidR="00ED55AC">
              <w:t>a</w:t>
            </w:r>
            <w:r>
              <w:t xml:space="preserve"> </w:t>
            </w:r>
            <w:r w:rsidR="00ED55AC">
              <w:t xml:space="preserve">Toxikon_DC </w:t>
            </w:r>
            <w:r>
              <w:t>account,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273B4E" w:rsidRDefault="00273B4E" w:rsidP="00864051">
            <w:pPr>
              <w:pStyle w:val="Default"/>
            </w:pPr>
          </w:p>
        </w:tc>
      </w:tr>
      <w:tr w:rsidR="00273B4E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273B4E" w:rsidRPr="00394B37" w:rsidRDefault="00273B4E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273B4E" w:rsidRPr="00FC798F" w:rsidRDefault="00AE0E9A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-ISO-Ames-N” to the Report Templates Document Library and complete the approval workflow using </w:t>
            </w:r>
            <w:r w:rsidR="00ED55AC">
              <w:t>a</w:t>
            </w:r>
            <w:r>
              <w:t xml:space="preserve"> </w:t>
            </w:r>
            <w:r w:rsidR="00ED55AC">
              <w:t xml:space="preserve">Toxikon_DC </w:t>
            </w:r>
            <w:r>
              <w:t>account,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273B4E" w:rsidRDefault="00273B4E" w:rsidP="00864051">
            <w:pPr>
              <w:pStyle w:val="Default"/>
            </w:pPr>
          </w:p>
        </w:tc>
      </w:tr>
      <w:tr w:rsidR="00AE0E9A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AE0E9A" w:rsidRPr="00394B37" w:rsidRDefault="00AE0E9A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AE0E9A" w:rsidRPr="00FC798F" w:rsidRDefault="00AE0E9A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-ISO-Ames-N-A” to the Report Templates Document Library and complete the approval workflow using </w:t>
            </w:r>
            <w:r w:rsidR="00ED55AC">
              <w:t>a</w:t>
            </w:r>
            <w:r>
              <w:t xml:space="preserve"> </w:t>
            </w:r>
            <w:r w:rsidR="00ED55AC">
              <w:t>Toxikon_</w:t>
            </w:r>
            <w:r>
              <w:t>DC account,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AE0E9A" w:rsidRDefault="00AE0E9A" w:rsidP="00864051">
            <w:pPr>
              <w:pStyle w:val="Default"/>
            </w:pPr>
          </w:p>
        </w:tc>
      </w:tr>
      <w:tr w:rsidR="00AE0E9A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AE0E9A" w:rsidRPr="00394B37" w:rsidRDefault="00AE0E9A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AE0E9A" w:rsidRPr="00FC798F" w:rsidRDefault="00AE0E9A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-ISO-Kligman-N” to the Report Templates Document Library and complete the approval workflow using </w:t>
            </w:r>
            <w:r w:rsidR="00ED55AC">
              <w:t>a</w:t>
            </w:r>
            <w:r>
              <w:t xml:space="preserve"> </w:t>
            </w:r>
            <w:r w:rsidR="00ED55AC">
              <w:t xml:space="preserve">Toxikon_DC </w:t>
            </w:r>
            <w:r>
              <w:t>account,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AE0E9A" w:rsidRDefault="00AE0E9A" w:rsidP="00864051">
            <w:pPr>
              <w:pStyle w:val="Default"/>
            </w:pPr>
          </w:p>
        </w:tc>
      </w:tr>
      <w:tr w:rsidR="00AE0E9A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AE0E9A" w:rsidRPr="00394B37" w:rsidRDefault="00AE0E9A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AE0E9A" w:rsidRPr="00FC798F" w:rsidRDefault="00AE0E9A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-ISO-Kligman-N-A” to the Report Templates Document Library and complete the approval workflow using </w:t>
            </w:r>
            <w:r w:rsidR="00ED55AC">
              <w:t>a</w:t>
            </w:r>
            <w:r>
              <w:t xml:space="preserve"> </w:t>
            </w:r>
            <w:r w:rsidR="00ED55AC">
              <w:t xml:space="preserve">Toxikon_DC </w:t>
            </w:r>
            <w:r>
              <w:t>account,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AE0E9A" w:rsidRDefault="00AE0E9A" w:rsidP="00864051">
            <w:pPr>
              <w:pStyle w:val="Default"/>
            </w:pPr>
          </w:p>
        </w:tc>
      </w:tr>
      <w:tr w:rsidR="00AE0E9A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AE0E9A" w:rsidRPr="00394B37" w:rsidRDefault="00AE0E9A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AE0E9A" w:rsidRPr="00FC798F" w:rsidRDefault="00AE0E9A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-ISO-MEM-Elution-G” to the Report Templates Document Library and complete the approval workflow using </w:t>
            </w:r>
            <w:r w:rsidR="00ED55AC">
              <w:t>a</w:t>
            </w:r>
            <w:r>
              <w:t xml:space="preserve"> </w:t>
            </w:r>
            <w:r w:rsidR="00ED55AC">
              <w:t xml:space="preserve">Toxikon_DC </w:t>
            </w:r>
            <w:r>
              <w:t>account,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AE0E9A" w:rsidRDefault="00AE0E9A" w:rsidP="00864051">
            <w:pPr>
              <w:pStyle w:val="Default"/>
            </w:pPr>
          </w:p>
        </w:tc>
      </w:tr>
      <w:tr w:rsidR="00AE0E9A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AE0E9A" w:rsidRPr="00394B37" w:rsidRDefault="00AE0E9A" w:rsidP="00F415F2">
            <w:pPr>
              <w:numPr>
                <w:ilvl w:val="0"/>
                <w:numId w:val="28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AE0E9A" w:rsidRPr="00FC798F" w:rsidRDefault="00AE0E9A" w:rsidP="009422E9">
            <w:pPr>
              <w:spacing w:before="60" w:after="60"/>
            </w:pPr>
            <w:r w:rsidRPr="00FC798F">
              <w:t xml:space="preserve">Upload </w:t>
            </w:r>
            <w:r>
              <w:t>template “</w:t>
            </w:r>
            <w:r w:rsidR="009422E9">
              <w:t>12</w:t>
            </w:r>
            <w:r>
              <w:t xml:space="preserve">-ISO-MEM-Elution-G-A” to the Report Templates Document Library and complete the approval workflow using </w:t>
            </w:r>
            <w:r w:rsidR="00ED55AC">
              <w:t>a</w:t>
            </w:r>
            <w:r>
              <w:t xml:space="preserve"> </w:t>
            </w:r>
            <w:r w:rsidR="00ED55AC">
              <w:t xml:space="preserve">Toxikon_DC </w:t>
            </w:r>
            <w:r>
              <w:t>account, by checking the checkbox next to it and selecting “Publish” on the tool bar.</w:t>
            </w:r>
          </w:p>
        </w:tc>
        <w:tc>
          <w:tcPr>
            <w:tcW w:w="667" w:type="pct"/>
            <w:shd w:val="pct20" w:color="FFFFFF" w:fill="auto"/>
          </w:tcPr>
          <w:p w:rsidR="00AE0E9A" w:rsidRDefault="00AE0E9A" w:rsidP="00864051">
            <w:pPr>
              <w:pStyle w:val="Default"/>
            </w:pPr>
          </w:p>
        </w:tc>
      </w:tr>
      <w:tr w:rsidR="00273B4E" w:rsidRPr="00394B37" w:rsidTr="00273B4E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273B4E" w:rsidRPr="00394B37" w:rsidRDefault="00273B4E" w:rsidP="00F415F2">
            <w:pPr>
              <w:numPr>
                <w:ilvl w:val="0"/>
                <w:numId w:val="28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273B4E" w:rsidRDefault="00273B4E" w:rsidP="00ED55AC">
            <w:pPr>
              <w:spacing w:before="60" w:after="60"/>
            </w:pPr>
            <w:r w:rsidRPr="008C0C84">
              <w:t xml:space="preserve">Upload the </w:t>
            </w:r>
            <w:r w:rsidR="008D399A">
              <w:t>4 protocol templates to the Protocols Document Library</w:t>
            </w:r>
            <w:r>
              <w:t>.</w:t>
            </w:r>
            <w:r w:rsidR="00ED55AC">
              <w:t xml:space="preserve"> This requires no document approval so they can all be uploaded at once into the Protocols Library. There should be 1 for each report:</w:t>
            </w:r>
          </w:p>
          <w:p w:rsidR="00ED55AC" w:rsidRDefault="009422E9" w:rsidP="00ED55AC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12</w:t>
            </w:r>
            <w:r w:rsidR="00ED55AC">
              <w:t>-ISO-Agar-Diffusion-G</w:t>
            </w:r>
          </w:p>
          <w:p w:rsidR="00ED55AC" w:rsidRDefault="009422E9" w:rsidP="00ED55AC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12</w:t>
            </w:r>
            <w:r w:rsidR="00ED55AC">
              <w:t>-ISO-Ames-N</w:t>
            </w:r>
          </w:p>
          <w:p w:rsidR="00ED55AC" w:rsidRDefault="009422E9" w:rsidP="00ED55AC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12</w:t>
            </w:r>
            <w:r w:rsidR="00ED55AC">
              <w:t>-ISO-Kligman-N</w:t>
            </w:r>
          </w:p>
          <w:p w:rsidR="00ED55AC" w:rsidRPr="00394B37" w:rsidRDefault="009422E9" w:rsidP="00ED55AC">
            <w:pPr>
              <w:pStyle w:val="ListParagraph"/>
              <w:numPr>
                <w:ilvl w:val="0"/>
                <w:numId w:val="44"/>
              </w:numPr>
              <w:spacing w:before="60" w:after="60"/>
            </w:pPr>
            <w:r>
              <w:t>12</w:t>
            </w:r>
            <w:r w:rsidR="00ED55AC">
              <w:t>-ISO-MEM-Elution-G</w:t>
            </w:r>
          </w:p>
        </w:tc>
        <w:tc>
          <w:tcPr>
            <w:tcW w:w="667" w:type="pct"/>
            <w:shd w:val="pct20" w:color="FFFFFF" w:fill="auto"/>
          </w:tcPr>
          <w:p w:rsidR="00273B4E" w:rsidRDefault="00273B4E" w:rsidP="00864051">
            <w:pPr>
              <w:pStyle w:val="Default"/>
            </w:pPr>
          </w:p>
        </w:tc>
      </w:tr>
    </w:tbl>
    <w:p w:rsidR="00273B4E" w:rsidRDefault="00273B4E" w:rsidP="00273B4E"/>
    <w:p w:rsidR="00273B4E" w:rsidRDefault="00273B4E" w:rsidP="00273B4E"/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2610"/>
      </w:tblGrid>
      <w:tr w:rsidR="00273B4E" w:rsidTr="00273B4E">
        <w:trPr>
          <w:cantSplit/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Performed By</w:t>
            </w:r>
          </w:p>
        </w:tc>
      </w:tr>
      <w:tr w:rsidR="00273B4E" w:rsidTr="00273B4E">
        <w:trPr>
          <w:cantSplit/>
          <w:trHeight w:val="773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B4E" w:rsidRDefault="00273B4E" w:rsidP="00273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B4E" w:rsidRDefault="00273B4E" w:rsidP="00273B4E">
            <w:pPr>
              <w:rPr>
                <w:rFonts w:ascii="Arial" w:hAnsi="Arial" w:cs="Arial"/>
                <w:sz w:val="20"/>
              </w:rPr>
            </w:pPr>
          </w:p>
        </w:tc>
      </w:tr>
      <w:tr w:rsidR="00273B4E" w:rsidTr="00273B4E">
        <w:trPr>
          <w:cantSplit/>
          <w:trHeight w:val="341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273B4E" w:rsidRDefault="00273B4E" w:rsidP="00273B4E"/>
    <w:p w:rsidR="00273B4E" w:rsidRDefault="00273B4E">
      <w:pPr>
        <w:spacing w:after="200" w:line="276" w:lineRule="auto"/>
      </w:pPr>
      <w:r>
        <w:br w:type="page"/>
      </w:r>
    </w:p>
    <w:p w:rsidR="00394B37" w:rsidRDefault="00394B37" w:rsidP="007C6DB1"/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7"/>
        <w:gridCol w:w="8134"/>
        <w:gridCol w:w="1351"/>
      </w:tblGrid>
      <w:tr w:rsidR="00273B4E" w:rsidRPr="0024130D" w:rsidTr="00273B4E">
        <w:trPr>
          <w:cantSplit/>
          <w:tblHeader/>
        </w:trPr>
        <w:tc>
          <w:tcPr>
            <w:tcW w:w="310" w:type="pct"/>
            <w:shd w:val="clear" w:color="auto" w:fill="D9D9D9" w:themeFill="background1" w:themeFillShade="D9"/>
            <w:vAlign w:val="center"/>
          </w:tcPr>
          <w:p w:rsidR="00273B4E" w:rsidRPr="0024130D" w:rsidRDefault="00273B4E" w:rsidP="00EA4702">
            <w:pPr>
              <w:pStyle w:val="Table"/>
              <w:spacing w:before="0" w:after="0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 w:rsidRPr="0024130D">
              <w:rPr>
                <w:rFonts w:ascii="Arial" w:hAnsi="Arial" w:cs="Arial"/>
                <w:b/>
                <w:sz w:val="20"/>
              </w:rPr>
              <w:t>Step No.</w:t>
            </w:r>
          </w:p>
        </w:tc>
        <w:tc>
          <w:tcPr>
            <w:tcW w:w="4022" w:type="pct"/>
            <w:shd w:val="clear" w:color="auto" w:fill="D9D9D9" w:themeFill="background1" w:themeFillShade="D9"/>
            <w:vAlign w:val="center"/>
          </w:tcPr>
          <w:p w:rsidR="00273B4E" w:rsidRPr="00EA4702" w:rsidRDefault="00FB7CDE" w:rsidP="00EA4702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0"/>
                <w:szCs w:val="20"/>
              </w:rPr>
              <w:t xml:space="preserve">4.3 </w:t>
            </w:r>
            <w:r w:rsidR="00273B4E">
              <w:rPr>
                <w:rFonts w:ascii="Arial" w:eastAsiaTheme="minorHAnsi" w:hAnsi="Arial" w:cs="Arial"/>
                <w:b/>
                <w:bCs/>
                <w:color w:val="000000"/>
                <w:sz w:val="20"/>
                <w:szCs w:val="20"/>
              </w:rPr>
              <w:t>SQL Server</w:t>
            </w:r>
          </w:p>
        </w:tc>
        <w:tc>
          <w:tcPr>
            <w:tcW w:w="668" w:type="pct"/>
            <w:shd w:val="clear" w:color="auto" w:fill="D9D9D9" w:themeFill="background1" w:themeFillShade="D9"/>
          </w:tcPr>
          <w:p w:rsidR="00273B4E" w:rsidRDefault="00273B4E" w:rsidP="00273B4E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273B4E" w:rsidRDefault="00273B4E" w:rsidP="00273B4E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273B4E" w:rsidRPr="00394B37" w:rsidTr="00853B4A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273B4E" w:rsidRPr="00394B37" w:rsidRDefault="00273B4E" w:rsidP="00144C66">
            <w:pPr>
              <w:numPr>
                <w:ilvl w:val="0"/>
                <w:numId w:val="21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273B4E" w:rsidRDefault="00273B4E" w:rsidP="00273B4E">
            <w:pPr>
              <w:spacing w:before="60" w:after="120"/>
            </w:pPr>
            <w:r>
              <w:t xml:space="preserve">Using SQL Server Management Studio create the </w:t>
            </w:r>
            <w:r w:rsidR="00831093">
              <w:t>Toxikon</w:t>
            </w:r>
            <w:r w:rsidR="006320AA">
              <w:t>_ra</w:t>
            </w:r>
            <w:r w:rsidR="00831093">
              <w:t xml:space="preserve"> </w:t>
            </w:r>
            <w:r w:rsidRPr="00657AB6">
              <w:t>database</w:t>
            </w:r>
            <w:r>
              <w:t xml:space="preserve"> </w:t>
            </w:r>
            <w:r w:rsidRPr="00F415F2">
              <w:t xml:space="preserve">using </w:t>
            </w:r>
            <w:r>
              <w:t>the provided scripts (in Database directory</w:t>
            </w:r>
            <w:r w:rsidR="00831093">
              <w:t xml:space="preserve"> with install files</w:t>
            </w:r>
            <w:r>
              <w:t>):</w:t>
            </w:r>
          </w:p>
          <w:p w:rsidR="00273B4E" w:rsidRDefault="00273B4E" w:rsidP="004B4E01">
            <w:pPr>
              <w:pStyle w:val="ListParagraph"/>
              <w:numPr>
                <w:ilvl w:val="0"/>
                <w:numId w:val="29"/>
              </w:numPr>
              <w:spacing w:after="120"/>
            </w:pPr>
            <w:r>
              <w:t>BuildDB.sql</w:t>
            </w:r>
          </w:p>
          <w:p w:rsidR="00273B4E" w:rsidRDefault="00273B4E" w:rsidP="004B4E01">
            <w:pPr>
              <w:pStyle w:val="ListParagraph"/>
              <w:numPr>
                <w:ilvl w:val="0"/>
                <w:numId w:val="29"/>
              </w:numPr>
              <w:spacing w:after="120"/>
            </w:pPr>
            <w:r>
              <w:t>FillEmpty.sql</w:t>
            </w:r>
          </w:p>
          <w:p w:rsidR="00273B4E" w:rsidRDefault="00273B4E" w:rsidP="004B4E01">
            <w:pPr>
              <w:pStyle w:val="ListParagraph"/>
              <w:numPr>
                <w:ilvl w:val="0"/>
                <w:numId w:val="29"/>
              </w:numPr>
              <w:spacing w:after="120"/>
            </w:pPr>
            <w:r>
              <w:t>FillOrdinal.sql</w:t>
            </w:r>
          </w:p>
          <w:p w:rsidR="00273B4E" w:rsidRDefault="00273B4E" w:rsidP="004B4E01">
            <w:pPr>
              <w:pStyle w:val="ListParagraph"/>
              <w:numPr>
                <w:ilvl w:val="0"/>
                <w:numId w:val="29"/>
              </w:numPr>
              <w:spacing w:after="120"/>
            </w:pPr>
            <w:r>
              <w:t>FillProtocols.sql</w:t>
            </w:r>
          </w:p>
          <w:p w:rsidR="00273B4E" w:rsidRDefault="00273B4E" w:rsidP="004B4E01">
            <w:pPr>
              <w:pStyle w:val="ListParagraph"/>
              <w:numPr>
                <w:ilvl w:val="0"/>
                <w:numId w:val="29"/>
              </w:numPr>
              <w:spacing w:after="120"/>
            </w:pPr>
            <w:r>
              <w:t>FillUsers.sql</w:t>
            </w:r>
          </w:p>
          <w:p w:rsidR="00273B4E" w:rsidRPr="00394B37" w:rsidRDefault="00273B4E" w:rsidP="00EA4702">
            <w:pPr>
              <w:pStyle w:val="Default"/>
            </w:pPr>
          </w:p>
        </w:tc>
        <w:tc>
          <w:tcPr>
            <w:tcW w:w="668" w:type="pct"/>
            <w:shd w:val="pct20" w:color="FFFFFF" w:fill="auto"/>
          </w:tcPr>
          <w:p w:rsidR="00273B4E" w:rsidRDefault="00273B4E" w:rsidP="00EA4702">
            <w:pPr>
              <w:pStyle w:val="Default"/>
            </w:pPr>
          </w:p>
        </w:tc>
      </w:tr>
      <w:tr w:rsidR="00273B4E" w:rsidRPr="00394B37" w:rsidTr="00853B4A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273B4E" w:rsidRPr="00394B37" w:rsidRDefault="00273B4E" w:rsidP="00144C66">
            <w:pPr>
              <w:numPr>
                <w:ilvl w:val="0"/>
                <w:numId w:val="21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273B4E" w:rsidRPr="00394B37" w:rsidRDefault="00273B4E" w:rsidP="006320AA">
            <w:pPr>
              <w:spacing w:before="60" w:after="60"/>
            </w:pPr>
            <w:r>
              <w:t xml:space="preserve">Grant the AD RAUsers group appropriate permissions on the </w:t>
            </w:r>
            <w:r w:rsidR="00831093">
              <w:t>Toxikon</w:t>
            </w:r>
            <w:r w:rsidR="006320AA">
              <w:t>_ra</w:t>
            </w:r>
            <w:r w:rsidR="00831093">
              <w:t xml:space="preserve"> </w:t>
            </w:r>
            <w:r>
              <w:t>database (db_datareader and db_datawriter).</w:t>
            </w:r>
          </w:p>
        </w:tc>
        <w:tc>
          <w:tcPr>
            <w:tcW w:w="668" w:type="pct"/>
            <w:shd w:val="pct20" w:color="FFFFFF" w:fill="auto"/>
          </w:tcPr>
          <w:p w:rsidR="00273B4E" w:rsidRPr="00394B37" w:rsidRDefault="00273B4E" w:rsidP="00EA4702">
            <w:pPr>
              <w:pStyle w:val="Default"/>
            </w:pPr>
          </w:p>
        </w:tc>
      </w:tr>
      <w:tr w:rsidR="00273B4E" w:rsidRPr="00394B37" w:rsidTr="00853B4A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273B4E" w:rsidRPr="00394B37" w:rsidRDefault="00273B4E" w:rsidP="00144C66">
            <w:pPr>
              <w:numPr>
                <w:ilvl w:val="0"/>
                <w:numId w:val="21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273B4E" w:rsidRDefault="000C5A69" w:rsidP="00273B4E">
            <w:pPr>
              <w:spacing w:before="60" w:after="120"/>
            </w:pPr>
            <w:r>
              <w:t>Verify t</w:t>
            </w:r>
            <w:r w:rsidR="00273B4E">
              <w:t>he database contains:</w:t>
            </w:r>
          </w:p>
          <w:p w:rsidR="00273B4E" w:rsidRDefault="00273B4E" w:rsidP="00144C66">
            <w:pPr>
              <w:pStyle w:val="ListParagraph"/>
              <w:numPr>
                <w:ilvl w:val="0"/>
                <w:numId w:val="22"/>
              </w:numPr>
              <w:spacing w:after="120"/>
            </w:pPr>
            <w:r>
              <w:t>Data for static tables such as tblOrdinal</w:t>
            </w:r>
          </w:p>
          <w:p w:rsidR="00273B4E" w:rsidRDefault="00273B4E" w:rsidP="00144C66">
            <w:pPr>
              <w:pStyle w:val="ListParagraph"/>
              <w:numPr>
                <w:ilvl w:val="0"/>
                <w:numId w:val="22"/>
              </w:numPr>
              <w:spacing w:after="120"/>
            </w:pPr>
            <w:r>
              <w:t>Protocol records for the four protocols</w:t>
            </w:r>
          </w:p>
          <w:p w:rsidR="00273B4E" w:rsidRDefault="00273B4E" w:rsidP="00144C66">
            <w:pPr>
              <w:pStyle w:val="ListParagraph"/>
              <w:numPr>
                <w:ilvl w:val="0"/>
                <w:numId w:val="22"/>
              </w:numPr>
              <w:spacing w:after="120"/>
            </w:pPr>
            <w:r>
              <w:t>One RAAdmin user with the username Toxikon_RAAdmin</w:t>
            </w:r>
          </w:p>
          <w:p w:rsidR="00273B4E" w:rsidRPr="00394B37" w:rsidRDefault="00273B4E" w:rsidP="00EA4702">
            <w:pPr>
              <w:pStyle w:val="Default"/>
            </w:pPr>
          </w:p>
        </w:tc>
        <w:tc>
          <w:tcPr>
            <w:tcW w:w="668" w:type="pct"/>
            <w:shd w:val="pct20" w:color="FFFFFF" w:fill="auto"/>
          </w:tcPr>
          <w:p w:rsidR="00273B4E" w:rsidRPr="00394B37" w:rsidRDefault="00273B4E" w:rsidP="00EA4702">
            <w:pPr>
              <w:pStyle w:val="Default"/>
            </w:pPr>
          </w:p>
        </w:tc>
      </w:tr>
      <w:tr w:rsidR="00273B4E" w:rsidRPr="00394B37" w:rsidTr="00853B4A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273B4E" w:rsidRPr="00394B37" w:rsidRDefault="00273B4E" w:rsidP="00144C66">
            <w:pPr>
              <w:numPr>
                <w:ilvl w:val="0"/>
                <w:numId w:val="21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273B4E" w:rsidRDefault="00273B4E" w:rsidP="00CE0DEC">
            <w:pPr>
              <w:spacing w:after="120"/>
            </w:pPr>
            <w:r>
              <w:t xml:space="preserve">(Optional </w:t>
            </w:r>
            <w:commentRangeStart w:id="2"/>
            <w:r>
              <w:t>Step</w:t>
            </w:r>
            <w:commentRangeEnd w:id="2"/>
            <w:r w:rsidR="0042086B">
              <w:rPr>
                <w:rStyle w:val="CommentReference"/>
              </w:rPr>
              <w:commentReference w:id="2"/>
            </w:r>
            <w:r>
              <w:t>)</w:t>
            </w:r>
          </w:p>
          <w:p w:rsidR="00273B4E" w:rsidRDefault="00273B4E" w:rsidP="00A84F24">
            <w:pPr>
              <w:spacing w:after="120"/>
            </w:pPr>
            <w:r>
              <w:t>If data is ne</w:t>
            </w:r>
            <w:bookmarkStart w:id="3" w:name="_GoBack"/>
            <w:bookmarkEnd w:id="3"/>
            <w:r>
              <w:t>eded for testing, run the DB script that will fill tables with test data:</w:t>
            </w:r>
          </w:p>
          <w:p w:rsidR="00273B4E" w:rsidRDefault="00273B4E" w:rsidP="00A84F24">
            <w:pPr>
              <w:pStyle w:val="ListParagraph"/>
              <w:numPr>
                <w:ilvl w:val="0"/>
                <w:numId w:val="38"/>
              </w:numPr>
              <w:spacing w:after="120"/>
            </w:pPr>
            <w:r>
              <w:t>FillTestData.sql</w:t>
            </w:r>
          </w:p>
        </w:tc>
        <w:tc>
          <w:tcPr>
            <w:tcW w:w="668" w:type="pct"/>
            <w:shd w:val="pct20" w:color="FFFFFF" w:fill="auto"/>
          </w:tcPr>
          <w:p w:rsidR="00273B4E" w:rsidRPr="00394B37" w:rsidRDefault="00273B4E" w:rsidP="00EA4702">
            <w:pPr>
              <w:pStyle w:val="Default"/>
            </w:pPr>
          </w:p>
        </w:tc>
      </w:tr>
      <w:tr w:rsidR="00273B4E" w:rsidRPr="00394B37" w:rsidTr="00853B4A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273B4E" w:rsidRPr="00394B37" w:rsidRDefault="00273B4E" w:rsidP="00144C66">
            <w:pPr>
              <w:numPr>
                <w:ilvl w:val="0"/>
                <w:numId w:val="21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273B4E" w:rsidRPr="00394B37" w:rsidRDefault="00273B4E" w:rsidP="00273B4E">
            <w:pPr>
              <w:spacing w:before="60" w:after="60"/>
            </w:pPr>
            <w:r>
              <w:t xml:space="preserve">Using SQL Server Management Studio change the value of the txtUserName field to </w:t>
            </w:r>
            <w:r w:rsidRPr="00CE0DEC">
              <w:t>match the AD username of a user who</w:t>
            </w:r>
            <w:r>
              <w:t xml:space="preserve"> will be a member of the RAAdmin role.</w:t>
            </w:r>
          </w:p>
        </w:tc>
        <w:tc>
          <w:tcPr>
            <w:tcW w:w="668" w:type="pct"/>
            <w:shd w:val="pct20" w:color="FFFFFF" w:fill="auto"/>
          </w:tcPr>
          <w:p w:rsidR="00273B4E" w:rsidRPr="00394B37" w:rsidRDefault="00273B4E" w:rsidP="00EA4702">
            <w:pPr>
              <w:pStyle w:val="Default"/>
            </w:pPr>
          </w:p>
        </w:tc>
      </w:tr>
    </w:tbl>
    <w:p w:rsidR="00EA4702" w:rsidRDefault="00EA4702" w:rsidP="007C6DB1"/>
    <w:p w:rsidR="00273B4E" w:rsidRDefault="00273B4E" w:rsidP="00273B4E"/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2610"/>
      </w:tblGrid>
      <w:tr w:rsidR="00273B4E" w:rsidTr="00273B4E">
        <w:trPr>
          <w:cantSplit/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Performed By</w:t>
            </w:r>
          </w:p>
        </w:tc>
      </w:tr>
      <w:tr w:rsidR="00273B4E" w:rsidTr="00273B4E">
        <w:trPr>
          <w:cantSplit/>
          <w:trHeight w:val="773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B4E" w:rsidRDefault="00273B4E" w:rsidP="00273B4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3B4E" w:rsidRDefault="00273B4E" w:rsidP="00273B4E">
            <w:pPr>
              <w:rPr>
                <w:rFonts w:ascii="Arial" w:hAnsi="Arial" w:cs="Arial"/>
                <w:sz w:val="20"/>
              </w:rPr>
            </w:pPr>
          </w:p>
        </w:tc>
      </w:tr>
      <w:tr w:rsidR="00273B4E" w:rsidTr="00273B4E">
        <w:trPr>
          <w:cantSplit/>
          <w:trHeight w:val="341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3B4E" w:rsidRDefault="00273B4E" w:rsidP="00273B4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273B4E" w:rsidRDefault="00273B4E" w:rsidP="00273B4E"/>
    <w:p w:rsidR="00273B4E" w:rsidRDefault="00273B4E" w:rsidP="007C6DB1"/>
    <w:p w:rsidR="007868F9" w:rsidRDefault="007868F9">
      <w:pPr>
        <w:spacing w:after="200" w:line="276" w:lineRule="auto"/>
      </w:pPr>
      <w:r>
        <w:br w:type="page"/>
      </w:r>
    </w:p>
    <w:p w:rsidR="00C00806" w:rsidRDefault="00C00806" w:rsidP="007C6DB1"/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9"/>
        <w:gridCol w:w="8134"/>
        <w:gridCol w:w="1349"/>
      </w:tblGrid>
      <w:tr w:rsidR="00273B4E" w:rsidRPr="0024130D" w:rsidTr="007868F9">
        <w:trPr>
          <w:cantSplit/>
          <w:tblHeader/>
        </w:trPr>
        <w:tc>
          <w:tcPr>
            <w:tcW w:w="311" w:type="pct"/>
            <w:shd w:val="clear" w:color="auto" w:fill="D9D9D9" w:themeFill="background1" w:themeFillShade="D9"/>
            <w:vAlign w:val="center"/>
          </w:tcPr>
          <w:p w:rsidR="00273B4E" w:rsidRPr="0024130D" w:rsidRDefault="00273B4E" w:rsidP="00D6766F">
            <w:pPr>
              <w:pStyle w:val="Table"/>
              <w:spacing w:before="0" w:after="0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 w:rsidRPr="0024130D">
              <w:rPr>
                <w:rFonts w:ascii="Arial" w:hAnsi="Arial" w:cs="Arial"/>
                <w:b/>
                <w:sz w:val="20"/>
              </w:rPr>
              <w:t>Step No.</w:t>
            </w:r>
          </w:p>
        </w:tc>
        <w:tc>
          <w:tcPr>
            <w:tcW w:w="4022" w:type="pct"/>
            <w:shd w:val="clear" w:color="auto" w:fill="D9D9D9" w:themeFill="background1" w:themeFillShade="D9"/>
            <w:vAlign w:val="center"/>
          </w:tcPr>
          <w:p w:rsidR="00273B4E" w:rsidRPr="0024130D" w:rsidRDefault="00FB7CDE" w:rsidP="00D6766F">
            <w:pPr>
              <w:pStyle w:val="Table"/>
              <w:spacing w:before="0" w:after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4.4 </w:t>
            </w:r>
            <w:r w:rsidR="00273B4E">
              <w:rPr>
                <w:rFonts w:ascii="Arial" w:hAnsi="Arial" w:cs="Arial"/>
                <w:b/>
                <w:sz w:val="20"/>
              </w:rPr>
              <w:t>Data Entry Web Forms</w:t>
            </w:r>
          </w:p>
        </w:tc>
        <w:tc>
          <w:tcPr>
            <w:tcW w:w="667" w:type="pct"/>
            <w:shd w:val="clear" w:color="auto" w:fill="D9D9D9" w:themeFill="background1" w:themeFillShade="D9"/>
          </w:tcPr>
          <w:p w:rsidR="00273B4E" w:rsidRDefault="00273B4E" w:rsidP="00273B4E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273B4E" w:rsidRDefault="00273B4E" w:rsidP="00273B4E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C00806" w:rsidRPr="00394B37" w:rsidRDefault="00C00806" w:rsidP="001F376C">
            <w:pPr>
              <w:spacing w:before="60" w:after="120"/>
            </w:pPr>
            <w:r>
              <w:t xml:space="preserve">On SharePoint server, </w:t>
            </w:r>
            <w:r w:rsidR="001F376C">
              <w:t>unzip/unrar the InstallRAForms.rar that is supplied with the software package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C00806" w:rsidRDefault="001F376C" w:rsidP="001F376C">
            <w:pPr>
              <w:pStyle w:val="Default"/>
            </w:pPr>
            <w:r>
              <w:t>Run the setup.exe as an Administrator, Click Next then enter the settings:</w:t>
            </w:r>
          </w:p>
          <w:p w:rsidR="001F376C" w:rsidRDefault="001F376C" w:rsidP="001F376C">
            <w:pPr>
              <w:pStyle w:val="Default"/>
              <w:numPr>
                <w:ilvl w:val="0"/>
                <w:numId w:val="38"/>
              </w:numPr>
            </w:pPr>
            <w:r>
              <w:t>Site – “Sharepoint – 80”</w:t>
            </w:r>
          </w:p>
          <w:p w:rsidR="001F376C" w:rsidRDefault="001F376C" w:rsidP="001F376C">
            <w:pPr>
              <w:pStyle w:val="Default"/>
              <w:numPr>
                <w:ilvl w:val="0"/>
                <w:numId w:val="38"/>
              </w:numPr>
            </w:pPr>
            <w:r>
              <w:t>Virtual directory – “ToxikonDE”</w:t>
            </w:r>
          </w:p>
          <w:p w:rsidR="001F376C" w:rsidRDefault="001F376C" w:rsidP="001F376C">
            <w:pPr>
              <w:pStyle w:val="Default"/>
              <w:numPr>
                <w:ilvl w:val="0"/>
                <w:numId w:val="38"/>
              </w:numPr>
            </w:pPr>
            <w:r>
              <w:t>Application Pool – Same as Site</w:t>
            </w:r>
          </w:p>
          <w:p w:rsidR="001F376C" w:rsidRDefault="001F376C" w:rsidP="001F376C">
            <w:pPr>
              <w:pStyle w:val="Default"/>
            </w:pPr>
            <w:r>
              <w:t>Click Next and start the install process</w:t>
            </w:r>
          </w:p>
          <w:p w:rsidR="001F376C" w:rsidRPr="00394B37" w:rsidRDefault="001F376C" w:rsidP="001F376C">
            <w:pPr>
              <w:pStyle w:val="Default"/>
            </w:pP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C00806" w:rsidRDefault="00EF55ED" w:rsidP="00EF55ED">
            <w:pPr>
              <w:spacing w:after="120"/>
            </w:pPr>
            <w:r>
              <w:t>Open IIS and drill down to the site (Sharepoint – 80) where ToxikonDE was installed. Remove the ToxikonDE Application that was created by the installer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C00806" w:rsidRDefault="00EF55ED" w:rsidP="001F376C">
            <w:pPr>
              <w:spacing w:before="120" w:after="120"/>
            </w:pPr>
            <w:r>
              <w:t>Now expand _layouts, right click on ToxikonDE and Convert to application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C00806" w:rsidRDefault="001F376C" w:rsidP="001F376C">
            <w:pPr>
              <w:spacing w:before="120" w:after="120"/>
            </w:pPr>
            <w:r>
              <w:t>Open C:\Windows\assembly, confirm RAForms is here (the dll was added correctly)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7868F9" w:rsidRDefault="00C00806" w:rsidP="007868F9">
            <w:pPr>
              <w:spacing w:before="60"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Add the database ConnectString to the web.config file found at </w:t>
            </w:r>
            <w:r w:rsidRPr="00C00806">
              <w:rPr>
                <w:rFonts w:ascii="Courier New" w:hAnsi="Courier New" w:cs="Courier New"/>
                <w:sz w:val="20"/>
                <w:szCs w:val="20"/>
              </w:rPr>
              <w:t xml:space="preserve">C:\Inetpubs\wwwroot\wss\VirtualDirectories\&lt;site&gt;. </w:t>
            </w:r>
          </w:p>
          <w:p w:rsidR="00C00806" w:rsidRDefault="00C00806" w:rsidP="007868F9">
            <w:pPr>
              <w:spacing w:before="60" w:after="120"/>
            </w:pPr>
            <w:r>
              <w:t xml:space="preserve">In the ConnectionStrings section of the file, the setting is: </w:t>
            </w:r>
          </w:p>
          <w:p w:rsidR="00C00806" w:rsidRPr="00C00806" w:rsidRDefault="00C00806" w:rsidP="006320A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C00806">
              <w:rPr>
                <w:sz w:val="20"/>
                <w:szCs w:val="20"/>
              </w:rPr>
              <w:t xml:space="preserve"> </w:t>
            </w:r>
            <w:r w:rsidRPr="00C00806">
              <w:rPr>
                <w:rFonts w:ascii="Courier New" w:hAnsi="Courier New" w:cs="Courier New"/>
                <w:sz w:val="20"/>
                <w:szCs w:val="20"/>
              </w:rPr>
              <w:t>&lt;add name="ToxikonConnectionString" connection</w:t>
            </w:r>
            <w:r w:rsidR="008B301C">
              <w:rPr>
                <w:rFonts w:ascii="Courier New" w:hAnsi="Courier New" w:cs="Courier New"/>
                <w:sz w:val="20"/>
                <w:szCs w:val="20"/>
              </w:rPr>
              <w:t>String="Data Source=</w:t>
            </w:r>
            <w:r w:rsidR="00EF55ED">
              <w:rPr>
                <w:rFonts w:ascii="Courier New" w:hAnsi="Courier New" w:cs="Courier New"/>
                <w:sz w:val="20"/>
                <w:szCs w:val="20"/>
              </w:rPr>
              <w:t>TOXDB</w:t>
            </w:r>
            <w:r w:rsidR="00F00849">
              <w:rPr>
                <w:rFonts w:ascii="Courier New" w:hAnsi="Courier New" w:cs="Courier New"/>
                <w:sz w:val="20"/>
                <w:szCs w:val="20"/>
              </w:rPr>
              <w:t>;Database=Toxikon</w:t>
            </w:r>
            <w:r w:rsidR="006320AA">
              <w:rPr>
                <w:rFonts w:ascii="Courier New" w:hAnsi="Courier New" w:cs="Courier New"/>
                <w:sz w:val="20"/>
                <w:szCs w:val="20"/>
              </w:rPr>
              <w:t>_ra</w:t>
            </w:r>
            <w:r w:rsidR="00A65E73">
              <w:rPr>
                <w:rFonts w:ascii="Courier New" w:hAnsi="Courier New" w:cs="Courier New"/>
                <w:sz w:val="20"/>
                <w:szCs w:val="20"/>
              </w:rPr>
              <w:t>;Integrated Security=SSPI</w:t>
            </w:r>
            <w:r w:rsidR="008B301C">
              <w:rPr>
                <w:rFonts w:ascii="Courier New" w:hAnsi="Courier New" w:cs="Courier New"/>
                <w:sz w:val="20"/>
                <w:szCs w:val="20"/>
              </w:rPr>
              <w:t>;User ID=raadmin;Password=</w:t>
            </w:r>
            <w:r w:rsidR="006320AA">
              <w:rPr>
                <w:rFonts w:ascii="Courier New" w:hAnsi="Courier New" w:cs="Courier New"/>
                <w:sz w:val="20"/>
                <w:szCs w:val="20"/>
              </w:rPr>
              <w:t>&lt;Password&gt;</w:t>
            </w:r>
            <w:r w:rsidRPr="00C00806">
              <w:rPr>
                <w:rFonts w:ascii="Courier New" w:hAnsi="Courier New" w:cs="Courier New"/>
                <w:sz w:val="20"/>
                <w:szCs w:val="20"/>
              </w:rPr>
              <w:t>" providerName="System.Data.SqlClient"/&gt;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7868F9" w:rsidRDefault="00C00806" w:rsidP="007868F9">
            <w:pPr>
              <w:spacing w:before="60" w:after="120"/>
            </w:pPr>
            <w:r>
              <w:t xml:space="preserve">Add RAForms to the list of safe controls in the web.config file found at </w:t>
            </w:r>
            <w:r w:rsidRPr="00C00806">
              <w:rPr>
                <w:rFonts w:ascii="Courier New" w:hAnsi="Courier New" w:cs="Courier New"/>
                <w:sz w:val="20"/>
                <w:szCs w:val="20"/>
              </w:rPr>
              <w:t>C:\Inetpubs\wwwroot\wss\VirtualDirectories\&lt;site&gt;</w:t>
            </w:r>
            <w:r>
              <w:t xml:space="preserve">. </w:t>
            </w:r>
          </w:p>
          <w:p w:rsidR="00C00806" w:rsidRDefault="00C00806" w:rsidP="007868F9">
            <w:pPr>
              <w:spacing w:before="60" w:after="120"/>
            </w:pPr>
            <w:r>
              <w:t>In the Settings section of the file, the setting is:</w:t>
            </w:r>
          </w:p>
          <w:p w:rsidR="00C00806" w:rsidRPr="00C00806" w:rsidRDefault="00C00806" w:rsidP="00C00806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C00806">
              <w:rPr>
                <w:rFonts w:ascii="Courier New" w:hAnsi="Courier New" w:cs="Courier New"/>
                <w:sz w:val="20"/>
                <w:szCs w:val="20"/>
              </w:rPr>
              <w:t xml:space="preserve">&lt;SafeControl Assembly="RAForms,Version=1.0.0.0, Culture=neutral,PublickeyToken=6c87ecf3329e4b47" Namespace="RAForms" TypeName="*" Safe="True" /&gt; 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825071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825071" w:rsidRPr="00825071" w:rsidRDefault="00825071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825071" w:rsidRPr="00825071" w:rsidRDefault="00825071" w:rsidP="007868F9">
            <w:pPr>
              <w:spacing w:before="60" w:after="120"/>
            </w:pPr>
            <w:r w:rsidRPr="00825071">
              <w:t>Add the tag below to the tagMapping section of the web.config file found at</w:t>
            </w:r>
          </w:p>
          <w:p w:rsidR="00825071" w:rsidRPr="00825071" w:rsidRDefault="00825071" w:rsidP="007868F9">
            <w:pPr>
              <w:spacing w:before="60" w:after="120"/>
              <w:rPr>
                <w:rFonts w:ascii="Courier New" w:hAnsi="Courier New" w:cs="Courier New"/>
                <w:sz w:val="20"/>
                <w:szCs w:val="20"/>
              </w:rPr>
            </w:pPr>
            <w:r w:rsidRPr="00825071">
              <w:rPr>
                <w:rFonts w:ascii="Courier New" w:hAnsi="Courier New" w:cs="Courier New"/>
                <w:sz w:val="20"/>
                <w:szCs w:val="20"/>
              </w:rPr>
              <w:t>C:\Inetpubs\wwwroot\wss\VirtualDirectories\&lt;site&gt;</w:t>
            </w:r>
          </w:p>
          <w:p w:rsidR="00825071" w:rsidRDefault="00825071" w:rsidP="00825071">
            <w:pPr>
              <w:spacing w:before="60" w:after="120"/>
              <w:rPr>
                <w:rStyle w:val="apple-style-span"/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 w:rsidRPr="00825071">
              <w:rPr>
                <w:rStyle w:val="apple-style-span"/>
                <w:rFonts w:ascii="Courier New" w:hAnsi="Courier New" w:cs="Courier New"/>
                <w:sz w:val="20"/>
                <w:szCs w:val="20"/>
                <w:shd w:val="clear" w:color="auto" w:fill="FFFFFF"/>
              </w:rPr>
              <w:t>&lt;remove tagType="System.Web.UI.WebControls.SqlDataSource, System.Web, Version=2.0.0.0, Culture=neutral, PublicKeyToken=b03f5f7f11d50a3a" /&gt;</w:t>
            </w:r>
          </w:p>
          <w:p w:rsidR="00825071" w:rsidRPr="00825071" w:rsidRDefault="00825071" w:rsidP="00825071">
            <w:pPr>
              <w:spacing w:before="60" w:after="1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4591050" cy="63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" w:type="pct"/>
            <w:shd w:val="pct20" w:color="FFFFFF" w:fill="auto"/>
          </w:tcPr>
          <w:p w:rsidR="00825071" w:rsidRDefault="00825071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C00806" w:rsidRDefault="00C00806" w:rsidP="007868F9">
            <w:pPr>
              <w:spacing w:before="60" w:after="120"/>
            </w:pPr>
            <w:r>
              <w:t>Confirm that the new application uses the same application pool as its parent</w:t>
            </w:r>
            <w:r w:rsidR="007868F9">
              <w:t>.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  <w:tr w:rsidR="00C00806" w:rsidRPr="00394B37" w:rsidTr="007868F9">
        <w:trPr>
          <w:cantSplit/>
          <w:trHeight w:val="288"/>
        </w:trPr>
        <w:tc>
          <w:tcPr>
            <w:tcW w:w="311" w:type="pct"/>
            <w:shd w:val="pct20" w:color="FFFFFF" w:fill="auto"/>
          </w:tcPr>
          <w:p w:rsidR="00C00806" w:rsidRPr="00394B37" w:rsidRDefault="00C00806" w:rsidP="00C00806">
            <w:pPr>
              <w:numPr>
                <w:ilvl w:val="0"/>
                <w:numId w:val="30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C00806" w:rsidRDefault="00C00806" w:rsidP="007868F9">
            <w:pPr>
              <w:spacing w:before="60" w:after="120"/>
            </w:pPr>
            <w:r>
              <w:t>Restart IIS</w:t>
            </w:r>
            <w:r w:rsidR="007868F9">
              <w:t>.</w:t>
            </w:r>
          </w:p>
        </w:tc>
        <w:tc>
          <w:tcPr>
            <w:tcW w:w="667" w:type="pct"/>
            <w:shd w:val="pct20" w:color="FFFFFF" w:fill="auto"/>
          </w:tcPr>
          <w:p w:rsidR="00C00806" w:rsidRDefault="00C00806" w:rsidP="00D6766F">
            <w:pPr>
              <w:pStyle w:val="Default"/>
            </w:pPr>
          </w:p>
        </w:tc>
      </w:tr>
    </w:tbl>
    <w:p w:rsidR="008023B3" w:rsidRDefault="008023B3" w:rsidP="007C6DB1"/>
    <w:p w:rsidR="007868F9" w:rsidRDefault="007868F9" w:rsidP="007868F9"/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2610"/>
      </w:tblGrid>
      <w:tr w:rsidR="007868F9" w:rsidTr="00F712C5">
        <w:trPr>
          <w:cantSplit/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68F9" w:rsidRDefault="007868F9" w:rsidP="00F712C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Performed By</w:t>
            </w:r>
          </w:p>
        </w:tc>
      </w:tr>
      <w:tr w:rsidR="007868F9" w:rsidTr="00F712C5">
        <w:trPr>
          <w:cantSplit/>
          <w:trHeight w:val="773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8F9" w:rsidRDefault="007868F9" w:rsidP="00F712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8F9" w:rsidRDefault="007868F9" w:rsidP="00F712C5">
            <w:pPr>
              <w:rPr>
                <w:rFonts w:ascii="Arial" w:hAnsi="Arial" w:cs="Arial"/>
                <w:sz w:val="20"/>
              </w:rPr>
            </w:pPr>
          </w:p>
        </w:tc>
      </w:tr>
      <w:tr w:rsidR="007868F9" w:rsidTr="00F712C5">
        <w:trPr>
          <w:cantSplit/>
          <w:trHeight w:val="341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68F9" w:rsidRDefault="007868F9" w:rsidP="00F712C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68F9" w:rsidRDefault="007868F9" w:rsidP="00F712C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7868F9" w:rsidRDefault="007868F9" w:rsidP="007C6DB1"/>
    <w:p w:rsidR="008023B3" w:rsidRDefault="008023B3" w:rsidP="007C6DB1"/>
    <w:tbl>
      <w:tblPr>
        <w:tblW w:w="10112" w:type="dxa"/>
        <w:tblInd w:w="-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7"/>
        <w:gridCol w:w="8134"/>
        <w:gridCol w:w="1351"/>
      </w:tblGrid>
      <w:tr w:rsidR="00F712C5" w:rsidRPr="0024130D" w:rsidTr="00F712C5">
        <w:trPr>
          <w:cantSplit/>
          <w:tblHeader/>
        </w:trPr>
        <w:tc>
          <w:tcPr>
            <w:tcW w:w="310" w:type="pct"/>
            <w:shd w:val="clear" w:color="auto" w:fill="D9D9D9" w:themeFill="background1" w:themeFillShade="D9"/>
            <w:vAlign w:val="center"/>
          </w:tcPr>
          <w:p w:rsidR="00F712C5" w:rsidRPr="0024130D" w:rsidRDefault="00F712C5" w:rsidP="006E0D07">
            <w:pPr>
              <w:pStyle w:val="Table"/>
              <w:spacing w:before="0" w:after="0"/>
              <w:ind w:left="-38"/>
              <w:jc w:val="center"/>
              <w:rPr>
                <w:rFonts w:ascii="Arial" w:hAnsi="Arial" w:cs="Arial"/>
                <w:b/>
                <w:sz w:val="20"/>
              </w:rPr>
            </w:pPr>
            <w:r w:rsidRPr="0024130D">
              <w:rPr>
                <w:rFonts w:ascii="Arial" w:hAnsi="Arial" w:cs="Arial"/>
                <w:b/>
                <w:sz w:val="20"/>
              </w:rPr>
              <w:t>Step No.</w:t>
            </w:r>
          </w:p>
        </w:tc>
        <w:tc>
          <w:tcPr>
            <w:tcW w:w="4022" w:type="pct"/>
            <w:shd w:val="clear" w:color="auto" w:fill="D9D9D9" w:themeFill="background1" w:themeFillShade="D9"/>
            <w:vAlign w:val="center"/>
          </w:tcPr>
          <w:p w:rsidR="00F712C5" w:rsidRPr="00EA4702" w:rsidRDefault="00FB7CDE" w:rsidP="006E0D07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0"/>
                <w:szCs w:val="20"/>
              </w:rPr>
              <w:t xml:space="preserve">4.5 </w:t>
            </w:r>
            <w:r w:rsidR="00F712C5">
              <w:rPr>
                <w:rFonts w:ascii="Arial" w:eastAsiaTheme="minorHAnsi" w:hAnsi="Arial" w:cs="Arial"/>
                <w:b/>
                <w:bCs/>
                <w:color w:val="000000"/>
                <w:sz w:val="20"/>
                <w:szCs w:val="20"/>
              </w:rPr>
              <w:t>Final Setup Tasks – Add users to RAAdmin</w:t>
            </w:r>
          </w:p>
        </w:tc>
        <w:tc>
          <w:tcPr>
            <w:tcW w:w="668" w:type="pct"/>
            <w:shd w:val="clear" w:color="auto" w:fill="D9D9D9" w:themeFill="background1" w:themeFillShade="D9"/>
          </w:tcPr>
          <w:p w:rsidR="00F712C5" w:rsidRDefault="00F712C5" w:rsidP="00F712C5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Pass/Fail</w:t>
            </w:r>
          </w:p>
          <w:p w:rsidR="00F712C5" w:rsidRDefault="00F712C5" w:rsidP="00F712C5">
            <w:pPr>
              <w:pStyle w:val="Table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(P/F)</w:t>
            </w:r>
          </w:p>
        </w:tc>
      </w:tr>
      <w:tr w:rsidR="00853B4A" w:rsidRPr="00394B37" w:rsidTr="004D5E55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853B4A" w:rsidRPr="00394B37" w:rsidRDefault="00853B4A" w:rsidP="000978C8">
            <w:pPr>
              <w:numPr>
                <w:ilvl w:val="0"/>
                <w:numId w:val="24"/>
              </w:numPr>
              <w:spacing w:before="60" w:after="60"/>
            </w:pPr>
          </w:p>
        </w:tc>
        <w:tc>
          <w:tcPr>
            <w:tcW w:w="4022" w:type="pct"/>
            <w:shd w:val="pct20" w:color="FFFFFF" w:fill="auto"/>
          </w:tcPr>
          <w:p w:rsidR="00853B4A" w:rsidRPr="00394B37" w:rsidRDefault="000978C8" w:rsidP="00F712C5">
            <w:pPr>
              <w:spacing w:after="120"/>
            </w:pPr>
            <w:r>
              <w:t xml:space="preserve">Connect to the site using the Toxikon username configured for the RAAdmin user (step </w:t>
            </w:r>
            <w:r w:rsidR="009D53E7">
              <w:t>4.</w:t>
            </w:r>
            <w:r>
              <w:t>3</w:t>
            </w:r>
            <w:r w:rsidR="009D53E7">
              <w:t>.2</w:t>
            </w:r>
            <w:r>
              <w:t xml:space="preserve"> of SQL Server installation).</w:t>
            </w:r>
          </w:p>
        </w:tc>
        <w:tc>
          <w:tcPr>
            <w:tcW w:w="668" w:type="pct"/>
            <w:shd w:val="pct20" w:color="FFFFFF" w:fill="auto"/>
          </w:tcPr>
          <w:p w:rsidR="00853B4A" w:rsidRDefault="00853B4A" w:rsidP="006E0D07">
            <w:pPr>
              <w:pStyle w:val="Default"/>
            </w:pPr>
          </w:p>
        </w:tc>
      </w:tr>
      <w:tr w:rsidR="00853B4A" w:rsidRPr="00394B37" w:rsidTr="004D5E55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853B4A" w:rsidRPr="00394B37" w:rsidRDefault="00853B4A" w:rsidP="000978C8">
            <w:pPr>
              <w:numPr>
                <w:ilvl w:val="0"/>
                <w:numId w:val="24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853B4A" w:rsidRPr="00394B37" w:rsidRDefault="000978C8" w:rsidP="009D53E7">
            <w:pPr>
              <w:spacing w:after="120"/>
            </w:pPr>
            <w:r>
              <w:t xml:space="preserve">Open the users form (Site URL + _layouts + &lt;foldername from step </w:t>
            </w:r>
            <w:r w:rsidR="009D53E7">
              <w:t>4.1.</w:t>
            </w:r>
            <w:r>
              <w:t>1 of web forms initial install</w:t>
            </w:r>
            <w:r w:rsidR="009D53E7">
              <w:t xml:space="preserve"> (ToxikonDE)</w:t>
            </w:r>
            <w:r>
              <w:t>&gt; + /users.aspx).</w:t>
            </w:r>
          </w:p>
        </w:tc>
        <w:tc>
          <w:tcPr>
            <w:tcW w:w="668" w:type="pct"/>
            <w:shd w:val="pct20" w:color="FFFFFF" w:fill="auto"/>
          </w:tcPr>
          <w:p w:rsidR="00853B4A" w:rsidRPr="00394B37" w:rsidRDefault="00853B4A" w:rsidP="006E0D07">
            <w:pPr>
              <w:pStyle w:val="Default"/>
            </w:pPr>
          </w:p>
        </w:tc>
      </w:tr>
      <w:tr w:rsidR="00E70C12" w:rsidRPr="00394B37" w:rsidTr="004D5E55">
        <w:trPr>
          <w:cantSplit/>
          <w:trHeight w:val="288"/>
        </w:trPr>
        <w:tc>
          <w:tcPr>
            <w:tcW w:w="310" w:type="pct"/>
            <w:shd w:val="pct20" w:color="FFFFFF" w:fill="auto"/>
          </w:tcPr>
          <w:p w:rsidR="00E70C12" w:rsidRPr="00394B37" w:rsidRDefault="00E70C12" w:rsidP="000978C8">
            <w:pPr>
              <w:numPr>
                <w:ilvl w:val="0"/>
                <w:numId w:val="24"/>
              </w:numPr>
              <w:spacing w:before="60" w:after="60"/>
              <w:ind w:left="0" w:firstLine="0"/>
            </w:pPr>
          </w:p>
        </w:tc>
        <w:tc>
          <w:tcPr>
            <w:tcW w:w="4022" w:type="pct"/>
            <w:shd w:val="pct20" w:color="FFFFFF" w:fill="auto"/>
          </w:tcPr>
          <w:p w:rsidR="009031D7" w:rsidRDefault="009031D7" w:rsidP="009031D7">
            <w:pPr>
              <w:spacing w:after="120"/>
            </w:pPr>
            <w:r>
              <w:t xml:space="preserve">Click the New button and add the </w:t>
            </w:r>
            <w:r w:rsidRPr="00F712C5">
              <w:rPr>
                <w:b/>
              </w:rPr>
              <w:t>Toxikon_</w:t>
            </w:r>
            <w:r>
              <w:rPr>
                <w:b/>
              </w:rPr>
              <w:t xml:space="preserve">RAAdmin </w:t>
            </w:r>
            <w:r>
              <w:t>test user where:</w:t>
            </w:r>
          </w:p>
          <w:p w:rsidR="009031D7" w:rsidRDefault="009031D7" w:rsidP="009031D7">
            <w:pPr>
              <w:spacing w:after="120"/>
            </w:pPr>
            <w:r>
              <w:t>Username = &lt;admin username&gt;</w:t>
            </w:r>
          </w:p>
          <w:p w:rsidR="009031D7" w:rsidRDefault="009031D7" w:rsidP="009031D7">
            <w:pPr>
              <w:spacing w:after="120"/>
            </w:pPr>
            <w:r>
              <w:t>User Role = RAAdmin</w:t>
            </w:r>
          </w:p>
          <w:p w:rsidR="009031D7" w:rsidRDefault="009031D7" w:rsidP="009031D7">
            <w:pPr>
              <w:spacing w:after="120"/>
            </w:pPr>
            <w:r>
              <w:t>Full Name = &lt;admin name&gt;</w:t>
            </w:r>
          </w:p>
          <w:p w:rsidR="009031D7" w:rsidRDefault="009031D7" w:rsidP="009031D7">
            <w:pPr>
              <w:spacing w:after="120"/>
            </w:pPr>
            <w:r>
              <w:t>Email = &lt;admin e-mail&gt;</w:t>
            </w:r>
          </w:p>
          <w:p w:rsidR="00105CA9" w:rsidRDefault="009031D7" w:rsidP="009031D7">
            <w:pPr>
              <w:spacing w:after="120"/>
            </w:pPr>
            <w:r>
              <w:t>Phone = &lt;admin number&gt;</w:t>
            </w:r>
          </w:p>
          <w:p w:rsidR="00105CA9" w:rsidRDefault="00105CA9" w:rsidP="00105CA9">
            <w:pPr>
              <w:spacing w:after="120"/>
            </w:pPr>
            <w:r w:rsidRPr="00105CA9">
              <w:t xml:space="preserve">Capture and paste a screenshot </w:t>
            </w:r>
            <w:r>
              <w:t xml:space="preserve">of the user settings </w:t>
            </w:r>
            <w:r w:rsidRPr="00105CA9">
              <w:t>into the Screenshot Information form RA-FRM-012</w:t>
            </w:r>
          </w:p>
        </w:tc>
        <w:tc>
          <w:tcPr>
            <w:tcW w:w="668" w:type="pct"/>
            <w:shd w:val="pct20" w:color="FFFFFF" w:fill="auto"/>
          </w:tcPr>
          <w:p w:rsidR="00E70C12" w:rsidRPr="00394B37" w:rsidRDefault="00E70C12" w:rsidP="006E0D07">
            <w:pPr>
              <w:pStyle w:val="Default"/>
            </w:pPr>
          </w:p>
        </w:tc>
      </w:tr>
    </w:tbl>
    <w:p w:rsidR="00F712C5" w:rsidRDefault="00F712C5" w:rsidP="00F712C5"/>
    <w:p w:rsidR="00F712C5" w:rsidRDefault="00F712C5" w:rsidP="00F712C5"/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70"/>
        <w:gridCol w:w="2610"/>
      </w:tblGrid>
      <w:tr w:rsidR="00F712C5" w:rsidTr="00F712C5">
        <w:trPr>
          <w:cantSplit/>
          <w:trHeight w:val="360"/>
        </w:trPr>
        <w:tc>
          <w:tcPr>
            <w:tcW w:w="1008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12C5" w:rsidRDefault="00F712C5" w:rsidP="00F712C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Performed By</w:t>
            </w:r>
          </w:p>
        </w:tc>
      </w:tr>
      <w:tr w:rsidR="00F712C5" w:rsidTr="00F712C5">
        <w:trPr>
          <w:cantSplit/>
          <w:trHeight w:val="773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C5" w:rsidRDefault="00F712C5" w:rsidP="00F712C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2C5" w:rsidRDefault="00F712C5" w:rsidP="00F712C5">
            <w:pPr>
              <w:rPr>
                <w:rFonts w:ascii="Arial" w:hAnsi="Arial" w:cs="Arial"/>
                <w:sz w:val="20"/>
              </w:rPr>
            </w:pPr>
          </w:p>
        </w:tc>
      </w:tr>
      <w:tr w:rsidR="00F712C5" w:rsidTr="00F712C5">
        <w:trPr>
          <w:cantSplit/>
          <w:trHeight w:val="341"/>
        </w:trPr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12C5" w:rsidRDefault="00F712C5" w:rsidP="00F712C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712C5" w:rsidRDefault="00F712C5" w:rsidP="00F712C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</w:tbl>
    <w:p w:rsidR="00F712C5" w:rsidRDefault="00F712C5" w:rsidP="00F712C5"/>
    <w:p w:rsidR="00F712C5" w:rsidRDefault="00F712C5">
      <w:pPr>
        <w:spacing w:after="200" w:line="276" w:lineRule="auto"/>
      </w:pPr>
    </w:p>
    <w:p w:rsidR="00F712C5" w:rsidRDefault="00F712C5">
      <w:pPr>
        <w:spacing w:after="200" w:line="276" w:lineRule="auto"/>
      </w:pPr>
    </w:p>
    <w:p w:rsidR="00A64592" w:rsidRDefault="00A64592">
      <w:pPr>
        <w:spacing w:after="200" w:line="276" w:lineRule="auto"/>
      </w:pPr>
      <w:r>
        <w:br w:type="page"/>
      </w:r>
    </w:p>
    <w:p w:rsidR="00034C44" w:rsidRDefault="00B8133C" w:rsidP="007C6DB1">
      <w:pPr>
        <w:pStyle w:val="Level1"/>
      </w:pPr>
      <w:r>
        <w:lastRenderedPageBreak/>
        <w:t xml:space="preserve">Build/Install </w:t>
      </w:r>
      <w:r w:rsidR="00F77B30">
        <w:t>Worksheet Information</w:t>
      </w:r>
    </w:p>
    <w:p w:rsidR="00EA4702" w:rsidRDefault="00EA4702" w:rsidP="00EA4702">
      <w:pPr>
        <w:pStyle w:val="Level1"/>
        <w:numPr>
          <w:ilvl w:val="0"/>
          <w:numId w:val="0"/>
        </w:numPr>
        <w:rPr>
          <w:b w:val="0"/>
          <w:sz w:val="24"/>
          <w:szCs w:val="24"/>
        </w:rPr>
      </w:pPr>
      <w:r w:rsidRPr="00C041FC">
        <w:rPr>
          <w:sz w:val="24"/>
          <w:szCs w:val="24"/>
        </w:rPr>
        <w:t>Instructions:</w:t>
      </w:r>
      <w:r w:rsidRPr="00EA4702">
        <w:rPr>
          <w:b w:val="0"/>
          <w:sz w:val="24"/>
          <w:szCs w:val="24"/>
        </w:rPr>
        <w:t xml:space="preserve"> Complete this </w:t>
      </w:r>
      <w:r w:rsidR="00B8133C">
        <w:rPr>
          <w:b w:val="0"/>
          <w:sz w:val="24"/>
          <w:szCs w:val="24"/>
        </w:rPr>
        <w:t xml:space="preserve">build/install </w:t>
      </w:r>
      <w:r w:rsidRPr="00EA4702">
        <w:rPr>
          <w:b w:val="0"/>
          <w:sz w:val="24"/>
          <w:szCs w:val="24"/>
        </w:rPr>
        <w:t xml:space="preserve">worksheet during the </w:t>
      </w:r>
      <w:r w:rsidR="00A64592">
        <w:rPr>
          <w:b w:val="0"/>
          <w:sz w:val="24"/>
          <w:szCs w:val="24"/>
        </w:rPr>
        <w:t xml:space="preserve">installation of </w:t>
      </w:r>
      <w:r w:rsidR="003119EB">
        <w:rPr>
          <w:b w:val="0"/>
          <w:sz w:val="24"/>
          <w:szCs w:val="24"/>
        </w:rPr>
        <w:t xml:space="preserve">Report Automation server side portion </w:t>
      </w:r>
      <w:r w:rsidR="00B8133C">
        <w:rPr>
          <w:b w:val="0"/>
          <w:sz w:val="24"/>
          <w:szCs w:val="24"/>
        </w:rPr>
        <w:t>on server &lt;</w:t>
      </w:r>
      <w:r w:rsidR="00B8133C" w:rsidRPr="00CE0DEC">
        <w:rPr>
          <w:b w:val="0"/>
          <w:sz w:val="24"/>
          <w:szCs w:val="24"/>
        </w:rPr>
        <w:t>Server ID</w:t>
      </w:r>
      <w:r w:rsidR="00B8133C">
        <w:rPr>
          <w:b w:val="0"/>
          <w:sz w:val="24"/>
          <w:szCs w:val="24"/>
        </w:rPr>
        <w:t>&gt; to record</w:t>
      </w:r>
      <w:r w:rsidRPr="00EA4702">
        <w:rPr>
          <w:b w:val="0"/>
          <w:sz w:val="24"/>
          <w:szCs w:val="24"/>
        </w:rPr>
        <w:t xml:space="preserve"> relevant information for the qualification and support of the </w:t>
      </w:r>
      <w:r w:rsidR="00A64592">
        <w:rPr>
          <w:b w:val="0"/>
          <w:sz w:val="24"/>
          <w:szCs w:val="24"/>
        </w:rPr>
        <w:t>software</w:t>
      </w:r>
      <w:r w:rsidRPr="00EA4702">
        <w:rPr>
          <w:b w:val="0"/>
          <w:sz w:val="24"/>
          <w:szCs w:val="24"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6840"/>
      </w:tblGrid>
      <w:tr w:rsidR="00FB7CDE" w:rsidRPr="00AD54F6" w:rsidTr="0083340E">
        <w:tc>
          <w:tcPr>
            <w:tcW w:w="9900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FB7CDE" w:rsidRPr="00AD54F6" w:rsidRDefault="00FB7CDE" w:rsidP="00FB7CDE">
            <w:pPr>
              <w:pStyle w:val="TableHdg"/>
            </w:pPr>
            <w:r>
              <w:t xml:space="preserve">5.1  </w:t>
            </w:r>
            <w:r w:rsidRPr="00AD54F6">
              <w:t>Server Build Worksheet</w:t>
            </w:r>
            <w:r>
              <w:t xml:space="preserve"> </w:t>
            </w:r>
          </w:p>
        </w:tc>
      </w:tr>
      <w:tr w:rsidR="00FB7CDE" w:rsidRPr="00AD54F6" w:rsidTr="0083340E">
        <w:tc>
          <w:tcPr>
            <w:tcW w:w="3060" w:type="dxa"/>
            <w:shd w:val="clear" w:color="auto" w:fill="auto"/>
          </w:tcPr>
          <w:p w:rsidR="00FB7CDE" w:rsidRDefault="00FB7CDE" w:rsidP="0083340E">
            <w:pPr>
              <w:pStyle w:val="Tabletext"/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Worksheet Completed By</w:t>
            </w:r>
          </w:p>
        </w:tc>
        <w:tc>
          <w:tcPr>
            <w:tcW w:w="6840" w:type="dxa"/>
            <w:shd w:val="clear" w:color="auto" w:fill="auto"/>
          </w:tcPr>
          <w:p w:rsidR="00FB7CDE" w:rsidRPr="00245DA2" w:rsidRDefault="00FB7CDE" w:rsidP="0083340E">
            <w:pPr>
              <w:pStyle w:val="Tabletext"/>
              <w:spacing w:before="60" w:after="60"/>
            </w:pPr>
          </w:p>
        </w:tc>
      </w:tr>
      <w:tr w:rsidR="00FB7CDE" w:rsidRPr="00AD54F6" w:rsidTr="00833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DE" w:rsidRPr="00245DA2" w:rsidRDefault="00FB7CDE" w:rsidP="0083340E">
            <w:pPr>
              <w:pStyle w:val="Tabletext"/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Builder/Installer 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7CDE" w:rsidRPr="00245DA2" w:rsidRDefault="00FB7CDE" w:rsidP="0083340E">
            <w:pPr>
              <w:pStyle w:val="Tabletext"/>
              <w:spacing w:before="60" w:after="60"/>
            </w:pPr>
          </w:p>
        </w:tc>
      </w:tr>
    </w:tbl>
    <w:p w:rsidR="00FB7CDE" w:rsidRDefault="00FB7CDE" w:rsidP="00FB7CDE"/>
    <w:p w:rsidR="00FB7CDE" w:rsidRDefault="00FB7CDE" w:rsidP="00FB7CDE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150"/>
        <w:gridCol w:w="1530"/>
        <w:gridCol w:w="2700"/>
      </w:tblGrid>
      <w:tr w:rsidR="00FB7CDE" w:rsidRPr="00AD54F6" w:rsidTr="0083340E">
        <w:tc>
          <w:tcPr>
            <w:tcW w:w="9900" w:type="dxa"/>
            <w:gridSpan w:val="4"/>
            <w:shd w:val="clear" w:color="auto" w:fill="CCCCCC"/>
          </w:tcPr>
          <w:p w:rsidR="00FB7CDE" w:rsidRPr="00AD54F6" w:rsidRDefault="00FB7CDE" w:rsidP="00FB7CDE">
            <w:pPr>
              <w:pStyle w:val="TableHdg"/>
            </w:pPr>
            <w:r>
              <w:t xml:space="preserve">5.2  Owner/Point of Contact (POC) </w:t>
            </w:r>
            <w:r w:rsidRPr="00AD54F6">
              <w:t>Information</w:t>
            </w:r>
          </w:p>
        </w:tc>
      </w:tr>
      <w:tr w:rsidR="00FB7CDE" w:rsidRPr="00AD54F6" w:rsidTr="0083340E"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:rsidR="00FB7CDE" w:rsidRPr="00686458" w:rsidRDefault="00FB7CDE" w:rsidP="0083340E">
            <w:pPr>
              <w:pStyle w:val="Tabletext"/>
              <w:spacing w:before="60" w:after="60"/>
              <w:jc w:val="right"/>
              <w:rPr>
                <w:b/>
              </w:rPr>
            </w:pPr>
            <w:r w:rsidRPr="00067150">
              <w:rPr>
                <w:b/>
              </w:rPr>
              <w:t>Company Name</w:t>
            </w:r>
          </w:p>
        </w:tc>
        <w:tc>
          <w:tcPr>
            <w:tcW w:w="73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B7CDE" w:rsidRPr="00AD54F6" w:rsidRDefault="00FB7CDE" w:rsidP="0083340E">
            <w:pPr>
              <w:pStyle w:val="Tabletext"/>
              <w:spacing w:before="60" w:after="60"/>
            </w:pPr>
            <w:r>
              <w:t>Toxikon</w:t>
            </w:r>
          </w:p>
        </w:tc>
      </w:tr>
      <w:tr w:rsidR="00FB7CDE" w:rsidRPr="00AD54F6" w:rsidTr="0083340E">
        <w:tc>
          <w:tcPr>
            <w:tcW w:w="2520" w:type="dxa"/>
            <w:tcBorders>
              <w:right w:val="single" w:sz="4" w:space="0" w:color="auto"/>
            </w:tcBorders>
            <w:shd w:val="clear" w:color="auto" w:fill="auto"/>
          </w:tcPr>
          <w:p w:rsidR="00FB7CDE" w:rsidRPr="00686458" w:rsidRDefault="00FB7CDE" w:rsidP="0083340E">
            <w:pPr>
              <w:pStyle w:val="Tabletext"/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POC Name</w:t>
            </w: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7CDE" w:rsidRPr="00AD54F6" w:rsidRDefault="00FB7CDE" w:rsidP="0083340E">
            <w:pPr>
              <w:pStyle w:val="Tabletext"/>
              <w:spacing w:before="60" w:after="60"/>
            </w:pPr>
            <w:r>
              <w:t>Sanjay Desai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B7CDE" w:rsidRPr="00686458" w:rsidRDefault="00FB7CDE" w:rsidP="0083340E">
            <w:pPr>
              <w:pStyle w:val="Tabletext"/>
              <w:spacing w:before="60" w:after="60"/>
              <w:rPr>
                <w:b/>
              </w:rPr>
            </w:pPr>
            <w:r>
              <w:rPr>
                <w:b/>
              </w:rPr>
              <w:t xml:space="preserve">POC </w:t>
            </w:r>
            <w:r w:rsidRPr="00686458">
              <w:rPr>
                <w:b/>
              </w:rPr>
              <w:t>Number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shd w:val="clear" w:color="auto" w:fill="auto"/>
          </w:tcPr>
          <w:p w:rsidR="00FB7CDE" w:rsidRPr="00AD54F6" w:rsidRDefault="00FB7CDE" w:rsidP="0083340E">
            <w:pPr>
              <w:pStyle w:val="Tabletext"/>
              <w:spacing w:before="60" w:after="60"/>
            </w:pPr>
            <w:r>
              <w:t>781-275-3330</w:t>
            </w:r>
          </w:p>
        </w:tc>
      </w:tr>
    </w:tbl>
    <w:p w:rsidR="00FB7CDE" w:rsidRPr="00FB7CDE" w:rsidRDefault="00FB7CDE" w:rsidP="00FB7CDE"/>
    <w:p w:rsidR="006F4BA7" w:rsidRDefault="006F4BA7" w:rsidP="00D26328">
      <w:pPr>
        <w:rPr>
          <w:rFonts w:ascii="Arial" w:hAnsi="Arial" w:cs="Arial"/>
          <w:sz w:val="20"/>
        </w:rPr>
      </w:pPr>
    </w:p>
    <w:tbl>
      <w:tblPr>
        <w:tblpPr w:leftFromText="180" w:rightFromText="180" w:vertAnchor="text" w:horzAnchor="margin" w:tblpX="108" w:tblpY="-34"/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2"/>
        <w:gridCol w:w="2340"/>
        <w:gridCol w:w="2700"/>
        <w:gridCol w:w="1170"/>
      </w:tblGrid>
      <w:tr w:rsidR="00D23AF5" w:rsidRPr="00AD54F6" w:rsidTr="00FB7CDE">
        <w:trPr>
          <w:cantSplit/>
        </w:trPr>
        <w:tc>
          <w:tcPr>
            <w:tcW w:w="9882" w:type="dxa"/>
            <w:gridSpan w:val="4"/>
            <w:tcBorders>
              <w:bottom w:val="single" w:sz="4" w:space="0" w:color="auto"/>
            </w:tcBorders>
            <w:shd w:val="clear" w:color="auto" w:fill="CCCCCC"/>
          </w:tcPr>
          <w:p w:rsidR="00D23AF5" w:rsidRPr="00AD54F6" w:rsidRDefault="00FB7CDE" w:rsidP="00FB7CDE">
            <w:pPr>
              <w:pStyle w:val="TableHdg"/>
            </w:pPr>
            <w:r>
              <w:t>5.3</w:t>
            </w:r>
            <w:r w:rsidR="00D23AF5">
              <w:t xml:space="preserve"> </w:t>
            </w:r>
            <w:r w:rsidR="00D23AF5" w:rsidRPr="00AD54F6">
              <w:t>System Information</w:t>
            </w:r>
          </w:p>
        </w:tc>
      </w:tr>
      <w:tr w:rsidR="00D23AF5" w:rsidRPr="00AD54F6" w:rsidTr="00FB7CDE">
        <w:tc>
          <w:tcPr>
            <w:tcW w:w="3672" w:type="dxa"/>
            <w:shd w:val="clear" w:color="auto" w:fill="F2F2F2" w:themeFill="background1" w:themeFillShade="F2"/>
          </w:tcPr>
          <w:p w:rsidR="00D23AF5" w:rsidRPr="00AD54F6" w:rsidRDefault="00D23AF5" w:rsidP="00FB7CDE">
            <w:pPr>
              <w:pStyle w:val="Tabletext"/>
              <w:spacing w:before="60" w:after="60"/>
              <w:jc w:val="center"/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:rsidR="00D23AF5" w:rsidRPr="00AD54F6" w:rsidRDefault="00D23AF5" w:rsidP="00FB7CDE">
            <w:pPr>
              <w:pStyle w:val="Tabletext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23AF5" w:rsidRPr="00AD54F6" w:rsidRDefault="00D23AF5" w:rsidP="00FB7CDE">
            <w:pPr>
              <w:pStyle w:val="Tabletext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As Built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D23AF5" w:rsidRPr="00AD54F6" w:rsidRDefault="00D23AF5" w:rsidP="00FB7CDE">
            <w:pPr>
              <w:pStyle w:val="Tabletext"/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Pass/Fail (P/F)</w:t>
            </w:r>
          </w:p>
        </w:tc>
      </w:tr>
      <w:tr w:rsidR="00D23AF5" w:rsidRPr="00AD54F6" w:rsidTr="00FB7CDE">
        <w:tc>
          <w:tcPr>
            <w:tcW w:w="3672" w:type="dxa"/>
          </w:tcPr>
          <w:p w:rsidR="00D23AF5" w:rsidRPr="00686458" w:rsidRDefault="00D23AF5" w:rsidP="00FB7CDE">
            <w:pPr>
              <w:pStyle w:val="Tabletext"/>
              <w:spacing w:before="120" w:after="120"/>
              <w:jc w:val="right"/>
              <w:rPr>
                <w:b/>
              </w:rPr>
            </w:pPr>
            <w:r w:rsidRPr="00686458">
              <w:rPr>
                <w:b/>
              </w:rPr>
              <w:t xml:space="preserve">Server </w:t>
            </w:r>
            <w:r>
              <w:rPr>
                <w:b/>
              </w:rPr>
              <w:t>Name</w:t>
            </w:r>
          </w:p>
        </w:tc>
        <w:tc>
          <w:tcPr>
            <w:tcW w:w="2340" w:type="dxa"/>
          </w:tcPr>
          <w:p w:rsidR="00D23AF5" w:rsidRPr="00AD54F6" w:rsidRDefault="00D23AF5" w:rsidP="00FB7CDE">
            <w:pPr>
              <w:pStyle w:val="Tabletext"/>
              <w:spacing w:before="120" w:after="120"/>
            </w:pPr>
          </w:p>
        </w:tc>
        <w:tc>
          <w:tcPr>
            <w:tcW w:w="2700" w:type="dxa"/>
          </w:tcPr>
          <w:p w:rsidR="00D23AF5" w:rsidRPr="00AD54F6" w:rsidRDefault="00D23AF5" w:rsidP="00FB7CDE">
            <w:pPr>
              <w:pStyle w:val="Tabletext"/>
              <w:spacing w:before="120" w:after="120"/>
            </w:pPr>
          </w:p>
        </w:tc>
        <w:tc>
          <w:tcPr>
            <w:tcW w:w="1170" w:type="dxa"/>
          </w:tcPr>
          <w:p w:rsidR="00D23AF5" w:rsidRPr="00D53527" w:rsidRDefault="00D23AF5" w:rsidP="00FB7CDE">
            <w:pPr>
              <w:pStyle w:val="Tabletext"/>
              <w:spacing w:before="120" w:after="120"/>
            </w:pPr>
          </w:p>
        </w:tc>
      </w:tr>
      <w:tr w:rsidR="00D23AF5" w:rsidRPr="00AD54F6" w:rsidTr="00FB7CDE">
        <w:tc>
          <w:tcPr>
            <w:tcW w:w="3672" w:type="dxa"/>
          </w:tcPr>
          <w:p w:rsidR="00D23AF5" w:rsidRPr="00686458" w:rsidRDefault="00A84F24" w:rsidP="00FB7CDE">
            <w:pPr>
              <w:pStyle w:val="Tabletext"/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Windows Server </w:t>
            </w:r>
            <w:r w:rsidR="00D23AF5">
              <w:rPr>
                <w:b/>
              </w:rPr>
              <w:t xml:space="preserve">Version (2003, </w:t>
            </w:r>
            <w:r>
              <w:rPr>
                <w:b/>
              </w:rPr>
              <w:t>2008</w:t>
            </w:r>
            <w:r w:rsidR="00D23AF5">
              <w:rPr>
                <w:b/>
              </w:rPr>
              <w:t>, Etc.)</w:t>
            </w:r>
          </w:p>
        </w:tc>
        <w:tc>
          <w:tcPr>
            <w:tcW w:w="2340" w:type="dxa"/>
          </w:tcPr>
          <w:p w:rsidR="00D23AF5" w:rsidRPr="00AD54F6" w:rsidRDefault="00D23AF5" w:rsidP="00FB7CDE">
            <w:pPr>
              <w:pStyle w:val="Tabletext"/>
              <w:spacing w:before="120" w:after="120"/>
            </w:pPr>
          </w:p>
        </w:tc>
        <w:tc>
          <w:tcPr>
            <w:tcW w:w="2700" w:type="dxa"/>
          </w:tcPr>
          <w:p w:rsidR="00D23AF5" w:rsidRPr="00AD54F6" w:rsidRDefault="00D23AF5" w:rsidP="00FB7CDE">
            <w:pPr>
              <w:pStyle w:val="Tabletext"/>
              <w:spacing w:before="120" w:after="120"/>
            </w:pPr>
          </w:p>
        </w:tc>
        <w:tc>
          <w:tcPr>
            <w:tcW w:w="1170" w:type="dxa"/>
          </w:tcPr>
          <w:p w:rsidR="00D23AF5" w:rsidRPr="00AD54F6" w:rsidRDefault="00D23AF5" w:rsidP="00FB7CDE">
            <w:pPr>
              <w:pStyle w:val="Tabletext"/>
              <w:spacing w:before="120" w:after="120"/>
            </w:pPr>
          </w:p>
        </w:tc>
      </w:tr>
      <w:tr w:rsidR="00D23AF5" w:rsidRPr="00AD54F6" w:rsidTr="00FB7CDE">
        <w:tc>
          <w:tcPr>
            <w:tcW w:w="3672" w:type="dxa"/>
          </w:tcPr>
          <w:p w:rsidR="00D23AF5" w:rsidRDefault="00A84F24" w:rsidP="00FB7CDE">
            <w:pPr>
              <w:pStyle w:val="Tabletext"/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SharePoint </w:t>
            </w:r>
            <w:r w:rsidR="00D23AF5">
              <w:rPr>
                <w:b/>
              </w:rPr>
              <w:t>Edition (Standard / Enterprise)</w:t>
            </w:r>
          </w:p>
        </w:tc>
        <w:tc>
          <w:tcPr>
            <w:tcW w:w="2340" w:type="dxa"/>
          </w:tcPr>
          <w:p w:rsidR="00D23AF5" w:rsidRPr="00AD54F6" w:rsidRDefault="00A84F24" w:rsidP="00FB7CDE">
            <w:pPr>
              <w:pStyle w:val="Tabletext"/>
              <w:spacing w:before="120" w:after="120"/>
            </w:pPr>
            <w:r>
              <w:t>2010 Standard</w:t>
            </w:r>
          </w:p>
        </w:tc>
        <w:tc>
          <w:tcPr>
            <w:tcW w:w="2700" w:type="dxa"/>
          </w:tcPr>
          <w:p w:rsidR="00D23AF5" w:rsidRPr="00AD54F6" w:rsidRDefault="00D23AF5" w:rsidP="00FB7CDE">
            <w:pPr>
              <w:pStyle w:val="Tabletext"/>
              <w:spacing w:before="120" w:after="120"/>
            </w:pPr>
          </w:p>
        </w:tc>
        <w:tc>
          <w:tcPr>
            <w:tcW w:w="1170" w:type="dxa"/>
          </w:tcPr>
          <w:p w:rsidR="00D23AF5" w:rsidRPr="00AD54F6" w:rsidRDefault="00D23AF5" w:rsidP="00FB7CDE">
            <w:pPr>
              <w:pStyle w:val="Tabletext"/>
              <w:spacing w:before="120" w:after="120"/>
            </w:pPr>
          </w:p>
        </w:tc>
      </w:tr>
      <w:tr w:rsidR="005C1823" w:rsidRPr="00AD54F6" w:rsidTr="00FB7CDE">
        <w:tc>
          <w:tcPr>
            <w:tcW w:w="3672" w:type="dxa"/>
          </w:tcPr>
          <w:p w:rsidR="005C1823" w:rsidRDefault="005C17C4" w:rsidP="005C17C4">
            <w:pPr>
              <w:pStyle w:val="Tabletext"/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AD Username of an RAAdmin </w:t>
            </w:r>
          </w:p>
        </w:tc>
        <w:tc>
          <w:tcPr>
            <w:tcW w:w="2340" w:type="dxa"/>
          </w:tcPr>
          <w:p w:rsidR="005C1823" w:rsidRPr="00AD54F6" w:rsidRDefault="005C1823" w:rsidP="00FB7CDE">
            <w:pPr>
              <w:pStyle w:val="Tabletext"/>
              <w:spacing w:before="120" w:after="120"/>
            </w:pPr>
          </w:p>
        </w:tc>
        <w:tc>
          <w:tcPr>
            <w:tcW w:w="2700" w:type="dxa"/>
          </w:tcPr>
          <w:p w:rsidR="005C1823" w:rsidRPr="00AD54F6" w:rsidRDefault="005C1823" w:rsidP="00FB7CDE">
            <w:pPr>
              <w:pStyle w:val="Tabletext"/>
              <w:spacing w:before="120" w:after="120"/>
            </w:pPr>
          </w:p>
        </w:tc>
        <w:tc>
          <w:tcPr>
            <w:tcW w:w="1170" w:type="dxa"/>
          </w:tcPr>
          <w:p w:rsidR="005C1823" w:rsidRPr="00AD54F6" w:rsidRDefault="005C1823" w:rsidP="00FB7CDE">
            <w:pPr>
              <w:pStyle w:val="Tabletext"/>
              <w:spacing w:before="120" w:after="120"/>
            </w:pPr>
          </w:p>
        </w:tc>
      </w:tr>
      <w:tr w:rsidR="00D23AF5" w:rsidRPr="00AD54F6" w:rsidTr="00FB7CDE">
        <w:tc>
          <w:tcPr>
            <w:tcW w:w="3672" w:type="dxa"/>
          </w:tcPr>
          <w:p w:rsidR="00D23AF5" w:rsidRPr="00686458" w:rsidRDefault="00D23AF5" w:rsidP="00FB7CDE">
            <w:pPr>
              <w:pStyle w:val="Tabletext"/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Other Components to be Installed:</w:t>
            </w:r>
          </w:p>
        </w:tc>
        <w:tc>
          <w:tcPr>
            <w:tcW w:w="6210" w:type="dxa"/>
            <w:gridSpan w:val="3"/>
          </w:tcPr>
          <w:p w:rsidR="00D23AF5" w:rsidRPr="00AD54F6" w:rsidRDefault="00D23AF5" w:rsidP="00FB7CDE">
            <w:pPr>
              <w:pStyle w:val="Tabletext"/>
              <w:spacing w:before="60" w:after="60"/>
            </w:pPr>
          </w:p>
        </w:tc>
      </w:tr>
    </w:tbl>
    <w:p w:rsidR="00603E79" w:rsidRDefault="00603E79" w:rsidP="00603E79"/>
    <w:p w:rsidR="00ED55AC" w:rsidRDefault="00ED55AC">
      <w:pPr>
        <w:spacing w:after="200" w:line="276" w:lineRule="auto"/>
      </w:pPr>
      <w:r>
        <w:br w:type="page"/>
      </w:r>
    </w:p>
    <w:p w:rsidR="00603E79" w:rsidRDefault="00603E79" w:rsidP="00603E79"/>
    <w:p w:rsidR="00D26328" w:rsidRDefault="00D26328" w:rsidP="00D26328"/>
    <w:p w:rsidR="00ED55AC" w:rsidRDefault="00ED55AC" w:rsidP="00ED55AC">
      <w:pPr>
        <w:rPr>
          <w:rFonts w:ascii="Arial" w:hAnsi="Arial" w:cs="Arial"/>
          <w:sz w:val="20"/>
        </w:rPr>
      </w:pPr>
    </w:p>
    <w:p w:rsidR="00ED55AC" w:rsidRDefault="00ED55AC" w:rsidP="00ED55AC">
      <w:pPr>
        <w:rPr>
          <w:rFonts w:ascii="Arial" w:hAnsi="Arial" w:cs="Arial"/>
          <w:sz w:val="20"/>
        </w:rPr>
      </w:pPr>
    </w:p>
    <w:p w:rsidR="00ED55AC" w:rsidRDefault="00ED55AC" w:rsidP="00ED55AC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7"/>
        <w:gridCol w:w="4401"/>
        <w:gridCol w:w="4050"/>
      </w:tblGrid>
      <w:tr w:rsidR="00ED55AC" w:rsidTr="00ED55AC">
        <w:trPr>
          <w:cantSplit/>
          <w:trHeight w:val="36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55AC" w:rsidRDefault="00ED55AC" w:rsidP="00ED55A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Installer</w:t>
            </w:r>
          </w:p>
        </w:tc>
        <w:tc>
          <w:tcPr>
            <w:tcW w:w="8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5AC" w:rsidRPr="00D26328" w:rsidRDefault="00ED55AC" w:rsidP="00ED55AC">
            <w:pPr>
              <w:pStyle w:val="BodyText1"/>
              <w:spacing w:before="60" w:after="60"/>
              <w:ind w:left="0"/>
            </w:pPr>
            <w:r w:rsidRPr="00AD54F6">
              <w:t xml:space="preserve">The execution of this </w:t>
            </w:r>
            <w:r>
              <w:t>IQ</w:t>
            </w:r>
            <w:r w:rsidRPr="00AD54F6">
              <w:t xml:space="preserve"> was performed by</w:t>
            </w:r>
            <w:r>
              <w:t>:</w:t>
            </w:r>
          </w:p>
        </w:tc>
      </w:tr>
      <w:tr w:rsidR="00ED55AC" w:rsidTr="00ED55AC">
        <w:trPr>
          <w:cantSplit/>
          <w:trHeight w:val="773"/>
        </w:trPr>
        <w:tc>
          <w:tcPr>
            <w:tcW w:w="5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5AC" w:rsidRDefault="00ED55AC" w:rsidP="00ED55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55AC" w:rsidRDefault="00ED55AC" w:rsidP="00ED55AC">
            <w:pPr>
              <w:rPr>
                <w:rFonts w:ascii="Arial" w:hAnsi="Arial" w:cs="Arial"/>
                <w:sz w:val="20"/>
              </w:rPr>
            </w:pPr>
          </w:p>
        </w:tc>
      </w:tr>
      <w:tr w:rsidR="00ED55AC" w:rsidTr="00ED55AC">
        <w:trPr>
          <w:cantSplit/>
          <w:trHeight w:val="341"/>
        </w:trPr>
        <w:tc>
          <w:tcPr>
            <w:tcW w:w="5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55AC" w:rsidRDefault="00ED55AC" w:rsidP="00ED55A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Engineer Signature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55AC" w:rsidRDefault="00ED55AC" w:rsidP="00ED55A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ED55AC" w:rsidRPr="006638AB" w:rsidTr="00ED55AC">
        <w:trPr>
          <w:cantSplit/>
          <w:trHeight w:val="656"/>
        </w:trPr>
        <w:tc>
          <w:tcPr>
            <w:tcW w:w="5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55AC" w:rsidRPr="006638AB" w:rsidRDefault="00ED55AC" w:rsidP="00ED55A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Number of Attachments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55AC" w:rsidRPr="00B8133C" w:rsidRDefault="00ED55AC" w:rsidP="00ED55AC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7C6194" w:rsidRDefault="007C6194" w:rsidP="007C6194">
      <w:pPr>
        <w:rPr>
          <w:rFonts w:ascii="Arial" w:hAnsi="Arial" w:cs="Arial"/>
          <w:sz w:val="20"/>
        </w:rPr>
      </w:pPr>
    </w:p>
    <w:p w:rsidR="007C6194" w:rsidRDefault="007C6194" w:rsidP="007C6194">
      <w:pPr>
        <w:rPr>
          <w:rFonts w:ascii="Arial" w:hAnsi="Arial" w:cs="Arial"/>
          <w:sz w:val="20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6"/>
        <w:gridCol w:w="701"/>
        <w:gridCol w:w="4278"/>
        <w:gridCol w:w="2525"/>
      </w:tblGrid>
      <w:tr w:rsidR="007C6194" w:rsidTr="00FB7CDE">
        <w:trPr>
          <w:cantSplit/>
          <w:trHeight w:val="360"/>
        </w:trPr>
        <w:tc>
          <w:tcPr>
            <w:tcW w:w="24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Post-approval</w:t>
            </w:r>
          </w:p>
        </w:tc>
        <w:tc>
          <w:tcPr>
            <w:tcW w:w="7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94" w:rsidRPr="001F707D" w:rsidRDefault="007C6194" w:rsidP="007C619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6328">
              <w:rPr>
                <w:rFonts w:ascii="Arial" w:hAnsi="Arial" w:cs="Arial"/>
                <w:sz w:val="20"/>
                <w:szCs w:val="20"/>
              </w:rPr>
              <w:t>The executed</w:t>
            </w:r>
            <w:r>
              <w:rPr>
                <w:rFonts w:ascii="Arial" w:hAnsi="Arial" w:cs="Arial"/>
                <w:sz w:val="20"/>
                <w:szCs w:val="20"/>
              </w:rPr>
              <w:t xml:space="preserve"> IQ</w:t>
            </w:r>
            <w:r w:rsidRPr="00D2632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Test Script </w:t>
            </w:r>
            <w:r w:rsidRPr="00D26328">
              <w:rPr>
                <w:rFonts w:ascii="Arial" w:hAnsi="Arial" w:cs="Arial"/>
                <w:sz w:val="20"/>
                <w:szCs w:val="20"/>
              </w:rPr>
              <w:t>and associated evidence have been reviewed and approved by the following persons, who attest to the completeness of the effort relative to their areas of expertise and influence.</w:t>
            </w:r>
          </w:p>
        </w:tc>
      </w:tr>
      <w:tr w:rsidR="007C6194" w:rsidTr="00FB7CDE">
        <w:trPr>
          <w:cantSplit/>
          <w:trHeight w:val="773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94" w:rsidRDefault="007C6194" w:rsidP="007C619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94" w:rsidRDefault="007C6194" w:rsidP="007C6194">
            <w:pPr>
              <w:rPr>
                <w:rFonts w:ascii="Arial" w:hAnsi="Arial" w:cs="Arial"/>
                <w:sz w:val="20"/>
              </w:rPr>
            </w:pPr>
          </w:p>
        </w:tc>
      </w:tr>
      <w:tr w:rsidR="007C6194" w:rsidTr="00FB7CDE">
        <w:trPr>
          <w:cantSplit/>
          <w:trHeight w:val="341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Technical Representative Signature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7C6194" w:rsidTr="00FB7CDE">
        <w:trPr>
          <w:cantSplit/>
          <w:trHeight w:val="773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94" w:rsidRDefault="007C6194" w:rsidP="007C619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94" w:rsidRDefault="007C6194" w:rsidP="007C6194">
            <w:pPr>
              <w:rPr>
                <w:rFonts w:ascii="Arial" w:hAnsi="Arial" w:cs="Arial"/>
                <w:sz w:val="20"/>
              </w:rPr>
            </w:pPr>
          </w:p>
        </w:tc>
      </w:tr>
      <w:tr w:rsidR="007C6194" w:rsidTr="00FB7CDE">
        <w:trPr>
          <w:cantSplit/>
          <w:trHeight w:val="360"/>
        </w:trPr>
        <w:tc>
          <w:tcPr>
            <w:tcW w:w="7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Quality Assurance Representative Signature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6194" w:rsidRDefault="007C6194" w:rsidP="007C619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7C6194" w:rsidRPr="006638AB" w:rsidTr="00FB7CDE">
        <w:tblPrEx>
          <w:tblBorders>
            <w:top w:val="single" w:sz="2" w:space="0" w:color="000000"/>
            <w:left w:val="single" w:sz="2" w:space="0" w:color="000000"/>
            <w:bottom w:val="none" w:sz="0" w:space="0" w:color="auto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647"/>
        </w:trPr>
        <w:tc>
          <w:tcPr>
            <w:tcW w:w="3187" w:type="dxa"/>
            <w:gridSpan w:val="2"/>
            <w:tcBorders>
              <w:bottom w:val="single" w:sz="2" w:space="0" w:color="000000"/>
            </w:tcBorders>
            <w:shd w:val="clear" w:color="auto" w:fill="D9D9D9" w:themeFill="background1" w:themeFillShade="D9"/>
            <w:vAlign w:val="center"/>
          </w:tcPr>
          <w:p w:rsidR="007C6194" w:rsidRPr="006638AB" w:rsidRDefault="007C6194" w:rsidP="007C6194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6638AB">
              <w:rPr>
                <w:rFonts w:ascii="Arial" w:hAnsi="Arial" w:cs="Arial"/>
                <w:b/>
                <w:sz w:val="20"/>
              </w:rPr>
              <w:t>Overall Status (Pass/Fail)</w:t>
            </w:r>
          </w:p>
        </w:tc>
        <w:tc>
          <w:tcPr>
            <w:tcW w:w="6803" w:type="dxa"/>
            <w:gridSpan w:val="2"/>
            <w:tcBorders>
              <w:bottom w:val="single" w:sz="2" w:space="0" w:color="000000"/>
            </w:tcBorders>
          </w:tcPr>
          <w:p w:rsidR="007C6194" w:rsidRPr="006638AB" w:rsidRDefault="007C6194" w:rsidP="007C6194">
            <w:pPr>
              <w:rPr>
                <w:rFonts w:ascii="Arial" w:hAnsi="Arial" w:cs="Arial"/>
                <w:sz w:val="20"/>
              </w:rPr>
            </w:pPr>
          </w:p>
        </w:tc>
      </w:tr>
    </w:tbl>
    <w:p w:rsidR="007C6194" w:rsidRDefault="007C6194" w:rsidP="007C6194"/>
    <w:p w:rsidR="007C6194" w:rsidRDefault="007C6194" w:rsidP="007C6194">
      <w:pPr>
        <w:rPr>
          <w:rFonts w:ascii="Arial" w:hAnsi="Arial" w:cs="Arial"/>
          <w:sz w:val="20"/>
        </w:rPr>
      </w:pPr>
    </w:p>
    <w:p w:rsidR="00F50F2B" w:rsidRDefault="00F50F2B"/>
    <w:sectPr w:rsidR="00F50F2B" w:rsidSect="00394B37">
      <w:headerReference w:type="default" r:id="rId29"/>
      <w:footerReference w:type="default" r:id="rId30"/>
      <w:pgSz w:w="12240" w:h="15840" w:code="1"/>
      <w:pgMar w:top="1440" w:right="1080" w:bottom="1440" w:left="1080" w:header="720" w:footer="89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ike DeGrange" w:date="2012-02-21T10:44:00Z" w:initials="MD">
    <w:p w:rsidR="0042086B" w:rsidRDefault="0042086B">
      <w:pPr>
        <w:pStyle w:val="CommentText"/>
      </w:pPr>
      <w:r>
        <w:rPr>
          <w:rStyle w:val="CommentReference"/>
        </w:rPr>
        <w:annotationRef/>
      </w:r>
      <w:r>
        <w:t>How can we have an optional step in an IQ?????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050" w:rsidRDefault="00340050" w:rsidP="007C6DB1">
      <w:r>
        <w:separator/>
      </w:r>
    </w:p>
  </w:endnote>
  <w:endnote w:type="continuationSeparator" w:id="0">
    <w:p w:rsidR="00340050" w:rsidRDefault="00340050" w:rsidP="007C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76C" w:rsidRPr="006638AB" w:rsidRDefault="001F376C" w:rsidP="00394B37">
    <w:pPr>
      <w:pStyle w:val="Footer"/>
      <w:pBdr>
        <w:top w:val="single" w:sz="2" w:space="1" w:color="000000"/>
      </w:pBdr>
      <w:tabs>
        <w:tab w:val="clear" w:pos="4320"/>
        <w:tab w:val="left" w:pos="7200"/>
        <w:tab w:val="left" w:pos="7920"/>
        <w:tab w:val="left" w:pos="8640"/>
        <w:tab w:val="right" w:pos="14400"/>
      </w:tabs>
    </w:pPr>
    <w:r>
      <w:t>PROPRIETARY AND CONFIDENTIAL. Do not distribute.</w:t>
    </w:r>
    <w:r>
      <w:tab/>
    </w:r>
    <w:r>
      <w:tab/>
    </w:r>
    <w:r>
      <w:tab/>
      <w:t xml:space="preserve">Page </w:t>
    </w:r>
    <w:r w:rsidR="007275F7" w:rsidRPr="00711C6E">
      <w:rPr>
        <w:rStyle w:val="PageNumber"/>
      </w:rPr>
      <w:fldChar w:fldCharType="begin"/>
    </w:r>
    <w:r w:rsidRPr="00711C6E">
      <w:rPr>
        <w:rStyle w:val="PageNumber"/>
      </w:rPr>
      <w:instrText xml:space="preserve"> PAGE </w:instrText>
    </w:r>
    <w:r w:rsidR="007275F7" w:rsidRPr="00711C6E">
      <w:rPr>
        <w:rStyle w:val="PageNumber"/>
      </w:rPr>
      <w:fldChar w:fldCharType="separate"/>
    </w:r>
    <w:r w:rsidR="009422E9">
      <w:rPr>
        <w:rStyle w:val="PageNumber"/>
        <w:noProof/>
      </w:rPr>
      <w:t>8</w:t>
    </w:r>
    <w:r w:rsidR="007275F7" w:rsidRPr="00711C6E">
      <w:rPr>
        <w:rStyle w:val="PageNumber"/>
      </w:rPr>
      <w:fldChar w:fldCharType="end"/>
    </w:r>
    <w:r>
      <w:t xml:space="preserve"> of </w:t>
    </w:r>
    <w:r w:rsidR="007275F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275F7">
      <w:rPr>
        <w:rStyle w:val="PageNumber"/>
      </w:rPr>
      <w:fldChar w:fldCharType="separate"/>
    </w:r>
    <w:r w:rsidR="009422E9">
      <w:rPr>
        <w:rStyle w:val="PageNumber"/>
        <w:noProof/>
      </w:rPr>
      <w:t>16</w:t>
    </w:r>
    <w:r w:rsidR="007275F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050" w:rsidRDefault="00340050" w:rsidP="007C6DB1">
      <w:r>
        <w:separator/>
      </w:r>
    </w:p>
  </w:footnote>
  <w:footnote w:type="continuationSeparator" w:id="0">
    <w:p w:rsidR="00340050" w:rsidRDefault="00340050" w:rsidP="007C6D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14" w:type="dxa"/>
      <w:tblInd w:w="-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914"/>
      <w:gridCol w:w="4050"/>
      <w:gridCol w:w="3150"/>
    </w:tblGrid>
    <w:tr w:rsidR="001F376C" w:rsidRPr="0067382F" w:rsidTr="007C6194">
      <w:tc>
        <w:tcPr>
          <w:tcW w:w="2914" w:type="dxa"/>
          <w:vMerge w:val="restart"/>
        </w:tcPr>
        <w:p w:rsidR="001F376C" w:rsidRDefault="001F376C" w:rsidP="007C6194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noProof/>
              <w:sz w:val="20"/>
              <w:szCs w:val="20"/>
            </w:rPr>
            <w:drawing>
              <wp:inline distT="0" distB="0" distL="0" distR="0">
                <wp:extent cx="1609725" cy="371475"/>
                <wp:effectExtent l="19050" t="0" r="9525" b="0"/>
                <wp:docPr id="3" name="Picture 1" descr="toxiko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oxiko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0" w:type="dxa"/>
        </w:tcPr>
        <w:p w:rsidR="001F376C" w:rsidRDefault="001F376C" w:rsidP="007C6194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  <w:t>Title</w:t>
          </w:r>
        </w:p>
      </w:tc>
      <w:tc>
        <w:tcPr>
          <w:tcW w:w="3150" w:type="dxa"/>
        </w:tcPr>
        <w:p w:rsidR="001F376C" w:rsidRDefault="001F376C" w:rsidP="007C6194">
          <w:pPr>
            <w:pStyle w:val="Header"/>
            <w:spacing w:before="60" w:after="60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  <w:t xml:space="preserve">Document No. </w:t>
          </w:r>
          <w:r>
            <w:rPr>
              <w:rFonts w:cs="Arial"/>
              <w:sz w:val="20"/>
              <w:szCs w:val="20"/>
            </w:rPr>
            <w:t>RA-IQ-002</w:t>
          </w:r>
        </w:p>
      </w:tc>
    </w:tr>
    <w:tr w:rsidR="001F376C" w:rsidRPr="0067382F" w:rsidTr="007C6194">
      <w:tc>
        <w:tcPr>
          <w:tcW w:w="2914" w:type="dxa"/>
          <w:vMerge/>
        </w:tcPr>
        <w:p w:rsidR="001F376C" w:rsidRDefault="001F376C" w:rsidP="007C6194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</w:p>
      </w:tc>
      <w:tc>
        <w:tcPr>
          <w:tcW w:w="4050" w:type="dxa"/>
        </w:tcPr>
        <w:p w:rsidR="001F376C" w:rsidRDefault="001F376C" w:rsidP="007C6194">
          <w:pPr>
            <w:pStyle w:val="Header"/>
            <w:spacing w:before="60" w:after="60"/>
            <w:rPr>
              <w:rFonts w:cs="Arial"/>
              <w:b/>
              <w:bCs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Report Automation Application Installation</w:t>
          </w:r>
        </w:p>
      </w:tc>
      <w:tc>
        <w:tcPr>
          <w:tcW w:w="3150" w:type="dxa"/>
        </w:tcPr>
        <w:p w:rsidR="001F376C" w:rsidRDefault="001F376C" w:rsidP="007C6194">
          <w:pPr>
            <w:pStyle w:val="Header"/>
            <w:spacing w:before="60" w:after="60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bCs/>
              <w:sz w:val="20"/>
              <w:szCs w:val="20"/>
            </w:rPr>
            <w:t xml:space="preserve">Version No. </w:t>
          </w:r>
          <w:r>
            <w:rPr>
              <w:rFonts w:cs="Arial"/>
              <w:bCs/>
              <w:sz w:val="20"/>
              <w:szCs w:val="20"/>
            </w:rPr>
            <w:t>1.0</w:t>
          </w:r>
        </w:p>
      </w:tc>
    </w:tr>
  </w:tbl>
  <w:p w:rsidR="001F376C" w:rsidRDefault="001F37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27A4C"/>
    <w:multiLevelType w:val="hybridMultilevel"/>
    <w:tmpl w:val="BA56150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7595C"/>
    <w:multiLevelType w:val="multilevel"/>
    <w:tmpl w:val="758CDA32"/>
    <w:lvl w:ilvl="0">
      <w:start w:val="1"/>
      <w:numFmt w:val="decimal"/>
      <w:lvlText w:val="4.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0755FF"/>
    <w:multiLevelType w:val="hybridMultilevel"/>
    <w:tmpl w:val="C654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62C73"/>
    <w:multiLevelType w:val="hybridMultilevel"/>
    <w:tmpl w:val="E092D250"/>
    <w:lvl w:ilvl="0" w:tplc="96E6604A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CFA7F6C"/>
    <w:multiLevelType w:val="multilevel"/>
    <w:tmpl w:val="94201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2013D5"/>
    <w:multiLevelType w:val="hybridMultilevel"/>
    <w:tmpl w:val="9CFE6C70"/>
    <w:lvl w:ilvl="0" w:tplc="94226AD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E22A4"/>
    <w:multiLevelType w:val="hybridMultilevel"/>
    <w:tmpl w:val="CBE4A7C4"/>
    <w:lvl w:ilvl="0" w:tplc="5AC0D18E">
      <w:start w:val="1"/>
      <w:numFmt w:val="bullet"/>
      <w:pStyle w:val="B1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7">
    <w:nsid w:val="15BC7D43"/>
    <w:multiLevelType w:val="hybridMultilevel"/>
    <w:tmpl w:val="9CFE6C70"/>
    <w:lvl w:ilvl="0" w:tplc="94226AD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E2A55"/>
    <w:multiLevelType w:val="multilevel"/>
    <w:tmpl w:val="7FDCA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8425D5A"/>
    <w:multiLevelType w:val="multilevel"/>
    <w:tmpl w:val="2D50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30612A"/>
    <w:multiLevelType w:val="hybridMultilevel"/>
    <w:tmpl w:val="0AAA86C0"/>
    <w:lvl w:ilvl="0" w:tplc="5AC0D1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A4D2624"/>
    <w:multiLevelType w:val="hybridMultilevel"/>
    <w:tmpl w:val="5D1A229E"/>
    <w:lvl w:ilvl="0" w:tplc="7724FF1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B5B56"/>
    <w:multiLevelType w:val="hybridMultilevel"/>
    <w:tmpl w:val="8F2E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BC08B9"/>
    <w:multiLevelType w:val="multilevel"/>
    <w:tmpl w:val="59C69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9C10BD7"/>
    <w:multiLevelType w:val="multilevel"/>
    <w:tmpl w:val="70248ED0"/>
    <w:lvl w:ilvl="0">
      <w:start w:val="1"/>
      <w:numFmt w:val="decimal"/>
      <w:lvlText w:val="4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D566A7B"/>
    <w:multiLevelType w:val="hybridMultilevel"/>
    <w:tmpl w:val="45B0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9232D"/>
    <w:multiLevelType w:val="hybridMultilevel"/>
    <w:tmpl w:val="4A0E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592027"/>
    <w:multiLevelType w:val="multilevel"/>
    <w:tmpl w:val="FC329790"/>
    <w:lvl w:ilvl="0">
      <w:start w:val="1"/>
      <w:numFmt w:val="decimal"/>
      <w:lvlText w:val="4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42E138C"/>
    <w:multiLevelType w:val="hybridMultilevel"/>
    <w:tmpl w:val="B1DE2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E036B"/>
    <w:multiLevelType w:val="hybridMultilevel"/>
    <w:tmpl w:val="7994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6B50F3"/>
    <w:multiLevelType w:val="hybridMultilevel"/>
    <w:tmpl w:val="7596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260B0"/>
    <w:multiLevelType w:val="hybridMultilevel"/>
    <w:tmpl w:val="9CFE6C70"/>
    <w:lvl w:ilvl="0" w:tplc="94226AD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984B38"/>
    <w:multiLevelType w:val="hybridMultilevel"/>
    <w:tmpl w:val="B712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AE26F5"/>
    <w:multiLevelType w:val="hybridMultilevel"/>
    <w:tmpl w:val="58C4AE7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4C2B5BA1"/>
    <w:multiLevelType w:val="hybridMultilevel"/>
    <w:tmpl w:val="F4A0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A93305"/>
    <w:multiLevelType w:val="multilevel"/>
    <w:tmpl w:val="79789088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pStyle w:val="Level2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  <w:rPr>
        <w:rFonts w:hAnsi="Arial" w:cs="Arial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C82AB5"/>
    <w:multiLevelType w:val="hybridMultilevel"/>
    <w:tmpl w:val="E0E657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77CEF8E">
      <w:start w:val="1"/>
      <w:numFmt w:val="lowerLetter"/>
      <w:lvlText w:val="%2."/>
      <w:lvlJc w:val="left"/>
      <w:pPr>
        <w:ind w:left="1080" w:hanging="360"/>
      </w:pPr>
    </w:lvl>
    <w:lvl w:ilvl="2" w:tplc="C3CC10FA" w:tentative="1">
      <w:start w:val="1"/>
      <w:numFmt w:val="lowerRoman"/>
      <w:lvlText w:val="%3."/>
      <w:lvlJc w:val="right"/>
      <w:pPr>
        <w:ind w:left="1800" w:hanging="180"/>
      </w:pPr>
    </w:lvl>
    <w:lvl w:ilvl="3" w:tplc="ABFEBA88" w:tentative="1">
      <w:start w:val="1"/>
      <w:numFmt w:val="decimal"/>
      <w:lvlText w:val="%4."/>
      <w:lvlJc w:val="left"/>
      <w:pPr>
        <w:ind w:left="2520" w:hanging="360"/>
      </w:pPr>
    </w:lvl>
    <w:lvl w:ilvl="4" w:tplc="ABF21232" w:tentative="1">
      <w:start w:val="1"/>
      <w:numFmt w:val="lowerLetter"/>
      <w:lvlText w:val="%5."/>
      <w:lvlJc w:val="left"/>
      <w:pPr>
        <w:ind w:left="3240" w:hanging="360"/>
      </w:pPr>
    </w:lvl>
    <w:lvl w:ilvl="5" w:tplc="68003874" w:tentative="1">
      <w:start w:val="1"/>
      <w:numFmt w:val="lowerRoman"/>
      <w:lvlText w:val="%6."/>
      <w:lvlJc w:val="right"/>
      <w:pPr>
        <w:ind w:left="3960" w:hanging="180"/>
      </w:pPr>
    </w:lvl>
    <w:lvl w:ilvl="6" w:tplc="22BCF74E" w:tentative="1">
      <w:start w:val="1"/>
      <w:numFmt w:val="decimal"/>
      <w:lvlText w:val="%7."/>
      <w:lvlJc w:val="left"/>
      <w:pPr>
        <w:ind w:left="4680" w:hanging="360"/>
      </w:pPr>
    </w:lvl>
    <w:lvl w:ilvl="7" w:tplc="18BAEE3E" w:tentative="1">
      <w:start w:val="1"/>
      <w:numFmt w:val="lowerLetter"/>
      <w:lvlText w:val="%8."/>
      <w:lvlJc w:val="left"/>
      <w:pPr>
        <w:ind w:left="5400" w:hanging="360"/>
      </w:pPr>
    </w:lvl>
    <w:lvl w:ilvl="8" w:tplc="7F6CCA6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F729C2"/>
    <w:multiLevelType w:val="multilevel"/>
    <w:tmpl w:val="87264E8C"/>
    <w:lvl w:ilvl="0">
      <w:start w:val="1"/>
      <w:numFmt w:val="decimal"/>
      <w:lvlText w:val="3.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hint="default"/>
      </w:rPr>
    </w:lvl>
  </w:abstractNum>
  <w:abstractNum w:abstractNumId="28">
    <w:nsid w:val="514D385C"/>
    <w:multiLevelType w:val="multilevel"/>
    <w:tmpl w:val="5BF8A34C"/>
    <w:lvl w:ilvl="0">
      <w:start w:val="1"/>
      <w:numFmt w:val="decimal"/>
      <w:lvlText w:val="4.4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7A342E6"/>
    <w:multiLevelType w:val="multilevel"/>
    <w:tmpl w:val="B1DE0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9956CDB"/>
    <w:multiLevelType w:val="hybridMultilevel"/>
    <w:tmpl w:val="94D64968"/>
    <w:lvl w:ilvl="0" w:tplc="E9DC1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C2F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A21C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8F6EB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CA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3EA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C8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2B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CAEE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F4293"/>
    <w:multiLevelType w:val="hybridMultilevel"/>
    <w:tmpl w:val="AA0C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E4958"/>
    <w:multiLevelType w:val="hybridMultilevel"/>
    <w:tmpl w:val="3EA4775A"/>
    <w:lvl w:ilvl="0" w:tplc="04090001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3240" w:hanging="360"/>
      </w:pPr>
    </w:lvl>
    <w:lvl w:ilvl="2" w:tplc="04090001" w:tentative="1">
      <w:start w:val="1"/>
      <w:numFmt w:val="lowerRoman"/>
      <w:lvlText w:val="%3."/>
      <w:lvlJc w:val="right"/>
      <w:pPr>
        <w:ind w:left="3960" w:hanging="180"/>
      </w:pPr>
    </w:lvl>
    <w:lvl w:ilvl="3" w:tplc="04090001" w:tentative="1">
      <w:start w:val="1"/>
      <w:numFmt w:val="decimal"/>
      <w:lvlText w:val="%4."/>
      <w:lvlJc w:val="left"/>
      <w:pPr>
        <w:ind w:left="4680" w:hanging="360"/>
      </w:pPr>
    </w:lvl>
    <w:lvl w:ilvl="4" w:tplc="04090003" w:tentative="1">
      <w:start w:val="1"/>
      <w:numFmt w:val="lowerLetter"/>
      <w:lvlText w:val="%5."/>
      <w:lvlJc w:val="left"/>
      <w:pPr>
        <w:ind w:left="5400" w:hanging="360"/>
      </w:pPr>
    </w:lvl>
    <w:lvl w:ilvl="5" w:tplc="04090005" w:tentative="1">
      <w:start w:val="1"/>
      <w:numFmt w:val="lowerRoman"/>
      <w:lvlText w:val="%6."/>
      <w:lvlJc w:val="right"/>
      <w:pPr>
        <w:ind w:left="6120" w:hanging="180"/>
      </w:pPr>
    </w:lvl>
    <w:lvl w:ilvl="6" w:tplc="04090001" w:tentative="1">
      <w:start w:val="1"/>
      <w:numFmt w:val="decimal"/>
      <w:lvlText w:val="%7."/>
      <w:lvlJc w:val="left"/>
      <w:pPr>
        <w:ind w:left="6840" w:hanging="360"/>
      </w:pPr>
    </w:lvl>
    <w:lvl w:ilvl="7" w:tplc="04090003" w:tentative="1">
      <w:start w:val="1"/>
      <w:numFmt w:val="lowerLetter"/>
      <w:lvlText w:val="%8."/>
      <w:lvlJc w:val="left"/>
      <w:pPr>
        <w:ind w:left="7560" w:hanging="360"/>
      </w:pPr>
    </w:lvl>
    <w:lvl w:ilvl="8" w:tplc="04090005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63FD266A"/>
    <w:multiLevelType w:val="hybridMultilevel"/>
    <w:tmpl w:val="9CFE6C70"/>
    <w:lvl w:ilvl="0" w:tplc="94226AD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8932A2"/>
    <w:multiLevelType w:val="hybridMultilevel"/>
    <w:tmpl w:val="3EA4775A"/>
    <w:lvl w:ilvl="0" w:tplc="7DA8018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665A4E6F"/>
    <w:multiLevelType w:val="hybridMultilevel"/>
    <w:tmpl w:val="74D0D37E"/>
    <w:lvl w:ilvl="0" w:tplc="7DA801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6B45D78"/>
    <w:multiLevelType w:val="hybridMultilevel"/>
    <w:tmpl w:val="087E18E0"/>
    <w:lvl w:ilvl="0" w:tplc="04090001">
      <w:start w:val="1"/>
      <w:numFmt w:val="bullet"/>
      <w:pStyle w:val="Bulletedtex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color w:val="0099CC"/>
        <w:sz w:val="18"/>
        <w:szCs w:val="18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DD7413"/>
    <w:multiLevelType w:val="hybridMultilevel"/>
    <w:tmpl w:val="9C9A5C88"/>
    <w:lvl w:ilvl="0" w:tplc="DA56C7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D3C39"/>
    <w:multiLevelType w:val="hybridMultilevel"/>
    <w:tmpl w:val="58C4AE7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6C1F265D"/>
    <w:multiLevelType w:val="hybridMultilevel"/>
    <w:tmpl w:val="DABC02E2"/>
    <w:lvl w:ilvl="0" w:tplc="0409000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ind w:left="3240" w:hanging="360"/>
      </w:pPr>
    </w:lvl>
    <w:lvl w:ilvl="2" w:tplc="04090005">
      <w:start w:val="1"/>
      <w:numFmt w:val="lowerRoman"/>
      <w:lvlText w:val="%3."/>
      <w:lvlJc w:val="right"/>
      <w:pPr>
        <w:ind w:left="3960" w:hanging="180"/>
      </w:pPr>
    </w:lvl>
    <w:lvl w:ilvl="3" w:tplc="04090001" w:tentative="1">
      <w:start w:val="1"/>
      <w:numFmt w:val="decimal"/>
      <w:lvlText w:val="%4."/>
      <w:lvlJc w:val="left"/>
      <w:pPr>
        <w:ind w:left="4680" w:hanging="360"/>
      </w:pPr>
    </w:lvl>
    <w:lvl w:ilvl="4" w:tplc="04090003" w:tentative="1">
      <w:start w:val="1"/>
      <w:numFmt w:val="lowerLetter"/>
      <w:lvlText w:val="%5."/>
      <w:lvlJc w:val="left"/>
      <w:pPr>
        <w:ind w:left="5400" w:hanging="360"/>
      </w:pPr>
    </w:lvl>
    <w:lvl w:ilvl="5" w:tplc="04090005" w:tentative="1">
      <w:start w:val="1"/>
      <w:numFmt w:val="lowerRoman"/>
      <w:lvlText w:val="%6."/>
      <w:lvlJc w:val="right"/>
      <w:pPr>
        <w:ind w:left="6120" w:hanging="180"/>
      </w:pPr>
    </w:lvl>
    <w:lvl w:ilvl="6" w:tplc="04090001" w:tentative="1">
      <w:start w:val="1"/>
      <w:numFmt w:val="decimal"/>
      <w:lvlText w:val="%7."/>
      <w:lvlJc w:val="left"/>
      <w:pPr>
        <w:ind w:left="6840" w:hanging="360"/>
      </w:pPr>
    </w:lvl>
    <w:lvl w:ilvl="7" w:tplc="04090003" w:tentative="1">
      <w:start w:val="1"/>
      <w:numFmt w:val="lowerLetter"/>
      <w:lvlText w:val="%8."/>
      <w:lvlJc w:val="left"/>
      <w:pPr>
        <w:ind w:left="7560" w:hanging="360"/>
      </w:pPr>
    </w:lvl>
    <w:lvl w:ilvl="8" w:tplc="04090005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4A23761"/>
    <w:multiLevelType w:val="hybridMultilevel"/>
    <w:tmpl w:val="1F4CF9A4"/>
    <w:lvl w:ilvl="0" w:tplc="5AC0D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F151A"/>
    <w:multiLevelType w:val="hybridMultilevel"/>
    <w:tmpl w:val="99EA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07596A"/>
    <w:multiLevelType w:val="multilevel"/>
    <w:tmpl w:val="CD3CF8EA"/>
    <w:lvl w:ilvl="0">
      <w:start w:val="1"/>
      <w:numFmt w:val="decimal"/>
      <w:lvlText w:val="4.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CDB245A"/>
    <w:multiLevelType w:val="hybridMultilevel"/>
    <w:tmpl w:val="B122E092"/>
    <w:lvl w:ilvl="0" w:tplc="E5B28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929B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76C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22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8C7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FC3B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E62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4C0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65F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25"/>
  </w:num>
  <w:num w:numId="4">
    <w:abstractNumId w:val="36"/>
  </w:num>
  <w:num w:numId="5">
    <w:abstractNumId w:val="0"/>
  </w:num>
  <w:num w:numId="6">
    <w:abstractNumId w:val="22"/>
  </w:num>
  <w:num w:numId="7">
    <w:abstractNumId w:val="43"/>
  </w:num>
  <w:num w:numId="8">
    <w:abstractNumId w:val="40"/>
  </w:num>
  <w:num w:numId="9">
    <w:abstractNumId w:val="37"/>
  </w:num>
  <w:num w:numId="10">
    <w:abstractNumId w:val="16"/>
  </w:num>
  <w:num w:numId="11">
    <w:abstractNumId w:val="30"/>
  </w:num>
  <w:num w:numId="12">
    <w:abstractNumId w:val="39"/>
  </w:num>
  <w:num w:numId="13">
    <w:abstractNumId w:val="17"/>
  </w:num>
  <w:num w:numId="14">
    <w:abstractNumId w:val="26"/>
  </w:num>
  <w:num w:numId="15">
    <w:abstractNumId w:val="35"/>
  </w:num>
  <w:num w:numId="16">
    <w:abstractNumId w:val="32"/>
  </w:num>
  <w:num w:numId="17">
    <w:abstractNumId w:val="29"/>
  </w:num>
  <w:num w:numId="18">
    <w:abstractNumId w:val="6"/>
  </w:num>
  <w:num w:numId="19">
    <w:abstractNumId w:val="10"/>
    <w:lvlOverride w:ilvl="0">
      <w:startOverride w:val="1"/>
    </w:lvlOverride>
  </w:num>
  <w:num w:numId="20">
    <w:abstractNumId w:val="34"/>
  </w:num>
  <w:num w:numId="21">
    <w:abstractNumId w:val="1"/>
  </w:num>
  <w:num w:numId="22">
    <w:abstractNumId w:val="19"/>
  </w:num>
  <w:num w:numId="23">
    <w:abstractNumId w:val="23"/>
  </w:num>
  <w:num w:numId="24">
    <w:abstractNumId w:val="42"/>
  </w:num>
  <w:num w:numId="25">
    <w:abstractNumId w:val="41"/>
  </w:num>
  <w:num w:numId="26">
    <w:abstractNumId w:val="18"/>
  </w:num>
  <w:num w:numId="27">
    <w:abstractNumId w:val="5"/>
  </w:num>
  <w:num w:numId="28">
    <w:abstractNumId w:val="14"/>
  </w:num>
  <w:num w:numId="29">
    <w:abstractNumId w:val="20"/>
  </w:num>
  <w:num w:numId="30">
    <w:abstractNumId w:val="28"/>
  </w:num>
  <w:num w:numId="31">
    <w:abstractNumId w:val="38"/>
  </w:num>
  <w:num w:numId="32">
    <w:abstractNumId w:val="8"/>
  </w:num>
  <w:num w:numId="33">
    <w:abstractNumId w:val="2"/>
  </w:num>
  <w:num w:numId="34">
    <w:abstractNumId w:val="12"/>
  </w:num>
  <w:num w:numId="35">
    <w:abstractNumId w:val="9"/>
  </w:num>
  <w:num w:numId="36">
    <w:abstractNumId w:val="4"/>
  </w:num>
  <w:num w:numId="37">
    <w:abstractNumId w:val="13"/>
  </w:num>
  <w:num w:numId="38">
    <w:abstractNumId w:val="15"/>
  </w:num>
  <w:num w:numId="39">
    <w:abstractNumId w:val="31"/>
  </w:num>
  <w:num w:numId="40">
    <w:abstractNumId w:val="11"/>
  </w:num>
  <w:num w:numId="41">
    <w:abstractNumId w:val="7"/>
  </w:num>
  <w:num w:numId="42">
    <w:abstractNumId w:val="21"/>
  </w:num>
  <w:num w:numId="43">
    <w:abstractNumId w:val="3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B1"/>
    <w:rsid w:val="00014338"/>
    <w:rsid w:val="00034C44"/>
    <w:rsid w:val="00076804"/>
    <w:rsid w:val="00097812"/>
    <w:rsid w:val="000978C8"/>
    <w:rsid w:val="000C5A69"/>
    <w:rsid w:val="000D1E85"/>
    <w:rsid w:val="000E2644"/>
    <w:rsid w:val="000E3BC1"/>
    <w:rsid w:val="000F4853"/>
    <w:rsid w:val="0010443F"/>
    <w:rsid w:val="00105CA9"/>
    <w:rsid w:val="00144C66"/>
    <w:rsid w:val="00171D60"/>
    <w:rsid w:val="0019378B"/>
    <w:rsid w:val="001B13EC"/>
    <w:rsid w:val="001C69CE"/>
    <w:rsid w:val="001F376C"/>
    <w:rsid w:val="001F6227"/>
    <w:rsid w:val="001F707D"/>
    <w:rsid w:val="0021075D"/>
    <w:rsid w:val="00214C7F"/>
    <w:rsid w:val="00220DD2"/>
    <w:rsid w:val="00250C72"/>
    <w:rsid w:val="00255483"/>
    <w:rsid w:val="00273B4E"/>
    <w:rsid w:val="002915F2"/>
    <w:rsid w:val="002B397D"/>
    <w:rsid w:val="003119EB"/>
    <w:rsid w:val="00332DD0"/>
    <w:rsid w:val="00340050"/>
    <w:rsid w:val="0034124A"/>
    <w:rsid w:val="00363FC1"/>
    <w:rsid w:val="00374943"/>
    <w:rsid w:val="00374FE2"/>
    <w:rsid w:val="00394B37"/>
    <w:rsid w:val="003B1115"/>
    <w:rsid w:val="003B5ADA"/>
    <w:rsid w:val="003C796A"/>
    <w:rsid w:val="003D33F2"/>
    <w:rsid w:val="003E3FF8"/>
    <w:rsid w:val="00401C34"/>
    <w:rsid w:val="0042086B"/>
    <w:rsid w:val="0043277B"/>
    <w:rsid w:val="0043291F"/>
    <w:rsid w:val="004368EE"/>
    <w:rsid w:val="004712C5"/>
    <w:rsid w:val="004A1A47"/>
    <w:rsid w:val="004A1D27"/>
    <w:rsid w:val="004B4E01"/>
    <w:rsid w:val="004D5E55"/>
    <w:rsid w:val="004E0DB6"/>
    <w:rsid w:val="004E1D2E"/>
    <w:rsid w:val="004E2693"/>
    <w:rsid w:val="005578B3"/>
    <w:rsid w:val="00567517"/>
    <w:rsid w:val="00591F40"/>
    <w:rsid w:val="005C17C4"/>
    <w:rsid w:val="005C1823"/>
    <w:rsid w:val="00603E79"/>
    <w:rsid w:val="0060521C"/>
    <w:rsid w:val="006126E2"/>
    <w:rsid w:val="00612EE3"/>
    <w:rsid w:val="006320AA"/>
    <w:rsid w:val="00657AB6"/>
    <w:rsid w:val="00680848"/>
    <w:rsid w:val="006A0CA6"/>
    <w:rsid w:val="006B32C9"/>
    <w:rsid w:val="006E0D07"/>
    <w:rsid w:val="006F4BA7"/>
    <w:rsid w:val="00700F66"/>
    <w:rsid w:val="007275F7"/>
    <w:rsid w:val="00752DDC"/>
    <w:rsid w:val="007868F9"/>
    <w:rsid w:val="007B17F9"/>
    <w:rsid w:val="007B1F40"/>
    <w:rsid w:val="007C6194"/>
    <w:rsid w:val="007C6DB1"/>
    <w:rsid w:val="007D5C19"/>
    <w:rsid w:val="007E75D6"/>
    <w:rsid w:val="007F5683"/>
    <w:rsid w:val="008023B3"/>
    <w:rsid w:val="00825071"/>
    <w:rsid w:val="00831093"/>
    <w:rsid w:val="0083340E"/>
    <w:rsid w:val="008523F9"/>
    <w:rsid w:val="00853B4A"/>
    <w:rsid w:val="00864051"/>
    <w:rsid w:val="008849BD"/>
    <w:rsid w:val="0089228E"/>
    <w:rsid w:val="00894971"/>
    <w:rsid w:val="008B301C"/>
    <w:rsid w:val="008D399A"/>
    <w:rsid w:val="008D4C5D"/>
    <w:rsid w:val="008F3640"/>
    <w:rsid w:val="009031D7"/>
    <w:rsid w:val="00941127"/>
    <w:rsid w:val="009422E9"/>
    <w:rsid w:val="00946372"/>
    <w:rsid w:val="00965FE7"/>
    <w:rsid w:val="009D53E7"/>
    <w:rsid w:val="009D5E83"/>
    <w:rsid w:val="00A54F35"/>
    <w:rsid w:val="00A64592"/>
    <w:rsid w:val="00A65E73"/>
    <w:rsid w:val="00A84F24"/>
    <w:rsid w:val="00A85E08"/>
    <w:rsid w:val="00A97222"/>
    <w:rsid w:val="00AA5456"/>
    <w:rsid w:val="00AC27E2"/>
    <w:rsid w:val="00AE0E9A"/>
    <w:rsid w:val="00B508A0"/>
    <w:rsid w:val="00B8133C"/>
    <w:rsid w:val="00BB683C"/>
    <w:rsid w:val="00BD4344"/>
    <w:rsid w:val="00BD7C68"/>
    <w:rsid w:val="00BF42E4"/>
    <w:rsid w:val="00C00806"/>
    <w:rsid w:val="00C041FC"/>
    <w:rsid w:val="00C3389F"/>
    <w:rsid w:val="00C40043"/>
    <w:rsid w:val="00C44490"/>
    <w:rsid w:val="00CB1AD9"/>
    <w:rsid w:val="00CC6364"/>
    <w:rsid w:val="00CD43A2"/>
    <w:rsid w:val="00CE0DEC"/>
    <w:rsid w:val="00CE1524"/>
    <w:rsid w:val="00D00B79"/>
    <w:rsid w:val="00D0147C"/>
    <w:rsid w:val="00D23AF5"/>
    <w:rsid w:val="00D26328"/>
    <w:rsid w:val="00D44F5A"/>
    <w:rsid w:val="00D6766F"/>
    <w:rsid w:val="00DA1F6B"/>
    <w:rsid w:val="00DA3469"/>
    <w:rsid w:val="00DC356B"/>
    <w:rsid w:val="00DD50F2"/>
    <w:rsid w:val="00E34208"/>
    <w:rsid w:val="00E60B7E"/>
    <w:rsid w:val="00E61588"/>
    <w:rsid w:val="00E70C12"/>
    <w:rsid w:val="00EA4702"/>
    <w:rsid w:val="00EA4B48"/>
    <w:rsid w:val="00EB454A"/>
    <w:rsid w:val="00ED55AC"/>
    <w:rsid w:val="00EF55ED"/>
    <w:rsid w:val="00F00849"/>
    <w:rsid w:val="00F07E96"/>
    <w:rsid w:val="00F2276E"/>
    <w:rsid w:val="00F36999"/>
    <w:rsid w:val="00F415F2"/>
    <w:rsid w:val="00F50F2B"/>
    <w:rsid w:val="00F55D05"/>
    <w:rsid w:val="00F57C6B"/>
    <w:rsid w:val="00F712C5"/>
    <w:rsid w:val="00F77B30"/>
    <w:rsid w:val="00FB7CDE"/>
    <w:rsid w:val="00FC268B"/>
    <w:rsid w:val="00FC798F"/>
    <w:rsid w:val="00FE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C6D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D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able">
    <w:name w:val="Table"/>
    <w:rsid w:val="007C6DB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7C6DB1"/>
  </w:style>
  <w:style w:type="paragraph" w:styleId="Footer">
    <w:name w:val="footer"/>
    <w:basedOn w:val="Normal"/>
    <w:link w:val="FooterChar"/>
    <w:uiPriority w:val="99"/>
    <w:rsid w:val="007C6D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DB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Arial">
    <w:name w:val="Table + Arial"/>
    <w:aliases w:val="10 pt,Black"/>
    <w:basedOn w:val="Normal"/>
    <w:rsid w:val="007C6DB1"/>
    <w:rPr>
      <w:rFonts w:ascii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7C6DB1"/>
    <w:pPr>
      <w:spacing w:before="60"/>
    </w:pPr>
    <w:rPr>
      <w:rFonts w:ascii="Arial" w:hAnsi="Arial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C6DB1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Body">
    <w:name w:val="Table Body"/>
    <w:basedOn w:val="Normal"/>
    <w:autoRedefine/>
    <w:rsid w:val="007C6DB1"/>
    <w:pPr>
      <w:ind w:right="-90"/>
    </w:pPr>
    <w:rPr>
      <w:rFonts w:ascii="Arial" w:hAnsi="Arial" w:cs="Arial"/>
      <w:sz w:val="20"/>
      <w:szCs w:val="20"/>
    </w:rPr>
  </w:style>
  <w:style w:type="paragraph" w:customStyle="1" w:styleId="C-BodyText">
    <w:name w:val="C-Body Text"/>
    <w:link w:val="C-BodyTextChar"/>
    <w:rsid w:val="007C6DB1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TableText">
    <w:name w:val="C-Table Text"/>
    <w:rsid w:val="007C6DB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7C6DB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7C6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D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48"/>
    <w:rPr>
      <w:rFonts w:ascii="Tahoma" w:eastAsia="Times New Roman" w:hAnsi="Tahoma" w:cs="Tahoma"/>
      <w:sz w:val="16"/>
      <w:szCs w:val="16"/>
    </w:rPr>
  </w:style>
  <w:style w:type="paragraph" w:customStyle="1" w:styleId="BodyText1">
    <w:name w:val="Body Text 1"/>
    <w:basedOn w:val="Normal"/>
    <w:link w:val="BodyText1Char"/>
    <w:rsid w:val="00D26328"/>
    <w:pPr>
      <w:ind w:left="720"/>
    </w:pPr>
  </w:style>
  <w:style w:type="character" w:customStyle="1" w:styleId="BodyText1Char">
    <w:name w:val="Body Text 1 Char"/>
    <w:basedOn w:val="DefaultParagraphFont"/>
    <w:link w:val="BodyText1"/>
    <w:rsid w:val="00D26328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 2"/>
    <w:basedOn w:val="Level1"/>
    <w:qFormat/>
    <w:rsid w:val="00F36999"/>
    <w:pPr>
      <w:numPr>
        <w:ilvl w:val="1"/>
      </w:numPr>
      <w:ind w:left="1440" w:hanging="720"/>
    </w:pPr>
    <w:rPr>
      <w:rFonts w:ascii="Arial" w:hAnsi="Arial" w:cs="Arial"/>
      <w:sz w:val="24"/>
      <w:szCs w:val="24"/>
    </w:rPr>
  </w:style>
  <w:style w:type="paragraph" w:customStyle="1" w:styleId="Level1">
    <w:name w:val="Level 1"/>
    <w:next w:val="Normal"/>
    <w:rsid w:val="00F36999"/>
    <w:pPr>
      <w:keepNext/>
      <w:numPr>
        <w:numId w:val="3"/>
      </w:numPr>
      <w:spacing w:after="120" w:line="240" w:lineRule="auto"/>
      <w:ind w:left="720" w:hanging="72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Level3">
    <w:name w:val="Level 3"/>
    <w:qFormat/>
    <w:rsid w:val="00F36999"/>
    <w:pPr>
      <w:numPr>
        <w:ilvl w:val="2"/>
        <w:numId w:val="3"/>
      </w:numPr>
      <w:spacing w:after="0" w:line="240" w:lineRule="auto"/>
      <w:ind w:left="2160" w:hanging="720"/>
    </w:pPr>
    <w:rPr>
      <w:rFonts w:ascii="Times New Roman" w:eastAsia="Times New Roman" w:hAnsi="Times New Roman" w:cs="Arial"/>
      <w:sz w:val="24"/>
      <w:szCs w:val="24"/>
    </w:rPr>
  </w:style>
  <w:style w:type="paragraph" w:customStyle="1" w:styleId="Bulletedtext">
    <w:name w:val="Bulleted text"/>
    <w:basedOn w:val="Normal"/>
    <w:rsid w:val="00F77B30"/>
    <w:pPr>
      <w:numPr>
        <w:numId w:val="4"/>
      </w:numPr>
      <w:tabs>
        <w:tab w:val="clear" w:pos="792"/>
        <w:tab w:val="num" w:pos="360"/>
      </w:tabs>
      <w:ind w:left="0" w:firstLine="0"/>
    </w:pPr>
  </w:style>
  <w:style w:type="paragraph" w:customStyle="1" w:styleId="Tabletext">
    <w:name w:val="Table text"/>
    <w:basedOn w:val="Normal"/>
    <w:rsid w:val="00F77B30"/>
    <w:rPr>
      <w:rFonts w:ascii="Arial" w:hAnsi="Arial"/>
      <w:sz w:val="20"/>
      <w:szCs w:val="20"/>
    </w:rPr>
  </w:style>
  <w:style w:type="paragraph" w:customStyle="1" w:styleId="TableHdg">
    <w:name w:val="Table Hdg"/>
    <w:basedOn w:val="Normal"/>
    <w:autoRedefine/>
    <w:rsid w:val="00FB7CDE"/>
    <w:pPr>
      <w:spacing w:before="60" w:after="60"/>
    </w:pPr>
    <w:rPr>
      <w:rFonts w:ascii="Arial" w:hAnsi="Aria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B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BA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BA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EA47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364"/>
    <w:pPr>
      <w:contextualSpacing/>
    </w:pPr>
  </w:style>
  <w:style w:type="table" w:styleId="TableGrid">
    <w:name w:val="Table Grid"/>
    <w:basedOn w:val="TableNormal"/>
    <w:uiPriority w:val="1"/>
    <w:rsid w:val="00E60B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1"/>
    <w:basedOn w:val="Normal"/>
    <w:rsid w:val="00144C66"/>
    <w:pPr>
      <w:numPr>
        <w:numId w:val="18"/>
      </w:numPr>
    </w:pPr>
  </w:style>
  <w:style w:type="paragraph" w:customStyle="1" w:styleId="B2">
    <w:name w:val="B2"/>
    <w:basedOn w:val="BodyText"/>
    <w:qFormat/>
    <w:rsid w:val="000978C8"/>
    <w:pPr>
      <w:spacing w:before="0"/>
      <w:ind w:left="1440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523F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25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C6D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6D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able">
    <w:name w:val="Table"/>
    <w:rsid w:val="007C6DB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rsid w:val="007C6DB1"/>
  </w:style>
  <w:style w:type="paragraph" w:styleId="Footer">
    <w:name w:val="footer"/>
    <w:basedOn w:val="Normal"/>
    <w:link w:val="FooterChar"/>
    <w:uiPriority w:val="99"/>
    <w:rsid w:val="007C6D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DB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Arial">
    <w:name w:val="Table + Arial"/>
    <w:aliases w:val="10 pt,Black"/>
    <w:basedOn w:val="Normal"/>
    <w:rsid w:val="007C6DB1"/>
    <w:rPr>
      <w:rFonts w:ascii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7C6DB1"/>
    <w:pPr>
      <w:spacing w:before="60"/>
    </w:pPr>
    <w:rPr>
      <w:rFonts w:ascii="Arial" w:hAnsi="Arial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C6DB1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Body">
    <w:name w:val="Table Body"/>
    <w:basedOn w:val="Normal"/>
    <w:autoRedefine/>
    <w:rsid w:val="007C6DB1"/>
    <w:pPr>
      <w:ind w:right="-90"/>
    </w:pPr>
    <w:rPr>
      <w:rFonts w:ascii="Arial" w:hAnsi="Arial" w:cs="Arial"/>
      <w:sz w:val="20"/>
      <w:szCs w:val="20"/>
    </w:rPr>
  </w:style>
  <w:style w:type="paragraph" w:customStyle="1" w:styleId="C-BodyText">
    <w:name w:val="C-Body Text"/>
    <w:link w:val="C-BodyTextChar"/>
    <w:rsid w:val="007C6DB1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TableText">
    <w:name w:val="C-Table Text"/>
    <w:rsid w:val="007C6DB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7C6DB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nhideWhenUsed/>
    <w:rsid w:val="007C6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DB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48"/>
    <w:rPr>
      <w:rFonts w:ascii="Tahoma" w:eastAsia="Times New Roman" w:hAnsi="Tahoma" w:cs="Tahoma"/>
      <w:sz w:val="16"/>
      <w:szCs w:val="16"/>
    </w:rPr>
  </w:style>
  <w:style w:type="paragraph" w:customStyle="1" w:styleId="BodyText1">
    <w:name w:val="Body Text 1"/>
    <w:basedOn w:val="Normal"/>
    <w:link w:val="BodyText1Char"/>
    <w:rsid w:val="00D26328"/>
    <w:pPr>
      <w:ind w:left="720"/>
    </w:pPr>
  </w:style>
  <w:style w:type="character" w:customStyle="1" w:styleId="BodyText1Char">
    <w:name w:val="Body Text 1 Char"/>
    <w:basedOn w:val="DefaultParagraphFont"/>
    <w:link w:val="BodyText1"/>
    <w:rsid w:val="00D26328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 2"/>
    <w:basedOn w:val="Level1"/>
    <w:qFormat/>
    <w:rsid w:val="00F36999"/>
    <w:pPr>
      <w:numPr>
        <w:ilvl w:val="1"/>
      </w:numPr>
      <w:ind w:left="1440" w:hanging="720"/>
    </w:pPr>
    <w:rPr>
      <w:rFonts w:ascii="Arial" w:hAnsi="Arial" w:cs="Arial"/>
      <w:sz w:val="24"/>
      <w:szCs w:val="24"/>
    </w:rPr>
  </w:style>
  <w:style w:type="paragraph" w:customStyle="1" w:styleId="Level1">
    <w:name w:val="Level 1"/>
    <w:next w:val="Normal"/>
    <w:rsid w:val="00F36999"/>
    <w:pPr>
      <w:keepNext/>
      <w:numPr>
        <w:numId w:val="3"/>
      </w:numPr>
      <w:spacing w:after="120" w:line="240" w:lineRule="auto"/>
      <w:ind w:left="720" w:hanging="72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Level3">
    <w:name w:val="Level 3"/>
    <w:qFormat/>
    <w:rsid w:val="00F36999"/>
    <w:pPr>
      <w:numPr>
        <w:ilvl w:val="2"/>
        <w:numId w:val="3"/>
      </w:numPr>
      <w:spacing w:after="0" w:line="240" w:lineRule="auto"/>
      <w:ind w:left="2160" w:hanging="720"/>
    </w:pPr>
    <w:rPr>
      <w:rFonts w:ascii="Times New Roman" w:eastAsia="Times New Roman" w:hAnsi="Times New Roman" w:cs="Arial"/>
      <w:sz w:val="24"/>
      <w:szCs w:val="24"/>
    </w:rPr>
  </w:style>
  <w:style w:type="paragraph" w:customStyle="1" w:styleId="Bulletedtext">
    <w:name w:val="Bulleted text"/>
    <w:basedOn w:val="Normal"/>
    <w:rsid w:val="00F77B30"/>
    <w:pPr>
      <w:numPr>
        <w:numId w:val="4"/>
      </w:numPr>
      <w:tabs>
        <w:tab w:val="clear" w:pos="792"/>
        <w:tab w:val="num" w:pos="360"/>
      </w:tabs>
      <w:ind w:left="0" w:firstLine="0"/>
    </w:pPr>
  </w:style>
  <w:style w:type="paragraph" w:customStyle="1" w:styleId="Tabletext">
    <w:name w:val="Table text"/>
    <w:basedOn w:val="Normal"/>
    <w:rsid w:val="00F77B30"/>
    <w:rPr>
      <w:rFonts w:ascii="Arial" w:hAnsi="Arial"/>
      <w:sz w:val="20"/>
      <w:szCs w:val="20"/>
    </w:rPr>
  </w:style>
  <w:style w:type="paragraph" w:customStyle="1" w:styleId="TableHdg">
    <w:name w:val="Table Hdg"/>
    <w:basedOn w:val="Normal"/>
    <w:autoRedefine/>
    <w:rsid w:val="00FB7CDE"/>
    <w:pPr>
      <w:spacing w:before="60" w:after="60"/>
    </w:pPr>
    <w:rPr>
      <w:rFonts w:ascii="Arial" w:hAnsi="Aria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B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BA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BA7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EA47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364"/>
    <w:pPr>
      <w:contextualSpacing/>
    </w:pPr>
  </w:style>
  <w:style w:type="table" w:styleId="TableGrid">
    <w:name w:val="Table Grid"/>
    <w:basedOn w:val="TableNormal"/>
    <w:uiPriority w:val="1"/>
    <w:rsid w:val="00E60B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1"/>
    <w:basedOn w:val="Normal"/>
    <w:rsid w:val="00144C66"/>
    <w:pPr>
      <w:numPr>
        <w:numId w:val="18"/>
      </w:numPr>
    </w:pPr>
  </w:style>
  <w:style w:type="paragraph" w:customStyle="1" w:styleId="B2">
    <w:name w:val="B2"/>
    <w:basedOn w:val="BodyText"/>
    <w:qFormat/>
    <w:rsid w:val="000978C8"/>
    <w:pPr>
      <w:spacing w:before="0"/>
      <w:ind w:left="1440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523F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2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oleObject" Target="embeddings/oleObject4.bin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comments" Target="comments.xm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5CABE3A12BF4AAC61C4AF83DAB94E" ma:contentTypeVersion="0" ma:contentTypeDescription="Create a new document." ma:contentTypeScope="" ma:versionID="088f9d520610d17286845387fe6cb6e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BD5AD2B-2D48-44D3-8B22-ECC1151A00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B5C5F-ABFA-4D73-AB16-1DCD5BE48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CE77E85-6479-406B-8A26-92676D5FFCA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Esche</dc:creator>
  <cp:lastModifiedBy>john rafferty</cp:lastModifiedBy>
  <cp:revision>2</cp:revision>
  <cp:lastPrinted>2011-12-16T18:20:00Z</cp:lastPrinted>
  <dcterms:created xsi:type="dcterms:W3CDTF">2012-03-16T14:31:00Z</dcterms:created>
  <dcterms:modified xsi:type="dcterms:W3CDTF">2012-03-16T14:31:00Z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0x0101004AB5CABE3A12BF4AAC61C4AF83DAB94E</vt:lpwstr>
  </property>
</Properties>
</file>