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C104" w14:textId="08CAB7F4" w:rsidR="00F7238B" w:rsidRDefault="00537011">
      <w:r>
        <w:t>@tokhtaboeev</w:t>
      </w:r>
    </w:p>
    <w:p w14:paraId="68788F5B" w14:textId="77777777" w:rsidR="00537011" w:rsidRDefault="00537011"/>
    <w:sectPr w:rsidR="0053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8B"/>
    <w:rsid w:val="002314DA"/>
    <w:rsid w:val="00537011"/>
    <w:rsid w:val="00F7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CE0D"/>
  <w15:chartTrackingRefBased/>
  <w15:docId w15:val="{434A9C67-C8BC-4AFB-B581-6B85C360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3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3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3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3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3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3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3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3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3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3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Behruzbek Tohtaboyev</dc:creator>
  <cp:keywords/>
  <dc:description/>
  <cp:lastModifiedBy>Behruzbek Tohtaboyev</cp:lastModifiedBy>
  <cp:revision>3</cp:revision>
  <dcterms:created xsi:type="dcterms:W3CDTF">2026-10-10T06:54:00Z</dcterms:created>
  <dcterms:modified xsi:type="dcterms:W3CDTF">2026-10-10T06:55:00Z</dcterms:modified>
</cp:coreProperties>
</file>