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7A" w:rsidRDefault="00043C1C">
      <w:r w:rsidRPr="00043C1C">
        <w:rPr>
          <w:b/>
        </w:rPr>
        <w:t>Student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043C1C" w:rsidRDefault="00043C1C">
      <w:r w:rsidRPr="00043C1C">
        <w:rPr>
          <w:b/>
        </w:rPr>
        <w:t>Institution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043C1C" w:rsidRDefault="00043C1C">
      <w:r w:rsidRPr="00043C1C">
        <w:rPr>
          <w:b/>
        </w:rPr>
        <w:t>Lender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043C1C" w:rsidRDefault="00043C1C">
      <w:r w:rsidRPr="00043C1C">
        <w:rPr>
          <w:b/>
        </w:rPr>
        <w:t>Loan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LoanNo</w:t>
      </w:r>
      <w:proofErr w:type="spellEnd"/>
      <w:r>
        <w:t xml:space="preserve">, </w:t>
      </w:r>
      <w:proofErr w:type="spellStart"/>
      <w:r w:rsidR="00D671C6">
        <w:t>StdNo</w:t>
      </w:r>
      <w:proofErr w:type="spellEnd"/>
      <w:r w:rsidR="00D671C6">
        <w:t xml:space="preserve">, </w:t>
      </w:r>
      <w:proofErr w:type="spellStart"/>
      <w:r w:rsidR="00D671C6">
        <w:t>InstID</w:t>
      </w:r>
      <w:proofErr w:type="spellEnd"/>
      <w:r w:rsidR="00D671C6">
        <w:t xml:space="preserve">, </w:t>
      </w:r>
      <w:proofErr w:type="spellStart"/>
      <w:r w:rsidR="00D671C6">
        <w:t>LenderNo</w:t>
      </w:r>
      <w:proofErr w:type="spellEnd"/>
      <w:proofErr w:type="gramStart"/>
      <w:r w:rsidR="00D671C6">
        <w:t xml:space="preserve">,  </w:t>
      </w:r>
      <w:proofErr w:type="spellStart"/>
      <w:r>
        <w:t>ProcDate</w:t>
      </w:r>
      <w:proofErr w:type="spellEnd"/>
      <w:proofErr w:type="gram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 xml:space="preserve">, </w:t>
      </w:r>
      <w:proofErr w:type="spellStart"/>
      <w:r>
        <w:t>Subsidized,Rate</w:t>
      </w:r>
      <w:proofErr w:type="spellEnd"/>
      <w:r>
        <w:t>)</w:t>
      </w:r>
    </w:p>
    <w:p w:rsidR="00B603BE" w:rsidRDefault="00B603BE">
      <w:pPr>
        <w:rPr>
          <w:b/>
        </w:rPr>
      </w:pPr>
      <w:r>
        <w:rPr>
          <w:b/>
        </w:rPr>
        <w:t xml:space="preserve">FOREIGN KEY </w:t>
      </w:r>
      <w:r w:rsidRPr="00B603BE">
        <w:t>(</w:t>
      </w:r>
      <w:proofErr w:type="spellStart"/>
      <w:r w:rsidRPr="00B603BE">
        <w:t>StdNo</w:t>
      </w:r>
      <w:proofErr w:type="spellEnd"/>
      <w:r w:rsidRPr="00B603BE">
        <w:t>) REFERENCES</w:t>
      </w:r>
      <w:r>
        <w:rPr>
          <w:b/>
        </w:rPr>
        <w:t xml:space="preserve"> Student</w:t>
      </w:r>
    </w:p>
    <w:p w:rsidR="00B603BE" w:rsidRDefault="00B603BE" w:rsidP="00B603BE">
      <w:pPr>
        <w:rPr>
          <w:b/>
        </w:rPr>
      </w:pPr>
      <w:r>
        <w:rPr>
          <w:b/>
        </w:rPr>
        <w:t>FOREIGN KEY</w:t>
      </w:r>
      <w:r>
        <w:rPr>
          <w:b/>
        </w:rPr>
        <w:t xml:space="preserve"> </w:t>
      </w:r>
      <w:r w:rsidRPr="00B603BE">
        <w:t>(</w:t>
      </w:r>
      <w:proofErr w:type="spellStart"/>
      <w:r w:rsidRPr="00B603BE">
        <w:t>InstID</w:t>
      </w:r>
      <w:proofErr w:type="spellEnd"/>
      <w:r w:rsidRPr="00B603BE">
        <w:t>)</w:t>
      </w:r>
      <w:r w:rsidRPr="00B603BE">
        <w:t xml:space="preserve"> REFERENCES</w:t>
      </w:r>
      <w:r>
        <w:rPr>
          <w:b/>
        </w:rPr>
        <w:t xml:space="preserve"> Institution</w:t>
      </w:r>
    </w:p>
    <w:p w:rsidR="00B603BE" w:rsidRDefault="00B603BE" w:rsidP="00B603BE">
      <w:pPr>
        <w:rPr>
          <w:b/>
        </w:rPr>
      </w:pPr>
      <w:r>
        <w:rPr>
          <w:b/>
        </w:rPr>
        <w:t>FOREIGN KEY</w:t>
      </w:r>
      <w:r>
        <w:rPr>
          <w:b/>
        </w:rPr>
        <w:t xml:space="preserve"> </w:t>
      </w:r>
      <w:r w:rsidRPr="00B603BE">
        <w:t>(</w:t>
      </w:r>
      <w:proofErr w:type="spellStart"/>
      <w:r w:rsidRPr="00B603BE">
        <w:t>LenderNo</w:t>
      </w:r>
      <w:proofErr w:type="spellEnd"/>
      <w:r w:rsidRPr="00B603BE">
        <w:t>)</w:t>
      </w:r>
      <w:r w:rsidRPr="00B603BE">
        <w:t xml:space="preserve"> REFERENCES </w:t>
      </w:r>
      <w:r>
        <w:rPr>
          <w:b/>
        </w:rPr>
        <w:t>Lender</w:t>
      </w:r>
    </w:p>
    <w:p w:rsidR="00B603BE" w:rsidRPr="00B603BE" w:rsidRDefault="00B603BE">
      <w:proofErr w:type="spellStart"/>
      <w:r w:rsidRPr="00B603BE">
        <w:t>StdNo</w:t>
      </w:r>
      <w:proofErr w:type="spellEnd"/>
      <w:r w:rsidRPr="00B603BE">
        <w:t xml:space="preserve"> NOT NULL</w:t>
      </w:r>
    </w:p>
    <w:p w:rsidR="00B603BE" w:rsidRPr="00B603BE" w:rsidRDefault="00B603BE">
      <w:proofErr w:type="spellStart"/>
      <w:r w:rsidRPr="00B603BE">
        <w:t>InstID</w:t>
      </w:r>
      <w:proofErr w:type="spellEnd"/>
      <w:r w:rsidRPr="00B603BE">
        <w:t xml:space="preserve"> NOT NULL</w:t>
      </w:r>
    </w:p>
    <w:p w:rsidR="00B603BE" w:rsidRPr="00B603BE" w:rsidRDefault="00B603BE">
      <w:proofErr w:type="spellStart"/>
      <w:r w:rsidRPr="00B603BE">
        <w:t>LenderNo</w:t>
      </w:r>
      <w:proofErr w:type="spellEnd"/>
      <w:r w:rsidRPr="00B603BE">
        <w:t xml:space="preserve"> NOT NULL</w:t>
      </w:r>
    </w:p>
    <w:p w:rsidR="00043C1C" w:rsidRDefault="00043C1C">
      <w:proofErr w:type="spellStart"/>
      <w:r w:rsidRPr="00043C1C">
        <w:rPr>
          <w:b/>
        </w:rPr>
        <w:t>DisburseLine</w:t>
      </w:r>
      <w:proofErr w:type="spellEnd"/>
      <w:r>
        <w:rPr>
          <w:b/>
        </w:rPr>
        <w:t xml:space="preserve"> </w:t>
      </w:r>
      <w:r>
        <w:t>(</w:t>
      </w:r>
      <w:proofErr w:type="spellStart"/>
      <w:r w:rsidR="00D671C6">
        <w:t>LoanNo</w:t>
      </w:r>
      <w:proofErr w:type="spellEnd"/>
      <w:r w:rsidR="00D671C6">
        <w:t xml:space="preserve">, </w:t>
      </w:r>
      <w:proofErr w:type="spellStart"/>
      <w:r w:rsidRPr="00043C1C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B603BE" w:rsidRDefault="00B603BE">
      <w:r>
        <w:rPr>
          <w:b/>
        </w:rPr>
        <w:t>FOREIGN KEY</w:t>
      </w:r>
      <w:r>
        <w:rPr>
          <w:b/>
        </w:rPr>
        <w:t xml:space="preserve"> </w:t>
      </w:r>
      <w:r w:rsidRPr="00B603BE">
        <w:t>(</w:t>
      </w:r>
      <w:proofErr w:type="spellStart"/>
      <w:r w:rsidRPr="00B603BE">
        <w:t>Loan</w:t>
      </w:r>
      <w:r w:rsidRPr="00B603BE">
        <w:t>No</w:t>
      </w:r>
      <w:proofErr w:type="spellEnd"/>
      <w:r w:rsidRPr="00B603BE">
        <w:t>)</w:t>
      </w:r>
      <w:r w:rsidRPr="00B603BE">
        <w:t xml:space="preserve"> REFERENCES</w:t>
      </w:r>
      <w:r>
        <w:rPr>
          <w:b/>
        </w:rPr>
        <w:t xml:space="preserve"> Loan</w:t>
      </w:r>
    </w:p>
    <w:p w:rsidR="00043C1C" w:rsidRPr="00043C1C" w:rsidRDefault="00043C1C">
      <w:pPr>
        <w:rPr>
          <w:b/>
        </w:rPr>
      </w:pPr>
      <w:r w:rsidRPr="00043C1C">
        <w:rPr>
          <w:b/>
        </w:rPr>
        <w:t>Conversion rules</w:t>
      </w:r>
    </w:p>
    <w:p w:rsidR="00043C1C" w:rsidRDefault="00043C1C" w:rsidP="00043C1C">
      <w:pPr>
        <w:pStyle w:val="ListParagraph"/>
        <w:numPr>
          <w:ilvl w:val="0"/>
          <w:numId w:val="1"/>
        </w:numPr>
      </w:pPr>
      <w:r>
        <w:t>Use the entity type rule to convert each entity type</w:t>
      </w:r>
    </w:p>
    <w:p w:rsidR="00B603BE" w:rsidRDefault="00B603BE" w:rsidP="00043C1C">
      <w:pPr>
        <w:pStyle w:val="ListParagraph"/>
        <w:numPr>
          <w:ilvl w:val="0"/>
          <w:numId w:val="1"/>
        </w:numPr>
      </w:pPr>
      <w:r>
        <w:t>Use the 1-M relationship rule for all relationships</w:t>
      </w:r>
    </w:p>
    <w:p w:rsidR="00BA2434" w:rsidRDefault="00BA2434" w:rsidP="00043C1C">
      <w:pPr>
        <w:pStyle w:val="ListParagraph"/>
        <w:numPr>
          <w:ilvl w:val="0"/>
          <w:numId w:val="1"/>
        </w:numPr>
      </w:pPr>
      <w:r>
        <w:t>Use the M-N relationship rule(not needed)</w:t>
      </w:r>
    </w:p>
    <w:p w:rsidR="00852019" w:rsidRDefault="00852019" w:rsidP="00043C1C">
      <w:pPr>
        <w:pStyle w:val="ListParagraph"/>
        <w:numPr>
          <w:ilvl w:val="0"/>
          <w:numId w:val="1"/>
        </w:numPr>
      </w:pPr>
      <w:r>
        <w:t xml:space="preserve">Use the identification dependency rule to make </w:t>
      </w:r>
      <w:proofErr w:type="spellStart"/>
      <w:r>
        <w:t>LoanNo</w:t>
      </w:r>
      <w:proofErr w:type="spellEnd"/>
      <w:r>
        <w:t xml:space="preserve"> a component of the Primary Key of </w:t>
      </w:r>
      <w:proofErr w:type="spellStart"/>
      <w:r>
        <w:t>DisburseLine</w:t>
      </w:r>
      <w:proofErr w:type="spellEnd"/>
      <w:r>
        <w:t xml:space="preserve">. The PK of the </w:t>
      </w:r>
      <w:proofErr w:type="spellStart"/>
      <w:r>
        <w:t>DisburseLine</w:t>
      </w:r>
      <w:proofErr w:type="spellEnd"/>
      <w:r>
        <w:t xml:space="preserve"> table is a combination of </w:t>
      </w:r>
      <w:proofErr w:type="spellStart"/>
      <w:r>
        <w:t>LoanNo</w:t>
      </w:r>
      <w:proofErr w:type="spellEnd"/>
      <w:r>
        <w:t xml:space="preserve"> and </w:t>
      </w:r>
      <w:proofErr w:type="spellStart"/>
      <w:r>
        <w:t>DateSent</w:t>
      </w:r>
      <w:proofErr w:type="spellEnd"/>
      <w:r>
        <w:t xml:space="preserve">. A not null constraint is not needed for </w:t>
      </w:r>
      <w:proofErr w:type="spellStart"/>
      <w:r>
        <w:t>DisburseLine</w:t>
      </w:r>
      <w:proofErr w:type="spellEnd"/>
      <w:r>
        <w:t xml:space="preserve"> </w:t>
      </w:r>
      <w:proofErr w:type="spellStart"/>
      <w:r>
        <w:t>LoanNo</w:t>
      </w:r>
      <w:proofErr w:type="spellEnd"/>
      <w:r>
        <w:t xml:space="preserve"> because this column is the part of the Primary Key of DisburseLine.</w:t>
      </w:r>
      <w:bookmarkStart w:id="0" w:name="_GoBack"/>
      <w:bookmarkEnd w:id="0"/>
    </w:p>
    <w:sectPr w:rsidR="0085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1066"/>
    <w:multiLevelType w:val="hybridMultilevel"/>
    <w:tmpl w:val="3740DBFA"/>
    <w:lvl w:ilvl="0" w:tplc="E77C12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1C"/>
    <w:rsid w:val="00043C1C"/>
    <w:rsid w:val="0044218F"/>
    <w:rsid w:val="00852019"/>
    <w:rsid w:val="008D1948"/>
    <w:rsid w:val="00B603BE"/>
    <w:rsid w:val="00BA2434"/>
    <w:rsid w:val="00CB227A"/>
    <w:rsid w:val="00D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F1E8"/>
  <w15:chartTrackingRefBased/>
  <w15:docId w15:val="{D22C2D7C-7869-4AF0-8FD5-79530386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2018-05-15T11:03:00Z</dcterms:created>
  <dcterms:modified xsi:type="dcterms:W3CDTF">2018-05-15T11:03:00Z</dcterms:modified>
</cp:coreProperties>
</file>