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数字生命体交互系统（心域）软件著作权申请材料清单</w:t>
      </w:r>
    </w:p>
    <w:p/>
    <w:p>
      <w:pPr>
        <w:pStyle w:val="Heading2"/>
      </w:pPr>
      <w:r>
        <w:rPr>
          <w:b/>
          <w:sz w:val="32"/>
        </w:rPr>
        <w:t>一、必需材料清单</w:t>
      </w:r>
    </w:p>
    <w:p/>
    <w:p>
      <w:pPr>
        <w:pStyle w:val="Heading3"/>
      </w:pPr>
      <w:r>
        <w:rPr>
          <w:b/>
          <w:sz w:val="28"/>
        </w:rPr>
        <w:t>1.1 软件说明书 ✅</w:t>
      </w:r>
    </w:p>
    <w:p>
      <w:pPr>
        <w:pStyle w:val="ListBullet"/>
      </w:pPr>
      <w:r>
        <w:t>**文件名**：`软件说明书.md`</w:t>
      </w:r>
    </w:p>
    <w:p>
      <w:pPr>
        <w:pStyle w:val="ListBullet"/>
      </w:pPr>
      <w:r>
        <w:t>**说明**：详细描述软件功能、技术特点、架构设计等</w:t>
      </w:r>
    </w:p>
    <w:p>
      <w:pPr>
        <w:pStyle w:val="ListBullet"/>
      </w:pPr>
      <w:r>
        <w:t>**状态**：已生成</w:t>
      </w:r>
    </w:p>
    <w:p/>
    <w:p>
      <w:pPr>
        <w:pStyle w:val="Heading3"/>
      </w:pPr>
      <w:r>
        <w:rPr>
          <w:b/>
          <w:sz w:val="28"/>
        </w:rPr>
        <w:t>1.2 源代码说明文档 ✅</w:t>
      </w:r>
    </w:p>
    <w:p>
      <w:pPr>
        <w:pStyle w:val="ListBullet"/>
      </w:pPr>
      <w:r>
        <w:t>**文件名**：`源代码说明文档.md`</w:t>
      </w:r>
    </w:p>
    <w:p>
      <w:pPr>
        <w:pStyle w:val="ListBullet"/>
      </w:pPr>
      <w:r>
        <w:t>**说明**：说明源代码结构、主要文件功能等</w:t>
      </w:r>
    </w:p>
    <w:p>
      <w:pPr>
        <w:pStyle w:val="ListBullet"/>
      </w:pPr>
      <w:r>
        <w:t>**状态**：已生成</w:t>
      </w:r>
    </w:p>
    <w:p/>
    <w:p>
      <w:pPr>
        <w:pStyle w:val="Heading3"/>
      </w:pPr>
      <w:r>
        <w:rPr>
          <w:b/>
          <w:sz w:val="28"/>
        </w:rPr>
        <w:t>1.3 源代码清单 ✅</w:t>
      </w:r>
    </w:p>
    <w:p>
      <w:pPr>
        <w:pStyle w:val="ListBullet"/>
      </w:pPr>
      <w:r>
        <w:t>**文件名**：`源代码清单.md`</w:t>
      </w:r>
    </w:p>
    <w:p>
      <w:pPr>
        <w:pStyle w:val="ListBullet"/>
      </w:pPr>
      <w:r>
        <w:t>**说明**：列出所有源代码文件路径和名称</w:t>
      </w:r>
    </w:p>
    <w:p>
      <w:pPr>
        <w:pStyle w:val="ListBullet"/>
      </w:pPr>
      <w:r>
        <w:t>**状态**：已生成</w:t>
      </w:r>
    </w:p>
    <w:p/>
    <w:p>
      <w:pPr>
        <w:pStyle w:val="Heading3"/>
      </w:pPr>
      <w:r>
        <w:rPr>
          <w:b/>
          <w:sz w:val="28"/>
        </w:rPr>
        <w:t>1.4 源代码文件</w:t>
      </w:r>
    </w:p>
    <w:p>
      <w:pPr>
        <w:pStyle w:val="ListBullet"/>
      </w:pPr>
      <w:r>
        <w:t>**说明**：需要提供源代码的前30页和后30页，或完整源代码</w:t>
      </w:r>
    </w:p>
    <w:p>
      <w:pPr>
        <w:pStyle w:val="ListBullet"/>
      </w:pPr>
      <w:r>
        <w:t>**格式要求**：</w:t>
      </w:r>
    </w:p>
    <w:p>
      <w:pPr>
        <w:pStyle w:val="ListBullet"/>
      </w:pPr>
      <w:r>
        <w:t>A4纸单面打印</w:t>
      </w:r>
    </w:p>
    <w:p>
      <w:pPr>
        <w:pStyle w:val="ListBullet"/>
      </w:pPr>
      <w:r>
        <w:t>每页不少于50行代码</w:t>
      </w:r>
    </w:p>
    <w:p>
      <w:pPr>
        <w:pStyle w:val="ListBullet"/>
      </w:pPr>
      <w:r>
        <w:t>页眉标注软件名称和版本号</w:t>
      </w:r>
    </w:p>
    <w:p>
      <w:pPr>
        <w:pStyle w:val="ListBullet"/>
      </w:pPr>
      <w:r>
        <w:t>页脚标注页码</w:t>
      </w:r>
    </w:p>
    <w:p>
      <w:pPr>
        <w:pStyle w:val="ListBullet"/>
      </w:pPr>
      <w:r>
        <w:t>**状态**：需要从项目中提取并格式化</w:t>
      </w:r>
    </w:p>
    <w:p/>
    <w:p>
      <w:pPr>
        <w:pStyle w:val="Heading3"/>
      </w:pPr>
      <w:r>
        <w:rPr>
          <w:b/>
          <w:sz w:val="28"/>
        </w:rPr>
        <w:t>1.5 软件著作权登记申请表</w:t>
      </w:r>
    </w:p>
    <w:p>
      <w:pPr>
        <w:pStyle w:val="ListBullet"/>
      </w:pPr>
      <w:r>
        <w:t>**说明**：需要在中国版权保护中心网站（https://www.ccopyright.com.cn/）在线填写</w:t>
      </w:r>
    </w:p>
    <w:p>
      <w:pPr>
        <w:pStyle w:val="ListBullet"/>
      </w:pPr>
      <w:r>
        <w:t>**填写内容**：</w:t>
      </w:r>
    </w:p>
    <w:p>
      <w:pPr>
        <w:pStyle w:val="ListBullet"/>
      </w:pPr>
      <w:r>
        <w:t>软件名称：数字生命体交互系统（心域）</w:t>
      </w:r>
    </w:p>
    <w:p>
      <w:pPr>
        <w:pStyle w:val="ListBullet"/>
      </w:pPr>
      <w:r>
        <w:t>英文名称：Digital Lifeform Interaction System (HeartSphere)</w:t>
      </w:r>
    </w:p>
    <w:p>
      <w:pPr>
        <w:pStyle w:val="ListBullet"/>
      </w:pPr>
      <w:r>
        <w:t>软件版本：V1.0.0</w:t>
      </w:r>
    </w:p>
    <w:p>
      <w:pPr>
        <w:pStyle w:val="ListBullet"/>
      </w:pPr>
      <w:r>
        <w:t>开发完成日期：2024年</w:t>
      </w:r>
    </w:p>
    <w:p>
      <w:pPr>
        <w:pStyle w:val="ListBullet"/>
      </w:pPr>
      <w:r>
        <w:t>首次发表日期：待填写</w:t>
      </w:r>
    </w:p>
    <w:p>
      <w:pPr>
        <w:pStyle w:val="ListBullet"/>
      </w:pPr>
      <w:r>
        <w:t>开发方式：独立开发</w:t>
      </w:r>
    </w:p>
    <w:p>
      <w:pPr>
        <w:pStyle w:val="ListBullet"/>
      </w:pPr>
      <w:r>
        <w:t>权利范围：全部权利</w:t>
      </w:r>
    </w:p>
    <w:p>
      <w:pPr>
        <w:pStyle w:val="ListBullet"/>
      </w:pPr>
      <w:r>
        <w:t>软件分类：应用软件</w:t>
      </w:r>
    </w:p>
    <w:p>
      <w:pPr>
        <w:pStyle w:val="ListBullet"/>
      </w:pPr>
      <w:r>
        <w:t>**状态**：需要在线填写</w:t>
      </w:r>
    </w:p>
    <w:p/>
    <w:p>
      <w:pPr>
        <w:pStyle w:val="Heading3"/>
      </w:pPr>
      <w:r>
        <w:rPr>
          <w:b/>
          <w:sz w:val="28"/>
        </w:rPr>
        <w:t>1.6 申请人身份证明</w:t>
      </w:r>
    </w:p>
    <w:p>
      <w:pPr>
        <w:pStyle w:val="ListBullet"/>
      </w:pPr>
      <w:r>
        <w:t>**个人申请**：身份证复印件</w:t>
      </w:r>
    </w:p>
    <w:p>
      <w:pPr>
        <w:pStyle w:val="ListBullet"/>
      </w:pPr>
      <w:r>
        <w:t>**企业申请**：营业执照复印件</w:t>
      </w:r>
    </w:p>
    <w:p>
      <w:pPr>
        <w:pStyle w:val="ListBullet"/>
      </w:pPr>
      <w:r>
        <w:t>**状态**：需要申请人自行准备</w:t>
      </w:r>
    </w:p>
    <w:p/>
    <w:p>
      <w:pPr>
        <w:pStyle w:val="Heading3"/>
      </w:pPr>
      <w:r>
        <w:rPr>
          <w:b/>
          <w:sz w:val="28"/>
        </w:rPr>
        <w:t>1.7 源代码鉴别材料</w:t>
      </w:r>
    </w:p>
    <w:p>
      <w:pPr>
        <w:pStyle w:val="ListBullet"/>
      </w:pPr>
      <w:r>
        <w:t>**说明**：源代码的前30页和后30页</w:t>
      </w:r>
    </w:p>
    <w:p>
      <w:pPr>
        <w:pStyle w:val="ListBullet"/>
      </w:pPr>
      <w:r>
        <w:t>**要求**：</w:t>
      </w:r>
    </w:p>
    <w:p>
      <w:pPr>
        <w:pStyle w:val="ListBullet"/>
      </w:pPr>
      <w:r>
        <w:t>每页不少于50行</w:t>
      </w:r>
    </w:p>
    <w:p>
      <w:pPr>
        <w:pStyle w:val="ListBullet"/>
      </w:pPr>
      <w:r>
        <w:t>页眉：软件名称和版本号</w:t>
      </w:r>
    </w:p>
    <w:p>
      <w:pPr>
        <w:pStyle w:val="ListBullet"/>
      </w:pPr>
      <w:r>
        <w:t>页脚：页码</w:t>
      </w:r>
    </w:p>
    <w:p>
      <w:pPr>
        <w:pStyle w:val="ListBullet"/>
      </w:pPr>
      <w:r>
        <w:t>连续页码，从第1页开始</w:t>
      </w:r>
    </w:p>
    <w:p>
      <w:pPr>
        <w:pStyle w:val="ListBullet"/>
      </w:pPr>
      <w:r>
        <w:t>**状态**：需要生成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二、可选材料</w:t>
      </w:r>
    </w:p>
    <w:p/>
    <w:p>
      <w:pPr>
        <w:pStyle w:val="Heading3"/>
      </w:pPr>
      <w:r>
        <w:rPr>
          <w:b/>
          <w:sz w:val="28"/>
        </w:rPr>
        <w:t>2.1 软件运行截图</w:t>
      </w:r>
    </w:p>
    <w:p>
      <w:pPr>
        <w:pStyle w:val="ListBullet"/>
      </w:pPr>
      <w:r>
        <w:t>**说明**：软件主要功能界面的截图</w:t>
      </w:r>
    </w:p>
    <w:p>
      <w:pPr>
        <w:pStyle w:val="ListBullet"/>
      </w:pPr>
      <w:r>
        <w:t>**用途**：辅助说明软件功能</w:t>
      </w:r>
    </w:p>
    <w:p>
      <w:pPr>
        <w:pStyle w:val="ListBullet"/>
      </w:pPr>
      <w:r>
        <w:t>**状态**：可选</w:t>
      </w:r>
    </w:p>
    <w:p/>
    <w:p>
      <w:pPr>
        <w:pStyle w:val="Heading3"/>
      </w:pPr>
      <w:r>
        <w:rPr>
          <w:b/>
          <w:sz w:val="28"/>
        </w:rPr>
        <w:t>2.2 软件功能演示视频</w:t>
      </w:r>
    </w:p>
    <w:p>
      <w:pPr>
        <w:pStyle w:val="ListBullet"/>
      </w:pPr>
      <w:r>
        <w:t>**说明**：软件主要功能的演示视频</w:t>
      </w:r>
    </w:p>
    <w:p>
      <w:pPr>
        <w:pStyle w:val="ListBullet"/>
      </w:pPr>
      <w:r>
        <w:t>**用途**：辅助说明软件功能</w:t>
      </w:r>
    </w:p>
    <w:p>
      <w:pPr>
        <w:pStyle w:val="ListBullet"/>
      </w:pPr>
      <w:r>
        <w:t>**状态**：可选</w:t>
      </w:r>
    </w:p>
    <w:p/>
    <w:p>
      <w:pPr>
        <w:pStyle w:val="Heading3"/>
      </w:pPr>
      <w:r>
        <w:rPr>
          <w:b/>
          <w:sz w:val="28"/>
        </w:rPr>
        <w:t>2.3 软件测试报告</w:t>
      </w:r>
    </w:p>
    <w:p>
      <w:pPr>
        <w:pStyle w:val="ListBullet"/>
      </w:pPr>
      <w:r>
        <w:t>**说明**：软件测试相关文档</w:t>
      </w:r>
    </w:p>
    <w:p>
      <w:pPr>
        <w:pStyle w:val="ListBullet"/>
      </w:pPr>
      <w:r>
        <w:t>**状态**：可选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三、申请流程</w:t>
      </w:r>
    </w:p>
    <w:p/>
    <w:p>
      <w:pPr>
        <w:pStyle w:val="Heading3"/>
      </w:pPr>
      <w:r>
        <w:rPr>
          <w:b/>
          <w:sz w:val="28"/>
        </w:rPr>
        <w:t>3.1 准备阶段</w:t>
      </w:r>
    </w:p>
    <w:p>
      <w:pPr>
        <w:pStyle w:val="ListNumber"/>
      </w:pPr>
      <w:r>
        <w:t>✅ 完成软件说明书编写</w:t>
      </w:r>
    </w:p>
    <w:p>
      <w:pPr>
        <w:pStyle w:val="ListNumber"/>
      </w:pPr>
      <w:r>
        <w:t>✅ 完成源代码说明文档编写</w:t>
      </w:r>
    </w:p>
    <w:p>
      <w:pPr>
        <w:pStyle w:val="ListNumber"/>
      </w:pPr>
      <w:r>
        <w:t>✅ 完成源代码清单编写</w:t>
      </w:r>
    </w:p>
    <w:p>
      <w:pPr>
        <w:pStyle w:val="ListNumber"/>
      </w:pPr>
      <w:r>
        <w:t>⏳ 准备源代码鉴别材料（前30页+后30页）</w:t>
      </w:r>
    </w:p>
    <w:p>
      <w:pPr>
        <w:pStyle w:val="ListNumber"/>
      </w:pPr>
      <w:r>
        <w:t>⏳ 准备申请人身份证明文件</w:t>
      </w:r>
    </w:p>
    <w:p/>
    <w:p>
      <w:pPr>
        <w:pStyle w:val="Heading3"/>
      </w:pPr>
      <w:r>
        <w:rPr>
          <w:b/>
          <w:sz w:val="28"/>
        </w:rPr>
        <w:t>3.2 在线申请</w:t>
      </w:r>
    </w:p>
    <w:p>
      <w:pPr>
        <w:pStyle w:val="ListNumber"/>
      </w:pPr>
      <w:r>
        <w:t>访问中国版权保护中心网站：https://www.ccopyright.com.cn/</w:t>
      </w:r>
    </w:p>
    <w:p>
      <w:pPr>
        <w:pStyle w:val="ListNumber"/>
      </w:pPr>
      <w:r>
        <w:t>注册账号并登录</w:t>
      </w:r>
    </w:p>
    <w:p>
      <w:pPr>
        <w:pStyle w:val="ListNumber"/>
      </w:pPr>
      <w:r>
        <w:t>选择"计算机软件著作权登记"</w:t>
      </w:r>
    </w:p>
    <w:p>
      <w:pPr>
        <w:pStyle w:val="ListNumber"/>
      </w:pPr>
      <w:r>
        <w:t>在线填写《计算机软件著作权登记申请表》</w:t>
      </w:r>
    </w:p>
    <w:p>
      <w:pPr>
        <w:pStyle w:val="ListNumber"/>
      </w:pPr>
      <w:r>
        <w:t>上传所需材料（电子版）</w:t>
      </w:r>
    </w:p>
    <w:p/>
    <w:p>
      <w:pPr>
        <w:pStyle w:val="Heading3"/>
      </w:pPr>
      <w:r>
        <w:rPr>
          <w:b/>
          <w:sz w:val="28"/>
        </w:rPr>
        <w:t>3.3 提交材料</w:t>
      </w:r>
    </w:p>
    <w:p>
      <w:pPr>
        <w:pStyle w:val="ListNumber"/>
      </w:pPr>
      <w:r>
        <w:t>打印《计算机软件著作权登记申请表》（需签字/盖章）</w:t>
      </w:r>
    </w:p>
    <w:p>
      <w:pPr>
        <w:pStyle w:val="ListNumber"/>
      </w:pPr>
      <w:r>
        <w:t>准备源代码鉴别材料（打印版）</w:t>
      </w:r>
    </w:p>
    <w:p>
      <w:pPr>
        <w:pStyle w:val="ListNumber"/>
      </w:pPr>
      <w:r>
        <w:t>准备软件说明书（打印版）</w:t>
      </w:r>
    </w:p>
    <w:p>
      <w:pPr>
        <w:pStyle w:val="ListNumber"/>
      </w:pPr>
      <w:r>
        <w:t>准备申请人身份证明（复印件）</w:t>
      </w:r>
    </w:p>
    <w:p>
      <w:pPr>
        <w:pStyle w:val="ListNumber"/>
      </w:pPr>
      <w:r>
        <w:t>将所有材料邮寄至中国版权保护中心</w:t>
      </w:r>
    </w:p>
    <w:p/>
    <w:p>
      <w:pPr>
        <w:pStyle w:val="Heading3"/>
      </w:pPr>
      <w:r>
        <w:rPr>
          <w:b/>
          <w:sz w:val="28"/>
        </w:rPr>
        <w:t>3.4 审查阶段</w:t>
      </w:r>
    </w:p>
    <w:p>
      <w:pPr>
        <w:pStyle w:val="ListBullet"/>
      </w:pPr>
      <w:r>
        <w:t>审查时间：通常为30-60个工作日</w:t>
      </w:r>
    </w:p>
    <w:p>
      <w:pPr>
        <w:pStyle w:val="ListBullet"/>
      </w:pPr>
      <w:r>
        <w:t>如有补正，需按要求补充材料</w:t>
      </w:r>
    </w:p>
    <w:p/>
    <w:p>
      <w:pPr>
        <w:pStyle w:val="Heading3"/>
      </w:pPr>
      <w:r>
        <w:rPr>
          <w:b/>
          <w:sz w:val="28"/>
        </w:rPr>
        <w:t>3.5 领取证书</w:t>
      </w:r>
    </w:p>
    <w:p>
      <w:pPr>
        <w:pStyle w:val="ListBullet"/>
      </w:pPr>
      <w:r>
        <w:t>审查通过后，可领取《计算机软件著作权登记证书》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四、源代码鉴别材料生成指南</w:t>
      </w:r>
    </w:p>
    <w:p/>
    <w:p>
      <w:pPr>
        <w:pStyle w:val="Heading3"/>
      </w:pPr>
      <w:r>
        <w:rPr>
          <w:b/>
          <w:sz w:val="28"/>
        </w:rPr>
        <w:t>4.1 选择源代码文件</w:t>
      </w:r>
    </w:p>
    <w:p>
      <w:r>
        <w:t>建议选择以下核心文件：</w:t>
      </w:r>
    </w:p>
    <w:p/>
    <w:p>
      <w:r>
        <w:t>前端核心文件（前30页）</w:t>
      </w:r>
    </w:p>
    <w:p>
      <w:pPr>
        <w:pStyle w:val="ListNumber"/>
      </w:pPr>
      <w:r>
        <w:t>`frontend/App.tsx` - 主应用组件</w:t>
      </w:r>
    </w:p>
    <w:p>
      <w:pPr>
        <w:pStyle w:val="ListNumber"/>
      </w:pPr>
      <w:r>
        <w:t>`frontend/types.ts` - 类型定义</w:t>
      </w:r>
    </w:p>
    <w:p>
      <w:pPr>
        <w:pStyle w:val="ListNumber"/>
      </w:pPr>
      <w:r>
        <w:t>`frontend/components/ChatWindow.tsx` - 聊天窗口</w:t>
      </w:r>
    </w:p>
    <w:p>
      <w:pPr>
        <w:pStyle w:val="ListNumber"/>
      </w:pPr>
      <w:r>
        <w:t>`frontend/components/CharacterCard.tsx` - 角色卡片</w:t>
      </w:r>
    </w:p>
    <w:p>
      <w:pPr>
        <w:pStyle w:val="ListNumber"/>
      </w:pPr>
      <w:r>
        <w:t>`frontend/services/gemini.ts` - Gemini服务</w:t>
      </w:r>
    </w:p>
    <w:p>
      <w:pPr>
        <w:pStyle w:val="ListNumber"/>
      </w:pPr>
      <w:r>
        <w:t>`frontend/services/api.ts` - API服务</w:t>
      </w:r>
    </w:p>
    <w:p>
      <w:pPr>
        <w:pStyle w:val="ListNumber"/>
      </w:pPr>
      <w:r>
        <w:t>其他核心组件文件</w:t>
      </w:r>
    </w:p>
    <w:p/>
    <w:p>
      <w:r>
        <w:t>后端核心文件（中间部分）</w:t>
      </w:r>
    </w:p>
    <w:p>
      <w:pPr>
        <w:pStyle w:val="ListNumber"/>
      </w:pPr>
      <w:r>
        <w:t>`backend/src/main/java/com/heartsphere/HeartSphereApplication.java`</w:t>
      </w:r>
    </w:p>
    <w:p>
      <w:pPr>
        <w:pStyle w:val="ListNumber"/>
      </w:pPr>
      <w:r>
        <w:t>`backend/src/main/java/com/heartsphere/controller/CharacterController.java`</w:t>
      </w:r>
    </w:p>
    <w:p>
      <w:pPr>
        <w:pStyle w:val="ListNumber"/>
      </w:pPr>
      <w:r>
        <w:t>`backend/src/main/java/com/heartsphere/entity/Character.java`</w:t>
      </w:r>
    </w:p>
    <w:p>
      <w:pPr>
        <w:pStyle w:val="ListNumber"/>
      </w:pPr>
      <w:r>
        <w:t>`backend/src/main/java/com/heartsphere/service/InitializationService.java`</w:t>
      </w:r>
    </w:p>
    <w:p>
      <w:pPr>
        <w:pStyle w:val="ListNumber"/>
      </w:pPr>
      <w:r>
        <w:t>其他核心业务文件</w:t>
      </w:r>
    </w:p>
    <w:p/>
    <w:p>
      <w:r>
        <w:t>后端核心文件（后30页）</w:t>
      </w:r>
    </w:p>
    <w:p>
      <w:pPr>
        <w:pStyle w:val="ListNumber"/>
      </w:pPr>
      <w:r>
        <w:t>`backend/src/main/java/com/heartsphere/security/JwtAuthenticationFilter.java`</w:t>
      </w:r>
    </w:p>
    <w:p>
      <w:pPr>
        <w:pStyle w:val="ListNumber"/>
      </w:pPr>
      <w:r>
        <w:t>`backend/src/main/java/com/heartsphere/config/WebSecurityConfig.java`</w:t>
      </w:r>
    </w:p>
    <w:p>
      <w:pPr>
        <w:pStyle w:val="ListNumber"/>
      </w:pPr>
      <w:r>
        <w:t>`backend/src/main/java/com/heartsphere/admin/controller/AdminSystemDataController.java`</w:t>
      </w:r>
    </w:p>
    <w:p>
      <w:pPr>
        <w:pStyle w:val="ListNumber"/>
      </w:pPr>
      <w:r>
        <w:t>其他管理后台和配置文件</w:t>
      </w:r>
    </w:p>
    <w:p/>
    <w:p>
      <w:r>
        <w:t>AI Agent核心文件（可包含在后30页）</w:t>
      </w:r>
    </w:p>
    <w:p>
      <w:pPr>
        <w:pStyle w:val="ListNumber"/>
      </w:pPr>
      <w:r>
        <w:t>`aiagent/src/main/java/com/heartsphere/aiagent/AiAgentApplication.java`</w:t>
      </w:r>
    </w:p>
    <w:p>
      <w:pPr>
        <w:pStyle w:val="ListNumber"/>
      </w:pPr>
      <w:r>
        <w:t>`aiagent/src/main/java/com/heartsphere/aiagent/agent/Agent.java`</w:t>
      </w:r>
    </w:p>
    <w:p>
      <w:pPr>
        <w:pStyle w:val="ListNumber"/>
      </w:pPr>
      <w:r>
        <w:t>`aiagent/src/main/java/com/heartsphere/aiagent/controller/AgentController.java`</w:t>
      </w:r>
    </w:p>
    <w:p/>
    <w:p>
      <w:pPr>
        <w:pStyle w:val="Heading3"/>
      </w:pPr>
      <w:r>
        <w:rPr>
          <w:b/>
          <w:sz w:val="28"/>
        </w:rPr>
        <w:t>4.2 格式化要求</w:t>
      </w:r>
    </w:p>
    <w:p>
      <w:pPr>
        <w:pStyle w:val="ListNumber"/>
      </w:pPr>
      <w:r>
        <w:t>**页眉格式**：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 数字生命体交互系统（心域）V1.0.0 源代码</w:t>
      </w:r>
    </w:p>
    <w:p/>
    <w:p>
      <w:pPr>
        <w:pStyle w:val="ListNumber"/>
      </w:pPr>
      <w:r>
        <w:t>**页脚格式**：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 xml:space="preserve">   第 X 页</w:t>
      </w:r>
    </w:p>
    <w:p/>
    <w:p>
      <w:pPr>
        <w:pStyle w:val="ListNumber"/>
      </w:pPr>
      <w:r>
        <w:t>**代码格式**：</w:t>
      </w:r>
    </w:p>
    <w:p>
      <w:pPr>
        <w:pStyle w:val="ListBullet"/>
      </w:pPr>
      <w:r>
        <w:t>使用等宽字体（如Courier New）</w:t>
      </w:r>
    </w:p>
    <w:p>
      <w:pPr>
        <w:pStyle w:val="ListBullet"/>
      </w:pPr>
      <w:r>
        <w:t>字号：10-12号</w:t>
      </w:r>
    </w:p>
    <w:p>
      <w:pPr>
        <w:pStyle w:val="ListBullet"/>
      </w:pPr>
      <w:r>
        <w:t>行间距：单倍行距</w:t>
      </w:r>
    </w:p>
    <w:p>
      <w:pPr>
        <w:pStyle w:val="ListBullet"/>
      </w:pPr>
      <w:r>
        <w:t>每页不少于50行代码</w:t>
      </w:r>
    </w:p>
    <w:p/>
    <w:p>
      <w:pPr>
        <w:pStyle w:val="ListNumber"/>
      </w:pPr>
      <w:r>
        <w:t>**文件标识**：</w:t>
      </w:r>
    </w:p>
    <w:p>
      <w:pPr>
        <w:pStyle w:val="ListBullet"/>
      </w:pPr>
      <w:r>
        <w:t>每个文件开始处标注文件路径和文件名</w:t>
      </w:r>
    </w:p>
    <w:p>
      <w:pPr>
        <w:pStyle w:val="ListBullet"/>
      </w:pPr>
      <w:r>
        <w:t>例如：`// 文件路径：frontend/App.tsx`</w:t>
      </w:r>
    </w:p>
    <w:p/>
    <w:p>
      <w:pPr>
        <w:pStyle w:val="Heading3"/>
      </w:pPr>
      <w:r>
        <w:rPr>
          <w:b/>
          <w:sz w:val="28"/>
        </w:rPr>
        <w:t>4.3 生成工具建议</w:t>
      </w:r>
    </w:p>
    <w:p>
      <w:r>
        <w:t>可以使用以下方法生成源代码鉴别材料：</w:t>
      </w:r>
    </w:p>
    <w:p>
      <w:pPr>
        <w:pStyle w:val="ListNumber"/>
      </w:pPr>
      <w:r>
        <w:t>使用代码编辑器（如VS Code）打印功能</w:t>
      </w:r>
    </w:p>
    <w:p>
      <w:pPr>
        <w:pStyle w:val="ListNumber"/>
      </w:pPr>
      <w:r>
        <w:t>使用PDF生成工具，设置页眉页脚</w:t>
      </w:r>
    </w:p>
    <w:p>
      <w:pPr>
        <w:pStyle w:val="ListNumber"/>
      </w:pPr>
      <w:r>
        <w:t>使用专门的源代码打印工具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五、申请表填写要点</w:t>
      </w:r>
    </w:p>
    <w:p/>
    <w:p>
      <w:pPr>
        <w:pStyle w:val="Heading3"/>
      </w:pPr>
      <w:r>
        <w:rPr>
          <w:b/>
          <w:sz w:val="28"/>
        </w:rPr>
        <w:t>5.1 基本信息</w:t>
      </w:r>
    </w:p>
    <w:p>
      <w:pPr>
        <w:pStyle w:val="ListBullet"/>
      </w:pPr>
      <w:r>
        <w:t>**软件全称**：数字生命体交互系统（心域）</w:t>
      </w:r>
    </w:p>
    <w:p>
      <w:pPr>
        <w:pStyle w:val="ListBullet"/>
      </w:pPr>
      <w:r>
        <w:t>**软件简称**：心域 / HeartSphere</w:t>
      </w:r>
    </w:p>
    <w:p>
      <w:pPr>
        <w:pStyle w:val="ListBullet"/>
      </w:pPr>
      <w:r>
        <w:t>**英文名称**：Digital Lifeform Interaction System (HeartSphere)</w:t>
      </w:r>
    </w:p>
    <w:p>
      <w:pPr>
        <w:pStyle w:val="ListBullet"/>
      </w:pPr>
      <w:r>
        <w:t>**版本号**：V1.0.0</w:t>
      </w:r>
    </w:p>
    <w:p>
      <w:pPr>
        <w:pStyle w:val="ListBullet"/>
      </w:pPr>
      <w:r>
        <w:t>**软件分类**：应用软件 - 人工智能交互平台</w:t>
      </w:r>
    </w:p>
    <w:p/>
    <w:p>
      <w:pPr>
        <w:pStyle w:val="Heading3"/>
      </w:pPr>
      <w:r>
        <w:rPr>
          <w:b/>
          <w:sz w:val="28"/>
        </w:rPr>
        <w:t>5.2 开发信息</w:t>
      </w:r>
    </w:p>
    <w:p>
      <w:pPr>
        <w:pStyle w:val="ListBullet"/>
      </w:pPr>
      <w:r>
        <w:t>**开发完成日期**：2024年[具体日期]</w:t>
      </w:r>
    </w:p>
    <w:p>
      <w:pPr>
        <w:pStyle w:val="ListBullet"/>
      </w:pPr>
      <w:r>
        <w:t>**首次发表日期**：未发表 或 [具体日期]</w:t>
      </w:r>
    </w:p>
    <w:p>
      <w:pPr>
        <w:pStyle w:val="ListBullet"/>
      </w:pPr>
      <w:r>
        <w:t>**开发方式**：独立开发</w:t>
      </w:r>
    </w:p>
    <w:p>
      <w:pPr>
        <w:pStyle w:val="ListBullet"/>
      </w:pPr>
      <w:r>
        <w:t>**开发语言**：Java、TypeScript</w:t>
      </w:r>
    </w:p>
    <w:p>
      <w:pPr>
        <w:pStyle w:val="ListBullet"/>
      </w:pPr>
      <w:r>
        <w:t>**开发工具**：IntelliJ IDEA、VS Code、Maven、npm</w:t>
      </w:r>
    </w:p>
    <w:p/>
    <w:p>
      <w:pPr>
        <w:pStyle w:val="Heading3"/>
      </w:pPr>
      <w:r>
        <w:rPr>
          <w:b/>
          <w:sz w:val="28"/>
        </w:rPr>
        <w:t>5.3 功能特点</w:t>
      </w:r>
    </w:p>
    <w:p>
      <w:pPr>
        <w:pStyle w:val="ListBullet"/>
      </w:pPr>
      <w:r>
        <w:t>基于人工智能技术的数字生命体交互平台</w:t>
      </w:r>
    </w:p>
    <w:p>
      <w:pPr>
        <w:pStyle w:val="ListBullet"/>
      </w:pPr>
      <w:r>
        <w:t>支持多时代切片的虚拟角色互动</w:t>
      </w:r>
    </w:p>
    <w:p>
      <w:pPr>
        <w:pStyle w:val="ListBullet"/>
      </w:pPr>
      <w:r>
        <w:t>集成多种大语言模型的智能对话系统</w:t>
      </w:r>
    </w:p>
    <w:p>
      <w:pPr>
        <w:pStyle w:val="ListBullet"/>
      </w:pPr>
      <w:r>
        <w:t>基于工作流引擎的AI Agent框架</w:t>
      </w:r>
    </w:p>
    <w:p>
      <w:pPr>
        <w:pStyle w:val="ListBullet"/>
      </w:pPr>
      <w:r>
        <w:t>前后端分离的微服务架构</w:t>
      </w:r>
    </w:p>
    <w:p/>
    <w:p>
      <w:pPr>
        <w:pStyle w:val="Heading3"/>
      </w:pPr>
      <w:r>
        <w:rPr>
          <w:b/>
          <w:sz w:val="28"/>
        </w:rPr>
        <w:t>5.4 技术特点</w:t>
      </w:r>
    </w:p>
    <w:p>
      <w:pPr>
        <w:pStyle w:val="ListBullet"/>
      </w:pPr>
      <w:r>
        <w:t>前端：React 19 + TypeScript + Vite</w:t>
      </w:r>
    </w:p>
    <w:p>
      <w:pPr>
        <w:pStyle w:val="ListBullet"/>
      </w:pPr>
      <w:r>
        <w:t>后端：Spring Boot 3.2 + Java 17</w:t>
      </w:r>
    </w:p>
    <w:p>
      <w:pPr>
        <w:pStyle w:val="ListBullet"/>
      </w:pPr>
      <w:r>
        <w:t>AI Agent：Spring AI Alibaba 1.1.0.0-RC1</w:t>
      </w:r>
    </w:p>
    <w:p>
      <w:pPr>
        <w:pStyle w:val="ListBullet"/>
      </w:pPr>
      <w:r>
        <w:t>数据库：MySQL 8.0</w:t>
      </w:r>
    </w:p>
    <w:p>
      <w:pPr>
        <w:pStyle w:val="ListBullet"/>
      </w:pPr>
      <w:r>
        <w:t>安全：Spring Security + JWT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六、注意事项</w:t>
      </w:r>
    </w:p>
    <w:p/>
    <w:p>
      <w:pPr>
        <w:pStyle w:val="Heading3"/>
      </w:pPr>
      <w:r>
        <w:rPr>
          <w:b/>
          <w:sz w:val="28"/>
        </w:rPr>
        <w:t>6.1 材料要求</w:t>
      </w:r>
    </w:p>
    <w:p>
      <w:pPr>
        <w:pStyle w:val="ListNumber"/>
      </w:pPr>
      <w:r>
        <w:t>所有材料必须真实、准确</w:t>
      </w:r>
    </w:p>
    <w:p>
      <w:pPr>
        <w:pStyle w:val="ListNumber"/>
      </w:pPr>
      <w:r>
        <w:t>源代码必须为实际运行的代码</w:t>
      </w:r>
    </w:p>
    <w:p>
      <w:pPr>
        <w:pStyle w:val="ListNumber"/>
      </w:pPr>
      <w:r>
        <w:t>软件说明书必须与软件功能一致</w:t>
      </w:r>
    </w:p>
    <w:p>
      <w:pPr>
        <w:pStyle w:val="ListNumber"/>
      </w:pPr>
      <w:r>
        <w:t>申请表信息必须准确无误</w:t>
      </w:r>
    </w:p>
    <w:p/>
    <w:p>
      <w:pPr>
        <w:pStyle w:val="Heading3"/>
      </w:pPr>
      <w:r>
        <w:rPr>
          <w:b/>
          <w:sz w:val="28"/>
        </w:rPr>
        <w:t>6.2 时间要求</w:t>
      </w:r>
    </w:p>
    <w:p>
      <w:pPr>
        <w:pStyle w:val="ListNumber"/>
      </w:pPr>
      <w:r>
        <w:t>开发完成日期必须早于申请日期</w:t>
      </w:r>
    </w:p>
    <w:p>
      <w:pPr>
        <w:pStyle w:val="ListNumber"/>
      </w:pPr>
      <w:r>
        <w:t>首次发表日期（如已发表）必须准确</w:t>
      </w:r>
    </w:p>
    <w:p>
      <w:pPr>
        <w:pStyle w:val="ListNumber"/>
      </w:pPr>
      <w:r>
        <w:t>材料提交后，审查时间通常为30-60个工作日</w:t>
      </w:r>
    </w:p>
    <w:p/>
    <w:p>
      <w:pPr>
        <w:pStyle w:val="Heading3"/>
      </w:pPr>
      <w:r>
        <w:rPr>
          <w:b/>
          <w:sz w:val="28"/>
        </w:rPr>
        <w:t>6.3 费用说明</w:t>
      </w:r>
    </w:p>
    <w:p>
      <w:pPr>
        <w:pStyle w:val="ListBullet"/>
      </w:pPr>
      <w:r>
        <w:t>软件著作权登记费用：300元（个人）或 800元（企业）</w:t>
      </w:r>
    </w:p>
    <w:p>
      <w:pPr>
        <w:pStyle w:val="ListBullet"/>
      </w:pPr>
      <w:r>
        <w:t>加急费用：根据加急时间不同，费用不同</w:t>
      </w:r>
    </w:p>
    <w:p>
      <w:pPr>
        <w:pStyle w:val="ListBullet"/>
      </w:pPr>
      <w:r>
        <w:t>具体费用以中国版权保护中心网站公布为准</w:t>
      </w:r>
    </w:p>
    <w:p/>
    <w:p>
      <w:pPr>
        <w:pStyle w:val="Heading3"/>
      </w:pPr>
      <w:r>
        <w:rPr>
          <w:b/>
          <w:sz w:val="28"/>
        </w:rPr>
        <w:t>6.4 常见问题</w:t>
      </w:r>
    </w:p>
    <w:p>
      <w:pPr>
        <w:pStyle w:val="ListNumber"/>
      </w:pPr>
      <w:r>
        <w:t>**源代码页数不足**：可以适当调整字体大小和行距，确保每页不少于50行</w:t>
      </w:r>
    </w:p>
    <w:p>
      <w:pPr>
        <w:pStyle w:val="ListNumber"/>
      </w:pPr>
      <w:r>
        <w:t>**软件功能描述不清**：参考已生成的软件说明书，详细描述各功能模块</w:t>
      </w:r>
    </w:p>
    <w:p>
      <w:pPr>
        <w:pStyle w:val="ListNumber"/>
      </w:pPr>
      <w:r>
        <w:t>**申请表填写错误**：可以申请补正，但会延长审查时间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七、已生成文件清单</w:t>
      </w:r>
    </w:p>
    <w:p/>
    <w:p>
      <w:pPr>
        <w:pStyle w:val="Heading3"/>
      </w:pPr>
      <w:r>
        <w:rPr>
          <w:b/>
          <w:sz w:val="28"/>
        </w:rPr>
        <w:t>✅ 已完成的文档</w:t>
      </w:r>
    </w:p>
    <w:p>
      <w:pPr>
        <w:pStyle w:val="ListNumber"/>
      </w:pPr>
      <w:r>
        <w:t>**软件说明书.md** - 详细的软件功能和技术说明</w:t>
      </w:r>
    </w:p>
    <w:p>
      <w:pPr>
        <w:pStyle w:val="ListNumber"/>
      </w:pPr>
      <w:r>
        <w:t>**源代码说明文档.md** - 源代码结构和文件说明</w:t>
      </w:r>
    </w:p>
    <w:p>
      <w:pPr>
        <w:pStyle w:val="ListNumber"/>
      </w:pPr>
      <w:r>
        <w:t>**源代码清单.md** - 完整的源代码文件清单</w:t>
      </w:r>
    </w:p>
    <w:p>
      <w:pPr>
        <w:pStyle w:val="ListNumber"/>
      </w:pPr>
      <w:r>
        <w:t>**软件著作权申请材料清单.md** - 本文件</w:t>
      </w:r>
    </w:p>
    <w:p/>
    <w:p>
      <w:pPr>
        <w:pStyle w:val="Heading3"/>
      </w:pPr>
      <w:r>
        <w:rPr>
          <w:b/>
          <w:sz w:val="28"/>
        </w:rPr>
        <w:t>⏳ 待完成的工作</w:t>
      </w:r>
    </w:p>
    <w:p>
      <w:pPr>
        <w:pStyle w:val="ListNumber"/>
      </w:pPr>
      <w:r>
        <w:t>生成源代码鉴别材料（前30页+后30页，格式化打印）</w:t>
      </w:r>
    </w:p>
    <w:p>
      <w:pPr>
        <w:pStyle w:val="ListNumber"/>
      </w:pPr>
      <w:r>
        <w:t>在线填写《计算机软件著作权登记申请表》</w:t>
      </w:r>
    </w:p>
    <w:p>
      <w:pPr>
        <w:pStyle w:val="ListNumber"/>
      </w:pPr>
      <w:r>
        <w:t>准备申请人身份证明文件</w:t>
      </w:r>
    </w:p>
    <w:p>
      <w:pPr>
        <w:pStyle w:val="ListNumber"/>
      </w:pPr>
      <w:r>
        <w:t>打印并整理所有申请材料</w:t>
      </w:r>
    </w:p>
    <w:p>
      <w:pPr>
        <w:pStyle w:val="ListNumber"/>
      </w:pPr>
      <w:r>
        <w:t>邮寄材料至中国版权保护中心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八、联系方式</w:t>
      </w:r>
    </w:p>
    <w:p/>
    <w:p>
      <w:r>
        <w:t>中国版权保护中心</w:t>
      </w:r>
    </w:p>
    <w:p>
      <w:pPr>
        <w:pStyle w:val="ListBullet"/>
      </w:pPr>
      <w:r>
        <w:t>网站：https://www.ccopyright.com.cn/</w:t>
      </w:r>
    </w:p>
    <w:p>
      <w:pPr>
        <w:pStyle w:val="ListBullet"/>
      </w:pPr>
      <w:r>
        <w:t>电话：010-68003887</w:t>
      </w:r>
    </w:p>
    <w:p>
      <w:pPr>
        <w:pStyle w:val="ListBullet"/>
      </w:pPr>
      <w:r>
        <w:t>地址：北京市西城区天桥南大街12号</w:t>
      </w:r>
    </w:p>
    <w:p/>
    <w:p>
      <w:r>
        <w:t>申请系统</w:t>
      </w:r>
    </w:p>
    <w:p>
      <w:pPr>
        <w:pStyle w:val="ListBullet"/>
      </w:pPr>
      <w:r>
        <w:t>在线申请系统：https://www.ccopyright.com.cn/</w:t>
      </w:r>
    </w:p>
    <w:p/>
    <w:p>
      <w:r>
        <w:t>---</w:t>
      </w:r>
    </w:p>
    <w:p/>
    <w:p>
      <w:r>
        <w:t>注：本清单为软件著作权申请准备指南，请根据实际情况调整和完善申请材料。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