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491" w:rsidRPr="00491F11" w:rsidRDefault="00C928B1" w:rsidP="00421A62">
      <w:pPr>
        <w:pStyle w:val="1"/>
        <w:widowControl/>
        <w:spacing w:before="240" w:after="60"/>
        <w:rPr>
          <w:sz w:val="20"/>
        </w:rPr>
      </w:pPr>
      <w:bookmarkStart w:id="0" w:name="_Toc457391840"/>
      <w:bookmarkStart w:id="1" w:name="OLE_LINK1"/>
      <w:bookmarkStart w:id="2" w:name="_GoBack"/>
      <w:bookmarkEnd w:id="2"/>
      <w:r>
        <w:rPr>
          <w:sz w:val="20"/>
          <w:lang w:val="ru-RU"/>
        </w:rPr>
        <w:t>ПОРЯДОК</w:t>
      </w:r>
      <w:r w:rsidR="005B0491" w:rsidRPr="00491F11">
        <w:rPr>
          <w:sz w:val="20"/>
        </w:rPr>
        <w:t xml:space="preserve"> ОКАЗАНИЯ УСЛУГИ </w:t>
      </w:r>
      <w:bookmarkEnd w:id="0"/>
      <w:r w:rsidR="005B0491">
        <w:rPr>
          <w:sz w:val="20"/>
          <w:lang w:val="ru-RU"/>
        </w:rPr>
        <w:t>КОМПЬЮТЕРНАЯ ПОМОЩЬ.</w:t>
      </w:r>
    </w:p>
    <w:p w:rsidR="005B0491" w:rsidRDefault="005B0491" w:rsidP="00FC40F1">
      <w:pPr>
        <w:pStyle w:val="1"/>
        <w:jc w:val="left"/>
        <w:rPr>
          <w:rFonts w:ascii="Arial" w:hAnsi="Arial" w:cs="Arial"/>
          <w:b w:val="0"/>
          <w:caps/>
          <w:szCs w:val="22"/>
          <w:lang w:val="ru-RU"/>
        </w:rPr>
      </w:pPr>
    </w:p>
    <w:p w:rsidR="00233EDB" w:rsidRDefault="005B0491" w:rsidP="005B0491">
      <w:pPr>
        <w:rPr>
          <w:lang w:eastAsia="x-none"/>
        </w:rPr>
      </w:pPr>
      <w:r>
        <w:rPr>
          <w:lang w:eastAsia="x-none"/>
        </w:rPr>
        <w:t xml:space="preserve">Описание услуги: </w:t>
      </w:r>
      <w:r w:rsidR="003A1573">
        <w:rPr>
          <w:lang w:eastAsia="x-none"/>
        </w:rPr>
        <w:t>ц</w:t>
      </w:r>
      <w:r w:rsidR="00233EDB">
        <w:rPr>
          <w:lang w:eastAsia="x-none"/>
        </w:rPr>
        <w:t xml:space="preserve">елью процесса </w:t>
      </w:r>
      <w:r w:rsidR="003A1573">
        <w:rPr>
          <w:lang w:eastAsia="x-none"/>
        </w:rPr>
        <w:t>является оказание</w:t>
      </w:r>
      <w:r w:rsidR="00233EDB">
        <w:rPr>
          <w:lang w:eastAsia="x-none"/>
        </w:rPr>
        <w:t xml:space="preserve">  </w:t>
      </w:r>
      <w:r w:rsidR="00484FF9">
        <w:rPr>
          <w:lang w:eastAsia="x-none"/>
        </w:rPr>
        <w:t>услуг</w:t>
      </w:r>
      <w:r w:rsidR="00E17B5D">
        <w:rPr>
          <w:lang w:eastAsia="x-none"/>
        </w:rPr>
        <w:t>и</w:t>
      </w:r>
      <w:r w:rsidR="00484FF9">
        <w:rPr>
          <w:lang w:eastAsia="x-none"/>
        </w:rPr>
        <w:t xml:space="preserve">  компьютерной помощи </w:t>
      </w:r>
      <w:r w:rsidR="00E17B5D">
        <w:rPr>
          <w:lang w:eastAsia="x-none"/>
        </w:rPr>
        <w:t xml:space="preserve">(далее – Услуга) </w:t>
      </w:r>
      <w:r w:rsidR="00484FF9">
        <w:rPr>
          <w:lang w:eastAsia="x-none"/>
        </w:rPr>
        <w:t>физическим лицам в установленные сроки с высоким уровнем качества</w:t>
      </w:r>
      <w:r w:rsidR="003A42F2">
        <w:rPr>
          <w:lang w:eastAsia="x-none"/>
        </w:rPr>
        <w:t>.  Услуг</w:t>
      </w:r>
      <w:r w:rsidR="00E17B5D">
        <w:rPr>
          <w:lang w:eastAsia="x-none"/>
        </w:rPr>
        <w:t xml:space="preserve">а </w:t>
      </w:r>
      <w:r w:rsidR="003A42F2">
        <w:rPr>
          <w:lang w:eastAsia="x-none"/>
        </w:rPr>
        <w:t>и тарифы</w:t>
      </w:r>
      <w:r w:rsidR="00E17B5D">
        <w:rPr>
          <w:lang w:eastAsia="x-none"/>
        </w:rPr>
        <w:t xml:space="preserve"> на Услугу</w:t>
      </w:r>
      <w:r w:rsidR="003A42F2">
        <w:rPr>
          <w:lang w:eastAsia="x-none"/>
        </w:rPr>
        <w:t xml:space="preserve"> указаны на Веб-сайте ПАО МГТС.</w:t>
      </w:r>
      <w:r w:rsidR="008E505B">
        <w:rPr>
          <w:lang w:eastAsia="x-none"/>
        </w:rPr>
        <w:t xml:space="preserve"> </w:t>
      </w:r>
    </w:p>
    <w:p w:rsidR="00233EDB" w:rsidRDefault="00233EDB" w:rsidP="005B0491">
      <w:pPr>
        <w:rPr>
          <w:lang w:eastAsia="x-none"/>
        </w:rPr>
      </w:pPr>
    </w:p>
    <w:p w:rsidR="008E505B" w:rsidRDefault="008420AB" w:rsidP="008E505B">
      <w:pPr>
        <w:pStyle w:val="a3"/>
        <w:numPr>
          <w:ilvl w:val="0"/>
          <w:numId w:val="8"/>
        </w:numPr>
        <w:jc w:val="both"/>
      </w:pPr>
      <w:r>
        <w:t>Возможность о</w:t>
      </w:r>
      <w:r w:rsidR="008E505B">
        <w:t>казани</w:t>
      </w:r>
      <w:r>
        <w:t>я</w:t>
      </w:r>
      <w:r w:rsidR="008E505B">
        <w:t xml:space="preserve"> </w:t>
      </w:r>
      <w:r w:rsidR="00E17B5D">
        <w:t>Услуги</w:t>
      </w:r>
      <w:r w:rsidR="008E505B">
        <w:t>.</w:t>
      </w:r>
    </w:p>
    <w:p w:rsidR="008E505B" w:rsidRPr="004336EB" w:rsidRDefault="008E505B" w:rsidP="00175D14">
      <w:pPr>
        <w:pStyle w:val="a3"/>
        <w:numPr>
          <w:ilvl w:val="1"/>
          <w:numId w:val="8"/>
        </w:numPr>
        <w:spacing w:before="120" w:after="120"/>
        <w:ind w:left="1077" w:hanging="357"/>
        <w:jc w:val="both"/>
      </w:pPr>
      <w:r>
        <w:t xml:space="preserve">Услуга оказывается физическому лицу, на основании заключенного с Абонентом договора об оказании услуг связи и является дополнительной </w:t>
      </w:r>
      <w:r w:rsidRPr="004336EB">
        <w:t xml:space="preserve">услугой к услуге телефонии и услуги доступа к сети Интернет. </w:t>
      </w:r>
    </w:p>
    <w:p w:rsidR="008E505B" w:rsidRDefault="008E505B" w:rsidP="00175D14">
      <w:pPr>
        <w:pStyle w:val="a3"/>
        <w:numPr>
          <w:ilvl w:val="1"/>
          <w:numId w:val="8"/>
        </w:numPr>
        <w:spacing w:before="120" w:after="120"/>
        <w:ind w:left="1077" w:hanging="357"/>
        <w:jc w:val="both"/>
      </w:pPr>
      <w:r w:rsidRPr="004336EB">
        <w:t>Услуга оказывается Абоненту от лица ПАО МГТС в рамках исполнения договора об оказании услуг связи, заключенного с Абонентом или представителем Абонента.</w:t>
      </w:r>
      <w:r w:rsidRPr="004336EB" w:rsidDel="00BC2B63">
        <w:t xml:space="preserve"> </w:t>
      </w:r>
      <w:r w:rsidRPr="004336EB">
        <w:t>Стоимость</w:t>
      </w:r>
      <w:r>
        <w:t xml:space="preserve"> </w:t>
      </w:r>
      <w:r w:rsidR="00E17B5D">
        <w:t xml:space="preserve">Услуги </w:t>
      </w:r>
      <w:r>
        <w:t xml:space="preserve">определяется утвержденным тарифом ПАО МГТС. </w:t>
      </w:r>
    </w:p>
    <w:p w:rsidR="008E505B" w:rsidRDefault="008E505B" w:rsidP="00175D14">
      <w:pPr>
        <w:pStyle w:val="a3"/>
        <w:numPr>
          <w:ilvl w:val="1"/>
          <w:numId w:val="8"/>
        </w:numPr>
        <w:spacing w:before="120" w:after="120"/>
        <w:ind w:left="1077" w:hanging="357"/>
        <w:jc w:val="both"/>
      </w:pPr>
      <w:r>
        <w:t xml:space="preserve">Услуга </w:t>
      </w:r>
      <w:r w:rsidRPr="007B0E33">
        <w:t>оказывается</w:t>
      </w:r>
      <w:r>
        <w:t xml:space="preserve"> физическому лицу (Заказчику)</w:t>
      </w:r>
      <w:r w:rsidR="009C17FE">
        <w:t xml:space="preserve"> – не Абоненту ПАО МГТС,</w:t>
      </w:r>
      <w:r>
        <w:t xml:space="preserve"> </w:t>
      </w:r>
      <w:r w:rsidRPr="008E505B">
        <w:rPr>
          <w:color w:val="363636"/>
        </w:rPr>
        <w:t>от лица ПАО МГТС</w:t>
      </w:r>
      <w:r>
        <w:t xml:space="preserve">, при условии </w:t>
      </w:r>
      <w:r w:rsidRPr="008E505B">
        <w:rPr>
          <w:color w:val="363636"/>
        </w:rPr>
        <w:t xml:space="preserve">присвоения  технологического номера и  оформления на него заявки. </w:t>
      </w:r>
      <w:r w:rsidRPr="004336EB">
        <w:t>Стоимость</w:t>
      </w:r>
      <w:r>
        <w:t xml:space="preserve"> услуги определяется</w:t>
      </w:r>
      <w:r w:rsidR="00EE0155">
        <w:t xml:space="preserve"> утвержденным тарифом ПАО МГТС.*</w:t>
      </w:r>
    </w:p>
    <w:p w:rsidR="007B0E33" w:rsidRPr="007B0E33" w:rsidRDefault="009C17FE" w:rsidP="00175D14">
      <w:pPr>
        <w:pStyle w:val="a3"/>
        <w:numPr>
          <w:ilvl w:val="1"/>
          <w:numId w:val="8"/>
        </w:numPr>
        <w:spacing w:before="120" w:after="120"/>
        <w:ind w:left="1077" w:hanging="357"/>
        <w:jc w:val="both"/>
      </w:pPr>
      <w:r>
        <w:t xml:space="preserve">По факту оказания Услуги подписывается двусторонний  </w:t>
      </w:r>
      <w:r w:rsidR="007B0E33">
        <w:t>Акт оказанных услуг/выпол</w:t>
      </w:r>
      <w:r w:rsidR="008E23EA">
        <w:t>н</w:t>
      </w:r>
      <w:r w:rsidR="007B0E33">
        <w:t xml:space="preserve">енных работ </w:t>
      </w:r>
      <w:r>
        <w:t xml:space="preserve"> с</w:t>
      </w:r>
      <w:r w:rsidR="007B0E33">
        <w:t xml:space="preserve"> указан</w:t>
      </w:r>
      <w:r>
        <w:t>ием</w:t>
      </w:r>
      <w:r w:rsidR="007B0E33">
        <w:t xml:space="preserve"> объём</w:t>
      </w:r>
      <w:r>
        <w:t>а</w:t>
      </w:r>
      <w:r w:rsidR="007B0E33">
        <w:t xml:space="preserve"> фактических работ</w:t>
      </w:r>
    </w:p>
    <w:p w:rsidR="008420AB" w:rsidRDefault="008420AB" w:rsidP="008420AB">
      <w:pPr>
        <w:pStyle w:val="a3"/>
        <w:numPr>
          <w:ilvl w:val="0"/>
          <w:numId w:val="8"/>
        </w:numPr>
        <w:jc w:val="both"/>
      </w:pPr>
      <w:r>
        <w:t xml:space="preserve">Выполнение работ по </w:t>
      </w:r>
      <w:r w:rsidR="00E17B5D">
        <w:t>заказанной Услуге</w:t>
      </w:r>
      <w:r>
        <w:t>.</w:t>
      </w:r>
    </w:p>
    <w:p w:rsidR="009825DF" w:rsidRDefault="009825DF" w:rsidP="009825DF">
      <w:pPr>
        <w:pStyle w:val="a3"/>
        <w:numPr>
          <w:ilvl w:val="1"/>
          <w:numId w:val="8"/>
        </w:numPr>
        <w:jc w:val="both"/>
      </w:pPr>
      <w:r>
        <w:rPr>
          <w:lang w:eastAsia="x-none"/>
        </w:rPr>
        <w:t>Работы выполняются собственным ресурсом ПАО МГТС и подрядными организациями</w:t>
      </w:r>
      <w:r w:rsidR="00C43BE6">
        <w:rPr>
          <w:lang w:eastAsia="x-none"/>
        </w:rPr>
        <w:t xml:space="preserve"> (далее – Инсталлятор)</w:t>
      </w:r>
      <w:r>
        <w:rPr>
          <w:lang w:eastAsia="x-none"/>
        </w:rPr>
        <w:t>.</w:t>
      </w:r>
    </w:p>
    <w:p w:rsidR="009825DF" w:rsidRDefault="009825DF" w:rsidP="009825DF">
      <w:pPr>
        <w:pStyle w:val="a3"/>
        <w:numPr>
          <w:ilvl w:val="1"/>
          <w:numId w:val="8"/>
        </w:numPr>
        <w:jc w:val="both"/>
      </w:pPr>
      <w:r>
        <w:rPr>
          <w:lang w:eastAsia="x-none"/>
        </w:rPr>
        <w:t>Работы выполняются с 10-00 до 22-00 ежедневно.</w:t>
      </w:r>
    </w:p>
    <w:p w:rsidR="004C0639" w:rsidRDefault="004C0639" w:rsidP="009825DF">
      <w:pPr>
        <w:pStyle w:val="a3"/>
        <w:numPr>
          <w:ilvl w:val="1"/>
          <w:numId w:val="8"/>
        </w:numPr>
        <w:jc w:val="both"/>
      </w:pPr>
      <w:r>
        <w:rPr>
          <w:lang w:eastAsia="x-none"/>
        </w:rPr>
        <w:t xml:space="preserve">При заказе монтажных работ Абонент/Заказчик может приобрести у ПАО МГТС следующие расходные материалы согласно установленным тарифам: </w:t>
      </w:r>
    </w:p>
    <w:tbl>
      <w:tblPr>
        <w:tblW w:w="4376" w:type="dxa"/>
        <w:jc w:val="center"/>
        <w:tblInd w:w="1132" w:type="dxa"/>
        <w:tblLook w:val="04A0" w:firstRow="1" w:lastRow="0" w:firstColumn="1" w:lastColumn="0" w:noHBand="0" w:noVBand="1"/>
      </w:tblPr>
      <w:tblGrid>
        <w:gridCol w:w="4376"/>
      </w:tblGrid>
      <w:tr w:rsidR="004C0639" w:rsidRPr="004C0639" w:rsidTr="00421A62">
        <w:trPr>
          <w:trHeight w:val="290"/>
          <w:jc w:val="center"/>
        </w:trPr>
        <w:tc>
          <w:tcPr>
            <w:tcW w:w="43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0639" w:rsidRPr="004C0639" w:rsidRDefault="004C0639" w:rsidP="004C0639">
            <w:pPr>
              <w:rPr>
                <w:sz w:val="18"/>
                <w:szCs w:val="18"/>
              </w:rPr>
            </w:pPr>
            <w:r w:rsidRPr="004C0639">
              <w:rPr>
                <w:sz w:val="18"/>
                <w:szCs w:val="18"/>
              </w:rPr>
              <w:t>Кабель Канал (1м.)</w:t>
            </w:r>
          </w:p>
        </w:tc>
      </w:tr>
      <w:tr w:rsidR="004C0639" w:rsidRPr="004C0639" w:rsidTr="00421A62">
        <w:trPr>
          <w:trHeight w:val="229"/>
          <w:jc w:val="center"/>
        </w:trPr>
        <w:tc>
          <w:tcPr>
            <w:tcW w:w="4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0639" w:rsidRPr="004C0639" w:rsidRDefault="004C0639" w:rsidP="004C0639">
            <w:pPr>
              <w:rPr>
                <w:sz w:val="18"/>
                <w:szCs w:val="18"/>
              </w:rPr>
            </w:pPr>
            <w:r w:rsidRPr="004C0639">
              <w:rPr>
                <w:sz w:val="18"/>
                <w:szCs w:val="18"/>
              </w:rPr>
              <w:t>Кабель UTP (1 м.)</w:t>
            </w:r>
          </w:p>
        </w:tc>
      </w:tr>
      <w:tr w:rsidR="004C0639" w:rsidRPr="004C0639" w:rsidTr="00421A62">
        <w:trPr>
          <w:trHeight w:val="244"/>
          <w:jc w:val="center"/>
        </w:trPr>
        <w:tc>
          <w:tcPr>
            <w:tcW w:w="4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0639" w:rsidRPr="004C0639" w:rsidRDefault="004C0639" w:rsidP="004C0639">
            <w:pPr>
              <w:rPr>
                <w:sz w:val="18"/>
                <w:szCs w:val="18"/>
              </w:rPr>
            </w:pPr>
            <w:r w:rsidRPr="004C0639">
              <w:rPr>
                <w:sz w:val="18"/>
                <w:szCs w:val="18"/>
              </w:rPr>
              <w:t>Переходник RJ-45/RJ-45 (1 шт.)</w:t>
            </w:r>
          </w:p>
        </w:tc>
      </w:tr>
      <w:tr w:rsidR="004C0639" w:rsidRPr="004C0639" w:rsidTr="00421A62">
        <w:trPr>
          <w:trHeight w:val="229"/>
          <w:jc w:val="center"/>
        </w:trPr>
        <w:tc>
          <w:tcPr>
            <w:tcW w:w="437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0639" w:rsidRPr="004C0639" w:rsidRDefault="004C0639" w:rsidP="004C0639">
            <w:pPr>
              <w:rPr>
                <w:sz w:val="18"/>
                <w:szCs w:val="18"/>
              </w:rPr>
            </w:pPr>
            <w:r w:rsidRPr="004C0639">
              <w:rPr>
                <w:sz w:val="18"/>
                <w:szCs w:val="18"/>
              </w:rPr>
              <w:t>Розетка RJ-11 (1 шт.)</w:t>
            </w:r>
          </w:p>
        </w:tc>
      </w:tr>
      <w:tr w:rsidR="004C0639" w:rsidRPr="004C0639" w:rsidTr="00421A62">
        <w:trPr>
          <w:trHeight w:val="290"/>
          <w:jc w:val="center"/>
        </w:trPr>
        <w:tc>
          <w:tcPr>
            <w:tcW w:w="4376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4C0639" w:rsidRPr="004C0639" w:rsidRDefault="004C0639" w:rsidP="004C0639">
            <w:pPr>
              <w:rPr>
                <w:sz w:val="18"/>
                <w:szCs w:val="18"/>
              </w:rPr>
            </w:pPr>
            <w:r w:rsidRPr="004C0639">
              <w:rPr>
                <w:sz w:val="18"/>
                <w:szCs w:val="18"/>
              </w:rPr>
              <w:t>Розетка внешняя RJ-45 UTP 5e кат</w:t>
            </w:r>
            <w:proofErr w:type="gramStart"/>
            <w:r w:rsidRPr="004C0639">
              <w:rPr>
                <w:sz w:val="18"/>
                <w:szCs w:val="18"/>
              </w:rPr>
              <w:t>.</w:t>
            </w:r>
            <w:proofErr w:type="gramEnd"/>
            <w:r w:rsidRPr="004C0639">
              <w:rPr>
                <w:sz w:val="18"/>
                <w:szCs w:val="18"/>
              </w:rPr>
              <w:t xml:space="preserve"> </w:t>
            </w:r>
            <w:proofErr w:type="gramStart"/>
            <w:r w:rsidRPr="004C0639">
              <w:rPr>
                <w:sz w:val="18"/>
                <w:szCs w:val="18"/>
              </w:rPr>
              <w:t>о</w:t>
            </w:r>
            <w:proofErr w:type="gramEnd"/>
            <w:r w:rsidRPr="004C0639">
              <w:rPr>
                <w:sz w:val="18"/>
                <w:szCs w:val="18"/>
              </w:rPr>
              <w:t>динарная (1 шт.)</w:t>
            </w:r>
          </w:p>
        </w:tc>
      </w:tr>
    </w:tbl>
    <w:p w:rsidR="00C43BE6" w:rsidRDefault="004C0639" w:rsidP="009825DF">
      <w:pPr>
        <w:pStyle w:val="a3"/>
        <w:numPr>
          <w:ilvl w:val="1"/>
          <w:numId w:val="8"/>
        </w:numPr>
        <w:jc w:val="both"/>
      </w:pPr>
      <w:r>
        <w:rPr>
          <w:lang w:eastAsia="x-none"/>
        </w:rPr>
        <w:t>Другие необходимые расходные материалы, ПО для проведения работ Абонент/Заказчик приобретает самостоятельно.</w:t>
      </w:r>
    </w:p>
    <w:p w:rsidR="009825DF" w:rsidRPr="007B0E33" w:rsidRDefault="00A7760D" w:rsidP="009825DF">
      <w:pPr>
        <w:pStyle w:val="a3"/>
        <w:numPr>
          <w:ilvl w:val="1"/>
          <w:numId w:val="8"/>
        </w:numPr>
        <w:jc w:val="both"/>
      </w:pPr>
      <w:r>
        <w:t>Подтверждение</w:t>
      </w:r>
      <w:r w:rsidR="009825DF">
        <w:t xml:space="preserve"> визита специалиста </w:t>
      </w:r>
      <w:r>
        <w:t xml:space="preserve">осуществляет оператор КЦ ПАО МГТС. </w:t>
      </w:r>
      <w:r w:rsidR="009825DF">
        <w:t xml:space="preserve">При отказе </w:t>
      </w:r>
      <w:r w:rsidR="008837A8">
        <w:t xml:space="preserve">Абонента/Заказчика  от Услуги </w:t>
      </w:r>
      <w:r w:rsidR="009825DF">
        <w:t xml:space="preserve">заявка аннулируется. В случае </w:t>
      </w:r>
      <w:proofErr w:type="spellStart"/>
      <w:r w:rsidR="009825DF">
        <w:t>недозвона</w:t>
      </w:r>
      <w:proofErr w:type="spellEnd"/>
      <w:r w:rsidR="009825DF" w:rsidRPr="009825DF">
        <w:t xml:space="preserve"> </w:t>
      </w:r>
      <w:proofErr w:type="gramStart"/>
      <w:r w:rsidR="00E2665A">
        <w:t>до</w:t>
      </w:r>
      <w:proofErr w:type="gramEnd"/>
      <w:r w:rsidR="00E2665A">
        <w:t xml:space="preserve"> </w:t>
      </w:r>
      <w:r w:rsidR="009825DF" w:rsidRPr="007B0E33">
        <w:t xml:space="preserve">оператор КЦ ПАО МГТС </w:t>
      </w:r>
      <w:r w:rsidR="00E2665A">
        <w:t xml:space="preserve">направляет </w:t>
      </w:r>
      <w:proofErr w:type="spellStart"/>
      <w:r w:rsidR="009825DF" w:rsidRPr="007B0E33">
        <w:rPr>
          <w:lang w:val="en-US"/>
        </w:rPr>
        <w:t>sms</w:t>
      </w:r>
      <w:proofErr w:type="spellEnd"/>
      <w:r w:rsidR="009825DF" w:rsidRPr="007B0E33">
        <w:t xml:space="preserve"> – сообщение </w:t>
      </w:r>
      <w:r w:rsidR="00E2665A">
        <w:t xml:space="preserve">на указанный </w:t>
      </w:r>
      <w:r w:rsidR="00907D41">
        <w:rPr>
          <w:lang w:eastAsia="x-none"/>
        </w:rPr>
        <w:t xml:space="preserve">Абонентом/Заказчиком </w:t>
      </w:r>
      <w:r w:rsidR="00E2665A">
        <w:t xml:space="preserve">контактный номер </w:t>
      </w:r>
      <w:r w:rsidR="009825DF" w:rsidRPr="007B0E33">
        <w:t xml:space="preserve">о </w:t>
      </w:r>
      <w:r w:rsidR="00E2665A">
        <w:t>невозможности с ним связаться.</w:t>
      </w:r>
      <w:r w:rsidR="00907D41">
        <w:t xml:space="preserve"> При </w:t>
      </w:r>
      <w:proofErr w:type="spellStart"/>
      <w:r w:rsidR="009825DF" w:rsidRPr="007B0E33">
        <w:rPr>
          <w:color w:val="000000"/>
        </w:rPr>
        <w:t>недозвон</w:t>
      </w:r>
      <w:r w:rsidR="00907D41">
        <w:rPr>
          <w:color w:val="000000"/>
        </w:rPr>
        <w:t>е</w:t>
      </w:r>
      <w:proofErr w:type="spellEnd"/>
      <w:r w:rsidR="009825DF" w:rsidRPr="007B0E33">
        <w:rPr>
          <w:color w:val="000000"/>
        </w:rPr>
        <w:t xml:space="preserve"> до </w:t>
      </w:r>
      <w:r w:rsidR="00E17B5D">
        <w:rPr>
          <w:color w:val="000000"/>
        </w:rPr>
        <w:t>А</w:t>
      </w:r>
      <w:r w:rsidR="00E17B5D" w:rsidRPr="007B0E33">
        <w:rPr>
          <w:color w:val="000000"/>
        </w:rPr>
        <w:t>бонента</w:t>
      </w:r>
      <w:r w:rsidR="00E17B5D">
        <w:rPr>
          <w:color w:val="000000"/>
        </w:rPr>
        <w:t>/Заказчика</w:t>
      </w:r>
      <w:r w:rsidR="00E17B5D" w:rsidRPr="007B0E33">
        <w:rPr>
          <w:color w:val="000000"/>
        </w:rPr>
        <w:t xml:space="preserve"> </w:t>
      </w:r>
      <w:r w:rsidR="009825DF" w:rsidRPr="007B0E33">
        <w:rPr>
          <w:color w:val="000000"/>
        </w:rPr>
        <w:t xml:space="preserve">в течение 5 дней </w:t>
      </w:r>
      <w:r w:rsidR="009825DF" w:rsidRPr="007B0E33">
        <w:t xml:space="preserve">заявка </w:t>
      </w:r>
      <w:r w:rsidR="00907D41">
        <w:t xml:space="preserve">на оказание Услуг </w:t>
      </w:r>
      <w:r w:rsidR="009825DF" w:rsidRPr="007B0E33">
        <w:t>аннулируется.</w:t>
      </w:r>
    </w:p>
    <w:p w:rsidR="00F1793E" w:rsidRPr="007B0E33" w:rsidRDefault="008837A8" w:rsidP="009825DF">
      <w:pPr>
        <w:pStyle w:val="a3"/>
        <w:numPr>
          <w:ilvl w:val="1"/>
          <w:numId w:val="8"/>
        </w:numPr>
        <w:jc w:val="both"/>
      </w:pPr>
      <w:r w:rsidRPr="007B0E33">
        <w:t xml:space="preserve">ДО начала проведения работ Инсталлятор </w:t>
      </w:r>
      <w:r>
        <w:t xml:space="preserve"> по месту оказания Услуги </w:t>
      </w:r>
      <w:r w:rsidR="007B0E33" w:rsidRPr="007B0E33">
        <w:t xml:space="preserve"> </w:t>
      </w:r>
      <w:r w:rsidR="00C43BE6" w:rsidRPr="007B0E33">
        <w:t xml:space="preserve"> проводит диагностику</w:t>
      </w:r>
      <w:r w:rsidR="00381C57">
        <w:t xml:space="preserve"> </w:t>
      </w:r>
      <w:r w:rsidR="004815F6">
        <w:t xml:space="preserve">оборудования Абонента/Заказчика </w:t>
      </w:r>
      <w:r w:rsidR="00C43BE6" w:rsidRPr="007B0E33">
        <w:t xml:space="preserve">и согласовывает с </w:t>
      </w:r>
      <w:r>
        <w:t>Абонент</w:t>
      </w:r>
      <w:r w:rsidR="005B3DA1">
        <w:t>о</w:t>
      </w:r>
      <w:r>
        <w:t>м</w:t>
      </w:r>
      <w:r w:rsidRPr="007B0E33">
        <w:t>/Заказчик</w:t>
      </w:r>
      <w:r>
        <w:t>ом</w:t>
      </w:r>
      <w:r w:rsidRPr="007B0E33">
        <w:t xml:space="preserve"> </w:t>
      </w:r>
      <w:r w:rsidR="00C43BE6" w:rsidRPr="007B0E33">
        <w:t xml:space="preserve">объем и </w:t>
      </w:r>
      <w:r w:rsidR="004815F6">
        <w:t xml:space="preserve">их </w:t>
      </w:r>
      <w:r w:rsidR="00C43BE6" w:rsidRPr="007B0E33">
        <w:t xml:space="preserve">стоимость. </w:t>
      </w:r>
      <w:r w:rsidR="007B0E33" w:rsidRPr="007B0E33">
        <w:t xml:space="preserve">Инсталлятор может приступить к </w:t>
      </w:r>
      <w:r w:rsidR="00E17B5D">
        <w:t>оказанию Услуги</w:t>
      </w:r>
      <w:r w:rsidR="007B0E33" w:rsidRPr="007B0E33">
        <w:t xml:space="preserve"> только после получения от Абонента</w:t>
      </w:r>
      <w:r w:rsidR="005B3DA1">
        <w:t>/Заказчика</w:t>
      </w:r>
      <w:r w:rsidR="007B0E33" w:rsidRPr="007B0E33">
        <w:t xml:space="preserve"> согласия на их выполнение</w:t>
      </w:r>
      <w:proofErr w:type="gramStart"/>
      <w:r w:rsidR="007B0E33" w:rsidRPr="007B0E33">
        <w:t xml:space="preserve"> </w:t>
      </w:r>
      <w:r w:rsidR="00C43BE6" w:rsidRPr="007B0E33">
        <w:t>В</w:t>
      </w:r>
      <w:proofErr w:type="gramEnd"/>
      <w:r w:rsidR="00C43BE6" w:rsidRPr="007B0E33">
        <w:t xml:space="preserve"> случае отказа от </w:t>
      </w:r>
      <w:r w:rsidR="005B3DA1">
        <w:t xml:space="preserve"> Услуги</w:t>
      </w:r>
      <w:r w:rsidR="00C43BE6" w:rsidRPr="007B0E33">
        <w:rPr>
          <w:lang w:eastAsia="x-none"/>
        </w:rPr>
        <w:t xml:space="preserve"> Абонент</w:t>
      </w:r>
      <w:r w:rsidR="00381C57">
        <w:rPr>
          <w:lang w:eastAsia="x-none"/>
        </w:rPr>
        <w:t>у</w:t>
      </w:r>
      <w:r w:rsidR="00C43BE6" w:rsidRPr="007B0E33">
        <w:rPr>
          <w:lang w:eastAsia="x-none"/>
        </w:rPr>
        <w:t>/Заказчик</w:t>
      </w:r>
      <w:r w:rsidR="00381C57">
        <w:rPr>
          <w:lang w:eastAsia="x-none"/>
        </w:rPr>
        <w:t>у будет выставлен безналичный счет за</w:t>
      </w:r>
      <w:r w:rsidR="00C43BE6" w:rsidRPr="007B0E33">
        <w:rPr>
          <w:lang w:eastAsia="x-none"/>
        </w:rPr>
        <w:t xml:space="preserve"> выезд</w:t>
      </w:r>
      <w:r w:rsidR="00381C57">
        <w:rPr>
          <w:lang w:eastAsia="x-none"/>
        </w:rPr>
        <w:t xml:space="preserve"> и проведенную диагностику</w:t>
      </w:r>
      <w:r w:rsidR="00C43BE6" w:rsidRPr="007B0E33">
        <w:rPr>
          <w:lang w:eastAsia="x-none"/>
        </w:rPr>
        <w:t xml:space="preserve"> согласно установленным тарифам.</w:t>
      </w:r>
    </w:p>
    <w:p w:rsidR="002153CE" w:rsidRDefault="002153CE" w:rsidP="009825DF">
      <w:pPr>
        <w:pStyle w:val="a3"/>
        <w:numPr>
          <w:ilvl w:val="1"/>
          <w:numId w:val="8"/>
        </w:numPr>
        <w:jc w:val="both"/>
      </w:pPr>
      <w:r>
        <w:rPr>
          <w:lang w:eastAsia="x-none"/>
        </w:rPr>
        <w:t xml:space="preserve">После оказания </w:t>
      </w:r>
      <w:r w:rsidR="00E00CD7">
        <w:rPr>
          <w:lang w:eastAsia="x-none"/>
        </w:rPr>
        <w:t xml:space="preserve">Услуги </w:t>
      </w:r>
      <w:r>
        <w:rPr>
          <w:lang w:eastAsia="x-none"/>
        </w:rPr>
        <w:t>Абонент/Заказчик принимает работы и подписывает Акт оказанных услуг/выполненных работ.</w:t>
      </w:r>
    </w:p>
    <w:p w:rsidR="007B0E33" w:rsidRDefault="00C5557B" w:rsidP="009825DF">
      <w:pPr>
        <w:pStyle w:val="a3"/>
        <w:numPr>
          <w:ilvl w:val="1"/>
          <w:numId w:val="8"/>
        </w:numPr>
        <w:jc w:val="both"/>
      </w:pPr>
      <w:r>
        <w:rPr>
          <w:lang w:eastAsia="x-none"/>
        </w:rPr>
        <w:t>По телефону Абонент/Заказчик подтверждает сотруднику Центра диспетчеризации ПАО МГТС выполнение работ (при звонке сотрудника Центра диспетчеризации).</w:t>
      </w:r>
    </w:p>
    <w:p w:rsidR="00C43BE6" w:rsidRDefault="00C43BE6" w:rsidP="009825DF">
      <w:pPr>
        <w:pStyle w:val="a3"/>
        <w:numPr>
          <w:ilvl w:val="1"/>
          <w:numId w:val="8"/>
        </w:numPr>
        <w:jc w:val="both"/>
      </w:pPr>
      <w:r>
        <w:t>Е</w:t>
      </w:r>
      <w:r w:rsidRPr="0027538F">
        <w:t xml:space="preserve">сли </w:t>
      </w:r>
      <w:r w:rsidR="005B3DA1">
        <w:t>Услугу оказать</w:t>
      </w:r>
      <w:r w:rsidR="005B3DA1" w:rsidRPr="0027538F">
        <w:t xml:space="preserve"> </w:t>
      </w:r>
      <w:r w:rsidRPr="0027538F">
        <w:t>невозможно по причине отсутствия Абонента</w:t>
      </w:r>
      <w:r>
        <w:rPr>
          <w:bCs/>
        </w:rPr>
        <w:t>/Заказчика</w:t>
      </w:r>
      <w:r>
        <w:t xml:space="preserve">, </w:t>
      </w:r>
      <w:r w:rsidRPr="00A84F2B">
        <w:t xml:space="preserve">Инсталлятор </w:t>
      </w:r>
      <w:r>
        <w:t>ожидает Абонента/Заказчика 15 минут от назначенного времени.</w:t>
      </w:r>
      <w:r w:rsidR="00537E64">
        <w:t xml:space="preserve"> По истечении 15 минут Инсталлятор </w:t>
      </w:r>
      <w:r w:rsidR="00144169">
        <w:t>покидает место ожидания Абонента/Заказчика. В подобном случае заявка может быть выполнена на следующий день.</w:t>
      </w:r>
    </w:p>
    <w:p w:rsidR="00C43BE6" w:rsidRDefault="002153CE" w:rsidP="00421A62">
      <w:pPr>
        <w:pStyle w:val="a3"/>
        <w:numPr>
          <w:ilvl w:val="0"/>
          <w:numId w:val="8"/>
        </w:numPr>
        <w:ind w:left="728" w:hanging="368"/>
        <w:jc w:val="both"/>
      </w:pPr>
      <w:r>
        <w:t>Оплата.</w:t>
      </w:r>
    </w:p>
    <w:p w:rsidR="002153CE" w:rsidRDefault="002153CE" w:rsidP="00175D14">
      <w:pPr>
        <w:pStyle w:val="a3"/>
        <w:ind w:left="1120" w:hanging="372"/>
        <w:jc w:val="both"/>
      </w:pPr>
      <w:r>
        <w:t xml:space="preserve">3.1. </w:t>
      </w:r>
      <w:r w:rsidR="00E00CD7">
        <w:t xml:space="preserve">Стоимость </w:t>
      </w:r>
      <w:r>
        <w:t xml:space="preserve">за </w:t>
      </w:r>
      <w:r w:rsidR="00E17B5D">
        <w:t xml:space="preserve">Услугу </w:t>
      </w:r>
      <w:r>
        <w:t>включается в Единый Счёт</w:t>
      </w:r>
      <w:r w:rsidR="005B3DA1">
        <w:t xml:space="preserve"> </w:t>
      </w:r>
      <w:r w:rsidR="00BD6895">
        <w:t xml:space="preserve">(безналичный) </w:t>
      </w:r>
      <w:r w:rsidR="005B3DA1">
        <w:t xml:space="preserve">Абонента и оплачивается в </w:t>
      </w:r>
      <w:proofErr w:type="gramStart"/>
      <w:r w:rsidR="005B3DA1">
        <w:t>порядке</w:t>
      </w:r>
      <w:proofErr w:type="gramEnd"/>
      <w:r w:rsidR="005B3DA1">
        <w:t xml:space="preserve"> установленном договором об оказании услуг связи</w:t>
      </w:r>
      <w:r w:rsidR="00BD6895">
        <w:t xml:space="preserve"> ежемесячно.</w:t>
      </w:r>
    </w:p>
    <w:p w:rsidR="00C5557B" w:rsidRDefault="005E5469" w:rsidP="00175D14">
      <w:pPr>
        <w:pStyle w:val="a3"/>
        <w:ind w:left="1120" w:hanging="372"/>
        <w:jc w:val="both"/>
      </w:pPr>
      <w:r>
        <w:t>3.</w:t>
      </w:r>
      <w:r w:rsidRPr="009C17FE">
        <w:t>2</w:t>
      </w:r>
      <w:r w:rsidR="00C5557B" w:rsidRPr="00C5557B">
        <w:t xml:space="preserve">. В случае неоплаты Абонентом/Заказчиком Счёта за </w:t>
      </w:r>
      <w:r w:rsidR="00E00CD7" w:rsidRPr="00C5557B">
        <w:t>оказанн</w:t>
      </w:r>
      <w:r w:rsidR="00E00CD7">
        <w:t>ую Услугу</w:t>
      </w:r>
      <w:r w:rsidR="00E00CD7" w:rsidRPr="00C5557B">
        <w:t xml:space="preserve"> </w:t>
      </w:r>
      <w:r w:rsidR="00C5557B" w:rsidRPr="00C5557B">
        <w:t xml:space="preserve">в течение 2 (двух) месяцев </w:t>
      </w:r>
      <w:proofErr w:type="gramStart"/>
      <w:r w:rsidR="00C5557B" w:rsidRPr="00C5557B">
        <w:t>с даты выставления</w:t>
      </w:r>
      <w:proofErr w:type="gramEnd"/>
      <w:r w:rsidR="00C5557B" w:rsidRPr="00C5557B">
        <w:t xml:space="preserve"> Счёта, задолженность с Абонента/Заказчика взыскивается ПАО МГТС либо третьим лицом, действующим от его имени, в претензионно-исковом порядке.</w:t>
      </w:r>
    </w:p>
    <w:p w:rsidR="00E01DD9" w:rsidRDefault="00E01DD9" w:rsidP="00E01DD9">
      <w:pPr>
        <w:jc w:val="both"/>
      </w:pPr>
      <w:r>
        <w:t xml:space="preserve">       4. </w:t>
      </w:r>
      <w:r w:rsidR="00421A62">
        <w:t xml:space="preserve">   </w:t>
      </w:r>
      <w:r>
        <w:t>Поддержка.</w:t>
      </w:r>
    </w:p>
    <w:p w:rsidR="00E01DD9" w:rsidRDefault="00E01DD9" w:rsidP="00175D14">
      <w:pPr>
        <w:ind w:left="1134"/>
        <w:jc w:val="both"/>
      </w:pPr>
      <w:r>
        <w:t xml:space="preserve"> Информационно-техническая поддержка Абонентов/Заказчиков, которым </w:t>
      </w:r>
      <w:r w:rsidR="00E00CD7">
        <w:t>была оказана Услуга</w:t>
      </w:r>
      <w:r>
        <w:t xml:space="preserve">, обеспечивается ресурсами ЕЦКС. Поддержка осуществляется путем приёма, фиксации звонка/проблемы ЕЦКС. Гарантийное обслуживание осуществляется в течение 1 </w:t>
      </w:r>
      <w:r w:rsidR="00E00CD7">
        <w:t xml:space="preserve">(одного) </w:t>
      </w:r>
      <w:r>
        <w:t>месяца с момента оказания услуги</w:t>
      </w:r>
      <w:r w:rsidR="00882873">
        <w:t xml:space="preserve"> при обращении в КЦ ПАО МГТС:</w:t>
      </w:r>
      <w:r>
        <w:t xml:space="preserve"> 8-495-636-0-636 – справочная информация по тарифам, услугам, акциям.</w:t>
      </w:r>
      <w:r>
        <w:tab/>
      </w:r>
    </w:p>
    <w:p w:rsidR="00E01DD9" w:rsidRDefault="00E01DD9" w:rsidP="002153CE">
      <w:pPr>
        <w:pStyle w:val="a3"/>
        <w:jc w:val="both"/>
      </w:pPr>
    </w:p>
    <w:p w:rsidR="00EE0155" w:rsidRPr="00175D14" w:rsidRDefault="00175D14" w:rsidP="00175D14">
      <w:pPr>
        <w:ind w:left="364"/>
        <w:jc w:val="both"/>
        <w:rPr>
          <w:i/>
        </w:rPr>
      </w:pPr>
      <w:r w:rsidRPr="00175D14">
        <w:rPr>
          <w:i/>
        </w:rPr>
        <w:t>*</w:t>
      </w:r>
      <w:r>
        <w:rPr>
          <w:i/>
        </w:rPr>
        <w:t xml:space="preserve"> - </w:t>
      </w:r>
      <w:r w:rsidR="00EE0155" w:rsidRPr="00175D14">
        <w:rPr>
          <w:i/>
        </w:rPr>
        <w:t xml:space="preserve">После </w:t>
      </w:r>
      <w:r w:rsidR="00E2665A" w:rsidRPr="00175D14">
        <w:rPr>
          <w:i/>
        </w:rPr>
        <w:t xml:space="preserve">заключения Договора, </w:t>
      </w:r>
      <w:r w:rsidR="00EE0155" w:rsidRPr="00175D14">
        <w:rPr>
          <w:i/>
        </w:rPr>
        <w:t>занесения персональных данных о Заказчике в системы ПАО МГТС и выставления счета Заказчик автоматически становится Абонентом ПАО МГТС.</w:t>
      </w:r>
      <w:bookmarkEnd w:id="1"/>
    </w:p>
    <w:sectPr w:rsidR="00EE0155" w:rsidRPr="00175D14" w:rsidSect="00421A62">
      <w:pgSz w:w="11906" w:h="16838"/>
      <w:pgMar w:top="568" w:right="637" w:bottom="426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E4BFA"/>
    <w:multiLevelType w:val="multilevel"/>
    <w:tmpl w:val="D8E8D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945902"/>
    <w:multiLevelType w:val="multilevel"/>
    <w:tmpl w:val="CA78F5F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abstractNum w:abstractNumId="2">
    <w:nsid w:val="228B707C"/>
    <w:multiLevelType w:val="multilevel"/>
    <w:tmpl w:val="6D9219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">
    <w:nsid w:val="244B7FDA"/>
    <w:multiLevelType w:val="hybridMultilevel"/>
    <w:tmpl w:val="032272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2CCE2338"/>
    <w:multiLevelType w:val="multilevel"/>
    <w:tmpl w:val="A7B8F2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  <w:szCs w:val="20"/>
      </w:rPr>
    </w:lvl>
    <w:lvl w:ilvl="1">
      <w:start w:val="1"/>
      <w:numFmt w:val="decimal"/>
      <w:suff w:val="space"/>
      <w:lvlText w:val="%1.%2."/>
      <w:lvlJc w:val="left"/>
      <w:pPr>
        <w:ind w:left="437" w:hanging="437"/>
      </w:pPr>
      <w:rPr>
        <w:rFonts w:ascii="Arial" w:hAnsi="Arial" w:cs="Arial" w:hint="default"/>
        <w:b w:val="0"/>
        <w:color w:val="auto"/>
        <w:sz w:val="18"/>
        <w:szCs w:val="18"/>
      </w:rPr>
    </w:lvl>
    <w:lvl w:ilvl="2">
      <w:start w:val="1"/>
      <w:numFmt w:val="decimal"/>
      <w:suff w:val="space"/>
      <w:lvlText w:val="%1.%2.%3."/>
      <w:lvlJc w:val="left"/>
      <w:pPr>
        <w:ind w:left="1005" w:hanging="437"/>
      </w:pPr>
      <w:rPr>
        <w:rFonts w:hint="default"/>
        <w:color w:val="auto"/>
      </w:rPr>
    </w:lvl>
    <w:lvl w:ilvl="3">
      <w:start w:val="1"/>
      <w:numFmt w:val="decimal"/>
      <w:suff w:val="space"/>
      <w:lvlText w:val="%1.%2.%3.%4."/>
      <w:lvlJc w:val="left"/>
      <w:pPr>
        <w:ind w:left="357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3AC25840"/>
    <w:multiLevelType w:val="hybridMultilevel"/>
    <w:tmpl w:val="DFA09E76"/>
    <w:lvl w:ilvl="0" w:tplc="C67E547E">
      <w:start w:val="4"/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C494E22"/>
    <w:multiLevelType w:val="multilevel"/>
    <w:tmpl w:val="B63A622A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05" w:hanging="705"/>
      </w:pPr>
      <w:rPr>
        <w:rFonts w:hint="default"/>
        <w:b w:val="0"/>
        <w:lang w:val="ru-RU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>
    <w:nsid w:val="75157CE2"/>
    <w:multiLevelType w:val="hybridMultilevel"/>
    <w:tmpl w:val="9F68E144"/>
    <w:lvl w:ilvl="0" w:tplc="04190001">
      <w:start w:val="1"/>
      <w:numFmt w:val="bullet"/>
      <w:lvlText w:val=""/>
      <w:lvlJc w:val="left"/>
      <w:pPr>
        <w:ind w:left="148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2" w:hanging="360"/>
      </w:pPr>
      <w:rPr>
        <w:rFonts w:ascii="Wingdings" w:hAnsi="Wingdings" w:hint="default"/>
      </w:rPr>
    </w:lvl>
  </w:abstractNum>
  <w:abstractNum w:abstractNumId="8">
    <w:nsid w:val="7DF91C24"/>
    <w:multiLevelType w:val="multilevel"/>
    <w:tmpl w:val="D746141C"/>
    <w:lvl w:ilvl="0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705" w:hanging="705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3"/>
  </w:num>
  <w:num w:numId="5">
    <w:abstractNumId w:val="4"/>
  </w:num>
  <w:num w:numId="6">
    <w:abstractNumId w:val="1"/>
  </w:num>
  <w:num w:numId="7">
    <w:abstractNumId w:val="0"/>
    <w:lvlOverride w:ilvl="0">
      <w:lvl w:ilvl="0">
        <w:start w:val="1"/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  <w:lvlOverride w:ilvl="1">
      <w:lvl w:ilvl="1">
        <w:numFmt w:val="decimal"/>
        <w:lvlText w:val=""/>
        <w:lvlJc w:val="left"/>
      </w:lvl>
    </w:lvlOverride>
    <w:lvlOverride w:ilvl="2">
      <w:lvl w:ilvl="2">
        <w:numFmt w:val="decimal"/>
        <w:lvlText w:val=""/>
        <w:lvlJc w:val="left"/>
      </w:lvl>
    </w:lvlOverride>
    <w:lvlOverride w:ilvl="3">
      <w:lvl w:ilvl="3">
        <w:numFmt w:val="decimal"/>
        <w:lvlText w:val=""/>
        <w:lvlJc w:val="left"/>
      </w:lvl>
    </w:lvlOverride>
    <w:lvlOverride w:ilvl="4">
      <w:lvl w:ilvl="4">
        <w:numFmt w:val="decimal"/>
        <w:lvlText w:val=""/>
        <w:lvlJc w:val="left"/>
      </w:lvl>
    </w:lvlOverride>
    <w:lvlOverride w:ilvl="5">
      <w:lvl w:ilvl="5">
        <w:numFmt w:val="decimal"/>
        <w:lvlText w:val=""/>
        <w:lvlJc w:val="left"/>
      </w:lvl>
    </w:lvlOverride>
    <w:lvlOverride w:ilvl="6">
      <w:lvl w:ilvl="6">
        <w:numFmt w:val="decimal"/>
        <w:lvlText w:val=""/>
        <w:lvlJc w:val="left"/>
      </w:lvl>
    </w:lvlOverride>
    <w:lvlOverride w:ilvl="7">
      <w:lvl w:ilvl="7">
        <w:numFmt w:val="decimal"/>
        <w:lvlText w:val=""/>
        <w:lvlJc w:val="left"/>
      </w:lvl>
    </w:lvlOverride>
    <w:lvlOverride w:ilvl="8">
      <w:lvl w:ilvl="8">
        <w:numFmt w:val="decimal"/>
        <w:lvlText w:val=""/>
        <w:lvlJc w:val="left"/>
      </w:lvl>
    </w:lvlOverride>
  </w:num>
  <w:num w:numId="8">
    <w:abstractNumId w:val="2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02E4"/>
    <w:rsid w:val="00144169"/>
    <w:rsid w:val="00172B9A"/>
    <w:rsid w:val="00175D14"/>
    <w:rsid w:val="001C6625"/>
    <w:rsid w:val="002153CE"/>
    <w:rsid w:val="00233EDB"/>
    <w:rsid w:val="00381C57"/>
    <w:rsid w:val="003A1573"/>
    <w:rsid w:val="003A42F2"/>
    <w:rsid w:val="00421A62"/>
    <w:rsid w:val="00454941"/>
    <w:rsid w:val="004815F6"/>
    <w:rsid w:val="00484FF9"/>
    <w:rsid w:val="004C0639"/>
    <w:rsid w:val="00537E64"/>
    <w:rsid w:val="005B0491"/>
    <w:rsid w:val="005B3DA1"/>
    <w:rsid w:val="005E5469"/>
    <w:rsid w:val="007B0E33"/>
    <w:rsid w:val="008420AB"/>
    <w:rsid w:val="00860900"/>
    <w:rsid w:val="00882873"/>
    <w:rsid w:val="008837A8"/>
    <w:rsid w:val="008A5F73"/>
    <w:rsid w:val="008E23EA"/>
    <w:rsid w:val="008E505B"/>
    <w:rsid w:val="009002E4"/>
    <w:rsid w:val="00907D41"/>
    <w:rsid w:val="009825DF"/>
    <w:rsid w:val="009C17FE"/>
    <w:rsid w:val="00A7760D"/>
    <w:rsid w:val="00AE29EF"/>
    <w:rsid w:val="00BD6895"/>
    <w:rsid w:val="00C43BE6"/>
    <w:rsid w:val="00C5557B"/>
    <w:rsid w:val="00C928B1"/>
    <w:rsid w:val="00C92C8E"/>
    <w:rsid w:val="00D71C69"/>
    <w:rsid w:val="00E00CD7"/>
    <w:rsid w:val="00E01DD9"/>
    <w:rsid w:val="00E17B5D"/>
    <w:rsid w:val="00E2665A"/>
    <w:rsid w:val="00EE0155"/>
    <w:rsid w:val="00F1793E"/>
    <w:rsid w:val="00FC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40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aliases w:val="1,h1,Header 1"/>
    <w:basedOn w:val="a"/>
    <w:next w:val="a"/>
    <w:link w:val="11"/>
    <w:uiPriority w:val="9"/>
    <w:qFormat/>
    <w:rsid w:val="00FC40F1"/>
    <w:pPr>
      <w:keepNext/>
      <w:widowControl w:val="0"/>
      <w:jc w:val="center"/>
      <w:outlineLvl w:val="0"/>
    </w:pPr>
    <w:rPr>
      <w:b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rsid w:val="00FC40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m">
    <w:name w:val="m_ПростойТекст"/>
    <w:basedOn w:val="a"/>
    <w:link w:val="mChar"/>
    <w:rsid w:val="00FC40F1"/>
    <w:pPr>
      <w:jc w:val="both"/>
    </w:pPr>
    <w:rPr>
      <w:sz w:val="24"/>
      <w:lang w:val="x-none" w:eastAsia="x-none"/>
    </w:rPr>
  </w:style>
  <w:style w:type="character" w:customStyle="1" w:styleId="mChar">
    <w:name w:val="m_ПростойТекст Char"/>
    <w:link w:val="m"/>
    <w:locked/>
    <w:rsid w:val="00FC40F1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11">
    <w:name w:val="Заголовок 1 Знак1"/>
    <w:aliases w:val="1 Знак,h1 Знак,Header 1 Знак"/>
    <w:link w:val="1"/>
    <w:uiPriority w:val="9"/>
    <w:locked/>
    <w:rsid w:val="00FC40F1"/>
    <w:rPr>
      <w:rFonts w:ascii="Times New Roman" w:eastAsia="Times New Roman" w:hAnsi="Times New Roman" w:cs="Times New Roman"/>
      <w:b/>
      <w:szCs w:val="20"/>
      <w:lang w:val="x-none" w:eastAsia="x-none"/>
    </w:rPr>
  </w:style>
  <w:style w:type="paragraph" w:customStyle="1" w:styleId="m1">
    <w:name w:val="m_1_Пункт"/>
    <w:basedOn w:val="m"/>
    <w:next w:val="m"/>
    <w:rsid w:val="00FC40F1"/>
    <w:pPr>
      <w:keepNext/>
    </w:pPr>
    <w:rPr>
      <w:b/>
      <w:caps/>
    </w:rPr>
  </w:style>
  <w:style w:type="paragraph" w:styleId="a3">
    <w:name w:val="List Paragraph"/>
    <w:basedOn w:val="a"/>
    <w:uiPriority w:val="34"/>
    <w:qFormat/>
    <w:rsid w:val="008609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C17F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C17FE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annotation reference"/>
    <w:basedOn w:val="a0"/>
    <w:uiPriority w:val="99"/>
    <w:semiHidden/>
    <w:unhideWhenUsed/>
    <w:rsid w:val="009C17FE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C17FE"/>
  </w:style>
  <w:style w:type="character" w:customStyle="1" w:styleId="a8">
    <w:name w:val="Текст примечания Знак"/>
    <w:basedOn w:val="a0"/>
    <w:link w:val="a7"/>
    <w:uiPriority w:val="99"/>
    <w:semiHidden/>
    <w:rsid w:val="009C17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C17FE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C17F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40F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aliases w:val="1,h1,Header 1"/>
    <w:basedOn w:val="a"/>
    <w:next w:val="a"/>
    <w:link w:val="11"/>
    <w:uiPriority w:val="9"/>
    <w:qFormat/>
    <w:rsid w:val="00FC40F1"/>
    <w:pPr>
      <w:keepNext/>
      <w:widowControl w:val="0"/>
      <w:jc w:val="center"/>
      <w:outlineLvl w:val="0"/>
    </w:pPr>
    <w:rPr>
      <w:b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uiPriority w:val="9"/>
    <w:rsid w:val="00FC40F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customStyle="1" w:styleId="m">
    <w:name w:val="m_ПростойТекст"/>
    <w:basedOn w:val="a"/>
    <w:link w:val="mChar"/>
    <w:rsid w:val="00FC40F1"/>
    <w:pPr>
      <w:jc w:val="both"/>
    </w:pPr>
    <w:rPr>
      <w:sz w:val="24"/>
      <w:lang w:val="x-none" w:eastAsia="x-none"/>
    </w:rPr>
  </w:style>
  <w:style w:type="character" w:customStyle="1" w:styleId="mChar">
    <w:name w:val="m_ПростойТекст Char"/>
    <w:link w:val="m"/>
    <w:locked/>
    <w:rsid w:val="00FC40F1"/>
    <w:rPr>
      <w:rFonts w:ascii="Times New Roman" w:eastAsia="Times New Roman" w:hAnsi="Times New Roman" w:cs="Times New Roman"/>
      <w:sz w:val="24"/>
      <w:szCs w:val="20"/>
      <w:lang w:val="x-none" w:eastAsia="x-none"/>
    </w:rPr>
  </w:style>
  <w:style w:type="character" w:customStyle="1" w:styleId="11">
    <w:name w:val="Заголовок 1 Знак1"/>
    <w:aliases w:val="1 Знак,h1 Знак,Header 1 Знак"/>
    <w:link w:val="1"/>
    <w:uiPriority w:val="9"/>
    <w:locked/>
    <w:rsid w:val="00FC40F1"/>
    <w:rPr>
      <w:rFonts w:ascii="Times New Roman" w:eastAsia="Times New Roman" w:hAnsi="Times New Roman" w:cs="Times New Roman"/>
      <w:b/>
      <w:szCs w:val="20"/>
      <w:lang w:val="x-none" w:eastAsia="x-none"/>
    </w:rPr>
  </w:style>
  <w:style w:type="paragraph" w:customStyle="1" w:styleId="m1">
    <w:name w:val="m_1_Пункт"/>
    <w:basedOn w:val="m"/>
    <w:next w:val="m"/>
    <w:rsid w:val="00FC40F1"/>
    <w:pPr>
      <w:keepNext/>
    </w:pPr>
    <w:rPr>
      <w:b/>
      <w:caps/>
    </w:rPr>
  </w:style>
  <w:style w:type="paragraph" w:styleId="a3">
    <w:name w:val="List Paragraph"/>
    <w:basedOn w:val="a"/>
    <w:uiPriority w:val="34"/>
    <w:qFormat/>
    <w:rsid w:val="00860900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C17F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C17FE"/>
    <w:rPr>
      <w:rFonts w:ascii="Tahoma" w:eastAsia="Times New Roman" w:hAnsi="Tahoma" w:cs="Tahoma"/>
      <w:sz w:val="16"/>
      <w:szCs w:val="16"/>
      <w:lang w:eastAsia="ru-RU"/>
    </w:rPr>
  </w:style>
  <w:style w:type="character" w:styleId="a6">
    <w:name w:val="annotation reference"/>
    <w:basedOn w:val="a0"/>
    <w:uiPriority w:val="99"/>
    <w:semiHidden/>
    <w:unhideWhenUsed/>
    <w:rsid w:val="009C17FE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9C17FE"/>
  </w:style>
  <w:style w:type="character" w:customStyle="1" w:styleId="a8">
    <w:name w:val="Текст примечания Знак"/>
    <w:basedOn w:val="a0"/>
    <w:link w:val="a7"/>
    <w:uiPriority w:val="99"/>
    <w:semiHidden/>
    <w:rsid w:val="009C17FE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9C17FE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9C17FE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381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4002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Романова Галина Сергеевна</dc:creator>
  <cp:lastModifiedBy>Полохова Екатерина Викторовна</cp:lastModifiedBy>
  <cp:revision>2</cp:revision>
  <dcterms:created xsi:type="dcterms:W3CDTF">2016-12-09T07:33:00Z</dcterms:created>
  <dcterms:modified xsi:type="dcterms:W3CDTF">2016-12-09T07:33:00Z</dcterms:modified>
</cp:coreProperties>
</file>