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738" w:rsidRDefault="008D3738" w:rsidP="008D3738">
      <w:bookmarkStart w:id="0" w:name="_GoBack"/>
      <w:bookmarkEnd w:id="0"/>
    </w:p>
    <w:p w:rsidR="008D3738" w:rsidRDefault="008D3738" w:rsidP="008D3738"/>
    <w:p w:rsidR="008D3738" w:rsidRDefault="008D3738" w:rsidP="008D3738">
      <w:pPr>
        <w:spacing w:after="0"/>
      </w:pPr>
      <w:r>
        <w:t>О тарифах на предоставление копий</w:t>
      </w:r>
    </w:p>
    <w:p w:rsidR="008D3738" w:rsidRDefault="008D3738" w:rsidP="008D3738">
      <w:pPr>
        <w:spacing w:after="0"/>
      </w:pPr>
      <w:r>
        <w:t xml:space="preserve">документов ПАО МГТС лицам, имеющим </w:t>
      </w:r>
    </w:p>
    <w:p w:rsidR="008D3738" w:rsidRDefault="008D3738" w:rsidP="008D3738">
      <w:pPr>
        <w:spacing w:after="0"/>
      </w:pPr>
      <w:r>
        <w:t xml:space="preserve">право доступа к документам в соответствии </w:t>
      </w:r>
    </w:p>
    <w:p w:rsidR="008D3738" w:rsidRDefault="008D3738" w:rsidP="008D3738">
      <w:pPr>
        <w:spacing w:after="0"/>
      </w:pPr>
      <w:r>
        <w:t>с действующим законодательством</w:t>
      </w:r>
    </w:p>
    <w:p w:rsidR="008D3738" w:rsidRDefault="008D3738" w:rsidP="008D3738">
      <w:pPr>
        <w:spacing w:after="0"/>
      </w:pPr>
    </w:p>
    <w:p w:rsidR="008D3738" w:rsidRDefault="008D3738" w:rsidP="008D3738">
      <w:pPr>
        <w:spacing w:after="0"/>
        <w:jc w:val="center"/>
        <w:rPr>
          <w:b/>
        </w:rPr>
      </w:pPr>
      <w:r w:rsidRPr="008D3738">
        <w:rPr>
          <w:b/>
        </w:rPr>
        <w:t>Информационное письмо</w:t>
      </w:r>
    </w:p>
    <w:p w:rsidR="008D3738" w:rsidRDefault="008D3738" w:rsidP="008D3738">
      <w:pPr>
        <w:spacing w:after="0"/>
      </w:pPr>
    </w:p>
    <w:p w:rsidR="008D3738" w:rsidRDefault="008D3738" w:rsidP="008D3738">
      <w:pPr>
        <w:spacing w:after="0"/>
      </w:pPr>
      <w:r>
        <w:t>Т</w:t>
      </w:r>
      <w:r w:rsidRPr="008D3738">
        <w:t>ариф</w:t>
      </w:r>
      <w:r>
        <w:t>ы</w:t>
      </w:r>
      <w:r w:rsidRPr="008D3738">
        <w:t xml:space="preserve"> на предоставление копий</w:t>
      </w:r>
      <w:r>
        <w:t xml:space="preserve"> </w:t>
      </w:r>
      <w:r w:rsidRPr="008D3738">
        <w:t>документов ПАО МГТС лицам, имеющим право доступа к документам в соответствии с действующим законодательством</w:t>
      </w:r>
      <w:r>
        <w:t>, утверждены Приказом ПАО МГТС № 891 от 30.06.2009 в следующих размерах:</w:t>
      </w:r>
    </w:p>
    <w:p w:rsidR="008D3738" w:rsidRDefault="008D3738" w:rsidP="008D3738">
      <w:pPr>
        <w:spacing w:after="0"/>
      </w:pPr>
    </w:p>
    <w:p w:rsidR="008D3738" w:rsidRDefault="008D3738" w:rsidP="008D3738">
      <w:pPr>
        <w:spacing w:after="0"/>
      </w:pPr>
      <w:r>
        <w:t>для физических лиц:</w:t>
      </w:r>
    </w:p>
    <w:p w:rsidR="008D3738" w:rsidRDefault="008D3738" w:rsidP="008D3738">
      <w:pPr>
        <w:spacing w:after="0"/>
      </w:pPr>
      <w:r>
        <w:t>2,00 руб. за 1 лист при одностороннем копировании,</w:t>
      </w:r>
    </w:p>
    <w:p w:rsidR="008D3738" w:rsidRDefault="008D3738" w:rsidP="008D3738">
      <w:pPr>
        <w:spacing w:after="0"/>
      </w:pPr>
      <w:r>
        <w:t>2,30 руб. за 1 лист при двустороннем копировании.</w:t>
      </w:r>
    </w:p>
    <w:p w:rsidR="008D3738" w:rsidRDefault="008D3738" w:rsidP="008D3738">
      <w:pPr>
        <w:spacing w:after="0"/>
      </w:pPr>
    </w:p>
    <w:p w:rsidR="008D3738" w:rsidRDefault="008D3738" w:rsidP="008D3738">
      <w:pPr>
        <w:spacing w:after="0"/>
      </w:pPr>
      <w:r>
        <w:t>для юридических лиц:</w:t>
      </w:r>
    </w:p>
    <w:p w:rsidR="008D3738" w:rsidRDefault="008D3738" w:rsidP="008D3738">
      <w:pPr>
        <w:spacing w:after="0"/>
      </w:pPr>
      <w:r>
        <w:t xml:space="preserve">1,70 руб. </w:t>
      </w:r>
      <w:r w:rsidRPr="008D3738">
        <w:t>за 1 лист при одностороннем копировании,</w:t>
      </w:r>
    </w:p>
    <w:p w:rsidR="008D3738" w:rsidRPr="008D3738" w:rsidRDefault="008D3738" w:rsidP="008D3738">
      <w:pPr>
        <w:spacing w:after="0"/>
      </w:pPr>
      <w:r>
        <w:t>1</w:t>
      </w:r>
      <w:r w:rsidRPr="008D3738">
        <w:t>,</w:t>
      </w:r>
      <w:r>
        <w:t>95</w:t>
      </w:r>
      <w:r w:rsidRPr="008D3738">
        <w:t xml:space="preserve"> руб. за 1 лист при двустороннем копировании.</w:t>
      </w:r>
    </w:p>
    <w:p w:rsidR="008D3738" w:rsidRDefault="008D3738" w:rsidP="008D3738">
      <w:pPr>
        <w:spacing w:after="0"/>
      </w:pPr>
    </w:p>
    <w:p w:rsidR="008D3738" w:rsidRDefault="008D3738" w:rsidP="008D3738">
      <w:pPr>
        <w:spacing w:after="0"/>
      </w:pPr>
      <w:r>
        <w:t>Для юридических лиц дополнительно, сверх утвержденного размера платы, взимается НДС.</w:t>
      </w:r>
    </w:p>
    <w:p w:rsidR="008D3738" w:rsidRDefault="008D3738" w:rsidP="008D3738">
      <w:pPr>
        <w:spacing w:after="0"/>
      </w:pPr>
      <w:r>
        <w:t>При предоставлении копий документов общества путем почтового отправления дополнительно взимается плата по тарифам ФГУП «Почта России».</w:t>
      </w:r>
    </w:p>
    <w:p w:rsidR="008D3738" w:rsidRDefault="008D3738" w:rsidP="008D3738">
      <w:pPr>
        <w:spacing w:after="0"/>
      </w:pPr>
    </w:p>
    <w:p w:rsidR="008D3738" w:rsidRDefault="008D3738" w:rsidP="008D3738">
      <w:pPr>
        <w:spacing w:after="0"/>
      </w:pPr>
      <w:r>
        <w:t>Банковские реквизиты для оплаты расходов по изготовлению копий документов:</w:t>
      </w:r>
    </w:p>
    <w:p w:rsidR="008D3738" w:rsidRDefault="008D3738" w:rsidP="008D3738">
      <w:pPr>
        <w:spacing w:after="0"/>
      </w:pPr>
      <w:proofErr w:type="gramStart"/>
      <w:r>
        <w:t>р</w:t>
      </w:r>
      <w:proofErr w:type="gramEnd"/>
      <w:r>
        <w:t xml:space="preserve">/с 40702810300000000640 в ПАО "МТС-БАНК", г. Москва </w:t>
      </w:r>
    </w:p>
    <w:p w:rsidR="008D3738" w:rsidRDefault="00F826C4" w:rsidP="008D3738">
      <w:pPr>
        <w:spacing w:after="0"/>
      </w:pPr>
      <w:r>
        <w:t>к/с 30101810600000000232</w:t>
      </w:r>
      <w:r w:rsidR="008D3738">
        <w:t xml:space="preserve"> </w:t>
      </w:r>
    </w:p>
    <w:p w:rsidR="008D3738" w:rsidRDefault="008D3738" w:rsidP="008D3738">
      <w:pPr>
        <w:spacing w:after="0"/>
      </w:pPr>
      <w:r>
        <w:t>БИК 044525232</w:t>
      </w:r>
    </w:p>
    <w:p w:rsidR="008D3738" w:rsidRDefault="008D3738" w:rsidP="008D3738">
      <w:pPr>
        <w:spacing w:after="0"/>
      </w:pPr>
      <w:r>
        <w:t xml:space="preserve">ИНН 7710016640 </w:t>
      </w:r>
    </w:p>
    <w:p w:rsidR="008D3738" w:rsidRDefault="008D3738" w:rsidP="008D3738">
      <w:pPr>
        <w:spacing w:after="0"/>
      </w:pPr>
      <w:r>
        <w:t>КПП 997750001</w:t>
      </w:r>
    </w:p>
    <w:sectPr w:rsidR="008D3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37C"/>
    <w:rsid w:val="0020037C"/>
    <w:rsid w:val="004C6AEB"/>
    <w:rsid w:val="008A64D1"/>
    <w:rsid w:val="008D3738"/>
    <w:rsid w:val="00F8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Исаченкова Ольга Викторовна</dc:creator>
  <cp:lastModifiedBy>Полохова Екатерина Викторовна</cp:lastModifiedBy>
  <cp:revision>2</cp:revision>
  <dcterms:created xsi:type="dcterms:W3CDTF">2016-04-04T10:20:00Z</dcterms:created>
  <dcterms:modified xsi:type="dcterms:W3CDTF">2016-04-04T10:20:00Z</dcterms:modified>
</cp:coreProperties>
</file>