
<file path=[Content_Types].xml><?xml version="1.0" encoding="utf-8"?>
<Types xmlns="http://schemas.openxmlformats.org/package/2006/content-types">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558" w:rsidRDefault="00E63558" w:rsidP="00E63558">
      <w:pPr>
        <w:rPr>
          <w:rFonts w:hint="eastAsia"/>
          <w:b/>
          <w:sz w:val="28"/>
          <w:szCs w:val="28"/>
          <w:highlight w:val="green"/>
        </w:rPr>
      </w:pPr>
      <w:r>
        <w:rPr>
          <w:rFonts w:hint="eastAsia"/>
          <w:b/>
          <w:sz w:val="28"/>
          <w:szCs w:val="28"/>
          <w:highlight w:val="green"/>
        </w:rPr>
        <w:t>XLP</w:t>
      </w:r>
    </w:p>
    <w:p w:rsidR="00E63558" w:rsidRPr="00E63558" w:rsidRDefault="00E63558" w:rsidP="00E63558">
      <w:pPr>
        <w:rPr>
          <w:b/>
          <w:sz w:val="28"/>
          <w:szCs w:val="28"/>
        </w:rPr>
      </w:pPr>
      <w:r w:rsidRPr="00E63558">
        <w:rPr>
          <w:rFonts w:hint="eastAsia"/>
          <w:b/>
          <w:sz w:val="28"/>
          <w:szCs w:val="28"/>
          <w:highlight w:val="green"/>
        </w:rPr>
        <w:t>第</w:t>
      </w:r>
      <w:r w:rsidRPr="00E63558">
        <w:rPr>
          <w:rFonts w:hint="eastAsia"/>
          <w:b/>
          <w:sz w:val="28"/>
          <w:szCs w:val="28"/>
          <w:highlight w:val="green"/>
        </w:rPr>
        <w:t>1</w:t>
      </w:r>
      <w:r w:rsidRPr="00E63558">
        <w:rPr>
          <w:rFonts w:hint="eastAsia"/>
          <w:b/>
          <w:sz w:val="28"/>
          <w:szCs w:val="28"/>
          <w:highlight w:val="green"/>
        </w:rPr>
        <w:t>页</w:t>
      </w:r>
    </w:p>
    <w:p w:rsidR="00E63558" w:rsidRPr="004D5689" w:rsidRDefault="00E63558" w:rsidP="00E63558">
      <w:pPr>
        <w:rPr>
          <w:color w:val="FF0000"/>
        </w:rPr>
      </w:pPr>
      <w:r w:rsidRPr="004D5689">
        <w:rPr>
          <w:rFonts w:hint="eastAsia"/>
          <w:color w:val="FF0000"/>
        </w:rPr>
        <w:t>极限学习过程（</w:t>
      </w:r>
      <w:r w:rsidRPr="004D5689">
        <w:rPr>
          <w:rFonts w:hint="eastAsia"/>
          <w:color w:val="FF0000"/>
        </w:rPr>
        <w:t>XLP</w:t>
      </w:r>
      <w:r w:rsidRPr="004D5689">
        <w:rPr>
          <w:rFonts w:hint="eastAsia"/>
          <w:color w:val="FF0000"/>
        </w:rPr>
        <w:t>）是什么</w:t>
      </w:r>
    </w:p>
    <w:p w:rsidR="00E63558" w:rsidRDefault="00E63558" w:rsidP="00E63558">
      <w:pPr>
        <w:tabs>
          <w:tab w:val="left" w:pos="375"/>
        </w:tabs>
        <w:rPr>
          <w:rFonts w:hint="eastAsia"/>
        </w:rPr>
      </w:pPr>
      <w:r>
        <w:rPr>
          <w:rFonts w:hint="eastAsia"/>
        </w:rPr>
        <w:t>XLP</w:t>
      </w:r>
      <w:r>
        <w:rPr>
          <w:rFonts w:hint="eastAsia"/>
        </w:rPr>
        <w:t>是由一群探索者们设计和组织的一系列以团队为基础的密集型学习项目。</w:t>
      </w:r>
      <w:r>
        <w:rPr>
          <w:rFonts w:hint="eastAsia"/>
        </w:rPr>
        <w:t>XLP</w:t>
      </w:r>
      <w:r>
        <w:rPr>
          <w:rFonts w:hint="eastAsia"/>
        </w:rPr>
        <w:t>力图提供给学员浸入式的学习</w:t>
      </w:r>
      <w:commentRangeStart w:id="0"/>
      <w:r>
        <w:rPr>
          <w:rFonts w:hint="eastAsia"/>
        </w:rPr>
        <w:t>体验</w:t>
      </w:r>
      <w:commentRangeEnd w:id="0"/>
      <w:r>
        <w:rPr>
          <w:rStyle w:val="a3"/>
        </w:rPr>
        <w:commentReference w:id="0"/>
      </w:r>
      <w:r>
        <w:rPr>
          <w:rFonts w:hint="eastAsia"/>
        </w:rPr>
        <w:t>：在密集的日程表内，学员通过与他人合作创造出一项综合的产品或服务，挖掘自身的最大潜力。通常每个</w:t>
      </w:r>
      <w:r>
        <w:rPr>
          <w:rFonts w:hint="eastAsia"/>
        </w:rPr>
        <w:t>XLP</w:t>
      </w:r>
      <w:r>
        <w:rPr>
          <w:rFonts w:hint="eastAsia"/>
        </w:rPr>
        <w:t>项目都会将参加者分为互补的两组。一组为指导者，称为“挑战设计者”，设计并组织一个“挑战项目”。另外一组为学员，称为“极限使命者”，负责在规定时间内完成指定项目。换言之，</w:t>
      </w:r>
      <w:r>
        <w:rPr>
          <w:rFonts w:hint="eastAsia"/>
        </w:rPr>
        <w:t>XLP</w:t>
      </w:r>
      <w:r>
        <w:rPr>
          <w:rFonts w:hint="eastAsia"/>
        </w:rPr>
        <w:t>是一个持续改善</w:t>
      </w:r>
      <w:commentRangeStart w:id="1"/>
      <w:r>
        <w:rPr>
          <w:rFonts w:hint="eastAsia"/>
        </w:rPr>
        <w:t>机构</w:t>
      </w:r>
      <w:commentRangeEnd w:id="1"/>
      <w:r>
        <w:rPr>
          <w:rStyle w:val="a3"/>
        </w:rPr>
        <w:commentReference w:id="1"/>
      </w:r>
      <w:r>
        <w:rPr>
          <w:rFonts w:hint="eastAsia"/>
        </w:rPr>
        <w:t>或者团队的技能训练、知识转换以及合作机制的循环过程。对于那些既想保持其特色又想升级知识储备的机构而言，</w:t>
      </w:r>
      <w:r>
        <w:rPr>
          <w:rFonts w:hint="eastAsia"/>
        </w:rPr>
        <w:t>XLP</w:t>
      </w:r>
      <w:r>
        <w:rPr>
          <w:rFonts w:hint="eastAsia"/>
        </w:rPr>
        <w:t>将会给他们一个很好的解决方案。</w:t>
      </w:r>
    </w:p>
    <w:p w:rsidR="00E63558" w:rsidRPr="00F01219" w:rsidRDefault="00E63558" w:rsidP="00E63558">
      <w:pPr>
        <w:tabs>
          <w:tab w:val="left" w:pos="375"/>
        </w:tabs>
      </w:pPr>
    </w:p>
    <w:p w:rsidR="00E63558" w:rsidRDefault="00E63558" w:rsidP="00E63558">
      <w:pPr>
        <w:rPr>
          <w:rFonts w:ascii="Calibri" w:eastAsia="宋体" w:hAnsi="Calibri" w:cs="Times New Roman"/>
        </w:rPr>
      </w:pPr>
      <w:r>
        <w:rPr>
          <w:rFonts w:ascii="Calibri" w:eastAsia="宋体" w:hAnsi="Calibri" w:cs="Times New Roman"/>
        </w:rPr>
        <w:t>XLP</w:t>
      </w:r>
      <w:r>
        <w:rPr>
          <w:rFonts w:ascii="Calibri" w:eastAsia="宋体" w:hAnsi="Calibri" w:cs="Times New Roman" w:hint="eastAsia"/>
        </w:rPr>
        <w:t>的</w:t>
      </w:r>
      <w:commentRangeStart w:id="2"/>
      <w:r>
        <w:rPr>
          <w:rFonts w:ascii="Calibri" w:eastAsia="宋体" w:hAnsi="Calibri" w:cs="Times New Roman" w:hint="eastAsia"/>
        </w:rPr>
        <w:t>核心</w:t>
      </w:r>
      <w:commentRangeEnd w:id="2"/>
      <w:r>
        <w:rPr>
          <w:rStyle w:val="a3"/>
          <w:kern w:val="0"/>
          <w:lang w:eastAsia="en-US"/>
        </w:rPr>
        <w:commentReference w:id="2"/>
      </w:r>
      <w:r>
        <w:rPr>
          <w:rFonts w:ascii="Calibri" w:eastAsia="宋体" w:hAnsi="Calibri" w:cs="Times New Roman" w:hint="eastAsia"/>
        </w:rPr>
        <w:t>理念是学习活动必须要制造出最终产品来证实学习效果。产品可以是实体物品，可以是可复制推广的服务，可以是文件、音频或视频。也就是说课程、技能培训、设施等都得围绕上述产品来组织。这与课程、技能培训、设施都是独立组织的传统的教育项目不同。相反，我们相信当学员和指导者都专注于一个具体的目标，把自己的学习经验和具体的产品相结合的时候，他们会对自己的学习进步有更好的认知，因而学习更有效，换句话来说，</w:t>
      </w:r>
      <w:r>
        <w:rPr>
          <w:rFonts w:ascii="Calibri" w:eastAsia="宋体" w:hAnsi="Calibri" w:cs="Times New Roman"/>
        </w:rPr>
        <w:t>XLP</w:t>
      </w:r>
      <w:r>
        <w:rPr>
          <w:rFonts w:ascii="Calibri" w:eastAsia="宋体" w:hAnsi="Calibri" w:cs="Times New Roman" w:hint="eastAsia"/>
        </w:rPr>
        <w:t>是以产品为本，以项目为基础的教学方法。</w:t>
      </w:r>
    </w:p>
    <w:p w:rsidR="00E63558" w:rsidRDefault="00E63558" w:rsidP="00E63558">
      <w:pPr>
        <w:rPr>
          <w:rFonts w:hint="eastAsia"/>
        </w:rPr>
      </w:pPr>
    </w:p>
    <w:p w:rsidR="00E63558" w:rsidRDefault="00E63558" w:rsidP="00E63558">
      <w:pPr>
        <w:rPr>
          <w:rFonts w:hint="eastAsia"/>
          <w:color w:val="FF0000"/>
        </w:rPr>
      </w:pPr>
      <w:r w:rsidRPr="00324FBA">
        <w:rPr>
          <w:rFonts w:hint="eastAsia"/>
          <w:color w:val="FF0000"/>
        </w:rPr>
        <w:t>XLP</w:t>
      </w:r>
      <w:r>
        <w:rPr>
          <w:rFonts w:hint="eastAsia"/>
          <w:color w:val="FF0000"/>
        </w:rPr>
        <w:t>能给你带来</w:t>
      </w:r>
      <w:commentRangeStart w:id="3"/>
      <w:r>
        <w:rPr>
          <w:rFonts w:hint="eastAsia"/>
          <w:color w:val="FF0000"/>
        </w:rPr>
        <w:t>什么</w:t>
      </w:r>
      <w:commentRangeEnd w:id="3"/>
      <w:r>
        <w:rPr>
          <w:rStyle w:val="a3"/>
          <w:kern w:val="0"/>
          <w:lang w:eastAsia="en-US"/>
        </w:rPr>
        <w:commentReference w:id="3"/>
      </w:r>
      <w:r>
        <w:rPr>
          <w:rFonts w:hint="eastAsia"/>
          <w:color w:val="FF0000"/>
        </w:rPr>
        <w:t>？</w:t>
      </w:r>
    </w:p>
    <w:p w:rsidR="00E63558" w:rsidRPr="00E63558" w:rsidRDefault="00E63558" w:rsidP="00E63558">
      <w:pPr>
        <w:rPr>
          <w:rFonts w:ascii="Calibri" w:eastAsia="宋体" w:hAnsi="Calibri" w:cs="Times New Roman" w:hint="eastAsia"/>
        </w:rPr>
      </w:pPr>
      <w:r w:rsidRPr="00E63558">
        <w:rPr>
          <w:rFonts w:hint="eastAsia"/>
        </w:rPr>
        <w:t>XLP</w:t>
      </w:r>
      <w:r w:rsidRPr="00E63558">
        <w:rPr>
          <w:rFonts w:hint="eastAsia"/>
        </w:rPr>
        <w:t>的意义在于创造一段高密集度的学习体验，使人们意识到他们在学习，而且最终能够改变自己的学习方式。更多的是，他们可以发现多种来衡量学习进度的工具和方法，将学习结果量化。这三种不同层次的学习思维可以被运用到今后的很多种活动中。因此</w:t>
      </w:r>
      <w:r w:rsidRPr="00E63558">
        <w:rPr>
          <w:rFonts w:hint="eastAsia"/>
        </w:rPr>
        <w:t>XLP</w:t>
      </w:r>
      <w:r w:rsidRPr="00E63558">
        <w:rPr>
          <w:rFonts w:hint="eastAsia"/>
        </w:rPr>
        <w:t>能够将自我导向的结构运用到人们处理各种信息的过程中。这样的学习是我们认知自我的</w:t>
      </w:r>
      <w:proofErr w:type="gramStart"/>
      <w:r w:rsidRPr="00E63558">
        <w:rPr>
          <w:rFonts w:hint="eastAsia"/>
        </w:rPr>
        <w:t>最</w:t>
      </w:r>
      <w:proofErr w:type="gramEnd"/>
      <w:r w:rsidRPr="00E63558">
        <w:rPr>
          <w:rFonts w:hint="eastAsia"/>
        </w:rPr>
        <w:t>本质的途径。我们存在着，因为我们在</w:t>
      </w:r>
      <w:proofErr w:type="gramStart"/>
      <w:r w:rsidRPr="00E63558">
        <w:rPr>
          <w:rFonts w:hint="eastAsia"/>
        </w:rPr>
        <w:t>学习着</w:t>
      </w:r>
      <w:proofErr w:type="gramEnd"/>
      <w:r w:rsidRPr="00E63558">
        <w:rPr>
          <w:rFonts w:hint="eastAsia"/>
        </w:rPr>
        <w:t>。</w:t>
      </w:r>
    </w:p>
    <w:p w:rsidR="00E63558" w:rsidRPr="00DC3B11" w:rsidRDefault="00E63558" w:rsidP="00E63558"/>
    <w:p w:rsidR="00E63558" w:rsidRPr="004D5689" w:rsidRDefault="00E63558" w:rsidP="00E63558">
      <w:pPr>
        <w:rPr>
          <w:color w:val="FF0000"/>
        </w:rPr>
      </w:pPr>
      <w:r w:rsidRPr="004D5689">
        <w:rPr>
          <w:rFonts w:hint="eastAsia"/>
          <w:color w:val="FF0000"/>
        </w:rPr>
        <w:t>一个典型的</w:t>
      </w:r>
      <w:r w:rsidRPr="004D5689">
        <w:rPr>
          <w:rFonts w:hint="eastAsia"/>
          <w:color w:val="FF0000"/>
        </w:rPr>
        <w:t>XLP</w:t>
      </w:r>
      <w:r w:rsidRPr="004D5689">
        <w:rPr>
          <w:rFonts w:hint="eastAsia"/>
          <w:color w:val="FF0000"/>
        </w:rPr>
        <w:t>项目</w:t>
      </w:r>
    </w:p>
    <w:p w:rsidR="00E63558" w:rsidRDefault="00E63558" w:rsidP="00E63558">
      <w:r>
        <w:rPr>
          <w:rFonts w:hint="eastAsia"/>
        </w:rPr>
        <w:t>从</w:t>
      </w:r>
      <w:r>
        <w:rPr>
          <w:rFonts w:hint="eastAsia"/>
        </w:rPr>
        <w:t>2012</w:t>
      </w:r>
      <w:r>
        <w:rPr>
          <w:rFonts w:hint="eastAsia"/>
        </w:rPr>
        <w:t>年的夏季起，一个</w:t>
      </w:r>
      <w:r>
        <w:rPr>
          <w:rFonts w:hint="eastAsia"/>
        </w:rPr>
        <w:t>5</w:t>
      </w:r>
      <w:r>
        <w:rPr>
          <w:rFonts w:hint="eastAsia"/>
        </w:rPr>
        <w:t>人挑战设计者小组（由</w:t>
      </w:r>
      <w:r>
        <w:rPr>
          <w:rFonts w:hint="eastAsia"/>
        </w:rPr>
        <w:t>1</w:t>
      </w:r>
      <w:r>
        <w:rPr>
          <w:rFonts w:hint="eastAsia"/>
        </w:rPr>
        <w:t>名教授和</w:t>
      </w:r>
      <w:r>
        <w:rPr>
          <w:rFonts w:hint="eastAsia"/>
        </w:rPr>
        <w:t>4</w:t>
      </w:r>
      <w:r>
        <w:rPr>
          <w:rFonts w:hint="eastAsia"/>
        </w:rPr>
        <w:t>名志愿学员构成）在清华大学设计了一个基于</w:t>
      </w:r>
      <w:r>
        <w:rPr>
          <w:rFonts w:hint="eastAsia"/>
        </w:rPr>
        <w:t>XLP</w:t>
      </w:r>
      <w:r>
        <w:rPr>
          <w:rFonts w:hint="eastAsia"/>
        </w:rPr>
        <w:t>的面向</w:t>
      </w:r>
      <w:r>
        <w:rPr>
          <w:rFonts w:hint="eastAsia"/>
        </w:rPr>
        <w:t>74</w:t>
      </w:r>
      <w:r>
        <w:rPr>
          <w:rFonts w:hint="eastAsia"/>
        </w:rPr>
        <w:t>名学员的</w:t>
      </w:r>
      <w:proofErr w:type="gramStart"/>
      <w:r>
        <w:rPr>
          <w:rFonts w:hint="eastAsia"/>
        </w:rPr>
        <w:t>定向项目</w:t>
      </w:r>
      <w:proofErr w:type="gramEnd"/>
      <w:r>
        <w:rPr>
          <w:rFonts w:hint="eastAsia"/>
        </w:rPr>
        <w:t>即“工程管理硕士新生训练”项目。在短短的</w:t>
      </w:r>
      <w:r>
        <w:rPr>
          <w:rFonts w:hint="eastAsia"/>
        </w:rPr>
        <w:t>4</w:t>
      </w:r>
      <w:r>
        <w:rPr>
          <w:rFonts w:hint="eastAsia"/>
        </w:rPr>
        <w:t>天内，每个</w:t>
      </w:r>
      <w:r>
        <w:rPr>
          <w:rFonts w:hint="eastAsia"/>
        </w:rPr>
        <w:t>7</w:t>
      </w:r>
      <w:r>
        <w:rPr>
          <w:rFonts w:hint="eastAsia"/>
        </w:rPr>
        <w:t>人小组都必须建造一条全自动的供应链。同时每个小组必须提出一个机电模型、一份商业策划、一份</w:t>
      </w:r>
      <w:proofErr w:type="gramStart"/>
      <w:r>
        <w:rPr>
          <w:rFonts w:hint="eastAsia"/>
        </w:rPr>
        <w:t>面向风投人</w:t>
      </w:r>
      <w:proofErr w:type="gramEnd"/>
      <w:r>
        <w:rPr>
          <w:rFonts w:hint="eastAsia"/>
        </w:rPr>
        <w:t>的</w:t>
      </w:r>
      <w:r>
        <w:rPr>
          <w:rFonts w:hint="eastAsia"/>
        </w:rPr>
        <w:t>15</w:t>
      </w:r>
      <w:r>
        <w:rPr>
          <w:rFonts w:hint="eastAsia"/>
        </w:rPr>
        <w:t>分钟的展示以及一个</w:t>
      </w:r>
      <w:r>
        <w:rPr>
          <w:rFonts w:hint="eastAsia"/>
        </w:rPr>
        <w:t>3</w:t>
      </w:r>
      <w:r>
        <w:rPr>
          <w:rFonts w:hint="eastAsia"/>
        </w:rPr>
        <w:t>分钟的短片展播。除了小组作业，学员们还必须每日更新博客，记录其个人学习体验。</w:t>
      </w:r>
      <w:r>
        <w:rPr>
          <w:rFonts w:hint="eastAsia"/>
        </w:rPr>
        <w:t>4</w:t>
      </w:r>
      <w:r>
        <w:rPr>
          <w:rFonts w:hint="eastAsia"/>
        </w:rPr>
        <w:t>天高密集的学习活动完美地将技术同销售以及市场融合了起来，传递给学生们掌握大局的理念。项目的成果并不是我们的模型、产品或者视频展示，而是一段经历，一种感悟，这种经历和感悟可以提高所有参与者们的技能和知识。活动的设计者和参与者都能有所收获。最重要的是，学员们意识到他们可以跳跃式弹性式的快速学习，学习速度远超他们的期望。同时，挑战设计者的领导能力也得到极大提高，他们意识到让一群没有经过任何训练的学员在很短时间内共同创造处一项复杂的产品是可能的且可行的。</w:t>
      </w:r>
    </w:p>
    <w:p w:rsidR="00E63558" w:rsidRDefault="00E63558" w:rsidP="00E63558"/>
    <w:p w:rsidR="00E63558" w:rsidRPr="00BD41BB" w:rsidRDefault="00E63558" w:rsidP="00E63558">
      <w:pPr>
        <w:rPr>
          <w:color w:val="FF0000"/>
        </w:rPr>
      </w:pPr>
      <w:r>
        <w:rPr>
          <w:rFonts w:hint="eastAsia"/>
          <w:color w:val="FF0000"/>
        </w:rPr>
        <w:t>分</w:t>
      </w:r>
      <w:r w:rsidRPr="00BD41BB">
        <w:rPr>
          <w:rFonts w:hint="eastAsia"/>
          <w:color w:val="FF0000"/>
        </w:rPr>
        <w:t>层架构的系统思维</w:t>
      </w:r>
    </w:p>
    <w:p w:rsidR="00E63558" w:rsidRDefault="00E63558" w:rsidP="00E63558">
      <w:r>
        <w:rPr>
          <w:rFonts w:hint="eastAsia"/>
        </w:rPr>
        <w:t>首先，在</w:t>
      </w:r>
      <w:r>
        <w:rPr>
          <w:rFonts w:hint="eastAsia"/>
        </w:rPr>
        <w:t>XLP</w:t>
      </w:r>
      <w:r>
        <w:rPr>
          <w:rFonts w:hint="eastAsia"/>
        </w:rPr>
        <w:t>之初，我们先向学员们介绍必备的技术元素，绘制出大致的框架使其明白要做什么，最终要呈现什么样的产品，譬如小型机器人卡车或者一个便利装置。其次，我们将逐级添加一些不同的小目标，把这些目标综合起来形成一个新的系统。这就是我们强调的系统</w:t>
      </w:r>
      <w:r>
        <w:rPr>
          <w:rFonts w:hint="eastAsia"/>
        </w:rPr>
        <w:lastRenderedPageBreak/>
        <w:t>性思维。在这个系统里，学员们将运用到不同层次的能力和知识。接下来，我们开始考虑将这个新系统推向市场。此时，学员们必须具备市场意识。再接着，学员们将应用</w:t>
      </w:r>
      <w:proofErr w:type="spellStart"/>
      <w:r>
        <w:rPr>
          <w:rFonts w:hint="eastAsia"/>
        </w:rPr>
        <w:t>PyBossa</w:t>
      </w:r>
      <w:proofErr w:type="spellEnd"/>
      <w:r>
        <w:rPr>
          <w:rFonts w:hint="eastAsia"/>
        </w:rPr>
        <w:t>等工具收集大众反馈意见。在这个阶段他们必须意识到收集的意见大部分是主观性的，可能错也可能对，但这些意见对产品的诞生以及市场的推广都有很显著的影响。学员们必须自己进行“价值判断”。所有这些阶段都必须在真实环境下发生。因此，基础科学或者物理法则才真正决定生活中的变化。所有的</w:t>
      </w:r>
      <w:r>
        <w:rPr>
          <w:rFonts w:hint="eastAsia"/>
        </w:rPr>
        <w:t>XLP</w:t>
      </w:r>
      <w:r>
        <w:rPr>
          <w:rFonts w:hint="eastAsia"/>
        </w:rPr>
        <w:t>项目都致力于</w:t>
      </w:r>
      <w:r>
        <w:t>渐进地唤醒参</w:t>
      </w:r>
      <w:r>
        <w:rPr>
          <w:rFonts w:hint="eastAsia"/>
        </w:rPr>
        <w:t>加</w:t>
      </w:r>
      <w:r>
        <w:t>者在</w:t>
      </w:r>
      <w:r>
        <w:rPr>
          <w:rFonts w:hint="eastAsia"/>
        </w:rPr>
        <w:t>五个不同层级</w:t>
      </w:r>
      <w:commentRangeStart w:id="4"/>
      <w:r w:rsidRPr="003430F2">
        <w:t>的</w:t>
      </w:r>
      <w:commentRangeEnd w:id="4"/>
      <w:r>
        <w:rPr>
          <w:rStyle w:val="a3"/>
          <w:kern w:val="0"/>
          <w:lang w:eastAsia="en-US"/>
        </w:rPr>
        <w:commentReference w:id="4"/>
      </w:r>
      <w:r>
        <w:t>意识</w:t>
      </w:r>
      <w:r>
        <w:rPr>
          <w:rFonts w:hint="eastAsia"/>
        </w:rPr>
        <w:t>，并与不同时间的经验对应起来。</w:t>
      </w:r>
    </w:p>
    <w:p w:rsidR="00E63558" w:rsidRDefault="00E63558" w:rsidP="00E63558"/>
    <w:p w:rsidR="00E63558" w:rsidRPr="00E63558" w:rsidRDefault="00E63558" w:rsidP="00E63558">
      <w:pPr>
        <w:rPr>
          <w:b/>
          <w:sz w:val="28"/>
          <w:szCs w:val="28"/>
        </w:rPr>
      </w:pPr>
      <w:r w:rsidRPr="00E63558">
        <w:rPr>
          <w:rFonts w:hint="eastAsia"/>
          <w:b/>
          <w:sz w:val="28"/>
          <w:szCs w:val="28"/>
          <w:highlight w:val="green"/>
        </w:rPr>
        <w:t>第</w:t>
      </w:r>
      <w:r w:rsidRPr="00E63558">
        <w:rPr>
          <w:rFonts w:hint="eastAsia"/>
          <w:b/>
          <w:sz w:val="28"/>
          <w:szCs w:val="28"/>
          <w:highlight w:val="green"/>
        </w:rPr>
        <w:t>2</w:t>
      </w:r>
      <w:r w:rsidRPr="00E63558">
        <w:rPr>
          <w:rFonts w:hint="eastAsia"/>
          <w:b/>
          <w:sz w:val="28"/>
          <w:szCs w:val="28"/>
          <w:highlight w:val="green"/>
        </w:rPr>
        <w:t>页</w:t>
      </w:r>
    </w:p>
    <w:p w:rsidR="00E63558" w:rsidRDefault="00E63558" w:rsidP="00E63558">
      <w:pPr>
        <w:rPr>
          <w:rFonts w:ascii="Calibri" w:eastAsia="宋体" w:hAnsi="Calibri" w:cs="Times New Roman"/>
          <w:color w:val="FF0000"/>
        </w:rPr>
      </w:pPr>
      <w:r w:rsidRPr="004D5689">
        <w:rPr>
          <w:rFonts w:ascii="Calibri" w:eastAsia="宋体" w:hAnsi="Calibri" w:cs="Times New Roman" w:hint="eastAsia"/>
          <w:color w:val="FF0000"/>
        </w:rPr>
        <w:t>现代知识工作者需要的能力</w:t>
      </w:r>
    </w:p>
    <w:p w:rsidR="00E63558" w:rsidRPr="00B00906" w:rsidRDefault="00E63558" w:rsidP="00E635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3273" cy="1835240"/>
            <wp:effectExtent l="19050" t="0" r="0" b="0"/>
            <wp:docPr id="2" name="图片 1" descr="C:\Documents and Settings\Administrator\Application Data\Tencent\Users\347116860\QQ\WinTemp\RichOle\MMT}8I@X8DWWG_A__$B@66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347116860\QQ\WinTemp\RichOle\MMT}8I@X8DWWG_A__$B@66P.jpg"/>
                    <pic:cNvPicPr>
                      <a:picLocks noChangeAspect="1" noChangeArrowheads="1"/>
                    </pic:cNvPicPr>
                  </pic:nvPicPr>
                  <pic:blipFill>
                    <a:blip r:embed="rId6"/>
                    <a:srcRect/>
                    <a:stretch>
                      <a:fillRect/>
                    </a:stretch>
                  </pic:blipFill>
                  <pic:spPr bwMode="auto">
                    <a:xfrm>
                      <a:off x="0" y="0"/>
                      <a:ext cx="5203190" cy="1835211"/>
                    </a:xfrm>
                    <a:prstGeom prst="rect">
                      <a:avLst/>
                    </a:prstGeom>
                    <a:noFill/>
                    <a:ln w="9525">
                      <a:noFill/>
                      <a:miter lim="800000"/>
                      <a:headEnd/>
                      <a:tailEnd/>
                    </a:ln>
                  </pic:spPr>
                </pic:pic>
              </a:graphicData>
            </a:graphic>
          </wp:inline>
        </w:drawing>
      </w:r>
    </w:p>
    <w:p w:rsidR="00E63558" w:rsidRDefault="00E63558" w:rsidP="00E63558">
      <w:pPr>
        <w:rPr>
          <w:rFonts w:ascii="Calibri" w:eastAsia="宋体" w:hAnsi="Calibri" w:cs="Times New Roman"/>
        </w:rPr>
      </w:pPr>
      <w:r>
        <w:rPr>
          <w:rFonts w:ascii="Calibri" w:eastAsia="宋体" w:hAnsi="Calibri" w:cs="Times New Roman" w:hint="eastAsia"/>
        </w:rPr>
        <w:t>这个图表展示了现代知识经济需要的部分能力。这些能力可以从科技深度和一般适用度两个层面表现出来。</w:t>
      </w:r>
      <w:r>
        <w:rPr>
          <w:rFonts w:ascii="Calibri" w:eastAsia="宋体" w:hAnsi="Calibri" w:cs="Times New Roman" w:hint="eastAsia"/>
        </w:rPr>
        <w:t>XLP</w:t>
      </w:r>
      <w:r>
        <w:rPr>
          <w:rFonts w:ascii="Calibri" w:eastAsia="宋体" w:hAnsi="Calibri" w:cs="Times New Roman" w:hint="eastAsia"/>
        </w:rPr>
        <w:t>组织者会根据这个图表在</w:t>
      </w:r>
      <w:r>
        <w:rPr>
          <w:rFonts w:ascii="Calibri" w:eastAsia="宋体" w:hAnsi="Calibri" w:cs="Times New Roman" w:hint="eastAsia"/>
        </w:rPr>
        <w:t>5</w:t>
      </w:r>
      <w:r>
        <w:rPr>
          <w:rFonts w:ascii="Calibri" w:eastAsia="宋体" w:hAnsi="Calibri" w:cs="Times New Roman" w:hint="eastAsia"/>
        </w:rPr>
        <w:t>个层面上为不同背景的学员定制不同的学习活动。例如，一个面向生产商的</w:t>
      </w:r>
      <w:r>
        <w:rPr>
          <w:rFonts w:ascii="Calibri" w:eastAsia="宋体" w:hAnsi="Calibri" w:cs="Times New Roman" w:hint="eastAsia"/>
        </w:rPr>
        <w:t>XLP</w:t>
      </w:r>
      <w:r>
        <w:rPr>
          <w:rFonts w:ascii="Calibri" w:eastAsia="宋体" w:hAnsi="Calibri" w:cs="Times New Roman" w:hint="eastAsia"/>
        </w:rPr>
        <w:t>项目和一个面向媒体设计工作室的</w:t>
      </w:r>
      <w:r>
        <w:rPr>
          <w:rFonts w:ascii="Calibri" w:eastAsia="宋体" w:hAnsi="Calibri" w:cs="Times New Roman" w:hint="eastAsia"/>
        </w:rPr>
        <w:t>XLP</w:t>
      </w:r>
      <w:r>
        <w:rPr>
          <w:rFonts w:ascii="Calibri" w:eastAsia="宋体" w:hAnsi="Calibri" w:cs="Times New Roman" w:hint="eastAsia"/>
        </w:rPr>
        <w:t>项目会有不同的活动设置。</w:t>
      </w:r>
    </w:p>
    <w:p w:rsidR="00E63558" w:rsidRPr="001A14E6" w:rsidRDefault="00E63558" w:rsidP="00E63558">
      <w:pPr>
        <w:rPr>
          <w:color w:val="FF0000"/>
        </w:rPr>
      </w:pPr>
    </w:p>
    <w:p w:rsidR="00E63558" w:rsidRDefault="00E63558" w:rsidP="00E63558">
      <w:pPr>
        <w:rPr>
          <w:rFonts w:ascii="Calibri" w:eastAsia="宋体" w:hAnsi="Calibri" w:cs="Times New Roman"/>
        </w:rPr>
      </w:pPr>
      <w:r w:rsidRPr="00B00906">
        <w:rPr>
          <w:rFonts w:ascii="Calibri" w:eastAsia="宋体" w:hAnsi="Calibri" w:cs="Times New Roman" w:hint="eastAsia"/>
          <w:color w:val="FF0000"/>
        </w:rPr>
        <w:t>知识习得全图</w:t>
      </w:r>
      <w:r>
        <w:rPr>
          <w:rFonts w:ascii="Calibri" w:eastAsia="宋体" w:hAnsi="Calibri" w:cs="Times New Roman"/>
        </w:rPr>
        <w:t xml:space="preserve"> </w:t>
      </w:r>
    </w:p>
    <w:p w:rsidR="00E63558" w:rsidRDefault="00E63558" w:rsidP="00E63558">
      <w:pPr>
        <w:rPr>
          <w:rFonts w:ascii="Calibri" w:eastAsia="宋体" w:hAnsi="Calibri" w:cs="Times New Roman"/>
        </w:rPr>
      </w:pPr>
      <w:r>
        <w:rPr>
          <w:rFonts w:ascii="Calibri" w:eastAsia="宋体" w:hAnsi="Calibri" w:cs="Times New Roman" w:hint="eastAsia"/>
        </w:rPr>
        <w:t>XLP</w:t>
      </w:r>
      <w:r>
        <w:rPr>
          <w:rFonts w:ascii="Calibri" w:eastAsia="宋体" w:hAnsi="Calibri" w:cs="Times New Roman" w:hint="eastAsia"/>
        </w:rPr>
        <w:t>将知识习得视为一个全面过程并根据此观点组织学习活动。我们首先要明确这些技能并向学员们介绍基础知识，讲授实用技术和设备操作知识来强化学习经验。图片展示出我们首先把知识分成显性知识和隐性知识，再据此设计不同的指导活动。显性知识可以用讲课为主的机制展示出来，隐性知识经常需要很多个性化的练习环节或者专门的资源利用机会来强化。我们一般会根据这些学习活动的分类来安排</w:t>
      </w:r>
      <w:r>
        <w:rPr>
          <w:rFonts w:ascii="Calibri" w:eastAsia="宋体" w:hAnsi="Calibri" w:cs="Times New Roman" w:hint="eastAsia"/>
        </w:rPr>
        <w:t>XLP</w:t>
      </w:r>
      <w:r>
        <w:rPr>
          <w:rFonts w:ascii="Calibri" w:eastAsia="宋体" w:hAnsi="Calibri" w:cs="Times New Roman" w:hint="eastAsia"/>
        </w:rPr>
        <w:t>项目。</w:t>
      </w:r>
    </w:p>
    <w:p w:rsidR="00E63558" w:rsidRPr="001A14E6" w:rsidRDefault="00E63558" w:rsidP="00E63558">
      <w:pPr>
        <w:tabs>
          <w:tab w:val="left" w:pos="490"/>
        </w:tabs>
        <w:rPr>
          <w:rFonts w:ascii="Calibri" w:eastAsia="宋体" w:hAnsi="Calibri" w:cs="Times New Roman"/>
        </w:rPr>
      </w:pPr>
      <w:r>
        <w:rPr>
          <w:rFonts w:ascii="Calibri" w:eastAsia="宋体" w:hAnsi="Calibri" w:cs="Times New Roman" w:hint="eastAsia"/>
        </w:rPr>
        <w:t>据我们观察，理想状态下，个人或某个团队获得的一些知识和能力可以在其他应用情境中发挥作用。</w:t>
      </w:r>
      <w:r w:rsidRPr="00F01219">
        <w:rPr>
          <w:rFonts w:ascii="Calibri" w:eastAsia="宋体" w:hAnsi="Calibri" w:cs="Times New Roman" w:hint="eastAsia"/>
        </w:rPr>
        <w:t>因此，我们运用</w:t>
      </w:r>
      <w:r w:rsidRPr="003430F2">
        <w:t>高度专业的过程管理技术</w:t>
      </w:r>
      <w:r w:rsidRPr="00F01219">
        <w:rPr>
          <w:rFonts w:ascii="Calibri" w:eastAsia="宋体" w:hAnsi="Calibri" w:cs="Times New Roman" w:hint="eastAsia"/>
        </w:rPr>
        <w:t>来监控个人和团队的学习活动</w:t>
      </w:r>
      <w:r>
        <w:rPr>
          <w:rFonts w:ascii="Calibri" w:eastAsia="宋体" w:hAnsi="Calibri" w:cs="Times New Roman" w:hint="eastAsia"/>
        </w:rPr>
        <w:t>，</w:t>
      </w:r>
      <w:r w:rsidRPr="003430F2">
        <w:t>使用多种数据管理工具（</w:t>
      </w:r>
      <w:proofErr w:type="spellStart"/>
      <w:r w:rsidRPr="003430F2">
        <w:t>github</w:t>
      </w:r>
      <w:proofErr w:type="spellEnd"/>
      <w:r w:rsidRPr="003430F2">
        <w:t>等）记录和分享学习过程，驱动群体行为，使用</w:t>
      </w:r>
      <w:proofErr w:type="spellStart"/>
      <w:r w:rsidRPr="003430F2">
        <w:t>dpc</w:t>
      </w:r>
      <w:proofErr w:type="spellEnd"/>
      <w:r w:rsidRPr="003430F2">
        <w:t>评价学习过程的产出，并利用密集的检查点保证整体的进度</w:t>
      </w:r>
      <w:r>
        <w:rPr>
          <w:rFonts w:hint="eastAsia"/>
        </w:rPr>
        <w:t>，一旦发现错误可以迅速改正。</w:t>
      </w:r>
      <w:r>
        <w:rPr>
          <w:rFonts w:ascii="Calibri" w:eastAsia="宋体" w:hAnsi="Calibri" w:cs="Times New Roman" w:hint="eastAsia"/>
        </w:rPr>
        <w:t>对于大而复杂的项目，运用</w:t>
      </w:r>
      <w:r w:rsidRPr="00426EC9">
        <w:rPr>
          <w:rFonts w:ascii="Calibri" w:eastAsia="宋体" w:hAnsi="Calibri" w:cs="Times New Roman" w:hint="eastAsia"/>
        </w:rPr>
        <w:t>彩色雏菊树</w:t>
      </w:r>
      <w:r>
        <w:rPr>
          <w:rFonts w:ascii="Calibri" w:eastAsia="宋体" w:hAnsi="Calibri" w:cs="Times New Roman" w:hint="eastAsia"/>
        </w:rPr>
        <w:t>（</w:t>
      </w:r>
      <w:r>
        <w:rPr>
          <w:rFonts w:ascii="Calibri" w:eastAsia="宋体" w:hAnsi="Calibri" w:cs="Times New Roman" w:hint="eastAsia"/>
        </w:rPr>
        <w:t>Colored Daisy Tree</w:t>
      </w:r>
      <w:r>
        <w:rPr>
          <w:rFonts w:ascii="Calibri" w:eastAsia="宋体" w:hAnsi="Calibri" w:cs="Times New Roman" w:hint="eastAsia"/>
        </w:rPr>
        <w:t>），合作者同样可以监控项目状态。这些可视化的方法为</w:t>
      </w:r>
      <w:r>
        <w:rPr>
          <w:rFonts w:ascii="Calibri" w:eastAsia="宋体" w:hAnsi="Calibri" w:cs="Times New Roman"/>
        </w:rPr>
        <w:t>XLP</w:t>
      </w:r>
      <w:r>
        <w:rPr>
          <w:rFonts w:ascii="Calibri" w:eastAsia="宋体" w:hAnsi="Calibri" w:cs="Times New Roman" w:hint="eastAsia"/>
        </w:rPr>
        <w:t>学习者连贯地查看复杂产品的开发进程提供了新的认知工具，也可以很快查出落后的小项目来保证项目稳步推进。</w:t>
      </w:r>
    </w:p>
    <w:p w:rsidR="00E63558" w:rsidRPr="001A14E6" w:rsidRDefault="00E63558" w:rsidP="00E63558">
      <w:pPr>
        <w:tabs>
          <w:tab w:val="left" w:pos="490"/>
        </w:tabs>
        <w:rPr>
          <w:rFonts w:ascii="Calibri" w:eastAsia="宋体" w:hAnsi="Calibri" w:cs="Times New Roman"/>
        </w:rPr>
      </w:pPr>
    </w:p>
    <w:p w:rsidR="00E63558" w:rsidRPr="001A14E6" w:rsidRDefault="00E63558" w:rsidP="00E63558">
      <w:pPr>
        <w:rPr>
          <w:rFonts w:ascii="Calibri" w:eastAsia="宋体" w:hAnsi="Calibri" w:cs="Times New Roman"/>
        </w:rPr>
      </w:pPr>
    </w:p>
    <w:p w:rsidR="00E63558" w:rsidRPr="00E63558" w:rsidRDefault="00E63558" w:rsidP="00E63558">
      <w:pPr>
        <w:rPr>
          <w:rFonts w:ascii="Calibri" w:eastAsia="宋体" w:hAnsi="Calibri" w:cs="Times New Roman"/>
          <w:b/>
          <w:sz w:val="28"/>
          <w:szCs w:val="28"/>
        </w:rPr>
      </w:pPr>
      <w:r w:rsidRPr="00E63558">
        <w:rPr>
          <w:rFonts w:ascii="Calibri" w:eastAsia="宋体" w:hAnsi="Calibri" w:cs="Times New Roman" w:hint="eastAsia"/>
          <w:b/>
          <w:sz w:val="28"/>
          <w:szCs w:val="28"/>
          <w:highlight w:val="green"/>
        </w:rPr>
        <w:t>第</w:t>
      </w:r>
      <w:r w:rsidRPr="00E63558">
        <w:rPr>
          <w:rFonts w:ascii="Calibri" w:eastAsia="宋体" w:hAnsi="Calibri" w:cs="Times New Roman" w:hint="eastAsia"/>
          <w:b/>
          <w:sz w:val="28"/>
          <w:szCs w:val="28"/>
          <w:highlight w:val="green"/>
        </w:rPr>
        <w:t>3</w:t>
      </w:r>
      <w:r w:rsidRPr="00E63558">
        <w:rPr>
          <w:rFonts w:ascii="Calibri" w:eastAsia="宋体" w:hAnsi="Calibri" w:cs="Times New Roman" w:hint="eastAsia"/>
          <w:b/>
          <w:sz w:val="28"/>
          <w:szCs w:val="28"/>
          <w:highlight w:val="green"/>
        </w:rPr>
        <w:t>页</w:t>
      </w:r>
    </w:p>
    <w:p w:rsidR="00E63558" w:rsidRDefault="00E63558" w:rsidP="00E63558">
      <w:pPr>
        <w:rPr>
          <w:rFonts w:ascii="Calibri" w:eastAsia="宋体" w:hAnsi="Calibri" w:cs="Times New Roman"/>
        </w:rPr>
      </w:pPr>
      <w:r>
        <w:rPr>
          <w:rFonts w:ascii="Calibri" w:eastAsia="宋体" w:hAnsi="Calibri" w:cs="Times New Roman" w:hint="eastAsia"/>
        </w:rPr>
        <w:t>为加快产品实现周期，</w:t>
      </w:r>
      <w:r>
        <w:rPr>
          <w:rFonts w:ascii="Calibri" w:eastAsia="宋体" w:hAnsi="Calibri" w:cs="Times New Roman"/>
        </w:rPr>
        <w:t>XLP</w:t>
      </w:r>
      <w:r>
        <w:rPr>
          <w:rFonts w:ascii="Calibri" w:eastAsia="宋体" w:hAnsi="Calibri" w:cs="Times New Roman" w:hint="eastAsia"/>
        </w:rPr>
        <w:t>鼓励挑战设计者来尽可能的利用开源技术。例如，为加快硬件开</w:t>
      </w:r>
      <w:r>
        <w:rPr>
          <w:rFonts w:ascii="Calibri" w:eastAsia="宋体" w:hAnsi="Calibri" w:cs="Times New Roman" w:hint="eastAsia"/>
        </w:rPr>
        <w:lastRenderedPageBreak/>
        <w:t>发，我们建议使用乐高积木。对于电子硬件的开发，我们建议使用</w:t>
      </w:r>
      <w:proofErr w:type="spellStart"/>
      <w:r>
        <w:rPr>
          <w:rFonts w:ascii="Calibri" w:eastAsia="宋体" w:hAnsi="Calibri" w:cs="Times New Roman" w:hint="eastAsia"/>
        </w:rPr>
        <w:t>Arduino</w:t>
      </w:r>
      <w:proofErr w:type="spellEnd"/>
      <w:r>
        <w:rPr>
          <w:rFonts w:ascii="Calibri" w:eastAsia="宋体" w:hAnsi="Calibri" w:cs="Times New Roman" w:hint="eastAsia"/>
        </w:rPr>
        <w:t>等硬件平台。由于这些开源技术得到了全球承认，</w:t>
      </w:r>
      <w:r>
        <w:rPr>
          <w:rFonts w:ascii="Calibri" w:eastAsia="宋体" w:hAnsi="Calibri" w:cs="Times New Roman"/>
        </w:rPr>
        <w:t>XLP</w:t>
      </w:r>
      <w:r>
        <w:rPr>
          <w:rFonts w:ascii="Calibri" w:eastAsia="宋体" w:hAnsi="Calibri" w:cs="Times New Roman" w:hint="eastAsia"/>
        </w:rPr>
        <w:t>项目中的技术经验能在全球其他项目中重复利用。采用标准的开源技术是</w:t>
      </w:r>
      <w:r>
        <w:rPr>
          <w:rFonts w:ascii="Calibri" w:eastAsia="宋体" w:hAnsi="Calibri" w:cs="Times New Roman"/>
        </w:rPr>
        <w:t>XLP</w:t>
      </w:r>
      <w:r>
        <w:rPr>
          <w:rFonts w:ascii="Calibri" w:eastAsia="宋体" w:hAnsi="Calibri" w:cs="Times New Roman" w:hint="eastAsia"/>
        </w:rPr>
        <w:t>中</w:t>
      </w:r>
      <w:proofErr w:type="gramStart"/>
      <w:r>
        <w:rPr>
          <w:rFonts w:ascii="Calibri" w:eastAsia="宋体" w:hAnsi="Calibri" w:cs="Times New Roman" w:hint="eastAsia"/>
        </w:rPr>
        <w:t>最</w:t>
      </w:r>
      <w:proofErr w:type="gramEnd"/>
      <w:r>
        <w:rPr>
          <w:rFonts w:ascii="Calibri" w:eastAsia="宋体" w:hAnsi="Calibri" w:cs="Times New Roman" w:hint="eastAsia"/>
        </w:rPr>
        <w:t>关键的设计理念。该理念尽可能的整合</w:t>
      </w:r>
      <w:r>
        <w:rPr>
          <w:rFonts w:ascii="Calibri" w:eastAsia="宋体" w:hAnsi="Calibri" w:cs="Times New Roman"/>
        </w:rPr>
        <w:t>XLP</w:t>
      </w:r>
      <w:r>
        <w:rPr>
          <w:rFonts w:ascii="Calibri" w:eastAsia="宋体" w:hAnsi="Calibri" w:cs="Times New Roman" w:hint="eastAsia"/>
        </w:rPr>
        <w:t>产品开发周期使之成为</w:t>
      </w:r>
      <w:r w:rsidRPr="00426EC9">
        <w:rPr>
          <w:rFonts w:ascii="Calibri" w:eastAsia="宋体" w:hAnsi="Calibri" w:cs="Times New Roman" w:hint="eastAsia"/>
        </w:rPr>
        <w:t>开源活动</w:t>
      </w:r>
      <w:r>
        <w:rPr>
          <w:rFonts w:ascii="Calibri" w:eastAsia="宋体" w:hAnsi="Calibri" w:cs="Times New Roman" w:hint="eastAsia"/>
        </w:rPr>
        <w:t>的一部分。因此，</w:t>
      </w:r>
      <w:r>
        <w:rPr>
          <w:rFonts w:ascii="Calibri" w:eastAsia="宋体" w:hAnsi="Calibri" w:cs="Times New Roman"/>
        </w:rPr>
        <w:t>XLP</w:t>
      </w:r>
      <w:r>
        <w:rPr>
          <w:rFonts w:ascii="Calibri" w:eastAsia="宋体" w:hAnsi="Calibri" w:cs="Times New Roman" w:hint="eastAsia"/>
        </w:rPr>
        <w:t>可以得到更广泛的应用。</w:t>
      </w:r>
    </w:p>
    <w:p w:rsidR="00E63558" w:rsidRDefault="00E63558" w:rsidP="00E63558">
      <w:pPr>
        <w:rPr>
          <w:rFonts w:ascii="Calibri" w:eastAsia="宋体" w:hAnsi="Calibri" w:cs="Times New Roman"/>
        </w:rPr>
      </w:pPr>
    </w:p>
    <w:p w:rsidR="00E63558" w:rsidRDefault="00E63558" w:rsidP="00E63558">
      <w:pPr>
        <w:rPr>
          <w:rFonts w:ascii="Calibri" w:eastAsia="宋体" w:hAnsi="Calibri" w:cs="Times New Roman"/>
        </w:rPr>
      </w:pPr>
      <w:r>
        <w:rPr>
          <w:rFonts w:ascii="Calibri" w:eastAsia="宋体" w:hAnsi="Calibri" w:cs="Times New Roman"/>
        </w:rPr>
        <w:t>XLP</w:t>
      </w:r>
      <w:r>
        <w:rPr>
          <w:rFonts w:ascii="Calibri" w:eastAsia="宋体" w:hAnsi="Calibri" w:cs="Times New Roman" w:hint="eastAsia"/>
        </w:rPr>
        <w:t>项目包括很多以团队为基础的合作活动。我们也要求学员运用以网络为基础的数据同步服务。</w:t>
      </w:r>
      <w:r>
        <w:rPr>
          <w:rFonts w:ascii="Calibri" w:eastAsia="宋体" w:hAnsi="Calibri" w:cs="Times New Roman"/>
        </w:rPr>
        <w:t>XLP</w:t>
      </w:r>
      <w:r>
        <w:rPr>
          <w:rFonts w:ascii="Calibri" w:eastAsia="宋体" w:hAnsi="Calibri" w:cs="Times New Roman" w:hint="eastAsia"/>
        </w:rPr>
        <w:t>指导者会运用像</w:t>
      </w:r>
      <w:proofErr w:type="spellStart"/>
      <w:r>
        <w:rPr>
          <w:rFonts w:ascii="Calibri" w:eastAsia="宋体" w:hAnsi="Calibri" w:cs="Times New Roman"/>
        </w:rPr>
        <w:t>Dropbox</w:t>
      </w:r>
      <w:proofErr w:type="spellEnd"/>
      <w:r>
        <w:rPr>
          <w:rFonts w:ascii="Calibri" w:eastAsia="宋体" w:hAnsi="Calibri" w:cs="Times New Roman"/>
        </w:rPr>
        <w:t xml:space="preserve">, </w:t>
      </w:r>
      <w:proofErr w:type="spellStart"/>
      <w:r>
        <w:rPr>
          <w:rFonts w:ascii="Calibri" w:eastAsia="宋体" w:hAnsi="Calibri" w:cs="Times New Roman"/>
        </w:rPr>
        <w:t>Github</w:t>
      </w:r>
      <w:proofErr w:type="spellEnd"/>
      <w:r>
        <w:rPr>
          <w:rFonts w:ascii="Calibri" w:eastAsia="宋体" w:hAnsi="Calibri" w:cs="Times New Roman" w:hint="eastAsia"/>
        </w:rPr>
        <w:t>这样的数据整合服务来设计</w:t>
      </w:r>
      <w:r>
        <w:rPr>
          <w:rFonts w:ascii="Calibri" w:eastAsia="宋体" w:hAnsi="Calibri" w:cs="Times New Roman"/>
        </w:rPr>
        <w:t>XLP</w:t>
      </w:r>
      <w:r>
        <w:rPr>
          <w:rFonts w:ascii="Calibri" w:eastAsia="宋体" w:hAnsi="Calibri" w:cs="Times New Roman" w:hint="eastAsia"/>
        </w:rPr>
        <w:t>项目，学生在高强度的</w:t>
      </w:r>
      <w:r>
        <w:rPr>
          <w:rFonts w:ascii="Calibri" w:eastAsia="宋体" w:hAnsi="Calibri" w:cs="Times New Roman"/>
        </w:rPr>
        <w:t>XLP</w:t>
      </w:r>
      <w:r>
        <w:rPr>
          <w:rFonts w:ascii="Calibri" w:eastAsia="宋体" w:hAnsi="Calibri" w:cs="Times New Roman" w:hint="eastAsia"/>
        </w:rPr>
        <w:t>设计</w:t>
      </w:r>
      <w:r>
        <w:rPr>
          <w:rFonts w:ascii="Calibri" w:eastAsia="宋体" w:hAnsi="Calibri" w:cs="Times New Roman"/>
        </w:rPr>
        <w:t>-</w:t>
      </w:r>
      <w:r>
        <w:rPr>
          <w:rFonts w:ascii="Calibri" w:eastAsia="宋体" w:hAnsi="Calibri" w:cs="Times New Roman" w:hint="eastAsia"/>
        </w:rPr>
        <w:t>挑战环节中也要用到。指导学员更好的运用网络服务也是</w:t>
      </w:r>
      <w:r>
        <w:rPr>
          <w:rFonts w:ascii="Calibri" w:eastAsia="宋体" w:hAnsi="Calibri" w:cs="Times New Roman"/>
        </w:rPr>
        <w:t>XLP</w:t>
      </w:r>
      <w:r>
        <w:rPr>
          <w:rFonts w:ascii="Calibri" w:eastAsia="宋体" w:hAnsi="Calibri" w:cs="Times New Roman" w:hint="eastAsia"/>
        </w:rPr>
        <w:t>的主要目标。我们相信运用网络服务的力量会使很多原来认为不可能的团队合作成为可能。</w:t>
      </w:r>
    </w:p>
    <w:p w:rsidR="00E63558" w:rsidRDefault="00E63558" w:rsidP="00E63558">
      <w:pPr>
        <w:tabs>
          <w:tab w:val="left" w:pos="490"/>
        </w:tabs>
        <w:rPr>
          <w:rFonts w:ascii="Calibri" w:eastAsia="宋体" w:hAnsi="Calibri" w:cs="Times New Roman"/>
          <w:lang w:eastAsia="zh-TW"/>
        </w:rPr>
      </w:pPr>
    </w:p>
    <w:p w:rsidR="00E63558" w:rsidRPr="00E63558" w:rsidRDefault="00E63558" w:rsidP="00E63558">
      <w:pPr>
        <w:rPr>
          <w:rFonts w:ascii="Calibri" w:eastAsia="宋体" w:hAnsi="Calibri" w:cs="Times New Roman"/>
          <w:b/>
          <w:sz w:val="28"/>
          <w:szCs w:val="28"/>
        </w:rPr>
      </w:pPr>
      <w:r w:rsidRPr="00E63558">
        <w:rPr>
          <w:rFonts w:ascii="Calibri" w:eastAsia="宋体" w:hAnsi="Calibri" w:cs="Times New Roman" w:hint="eastAsia"/>
          <w:b/>
          <w:sz w:val="28"/>
          <w:szCs w:val="28"/>
          <w:highlight w:val="green"/>
        </w:rPr>
        <w:t>第</w:t>
      </w:r>
      <w:r w:rsidRPr="00E63558">
        <w:rPr>
          <w:rFonts w:ascii="Calibri" w:eastAsia="宋体" w:hAnsi="Calibri" w:cs="Times New Roman" w:hint="eastAsia"/>
          <w:b/>
          <w:sz w:val="28"/>
          <w:szCs w:val="28"/>
          <w:highlight w:val="green"/>
        </w:rPr>
        <w:t>4</w:t>
      </w:r>
      <w:r w:rsidRPr="00E63558">
        <w:rPr>
          <w:rFonts w:ascii="Calibri" w:eastAsia="宋体" w:hAnsi="Calibri" w:cs="Times New Roman" w:hint="eastAsia"/>
          <w:b/>
          <w:sz w:val="28"/>
          <w:szCs w:val="28"/>
          <w:highlight w:val="green"/>
        </w:rPr>
        <w:t>页</w:t>
      </w:r>
    </w:p>
    <w:p w:rsidR="00E63558" w:rsidRPr="00E63558" w:rsidRDefault="00E63558" w:rsidP="00E63558">
      <w:pPr>
        <w:rPr>
          <w:color w:val="FF0000"/>
        </w:rPr>
      </w:pPr>
      <w:r w:rsidRPr="00E63558">
        <w:rPr>
          <w:rFonts w:hint="eastAsia"/>
          <w:color w:val="FF0000"/>
        </w:rPr>
        <w:t>以前的极限学习过程活动</w:t>
      </w:r>
      <w:r w:rsidRPr="00E63558">
        <w:rPr>
          <w:rFonts w:hint="eastAsia"/>
          <w:color w:val="FF0000"/>
        </w:rPr>
        <w:t xml:space="preserve"> </w:t>
      </w:r>
    </w:p>
    <w:p w:rsidR="00E63558" w:rsidRPr="003430F2" w:rsidRDefault="00E63558" w:rsidP="00E63558">
      <w:r w:rsidRPr="003430F2">
        <w:rPr>
          <w:rFonts w:hint="eastAsia"/>
        </w:rPr>
        <w:t>过去的几年里，</w:t>
      </w:r>
      <w:r w:rsidRPr="003430F2">
        <w:rPr>
          <w:rFonts w:hint="eastAsia"/>
        </w:rPr>
        <w:t>XLP</w:t>
      </w:r>
      <w:r w:rsidRPr="003430F2">
        <w:rPr>
          <w:rFonts w:hint="eastAsia"/>
        </w:rPr>
        <w:t>已经应用于不同的课程设置中，如以学期为节点的课程和以周为节点的高强度课程。所有</w:t>
      </w:r>
      <w:r w:rsidRPr="003430F2">
        <w:rPr>
          <w:rFonts w:hint="eastAsia"/>
        </w:rPr>
        <w:t>XLP</w:t>
      </w:r>
      <w:r w:rsidRPr="003430F2">
        <w:rPr>
          <w:rFonts w:hint="eastAsia"/>
        </w:rPr>
        <w:t>项目都要求学员在项目周期内做出一些</w:t>
      </w:r>
      <w:commentRangeStart w:id="5"/>
      <w:r w:rsidRPr="003430F2">
        <w:rPr>
          <w:rFonts w:hint="eastAsia"/>
        </w:rPr>
        <w:t>产品</w:t>
      </w:r>
      <w:commentRangeEnd w:id="5"/>
      <w:r>
        <w:rPr>
          <w:rStyle w:val="a3"/>
          <w:kern w:val="0"/>
          <w:lang w:eastAsia="en-US"/>
        </w:rPr>
        <w:commentReference w:id="5"/>
      </w:r>
      <w:r>
        <w:rPr>
          <w:rFonts w:hint="eastAsia"/>
        </w:rPr>
        <w:t>。</w:t>
      </w:r>
    </w:p>
    <w:p w:rsidR="00E63558" w:rsidRPr="003430F2" w:rsidRDefault="00E63558" w:rsidP="00E63558">
      <w:pPr>
        <w:numPr>
          <w:ilvl w:val="0"/>
          <w:numId w:val="1"/>
        </w:numPr>
      </w:pPr>
      <w:r w:rsidRPr="003430F2">
        <w:rPr>
          <w:rFonts w:hint="eastAsia"/>
        </w:rPr>
        <w:t>数据结构和算法，清华大学工业工程系本科生必修课</w:t>
      </w:r>
      <w:r w:rsidRPr="003430F2">
        <w:rPr>
          <w:rFonts w:hint="eastAsia"/>
        </w:rPr>
        <w:t xml:space="preserve">  </w:t>
      </w:r>
    </w:p>
    <w:p w:rsidR="00E63558" w:rsidRPr="003430F2" w:rsidRDefault="00E63558" w:rsidP="00E63558">
      <w:r w:rsidRPr="003430F2">
        <w:rPr>
          <w:rFonts w:hint="eastAsia"/>
        </w:rPr>
        <w:t>产品：学生演讲稿、视频总结、团队项目软件</w:t>
      </w:r>
    </w:p>
    <w:p w:rsidR="00E63558" w:rsidRPr="003430F2" w:rsidRDefault="00E63558" w:rsidP="00E63558">
      <w:pPr>
        <w:numPr>
          <w:ilvl w:val="0"/>
          <w:numId w:val="1"/>
        </w:numPr>
      </w:pPr>
      <w:r w:rsidRPr="003430F2">
        <w:rPr>
          <w:rFonts w:hint="eastAsia"/>
        </w:rPr>
        <w:t>数据库，清华大学工业工程系本科生必修课</w:t>
      </w:r>
      <w:r w:rsidRPr="003430F2">
        <w:rPr>
          <w:rFonts w:hint="eastAsia"/>
        </w:rPr>
        <w:t xml:space="preserve"> </w:t>
      </w:r>
    </w:p>
    <w:p w:rsidR="00E63558" w:rsidRPr="003430F2" w:rsidRDefault="00E63558" w:rsidP="00E63558">
      <w:r w:rsidRPr="003430F2">
        <w:rPr>
          <w:rFonts w:hint="eastAsia"/>
        </w:rPr>
        <w:t>产品：学生演讲稿、视频总结、团队项目软件</w:t>
      </w:r>
      <w:r w:rsidRPr="003430F2">
        <w:rPr>
          <w:rFonts w:hint="eastAsia"/>
        </w:rPr>
        <w:t xml:space="preserve"> </w:t>
      </w:r>
    </w:p>
    <w:p w:rsidR="00E63558" w:rsidRPr="003430F2" w:rsidRDefault="00E63558" w:rsidP="00E63558">
      <w:pPr>
        <w:numPr>
          <w:ilvl w:val="0"/>
          <w:numId w:val="1"/>
        </w:numPr>
      </w:pPr>
      <w:r w:rsidRPr="003430F2">
        <w:rPr>
          <w:rFonts w:hint="eastAsia"/>
        </w:rPr>
        <w:t>全球制造策略，清华大学全球制造项目研究生课程</w:t>
      </w:r>
      <w:r w:rsidRPr="003430F2">
        <w:rPr>
          <w:rFonts w:hint="eastAsia"/>
        </w:rPr>
        <w:t xml:space="preserve"> </w:t>
      </w:r>
    </w:p>
    <w:p w:rsidR="00E63558" w:rsidRPr="003430F2" w:rsidRDefault="00E63558" w:rsidP="00E63558">
      <w:r w:rsidRPr="003430F2">
        <w:rPr>
          <w:rFonts w:hint="eastAsia"/>
        </w:rPr>
        <w:t>产品：学生演讲稿、视频总结、团队项目策略文档（硬件、软件或技术原型）</w:t>
      </w:r>
      <w:r w:rsidRPr="003430F2">
        <w:rPr>
          <w:rFonts w:hint="eastAsia"/>
        </w:rPr>
        <w:t xml:space="preserve"> </w:t>
      </w:r>
    </w:p>
    <w:p w:rsidR="00E63558" w:rsidRPr="003430F2" w:rsidRDefault="00E63558" w:rsidP="00E63558">
      <w:pPr>
        <w:numPr>
          <w:ilvl w:val="0"/>
          <w:numId w:val="1"/>
        </w:numPr>
      </w:pPr>
      <w:r w:rsidRPr="003430F2">
        <w:rPr>
          <w:rFonts w:hint="eastAsia"/>
        </w:rPr>
        <w:t>为期</w:t>
      </w:r>
      <w:r w:rsidRPr="003430F2">
        <w:rPr>
          <w:rFonts w:hint="eastAsia"/>
        </w:rPr>
        <w:t>4</w:t>
      </w:r>
      <w:r w:rsidRPr="003430F2">
        <w:rPr>
          <w:rFonts w:hint="eastAsia"/>
        </w:rPr>
        <w:t>天的新生训练项目：清华大学工程管理硕士</w:t>
      </w:r>
      <w:r w:rsidRPr="003430F2">
        <w:rPr>
          <w:rFonts w:hint="eastAsia"/>
        </w:rPr>
        <w:t xml:space="preserve"> </w:t>
      </w:r>
    </w:p>
    <w:p w:rsidR="00E63558" w:rsidRPr="003430F2" w:rsidRDefault="00E63558" w:rsidP="00E63558">
      <w:r w:rsidRPr="003430F2">
        <w:rPr>
          <w:rFonts w:hint="eastAsia"/>
        </w:rPr>
        <w:t>产品：团队产品策略文件、宣传视频、集资演讲、软硬件原型</w:t>
      </w:r>
      <w:r w:rsidRPr="003430F2">
        <w:rPr>
          <w:rFonts w:hint="eastAsia"/>
        </w:rPr>
        <w:t xml:space="preserve"> </w:t>
      </w:r>
    </w:p>
    <w:p w:rsidR="00E63558" w:rsidRPr="003430F2" w:rsidRDefault="00E63558" w:rsidP="00E63558">
      <w:pPr>
        <w:numPr>
          <w:ilvl w:val="0"/>
          <w:numId w:val="1"/>
        </w:numPr>
      </w:pPr>
      <w:r w:rsidRPr="003430F2">
        <w:rPr>
          <w:rFonts w:hint="eastAsia"/>
        </w:rPr>
        <w:t>创新孵化器：建立清华大学</w:t>
      </w:r>
      <w:r w:rsidRPr="003430F2">
        <w:rPr>
          <w:rFonts w:hint="eastAsia"/>
        </w:rPr>
        <w:t>CNMM</w:t>
      </w:r>
      <w:r w:rsidRPr="003430F2">
        <w:rPr>
          <w:rFonts w:hint="eastAsia"/>
        </w:rPr>
        <w:t>智能实验室</w:t>
      </w:r>
      <w:r w:rsidRPr="003430F2">
        <w:rPr>
          <w:rFonts w:hint="eastAsia"/>
        </w:rPr>
        <w:t xml:space="preserve"> </w:t>
      </w:r>
    </w:p>
    <w:p w:rsidR="00E63558" w:rsidRPr="003430F2" w:rsidRDefault="00E63558" w:rsidP="00E63558">
      <w:r w:rsidRPr="003430F2">
        <w:rPr>
          <w:rFonts w:hint="eastAsia"/>
        </w:rPr>
        <w:t>产品：小组产品总结陈述、软硬件原型</w:t>
      </w:r>
      <w:r w:rsidRPr="003430F2">
        <w:rPr>
          <w:rFonts w:hint="eastAsia"/>
        </w:rPr>
        <w:t xml:space="preserve"> </w:t>
      </w:r>
    </w:p>
    <w:p w:rsidR="00E63558" w:rsidRPr="003430F2" w:rsidRDefault="00E63558" w:rsidP="00E63558">
      <w:pPr>
        <w:numPr>
          <w:ilvl w:val="0"/>
          <w:numId w:val="1"/>
        </w:numPr>
      </w:pPr>
      <w:r w:rsidRPr="003430F2">
        <w:rPr>
          <w:rFonts w:hint="eastAsia"/>
        </w:rPr>
        <w:t>天津交通职业学院为期</w:t>
      </w:r>
      <w:r w:rsidRPr="003430F2">
        <w:rPr>
          <w:rFonts w:hint="eastAsia"/>
        </w:rPr>
        <w:t>4</w:t>
      </w:r>
      <w:r w:rsidRPr="003430F2">
        <w:rPr>
          <w:rFonts w:hint="eastAsia"/>
        </w:rPr>
        <w:t>天的微积分入门课程</w:t>
      </w:r>
      <w:r w:rsidRPr="003430F2">
        <w:rPr>
          <w:rFonts w:hint="eastAsia"/>
        </w:rPr>
        <w:t xml:space="preserve"> </w:t>
      </w:r>
    </w:p>
    <w:p w:rsidR="00E63558" w:rsidRPr="003430F2" w:rsidRDefault="00E63558" w:rsidP="00E63558">
      <w:r w:rsidRPr="003430F2">
        <w:rPr>
          <w:rFonts w:hint="eastAsia"/>
        </w:rPr>
        <w:t>产品：团队学习总结演讲，远程视频、</w:t>
      </w:r>
      <w:r w:rsidRPr="003430F2">
        <w:rPr>
          <w:rFonts w:hint="eastAsia"/>
        </w:rPr>
        <w:t>3D</w:t>
      </w:r>
      <w:r w:rsidRPr="003430F2">
        <w:rPr>
          <w:rFonts w:hint="eastAsia"/>
        </w:rPr>
        <w:t>打印的几何模型、学习结果综述海报</w:t>
      </w:r>
      <w:r w:rsidRPr="003430F2">
        <w:rPr>
          <w:rFonts w:hint="eastAsia"/>
        </w:rPr>
        <w:t xml:space="preserve"> </w:t>
      </w:r>
    </w:p>
    <w:p w:rsidR="00E63558" w:rsidRPr="003430F2" w:rsidRDefault="00E63558" w:rsidP="00E63558">
      <w:r w:rsidRPr="003430F2">
        <w:rPr>
          <w:rFonts w:hint="eastAsia"/>
        </w:rPr>
        <w:t>7</w:t>
      </w:r>
      <w:r w:rsidRPr="003430F2">
        <w:rPr>
          <w:rFonts w:hint="eastAsia"/>
        </w:rPr>
        <w:t>．北京石油化工大学为期一天的</w:t>
      </w:r>
      <w:proofErr w:type="gramStart"/>
      <w:r w:rsidRPr="003430F2">
        <w:rPr>
          <w:rFonts w:hint="eastAsia"/>
        </w:rPr>
        <w:t>创客嘉</w:t>
      </w:r>
      <w:proofErr w:type="gramEnd"/>
      <w:r w:rsidRPr="003430F2">
        <w:rPr>
          <w:rFonts w:hint="eastAsia"/>
        </w:rPr>
        <w:t>年华</w:t>
      </w:r>
      <w:r w:rsidRPr="003430F2">
        <w:rPr>
          <w:rFonts w:hint="eastAsia"/>
        </w:rPr>
        <w:t xml:space="preserve">  </w:t>
      </w:r>
    </w:p>
    <w:p w:rsidR="00E63558" w:rsidRPr="003430F2" w:rsidRDefault="00E63558" w:rsidP="00E63558">
      <w:r w:rsidRPr="003430F2">
        <w:rPr>
          <w:rFonts w:hint="eastAsia"/>
        </w:rPr>
        <w:t>产品：完全由学生主办的社会活动。邀请了来自全中国的</w:t>
      </w:r>
      <w:r w:rsidRPr="003430F2">
        <w:rPr>
          <w:rFonts w:hint="eastAsia"/>
        </w:rPr>
        <w:t>500</w:t>
      </w:r>
      <w:r w:rsidRPr="003430F2">
        <w:rPr>
          <w:rFonts w:hint="eastAsia"/>
        </w:rPr>
        <w:t>多人参加，包括来自上海的</w:t>
      </w:r>
      <w:proofErr w:type="spellStart"/>
      <w:r w:rsidRPr="003430F2">
        <w:rPr>
          <w:rFonts w:hint="eastAsia"/>
        </w:rPr>
        <w:t>XiChejian</w:t>
      </w:r>
      <w:proofErr w:type="spellEnd"/>
      <w:r w:rsidRPr="003430F2">
        <w:rPr>
          <w:rFonts w:hint="eastAsia"/>
        </w:rPr>
        <w:t xml:space="preserve"> </w:t>
      </w:r>
      <w:r w:rsidRPr="003430F2">
        <w:rPr>
          <w:rFonts w:hint="eastAsia"/>
        </w:rPr>
        <w:t>和</w:t>
      </w:r>
      <w:proofErr w:type="spellStart"/>
      <w:r w:rsidRPr="003430F2">
        <w:rPr>
          <w:rFonts w:hint="eastAsia"/>
        </w:rPr>
        <w:t>MakeSense</w:t>
      </w:r>
      <w:proofErr w:type="spellEnd"/>
      <w:r>
        <w:rPr>
          <w:rFonts w:hint="eastAsia"/>
        </w:rPr>
        <w:t>组织。</w:t>
      </w:r>
      <w:proofErr w:type="gramStart"/>
      <w:r>
        <w:rPr>
          <w:rFonts w:hint="eastAsia"/>
        </w:rPr>
        <w:t>这次嘉年华</w:t>
      </w:r>
      <w:proofErr w:type="gramEnd"/>
      <w:r w:rsidRPr="003430F2">
        <w:rPr>
          <w:rFonts w:hint="eastAsia"/>
        </w:rPr>
        <w:t>展示了许多已有的项目，举办了许多现场研讨会。</w:t>
      </w:r>
      <w:r>
        <w:rPr>
          <w:rFonts w:hint="eastAsia"/>
        </w:rPr>
        <w:t>嘉年华上筹得的款项被用于</w:t>
      </w:r>
      <w:r w:rsidRPr="003430F2">
        <w:rPr>
          <w:rFonts w:hint="eastAsia"/>
        </w:rPr>
        <w:t>远程遥控飞机</w:t>
      </w:r>
      <w:r>
        <w:rPr>
          <w:rFonts w:hint="eastAsia"/>
        </w:rPr>
        <w:t>的制造。</w:t>
      </w:r>
      <w:r w:rsidRPr="003430F2">
        <w:rPr>
          <w:rFonts w:hint="eastAsia"/>
        </w:rPr>
        <w:t xml:space="preserve"> </w:t>
      </w:r>
    </w:p>
    <w:p w:rsidR="00E63558" w:rsidRPr="003430F2" w:rsidRDefault="00E63558" w:rsidP="00E63558">
      <w:r w:rsidRPr="003430F2">
        <w:rPr>
          <w:rFonts w:hint="eastAsia"/>
        </w:rPr>
        <w:t xml:space="preserve"> </w:t>
      </w:r>
    </w:p>
    <w:p w:rsidR="00E63558" w:rsidRPr="00E63558" w:rsidRDefault="00E63558" w:rsidP="00E63558">
      <w:pPr>
        <w:rPr>
          <w:b/>
          <w:sz w:val="28"/>
          <w:szCs w:val="28"/>
        </w:rPr>
      </w:pPr>
      <w:r w:rsidRPr="00E63558">
        <w:rPr>
          <w:rFonts w:hint="eastAsia"/>
          <w:b/>
          <w:sz w:val="28"/>
          <w:szCs w:val="28"/>
          <w:highlight w:val="green"/>
        </w:rPr>
        <w:t>第</w:t>
      </w:r>
      <w:r w:rsidRPr="00E63558">
        <w:rPr>
          <w:rFonts w:hint="eastAsia"/>
          <w:b/>
          <w:sz w:val="28"/>
          <w:szCs w:val="28"/>
          <w:highlight w:val="green"/>
        </w:rPr>
        <w:t>5</w:t>
      </w:r>
      <w:r w:rsidRPr="00E63558">
        <w:rPr>
          <w:rFonts w:hint="eastAsia"/>
          <w:b/>
          <w:sz w:val="28"/>
          <w:szCs w:val="28"/>
          <w:highlight w:val="green"/>
        </w:rPr>
        <w:t>页</w:t>
      </w:r>
      <w:r w:rsidRPr="00E63558">
        <w:rPr>
          <w:rFonts w:hint="eastAsia"/>
          <w:b/>
          <w:sz w:val="28"/>
          <w:szCs w:val="28"/>
        </w:rPr>
        <w:t xml:space="preserve"> </w:t>
      </w:r>
    </w:p>
    <w:p w:rsidR="00E63558" w:rsidRPr="00E63558" w:rsidRDefault="00E63558" w:rsidP="00E63558">
      <w:pPr>
        <w:rPr>
          <w:color w:val="FF0000"/>
        </w:rPr>
      </w:pPr>
      <w:r w:rsidRPr="00E63558">
        <w:rPr>
          <w:rFonts w:hint="eastAsia"/>
          <w:color w:val="FF0000"/>
        </w:rPr>
        <w:t>成功的关键</w:t>
      </w:r>
      <w:r w:rsidRPr="00E63558">
        <w:rPr>
          <w:rFonts w:hint="eastAsia"/>
          <w:color w:val="FF0000"/>
        </w:rPr>
        <w:t xml:space="preserve"> </w:t>
      </w:r>
    </w:p>
    <w:p w:rsidR="00E63558" w:rsidRDefault="00E63558" w:rsidP="00E63558">
      <w:pPr>
        <w:rPr>
          <w:rFonts w:hint="eastAsia"/>
        </w:rPr>
      </w:pPr>
      <w:r w:rsidRPr="003430F2">
        <w:rPr>
          <w:rFonts w:hint="eastAsia"/>
        </w:rPr>
        <w:t>XLP</w:t>
      </w:r>
      <w:r>
        <w:rPr>
          <w:rFonts w:hint="eastAsia"/>
        </w:rPr>
        <w:t>活动是极为复杂的系统活动，要求设计完善的组织结构并</w:t>
      </w:r>
      <w:r w:rsidRPr="003430F2">
        <w:rPr>
          <w:rFonts w:hint="eastAsia"/>
        </w:rPr>
        <w:t>做好充分的准备。为了减少活动的不确定性，</w:t>
      </w:r>
      <w:r w:rsidRPr="003430F2">
        <w:rPr>
          <w:rFonts w:hint="eastAsia"/>
        </w:rPr>
        <w:t>XLP</w:t>
      </w:r>
      <w:r w:rsidRPr="003430F2">
        <w:rPr>
          <w:rFonts w:hint="eastAsia"/>
        </w:rPr>
        <w:t>设计团队要运用多种技术去保证活动的成功，活动中的每次测评都要在时间和空间尺度用特定的标准去评估参与者的表现。</w:t>
      </w:r>
    </w:p>
    <w:p w:rsidR="00E63558" w:rsidRPr="003430F2" w:rsidRDefault="00E63558" w:rsidP="00E63558"/>
    <w:p w:rsidR="00E63558" w:rsidRPr="003430F2" w:rsidRDefault="00E63558" w:rsidP="00E63558">
      <w:r>
        <w:rPr>
          <w:rFonts w:hint="eastAsia"/>
        </w:rPr>
        <w:t>指导者和学员</w:t>
      </w:r>
      <w:r w:rsidRPr="003430F2">
        <w:rPr>
          <w:rFonts w:hint="eastAsia"/>
        </w:rPr>
        <w:t>间的同步互动</w:t>
      </w:r>
      <w:r w:rsidRPr="003430F2">
        <w:rPr>
          <w:rFonts w:hint="eastAsia"/>
        </w:rPr>
        <w:t xml:space="preserve"> </w:t>
      </w:r>
    </w:p>
    <w:p w:rsidR="00E63558" w:rsidRDefault="00E63558" w:rsidP="00E63558">
      <w:pPr>
        <w:rPr>
          <w:rFonts w:hint="eastAsia"/>
        </w:rPr>
      </w:pPr>
      <w:r>
        <w:rPr>
          <w:rFonts w:hint="eastAsia"/>
        </w:rPr>
        <w:t>在团队内充分共</w:t>
      </w:r>
      <w:r w:rsidRPr="003430F2">
        <w:rPr>
          <w:rFonts w:hint="eastAsia"/>
        </w:rPr>
        <w:t>享资料、信息和知识能极大限度的加速学习进程，使整个学习过程更加高效。当与他人交换知识、观点和经历的时候，每个人都有机会从他人那里学习一些知识和不同的想法。</w:t>
      </w:r>
      <w:r w:rsidRPr="003430F2">
        <w:rPr>
          <w:rFonts w:hint="eastAsia"/>
        </w:rPr>
        <w:t xml:space="preserve"> </w:t>
      </w:r>
    </w:p>
    <w:p w:rsidR="00E63558" w:rsidRPr="003430F2" w:rsidRDefault="00E63558" w:rsidP="00E63558"/>
    <w:p w:rsidR="00E63558" w:rsidRPr="003430F2" w:rsidRDefault="00E63558" w:rsidP="00E63558">
      <w:r w:rsidRPr="003430F2">
        <w:rPr>
          <w:rFonts w:hint="eastAsia"/>
        </w:rPr>
        <w:lastRenderedPageBreak/>
        <w:t>模块化的原型设计装备</w:t>
      </w:r>
      <w:r w:rsidRPr="003430F2">
        <w:rPr>
          <w:rFonts w:hint="eastAsia"/>
        </w:rPr>
        <w:t xml:space="preserve"> </w:t>
      </w:r>
    </w:p>
    <w:p w:rsidR="00E63558" w:rsidRDefault="00E63558" w:rsidP="00E63558">
      <w:pPr>
        <w:rPr>
          <w:rFonts w:hint="eastAsia"/>
        </w:rPr>
      </w:pPr>
      <w:r>
        <w:rPr>
          <w:rFonts w:hint="eastAsia"/>
        </w:rPr>
        <w:t>给团队提供模块化的原型设计装备，使参加</w:t>
      </w:r>
      <w:r w:rsidRPr="003430F2">
        <w:rPr>
          <w:rFonts w:hint="eastAsia"/>
        </w:rPr>
        <w:t>者能够容易快捷地设计和构建出模型。</w:t>
      </w:r>
      <w:r w:rsidRPr="003430F2">
        <w:rPr>
          <w:rFonts w:hint="eastAsia"/>
        </w:rPr>
        <w:t xml:space="preserve"> </w:t>
      </w:r>
      <w:r>
        <w:rPr>
          <w:rFonts w:hint="eastAsia"/>
        </w:rPr>
        <w:t>通过应用这些工具，所有的参加</w:t>
      </w:r>
      <w:r w:rsidRPr="003430F2">
        <w:rPr>
          <w:rFonts w:hint="eastAsia"/>
        </w:rPr>
        <w:t>者都可以快速学习这些技能，获得建构和测试复杂系统的经验。正是这部分</w:t>
      </w:r>
      <w:proofErr w:type="gramStart"/>
      <w:r w:rsidRPr="003430F2">
        <w:rPr>
          <w:rFonts w:hint="eastAsia"/>
        </w:rPr>
        <w:t>使观念</w:t>
      </w:r>
      <w:proofErr w:type="gramEnd"/>
      <w:r w:rsidRPr="003430F2">
        <w:rPr>
          <w:rFonts w:hint="eastAsia"/>
        </w:rPr>
        <w:t>转变为现实！</w:t>
      </w:r>
      <w:r w:rsidRPr="003430F2">
        <w:rPr>
          <w:rFonts w:hint="eastAsia"/>
        </w:rPr>
        <w:t xml:space="preserve"> </w:t>
      </w:r>
    </w:p>
    <w:p w:rsidR="00E63558" w:rsidRPr="00AA36AA" w:rsidRDefault="00E63558" w:rsidP="00E6355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71879" cy="1989786"/>
            <wp:effectExtent l="19050" t="0" r="0" b="0"/>
            <wp:docPr id="1" name="图片 1" descr="C:\Documents and Settings\Administrator\Application Data\Tencent\Users\347116860\QQ\WinTemp\RichOle\P(QUX~W{8(1QN~{Y5RVIK)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347116860\QQ\WinTemp\RichOle\P(QUX~W{8(1QN~{Y5RVIK)H.jpg"/>
                    <pic:cNvPicPr>
                      <a:picLocks noChangeAspect="1" noChangeArrowheads="1"/>
                    </pic:cNvPicPr>
                  </pic:nvPicPr>
                  <pic:blipFill>
                    <a:blip r:embed="rId7"/>
                    <a:srcRect/>
                    <a:stretch>
                      <a:fillRect/>
                    </a:stretch>
                  </pic:blipFill>
                  <pic:spPr bwMode="auto">
                    <a:xfrm>
                      <a:off x="0" y="0"/>
                      <a:ext cx="3071825" cy="1989751"/>
                    </a:xfrm>
                    <a:prstGeom prst="rect">
                      <a:avLst/>
                    </a:prstGeom>
                    <a:noFill/>
                    <a:ln w="9525">
                      <a:noFill/>
                      <a:miter lim="800000"/>
                      <a:headEnd/>
                      <a:tailEnd/>
                    </a:ln>
                  </pic:spPr>
                </pic:pic>
              </a:graphicData>
            </a:graphic>
          </wp:inline>
        </w:drawing>
      </w:r>
    </w:p>
    <w:p w:rsidR="00E63558" w:rsidRPr="003430F2" w:rsidRDefault="00E63558" w:rsidP="00E63558"/>
    <w:p w:rsidR="00E63558" w:rsidRPr="00E63558" w:rsidRDefault="00E63558" w:rsidP="00E63558">
      <w:pPr>
        <w:rPr>
          <w:b/>
          <w:sz w:val="28"/>
          <w:szCs w:val="28"/>
        </w:rPr>
      </w:pPr>
      <w:r w:rsidRPr="00E63558">
        <w:rPr>
          <w:rFonts w:hint="eastAsia"/>
          <w:b/>
          <w:sz w:val="28"/>
          <w:szCs w:val="28"/>
          <w:highlight w:val="green"/>
        </w:rPr>
        <w:t>第</w:t>
      </w:r>
      <w:r w:rsidRPr="00E63558">
        <w:rPr>
          <w:rFonts w:hint="eastAsia"/>
          <w:b/>
          <w:sz w:val="28"/>
          <w:szCs w:val="28"/>
          <w:highlight w:val="green"/>
        </w:rPr>
        <w:t>6</w:t>
      </w:r>
      <w:r w:rsidRPr="00E63558">
        <w:rPr>
          <w:rFonts w:hint="eastAsia"/>
          <w:b/>
          <w:sz w:val="28"/>
          <w:szCs w:val="28"/>
          <w:highlight w:val="green"/>
        </w:rPr>
        <w:t>页</w:t>
      </w:r>
      <w:r w:rsidRPr="00E63558">
        <w:rPr>
          <w:rFonts w:hint="eastAsia"/>
          <w:b/>
          <w:sz w:val="28"/>
          <w:szCs w:val="28"/>
        </w:rPr>
        <w:t xml:space="preserve"> </w:t>
      </w:r>
    </w:p>
    <w:p w:rsidR="00E63558" w:rsidRPr="00E63558" w:rsidRDefault="00E63558" w:rsidP="00E63558">
      <w:pPr>
        <w:rPr>
          <w:color w:val="FF0000"/>
        </w:rPr>
      </w:pPr>
      <w:r w:rsidRPr="00E63558">
        <w:rPr>
          <w:rFonts w:hint="eastAsia"/>
          <w:color w:val="FF0000"/>
        </w:rPr>
        <w:t>时间管理</w:t>
      </w:r>
      <w:r w:rsidRPr="00E63558">
        <w:rPr>
          <w:rFonts w:hint="eastAsia"/>
          <w:color w:val="FF0000"/>
        </w:rPr>
        <w:t xml:space="preserve"> </w:t>
      </w:r>
    </w:p>
    <w:p w:rsidR="00E63558" w:rsidRPr="003430F2" w:rsidRDefault="00E63558" w:rsidP="00E63558">
      <w:r w:rsidRPr="003430F2">
        <w:rPr>
          <w:rFonts w:hint="eastAsia"/>
        </w:rPr>
        <w:t>管理时间的技巧无论是对个人还是团队都是最基本的技巧之一。我们会帮助团队成员纵深地学习如何管理时间。我们会运用</w:t>
      </w:r>
      <w:proofErr w:type="spellStart"/>
      <w:r w:rsidRPr="003430F2">
        <w:rPr>
          <w:rFonts w:hint="eastAsia"/>
        </w:rPr>
        <w:t>Github</w:t>
      </w:r>
      <w:proofErr w:type="spellEnd"/>
      <w:r w:rsidRPr="003430F2">
        <w:rPr>
          <w:rFonts w:hint="eastAsia"/>
        </w:rPr>
        <w:t>等版本控制系统去记录团队活动过程中不断增长的产出成果，精确的算出每取得一次新成果所需要的时间。我们也会用</w:t>
      </w:r>
      <w:r>
        <w:rPr>
          <w:rFonts w:hint="eastAsia"/>
        </w:rPr>
        <w:t>DPC</w:t>
      </w:r>
      <w:r w:rsidRPr="003430F2">
        <w:rPr>
          <w:rFonts w:hint="eastAsia"/>
        </w:rPr>
        <w:t>，计划项目周期内将要进行的活动或预期的产出。这两项工具可以使团队成员对时间管理有高度的认知。更重要的是，这两项工具可以将记录和评估每个团队进程的过程量化。</w:t>
      </w:r>
      <w:r w:rsidRPr="003430F2">
        <w:rPr>
          <w:rFonts w:hint="eastAsia"/>
        </w:rPr>
        <w:t xml:space="preserve"> </w:t>
      </w:r>
    </w:p>
    <w:p w:rsidR="00E63558" w:rsidRPr="00E63558" w:rsidRDefault="00E63558" w:rsidP="00E63558">
      <w:pPr>
        <w:rPr>
          <w:color w:val="FF0000"/>
        </w:rPr>
      </w:pPr>
      <w:r w:rsidRPr="00E63558">
        <w:rPr>
          <w:rFonts w:hint="eastAsia"/>
          <w:color w:val="FF0000"/>
        </w:rPr>
        <w:t xml:space="preserve"> </w:t>
      </w:r>
    </w:p>
    <w:p w:rsidR="00E63558" w:rsidRPr="003430F2" w:rsidRDefault="00E63558" w:rsidP="00E63558">
      <w:r w:rsidRPr="00E63558">
        <w:rPr>
          <w:rFonts w:hint="eastAsia"/>
          <w:color w:val="FF0000"/>
        </w:rPr>
        <w:t>社会学习的流程</w:t>
      </w:r>
      <w:r w:rsidRPr="003430F2">
        <w:rPr>
          <w:rFonts w:hint="eastAsia"/>
        </w:rPr>
        <w:t xml:space="preserve"> </w:t>
      </w:r>
    </w:p>
    <w:p w:rsidR="00E63558" w:rsidRPr="003430F2" w:rsidRDefault="00E63558" w:rsidP="00E63558">
      <w:r>
        <w:rPr>
          <w:rFonts w:hint="eastAsia"/>
        </w:rPr>
        <w:t>在</w:t>
      </w:r>
      <w:proofErr w:type="spellStart"/>
      <w:r>
        <w:rPr>
          <w:rFonts w:hint="eastAsia"/>
        </w:rPr>
        <w:t>Toyhouse</w:t>
      </w:r>
      <w:proofErr w:type="spellEnd"/>
      <w:r w:rsidRPr="003430F2">
        <w:rPr>
          <w:rFonts w:hint="eastAsia"/>
        </w:rPr>
        <w:t>，我们将</w:t>
      </w:r>
      <w:r>
        <w:rPr>
          <w:rFonts w:hint="eastAsia"/>
        </w:rPr>
        <w:t>DPC</w:t>
      </w:r>
      <w:r>
        <w:rPr>
          <w:rFonts w:hint="eastAsia"/>
        </w:rPr>
        <w:t>（</w:t>
      </w:r>
      <w:r w:rsidRPr="003430F2">
        <w:rPr>
          <w:rFonts w:hint="eastAsia"/>
        </w:rPr>
        <w:t>动态项目管理</w:t>
      </w:r>
      <w:r>
        <w:rPr>
          <w:rFonts w:hint="eastAsia"/>
        </w:rPr>
        <w:t>）</w:t>
      </w:r>
      <w:r w:rsidRPr="003430F2">
        <w:rPr>
          <w:rFonts w:hint="eastAsia"/>
        </w:rPr>
        <w:t>作为管理机制。然后，我们会让所有团队成员</w:t>
      </w:r>
      <w:proofErr w:type="gramStart"/>
      <w:r w:rsidRPr="003430F2">
        <w:rPr>
          <w:rFonts w:hint="eastAsia"/>
        </w:rPr>
        <w:t>用博客和</w:t>
      </w:r>
      <w:proofErr w:type="gramEnd"/>
      <w:r w:rsidRPr="003430F2">
        <w:rPr>
          <w:rFonts w:hint="eastAsia"/>
        </w:rPr>
        <w:t>GITHUB</w:t>
      </w:r>
      <w:r>
        <w:rPr>
          <w:rFonts w:hint="eastAsia"/>
        </w:rPr>
        <w:t>等版本控制系统来记录活动发展进程。学员</w:t>
      </w:r>
      <w:r w:rsidRPr="003430F2">
        <w:rPr>
          <w:rFonts w:hint="eastAsia"/>
        </w:rPr>
        <w:t>和指导者都需要学习不同的信息技术工具和知识产权许可协议，例如创用</w:t>
      </w:r>
      <w:r w:rsidRPr="003430F2">
        <w:rPr>
          <w:rFonts w:hint="eastAsia"/>
        </w:rPr>
        <w:t>CC</w:t>
      </w:r>
      <w:r w:rsidRPr="003430F2">
        <w:rPr>
          <w:rFonts w:hint="eastAsia"/>
        </w:rPr>
        <w:t>的许多图标设计。这些基本概念和原理能使不同团队和每个团队成员能够组合成一个有机整体来工作。</w:t>
      </w:r>
      <w:r w:rsidRPr="003430F2">
        <w:rPr>
          <w:rFonts w:hint="eastAsia"/>
        </w:rPr>
        <w:t xml:space="preserve"> </w:t>
      </w:r>
    </w:p>
    <w:p w:rsidR="00E63558" w:rsidRPr="003430F2" w:rsidRDefault="00E63558" w:rsidP="00E63558">
      <w:r w:rsidRPr="003430F2">
        <w:rPr>
          <w:rFonts w:hint="eastAsia"/>
        </w:rPr>
        <w:t xml:space="preserve"> </w:t>
      </w:r>
    </w:p>
    <w:p w:rsidR="00E63558" w:rsidRPr="00E63558" w:rsidRDefault="00E63558" w:rsidP="00E63558">
      <w:pPr>
        <w:rPr>
          <w:color w:val="FF0000"/>
        </w:rPr>
      </w:pPr>
      <w:r w:rsidRPr="00E63558">
        <w:rPr>
          <w:rFonts w:hint="eastAsia"/>
          <w:color w:val="FF0000"/>
        </w:rPr>
        <w:t>沉浸式体验</w:t>
      </w:r>
      <w:r w:rsidRPr="00E63558">
        <w:rPr>
          <w:rFonts w:hint="eastAsia"/>
          <w:color w:val="FF0000"/>
        </w:rPr>
        <w:t xml:space="preserve"> </w:t>
      </w:r>
    </w:p>
    <w:p w:rsidR="00E63558" w:rsidRPr="003430F2" w:rsidRDefault="00E63558" w:rsidP="00E63558">
      <w:r w:rsidRPr="003430F2">
        <w:rPr>
          <w:rFonts w:hint="eastAsia"/>
        </w:rPr>
        <w:t>为了全方</w:t>
      </w:r>
      <w:r>
        <w:rPr>
          <w:rFonts w:hint="eastAsia"/>
        </w:rPr>
        <w:t>位体验这一独一无二的学习过程，相关典礼和活动必须能够真正触动参加</w:t>
      </w:r>
      <w:r w:rsidRPr="003430F2">
        <w:rPr>
          <w:rFonts w:hint="eastAsia"/>
        </w:rPr>
        <w:t>者的心灵。</w:t>
      </w:r>
      <w:r w:rsidRPr="003430F2">
        <w:rPr>
          <w:rFonts w:hint="eastAsia"/>
        </w:rPr>
        <w:t>XLP</w:t>
      </w:r>
      <w:r>
        <w:rPr>
          <w:rFonts w:hint="eastAsia"/>
        </w:rPr>
        <w:t>十分注重设计不同阶段的活动机制以确保学员</w:t>
      </w:r>
      <w:r w:rsidRPr="003430F2">
        <w:rPr>
          <w:rFonts w:hint="eastAsia"/>
        </w:rPr>
        <w:t>能够真正体验到我们预期的学</w:t>
      </w:r>
      <w:r>
        <w:rPr>
          <w:rFonts w:hint="eastAsia"/>
        </w:rPr>
        <w:t>习目的：疯狂的学，疯狂的玩儿。正如图表所示，我们会不断开发一系列</w:t>
      </w:r>
      <w:r w:rsidRPr="003430F2">
        <w:rPr>
          <w:rFonts w:hint="eastAsia"/>
        </w:rPr>
        <w:t>的工艺品和工具，确保学生意识到他们产出的成果具有很高的潜在社会和经济价值。更重要的是，整个项目的圆满完成本身就是值得庆祝的事情。</w:t>
      </w:r>
      <w:r w:rsidRPr="003430F2">
        <w:rPr>
          <w:rFonts w:hint="eastAsia"/>
        </w:rPr>
        <w:t xml:space="preserve"> </w:t>
      </w:r>
    </w:p>
    <w:p w:rsidR="00E63558" w:rsidRPr="003430F2" w:rsidRDefault="00E63558" w:rsidP="00E63558"/>
    <w:p w:rsidR="004C5DE3" w:rsidRPr="00E63558" w:rsidRDefault="00E63558" w:rsidP="00E63558">
      <w:pPr>
        <w:rPr>
          <w:rFonts w:hint="eastAsia"/>
          <w:b/>
          <w:sz w:val="28"/>
          <w:szCs w:val="28"/>
        </w:rPr>
      </w:pPr>
      <w:r w:rsidRPr="00E63558">
        <w:rPr>
          <w:rFonts w:hint="eastAsia"/>
          <w:b/>
          <w:sz w:val="28"/>
          <w:szCs w:val="28"/>
          <w:highlight w:val="green"/>
        </w:rPr>
        <w:t>第</w:t>
      </w:r>
      <w:r w:rsidRPr="00E63558">
        <w:rPr>
          <w:rFonts w:hint="eastAsia"/>
          <w:b/>
          <w:sz w:val="28"/>
          <w:szCs w:val="28"/>
          <w:highlight w:val="green"/>
        </w:rPr>
        <w:t>7</w:t>
      </w:r>
      <w:commentRangeStart w:id="6"/>
      <w:r w:rsidRPr="00E63558">
        <w:rPr>
          <w:rFonts w:hint="eastAsia"/>
          <w:b/>
          <w:sz w:val="28"/>
          <w:szCs w:val="28"/>
          <w:highlight w:val="green"/>
        </w:rPr>
        <w:t>页</w:t>
      </w:r>
      <w:commentRangeEnd w:id="6"/>
      <w:r w:rsidRPr="00E63558">
        <w:rPr>
          <w:rStyle w:val="a3"/>
          <w:b/>
          <w:kern w:val="0"/>
          <w:sz w:val="28"/>
          <w:szCs w:val="28"/>
          <w:highlight w:val="green"/>
          <w:lang w:eastAsia="en-US"/>
        </w:rPr>
        <w:commentReference w:id="6"/>
      </w:r>
      <w:r w:rsidRPr="00E63558">
        <w:rPr>
          <w:rFonts w:hint="eastAsia"/>
          <w:b/>
          <w:sz w:val="28"/>
          <w:szCs w:val="28"/>
        </w:rPr>
        <w:t xml:space="preserve"> </w:t>
      </w:r>
    </w:p>
    <w:p w:rsidR="00E63558" w:rsidRDefault="00E63558" w:rsidP="00E63558">
      <w:r>
        <w:rPr>
          <w:rFonts w:hint="eastAsia"/>
        </w:rPr>
        <w:t>网站</w:t>
      </w:r>
    </w:p>
    <w:sectPr w:rsidR="00E63558" w:rsidSect="004C5DE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微软用户" w:date="2012-10-19T18:09:00Z" w:initials="微软用户">
    <w:p w:rsidR="00E63558" w:rsidRDefault="00E63558" w:rsidP="00E63558">
      <w:pPr>
        <w:pStyle w:val="a4"/>
        <w:rPr>
          <w:lang w:eastAsia="zh-CN"/>
        </w:rPr>
      </w:pPr>
      <w:r>
        <w:rPr>
          <w:rStyle w:val="a3"/>
        </w:rPr>
        <w:annotationRef/>
      </w:r>
      <w:r>
        <w:rPr>
          <w:rFonts w:hint="eastAsia"/>
          <w:lang w:eastAsia="zh-CN"/>
        </w:rPr>
        <w:t>沉浸式学习环境达到知识的整体性的历练；</w:t>
      </w:r>
    </w:p>
    <w:p w:rsidR="00E63558" w:rsidRDefault="00E63558" w:rsidP="00E63558">
      <w:pPr>
        <w:pStyle w:val="a4"/>
        <w:rPr>
          <w:lang w:eastAsia="zh-CN"/>
        </w:rPr>
      </w:pPr>
      <w:r>
        <w:rPr>
          <w:rFonts w:hint="eastAsia"/>
          <w:lang w:eastAsia="zh-CN"/>
        </w:rPr>
        <w:t>全面体验并历练；</w:t>
      </w:r>
    </w:p>
    <w:p w:rsidR="00E63558" w:rsidRDefault="00E63558" w:rsidP="00E63558">
      <w:pPr>
        <w:pStyle w:val="a4"/>
        <w:rPr>
          <w:lang w:eastAsia="zh-CN"/>
        </w:rPr>
      </w:pPr>
      <w:r>
        <w:rPr>
          <w:rFonts w:hint="eastAsia"/>
          <w:lang w:eastAsia="zh-CN"/>
        </w:rPr>
        <w:t>全面整体性的运用知识；</w:t>
      </w:r>
    </w:p>
    <w:p w:rsidR="00E63558" w:rsidRPr="002C0876" w:rsidRDefault="00E63558" w:rsidP="00E63558">
      <w:pPr>
        <w:pStyle w:val="a4"/>
        <w:rPr>
          <w:lang w:eastAsia="zh-CN"/>
        </w:rPr>
      </w:pPr>
      <w:r>
        <w:rPr>
          <w:rFonts w:hint="eastAsia"/>
          <w:lang w:eastAsia="zh-CN"/>
        </w:rPr>
        <w:t>运用网络工具</w:t>
      </w:r>
    </w:p>
  </w:comment>
  <w:comment w:id="1" w:author="微软用户" w:date="2012-10-19T18:09:00Z" w:initials="微软用户">
    <w:p w:rsidR="00E63558" w:rsidRDefault="00E63558" w:rsidP="00E63558">
      <w:pPr>
        <w:pStyle w:val="a4"/>
        <w:rPr>
          <w:lang w:eastAsia="zh-CN"/>
        </w:rPr>
      </w:pPr>
      <w:r>
        <w:rPr>
          <w:rStyle w:val="a3"/>
        </w:rPr>
        <w:annotationRef/>
      </w:r>
      <w:r>
        <w:rPr>
          <w:rFonts w:hint="eastAsia"/>
          <w:lang w:eastAsia="zh-CN"/>
        </w:rPr>
        <w:t>突出对机构的服务</w:t>
      </w:r>
    </w:p>
  </w:comment>
  <w:comment w:id="2" w:author="微软用户" w:date="2012-10-19T18:09:00Z" w:initials="微软用户">
    <w:p w:rsidR="00E63558" w:rsidRDefault="00E63558" w:rsidP="00E63558">
      <w:pPr>
        <w:pStyle w:val="a4"/>
        <w:rPr>
          <w:lang w:eastAsia="zh-CN"/>
        </w:rPr>
      </w:pPr>
      <w:r>
        <w:rPr>
          <w:rStyle w:val="a3"/>
        </w:rPr>
        <w:annotationRef/>
      </w:r>
      <w:r w:rsidRPr="004E0D2E">
        <w:rPr>
          <w:rFonts w:ascii="Calibri" w:eastAsia="宋体" w:hAnsi="Calibri" w:cs="Times New Roman" w:hint="eastAsia"/>
          <w:color w:val="FF0000"/>
          <w:lang w:eastAsia="zh-CN"/>
        </w:rPr>
        <w:t>第一个图表要重画，它应该呈现要帮助所有学员专注于具体产品的理念。接着我们会调整课程，技能和设施来辅助产品研发活动。因此，使用矩形图表是不够的，我们想要呈现一切都向产品聚合。</w:t>
      </w:r>
    </w:p>
  </w:comment>
  <w:comment w:id="3" w:author="微软用户" w:date="2012-10-19T18:09:00Z" w:initials="微软用户">
    <w:p w:rsidR="00E63558" w:rsidRDefault="00E63558" w:rsidP="00E63558">
      <w:pPr>
        <w:pStyle w:val="a4"/>
        <w:rPr>
          <w:rFonts w:hint="eastAsia"/>
          <w:lang w:eastAsia="zh-CN"/>
        </w:rPr>
      </w:pPr>
      <w:r>
        <w:rPr>
          <w:rStyle w:val="a3"/>
        </w:rPr>
        <w:annotationRef/>
      </w:r>
      <w:r>
        <w:rPr>
          <w:rFonts w:hint="eastAsia"/>
          <w:lang w:eastAsia="zh-CN"/>
        </w:rPr>
        <w:t>顾老师，我们认为该小标题过于直白，但苦于找不到更合适的。暂用。</w:t>
      </w:r>
    </w:p>
  </w:comment>
  <w:comment w:id="4" w:author="微软用户" w:date="2012-10-19T18:09:00Z" w:initials="微软用户">
    <w:p w:rsidR="00E63558" w:rsidRDefault="00E63558" w:rsidP="00E63558">
      <w:pPr>
        <w:pStyle w:val="a4"/>
        <w:rPr>
          <w:rFonts w:hint="eastAsia"/>
          <w:lang w:eastAsia="zh-CN"/>
        </w:rPr>
      </w:pPr>
      <w:r>
        <w:rPr>
          <w:rStyle w:val="a3"/>
        </w:rPr>
        <w:annotationRef/>
      </w:r>
      <w:r>
        <w:rPr>
          <w:rFonts w:hint="eastAsia"/>
          <w:lang w:eastAsia="zh-CN"/>
        </w:rPr>
        <w:t>需要图表</w:t>
      </w:r>
    </w:p>
  </w:comment>
  <w:comment w:id="5" w:author="微软用户" w:date="2012-10-19T18:09:00Z" w:initials="微软用户">
    <w:p w:rsidR="00E63558" w:rsidRDefault="00E63558" w:rsidP="00E63558">
      <w:pPr>
        <w:pStyle w:val="a4"/>
        <w:rPr>
          <w:lang w:eastAsia="zh-CN"/>
        </w:rPr>
      </w:pPr>
      <w:r>
        <w:rPr>
          <w:rStyle w:val="a3"/>
        </w:rPr>
        <w:annotationRef/>
      </w:r>
      <w:r w:rsidRPr="003430F2">
        <w:rPr>
          <w:rFonts w:hint="eastAsia"/>
          <w:lang w:eastAsia="zh-CN"/>
        </w:rPr>
        <w:t>利用修改宣传册的机会去确定和下面活动相关的所有的媒体资源，如图片、视频文件、出版物等，然后运用这些资源丰富我们的宣传册。同时，把这些文件资料存到主电脑并发布在</w:t>
      </w:r>
      <w:proofErr w:type="spellStart"/>
      <w:r w:rsidRPr="003430F2">
        <w:rPr>
          <w:rFonts w:hint="eastAsia"/>
          <w:lang w:eastAsia="zh-CN"/>
        </w:rPr>
        <w:t>Toyhouse</w:t>
      </w:r>
      <w:proofErr w:type="spellEnd"/>
      <w:r w:rsidRPr="003430F2">
        <w:rPr>
          <w:rFonts w:hint="eastAsia"/>
          <w:lang w:eastAsia="zh-CN"/>
        </w:rPr>
        <w:t>的目录结构中。</w:t>
      </w:r>
    </w:p>
  </w:comment>
  <w:comment w:id="6" w:author="微软用户" w:date="2012-10-19T18:09:00Z" w:initials="微软用户">
    <w:p w:rsidR="00E63558" w:rsidRDefault="00E63558" w:rsidP="00E63558">
      <w:pPr>
        <w:pStyle w:val="a4"/>
      </w:pPr>
      <w:r>
        <w:rPr>
          <w:rStyle w:val="a3"/>
        </w:rPr>
        <w:annotationRef/>
      </w:r>
      <w:r w:rsidRPr="003430F2">
        <w:rPr>
          <w:rFonts w:hint="eastAsia"/>
          <w:lang w:eastAsia="zh-CN"/>
        </w:rPr>
        <w:t>这一页我们应该列出一些主要的项目合作者和贡献者，最重要的是，他们的所在的组织和他们的职位。</w:t>
      </w:r>
      <w:proofErr w:type="spellStart"/>
      <w:r w:rsidRPr="003430F2">
        <w:rPr>
          <w:rFonts w:hint="eastAsia"/>
        </w:rPr>
        <w:t>例如：</w:t>
      </w:r>
      <w:r w:rsidRPr="003430F2">
        <w:t>JP</w:t>
      </w:r>
      <w:proofErr w:type="spellEnd"/>
      <w:r w:rsidRPr="003430F2">
        <w:t xml:space="preserve">, </w:t>
      </w:r>
      <w:proofErr w:type="spellStart"/>
      <w:r w:rsidRPr="003430F2">
        <w:rPr>
          <w:rFonts w:hint="eastAsia"/>
        </w:rPr>
        <w:t>卢达溶</w:t>
      </w:r>
      <w:proofErr w:type="spellEnd"/>
      <w:r w:rsidRPr="003430F2">
        <w:t xml:space="preserve">, </w:t>
      </w:r>
      <w:proofErr w:type="spellStart"/>
      <w:r w:rsidRPr="003430F2">
        <w:rPr>
          <w:rFonts w:hint="eastAsia"/>
        </w:rPr>
        <w:t>基礎工業中心，</w:t>
      </w:r>
      <w:r w:rsidRPr="003430F2">
        <w:t>Francois</w:t>
      </w:r>
      <w:proofErr w:type="spellEnd"/>
      <w:r w:rsidRPr="003430F2">
        <w:t xml:space="preserve"> Grey,</w:t>
      </w:r>
      <w:r w:rsidRPr="003430F2">
        <w:rPr>
          <w:rFonts w:hint="eastAsia"/>
        </w:rPr>
        <w:t xml:space="preserve"> Prof. </w:t>
      </w:r>
      <w:proofErr w:type="spellStart"/>
      <w:r w:rsidRPr="003430F2">
        <w:rPr>
          <w:rFonts w:hint="eastAsia"/>
        </w:rPr>
        <w:t>周碩彥，</w:t>
      </w:r>
      <w:r w:rsidRPr="003430F2">
        <w:rPr>
          <w:rFonts w:hint="eastAsia"/>
        </w:rPr>
        <w:t>Prof</w:t>
      </w:r>
      <w:r w:rsidRPr="003430F2">
        <w:t>.</w:t>
      </w:r>
      <w:r w:rsidRPr="003430F2">
        <w:rPr>
          <w:rFonts w:hint="eastAsia"/>
        </w:rPr>
        <w:t>查建中</w:t>
      </w:r>
      <w:proofErr w:type="spellEnd"/>
      <w:r w:rsidRPr="003430F2">
        <w:rPr>
          <w:rFonts w:hint="eastAsia"/>
        </w:rPr>
        <w:t xml:space="preserve"> </w:t>
      </w:r>
      <w:proofErr w:type="spellStart"/>
      <w:r w:rsidRPr="003430F2">
        <w:rPr>
          <w:rFonts w:hint="eastAsia"/>
        </w:rPr>
        <w:t>就像我们最近在宣传册里列出的那些杰出人物一样</w:t>
      </w:r>
      <w:proofErr w:type="spellEnd"/>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42FB3"/>
    <w:multiLevelType w:val="hybridMultilevel"/>
    <w:tmpl w:val="2022243C"/>
    <w:lvl w:ilvl="0" w:tplc="BA528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3558"/>
    <w:rsid w:val="004C5DE3"/>
    <w:rsid w:val="00E635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5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63558"/>
    <w:rPr>
      <w:sz w:val="21"/>
      <w:szCs w:val="21"/>
    </w:rPr>
  </w:style>
  <w:style w:type="paragraph" w:styleId="a4">
    <w:name w:val="annotation text"/>
    <w:basedOn w:val="a"/>
    <w:link w:val="Char"/>
    <w:uiPriority w:val="99"/>
    <w:semiHidden/>
    <w:unhideWhenUsed/>
    <w:rsid w:val="00E63558"/>
    <w:pPr>
      <w:widowControl/>
      <w:jc w:val="left"/>
    </w:pPr>
    <w:rPr>
      <w:kern w:val="0"/>
      <w:sz w:val="24"/>
      <w:szCs w:val="24"/>
      <w:lang w:eastAsia="en-US"/>
    </w:rPr>
  </w:style>
  <w:style w:type="character" w:customStyle="1" w:styleId="Char">
    <w:name w:val="批注文字 Char"/>
    <w:basedOn w:val="a0"/>
    <w:link w:val="a4"/>
    <w:uiPriority w:val="99"/>
    <w:semiHidden/>
    <w:rsid w:val="00E63558"/>
    <w:rPr>
      <w:kern w:val="0"/>
      <w:sz w:val="24"/>
      <w:szCs w:val="24"/>
      <w:lang w:eastAsia="en-US"/>
    </w:rPr>
  </w:style>
  <w:style w:type="paragraph" w:styleId="a5">
    <w:name w:val="Balloon Text"/>
    <w:basedOn w:val="a"/>
    <w:link w:val="Char0"/>
    <w:uiPriority w:val="99"/>
    <w:semiHidden/>
    <w:unhideWhenUsed/>
    <w:rsid w:val="00E63558"/>
    <w:rPr>
      <w:sz w:val="18"/>
      <w:szCs w:val="18"/>
    </w:rPr>
  </w:style>
  <w:style w:type="character" w:customStyle="1" w:styleId="Char0">
    <w:name w:val="批注框文本 Char"/>
    <w:basedOn w:val="a0"/>
    <w:link w:val="a5"/>
    <w:uiPriority w:val="99"/>
    <w:semiHidden/>
    <w:rsid w:val="00E63558"/>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590</Words>
  <Characters>3367</Characters>
  <Application>Microsoft Office Word</Application>
  <DocSecurity>0</DocSecurity>
  <Lines>28</Lines>
  <Paragraphs>7</Paragraphs>
  <ScaleCrop>false</ScaleCrop>
  <Company>微软中国</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2012-10-19T10:08:00Z</dcterms:created>
  <dcterms:modified xsi:type="dcterms:W3CDTF">2012-10-19T10:14:00Z</dcterms:modified>
</cp:coreProperties>
</file>