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99A" w:rsidRDefault="00E3200D">
      <w:bookmarkStart w:id="0" w:name="_GoBack"/>
      <w:bookmarkEnd w:id="0"/>
      <w:r>
        <w:t>This is an affidavit for Nathan Ethan Mann regarding lost items. I, Nathan Ethan Mann, residing at No. 45 Malam yaro street, Sabon Gaya Kaduna, with phone number 08022334455, do hereby solemnly affirm that I have lost the following items: Wallet, A.T.M Card, Phone. The loss occurred on 2024-07-08 10:52:00 hours at Along Kaduna - Abuja Express way. This affidavit is made to formally document the loss and for any necessary legal purposes.</w:t>
      </w:r>
    </w:p>
    <w:sectPr w:rsidR="005F4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00D"/>
    <w:rsid w:val="005F499A"/>
    <w:rsid w:val="00E32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Words>
  <Characters>376</Characters>
  <Application>Microsoft Office Word</Application>
  <DocSecurity>0</DocSecurity>
  <Lines>3</Lines>
  <Paragraphs>1</Paragraphs>
  <ScaleCrop>false</ScaleCrop>
  <Company/>
  <LinksUpToDate>false</LinksUpToDate>
  <CharactersWithSpaces>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2024-08-06T09:55:00Z</dcterms:created>
  <dcterms:modified xsi:type="dcterms:W3CDTF">2024-08-06T09:55:00Z</dcterms:modified>
</cp:coreProperties>
</file>