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5D01" w14:textId="77777777" w:rsidR="00204521" w:rsidRDefault="00204521" w:rsidP="0043252D">
      <w:pPr>
        <w:ind w:left="360"/>
      </w:pPr>
      <w:r>
        <w:t xml:space="preserve">1-Qual é o objetivo do treinamento supervisionado em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?</w:t>
      </w:r>
    </w:p>
    <w:p w14:paraId="780B9D84" w14:textId="6831960C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Ensinar ao modelo a classificação correta das entradas</w:t>
      </w:r>
    </w:p>
    <w:p w14:paraId="70A6CCF5" w14:textId="59BD5A3E" w:rsidR="00204521" w:rsidRDefault="00204521" w:rsidP="0043252D">
      <w:pPr>
        <w:ind w:left="1080"/>
      </w:pPr>
      <w:r>
        <w:t>Ensinar ao modelo a realizar uma tarefa específica</w:t>
      </w:r>
    </w:p>
    <w:p w14:paraId="4A11C485" w14:textId="1F2D751F" w:rsidR="00204521" w:rsidRDefault="00204521" w:rsidP="0043252D">
      <w:pPr>
        <w:ind w:left="1080"/>
      </w:pPr>
      <w:r>
        <w:t>Ensinar ao modelo a generalizar a partir dos dados de treinamento</w:t>
      </w:r>
    </w:p>
    <w:p w14:paraId="26AD035A" w14:textId="24D365D6" w:rsidR="00204521" w:rsidRDefault="00204521" w:rsidP="0043252D">
      <w:pPr>
        <w:ind w:left="1080"/>
      </w:pPr>
      <w:r>
        <w:t>Ensinar ao modelo a realizar o pré-processamento dos dados</w:t>
      </w:r>
    </w:p>
    <w:p w14:paraId="56664FC9" w14:textId="77777777" w:rsidR="00204521" w:rsidRDefault="00204521" w:rsidP="0043252D"/>
    <w:p w14:paraId="2E0FC5C9" w14:textId="77777777" w:rsidR="00204521" w:rsidRDefault="00204521" w:rsidP="0043252D">
      <w:pPr>
        <w:ind w:left="360"/>
      </w:pPr>
      <w:r>
        <w:t>2-Em um modelo de seleção com treinamento supervisionado, o que significa o termo "supervisionado"?</w:t>
      </w:r>
    </w:p>
    <w:p w14:paraId="2E237BD9" w14:textId="03C48893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O modelo aprende a partir de exemplos rotulados fornecidos durante o treinamento</w:t>
      </w:r>
    </w:p>
    <w:p w14:paraId="225306C8" w14:textId="5A039E6A" w:rsidR="00204521" w:rsidRDefault="00204521" w:rsidP="0043252D">
      <w:pPr>
        <w:ind w:left="1080"/>
      </w:pPr>
      <w:r>
        <w:t>O modelo aprende a partir de exemplos não rotulados fornecidos durante o treinamento</w:t>
      </w:r>
    </w:p>
    <w:p w14:paraId="6637DD0D" w14:textId="6F3E4C75" w:rsidR="00204521" w:rsidRDefault="00204521" w:rsidP="0043252D">
      <w:pPr>
        <w:ind w:left="1080"/>
      </w:pPr>
      <w:r>
        <w:t>O modelo aprende a partir de exemplos gerados aleatoriamente durante o treinamento</w:t>
      </w:r>
    </w:p>
    <w:p w14:paraId="082836FC" w14:textId="571AEB2A" w:rsidR="00204521" w:rsidRDefault="00204521" w:rsidP="0043252D">
      <w:pPr>
        <w:ind w:left="1080"/>
      </w:pPr>
      <w:r>
        <w:t>O modelo não aprende a partir de exemplos durante o treinamento</w:t>
      </w:r>
    </w:p>
    <w:p w14:paraId="09D20D4F" w14:textId="77777777" w:rsidR="00204521" w:rsidRDefault="00204521" w:rsidP="0043252D"/>
    <w:p w14:paraId="5A55462C" w14:textId="77777777" w:rsidR="00204521" w:rsidRDefault="00204521" w:rsidP="0043252D">
      <w:pPr>
        <w:ind w:left="360"/>
      </w:pPr>
      <w:r>
        <w:t>3-Em um modelo de regressão com treinamento supervisionado, qual é o objetivo do modelo?</w:t>
      </w:r>
    </w:p>
    <w:p w14:paraId="1471E1D9" w14:textId="43277230" w:rsidR="00204521" w:rsidRDefault="00204521" w:rsidP="0043252D">
      <w:pPr>
        <w:ind w:left="1080"/>
      </w:pPr>
      <w:r>
        <w:t>Classificar as entradas em diferentes categorias</w:t>
      </w:r>
    </w:p>
    <w:p w14:paraId="6FF20FD4" w14:textId="1EC64909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Prever um valor contínuo com base nas entradas</w:t>
      </w:r>
    </w:p>
    <w:p w14:paraId="34563B97" w14:textId="39EB54DE" w:rsidR="00204521" w:rsidRDefault="00204521" w:rsidP="0043252D">
      <w:pPr>
        <w:ind w:left="1080"/>
      </w:pPr>
      <w:r>
        <w:t>Aprender a partir de exemplos não rotulados fornecidos durante o treinamento</w:t>
      </w:r>
    </w:p>
    <w:p w14:paraId="6B38E832" w14:textId="0228A3C3" w:rsidR="00204521" w:rsidRDefault="00204521" w:rsidP="0043252D">
      <w:pPr>
        <w:ind w:left="1080"/>
      </w:pPr>
      <w:r>
        <w:t>Classificar as entradas em diferentes categorias, bem como prever um valor contínuo com base nas entradas</w:t>
      </w:r>
    </w:p>
    <w:p w14:paraId="0130A5ED" w14:textId="77777777" w:rsidR="00204521" w:rsidRDefault="00204521" w:rsidP="0043252D"/>
    <w:p w14:paraId="425A2DF8" w14:textId="77777777" w:rsidR="00204521" w:rsidRDefault="00204521" w:rsidP="0043252D">
      <w:pPr>
        <w:ind w:left="360"/>
      </w:pPr>
      <w:r>
        <w:t>4-Qual é o objetivo das redes neurais do tipo MLP?</w:t>
      </w:r>
    </w:p>
    <w:p w14:paraId="18A257C4" w14:textId="5220D1AB" w:rsidR="00204521" w:rsidRDefault="00204521" w:rsidP="0043252D">
      <w:pPr>
        <w:ind w:left="1080"/>
      </w:pPr>
      <w:r>
        <w:t>Classificar as entradas em diferentes categorias</w:t>
      </w:r>
    </w:p>
    <w:p w14:paraId="270DC2E3" w14:textId="2FD6228E" w:rsidR="00204521" w:rsidRDefault="00204521" w:rsidP="0043252D">
      <w:pPr>
        <w:ind w:left="1080"/>
      </w:pPr>
      <w:r>
        <w:t>Prever um valor contínuo com base nas entradas</w:t>
      </w:r>
    </w:p>
    <w:p w14:paraId="55FA3948" w14:textId="48547092" w:rsidR="00204521" w:rsidRDefault="00204521" w:rsidP="0043252D">
      <w:pPr>
        <w:ind w:left="1080"/>
      </w:pPr>
      <w:r>
        <w:t>Realizar a segmentação de imagem</w:t>
      </w:r>
    </w:p>
    <w:p w14:paraId="7B746F8C" w14:textId="1691F7E3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Modelar relações complexas entre as entradas</w:t>
      </w:r>
    </w:p>
    <w:p w14:paraId="3CE83962" w14:textId="77777777" w:rsidR="00204521" w:rsidRDefault="00204521" w:rsidP="0043252D"/>
    <w:p w14:paraId="33EE3141" w14:textId="77777777" w:rsidR="00204521" w:rsidRDefault="00204521" w:rsidP="0043252D">
      <w:pPr>
        <w:ind w:left="360"/>
      </w:pPr>
      <w:r>
        <w:t xml:space="preserve">5-Como as redes neurais </w:t>
      </w:r>
      <w:proofErr w:type="spellStart"/>
      <w:r>
        <w:t>convolucionais</w:t>
      </w:r>
      <w:proofErr w:type="spellEnd"/>
      <w:r>
        <w:t xml:space="preserve"> diferem das redes neurais MLP?</w:t>
      </w:r>
    </w:p>
    <w:p w14:paraId="53E45D7C" w14:textId="1350C634" w:rsidR="00204521" w:rsidRDefault="00204521" w:rsidP="0043252D">
      <w:pPr>
        <w:ind w:left="1080"/>
      </w:pPr>
      <w:r>
        <w:t xml:space="preserve">As redes neurais </w:t>
      </w:r>
      <w:proofErr w:type="spellStart"/>
      <w:r>
        <w:t>convolucionais</w:t>
      </w:r>
      <w:proofErr w:type="spellEnd"/>
      <w:r>
        <w:t xml:space="preserve"> são mais simples e fáceis de treinar</w:t>
      </w:r>
    </w:p>
    <w:p w14:paraId="7AE333D6" w14:textId="3F4A1848" w:rsidR="00204521" w:rsidRDefault="00204521" w:rsidP="0043252D">
      <w:pPr>
        <w:ind w:left="1080"/>
      </w:pPr>
      <w:r>
        <w:t xml:space="preserve">As redes neurais </w:t>
      </w:r>
      <w:proofErr w:type="spellStart"/>
      <w:r>
        <w:t>convolucionais</w:t>
      </w:r>
      <w:proofErr w:type="spellEnd"/>
      <w:r>
        <w:t xml:space="preserve"> são mais rápidas e eficientes em termos de processamento</w:t>
      </w:r>
    </w:p>
    <w:p w14:paraId="7948981E" w14:textId="5728411D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lastRenderedPageBreak/>
        <w:t xml:space="preserve">As redes neurais </w:t>
      </w:r>
      <w:proofErr w:type="spellStart"/>
      <w:r w:rsidRPr="0043252D">
        <w:rPr>
          <w:color w:val="FF0000"/>
        </w:rPr>
        <w:t>convolucionais</w:t>
      </w:r>
      <w:proofErr w:type="spellEnd"/>
      <w:r w:rsidRPr="0043252D">
        <w:rPr>
          <w:color w:val="FF0000"/>
        </w:rPr>
        <w:t xml:space="preserve"> são mais adequadas para problemas de visão computacional</w:t>
      </w:r>
    </w:p>
    <w:p w14:paraId="7100AF01" w14:textId="47395965" w:rsidR="00204521" w:rsidRDefault="00204521" w:rsidP="0043252D">
      <w:pPr>
        <w:ind w:left="1080"/>
      </w:pPr>
      <w:r>
        <w:t xml:space="preserve">As redes neurais </w:t>
      </w:r>
      <w:proofErr w:type="spellStart"/>
      <w:r>
        <w:t>convolucionais</w:t>
      </w:r>
      <w:proofErr w:type="spellEnd"/>
      <w:r>
        <w:t xml:space="preserve"> são mais adequadas para problemas de processamento de linguagem natural</w:t>
      </w:r>
    </w:p>
    <w:p w14:paraId="4246C029" w14:textId="77777777" w:rsidR="00204521" w:rsidRDefault="00204521" w:rsidP="0043252D"/>
    <w:p w14:paraId="2F46B60B" w14:textId="77777777" w:rsidR="00204521" w:rsidRPr="00204521" w:rsidRDefault="00204521" w:rsidP="0043252D">
      <w:pPr>
        <w:ind w:left="360"/>
      </w:pPr>
      <w:r w:rsidRPr="00204521">
        <w:t>6-Em um modelo de seleção com treinamento supervisionado, como é medida a qualidade do modelo?</w:t>
      </w:r>
    </w:p>
    <w:p w14:paraId="46C292F8" w14:textId="1C6E221B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Através da taxa de acurácia na classificação das entradas de teste</w:t>
      </w:r>
    </w:p>
    <w:p w14:paraId="318D1F2B" w14:textId="0DE79D25" w:rsidR="00204521" w:rsidRPr="00204521" w:rsidRDefault="00204521" w:rsidP="0043252D">
      <w:pPr>
        <w:ind w:left="1080"/>
      </w:pPr>
      <w:r w:rsidRPr="00204521">
        <w:t>Através da diferença entre os valores previstos e os valores reais das entradas de teste</w:t>
      </w:r>
    </w:p>
    <w:p w14:paraId="0DF17DC1" w14:textId="26077DE3" w:rsidR="00204521" w:rsidRPr="00204521" w:rsidRDefault="00204521" w:rsidP="0043252D">
      <w:pPr>
        <w:ind w:left="1080"/>
      </w:pPr>
      <w:r w:rsidRPr="00204521">
        <w:t>Através da taxa de precisão na classificação das entradas de teste</w:t>
      </w:r>
    </w:p>
    <w:p w14:paraId="04721362" w14:textId="73838CD4" w:rsidR="00204521" w:rsidRPr="00204521" w:rsidRDefault="00204521" w:rsidP="0043252D">
      <w:pPr>
        <w:ind w:left="1080"/>
      </w:pPr>
      <w:r w:rsidRPr="00204521">
        <w:t>Através da taxa de recall na classificação das entradas de teste</w:t>
      </w:r>
    </w:p>
    <w:p w14:paraId="275E47E8" w14:textId="77777777" w:rsidR="00204521" w:rsidRDefault="00204521" w:rsidP="0043252D"/>
    <w:p w14:paraId="66F956B0" w14:textId="77777777" w:rsidR="00204521" w:rsidRDefault="00204521" w:rsidP="0043252D">
      <w:pPr>
        <w:ind w:left="360"/>
      </w:pPr>
      <w:r>
        <w:t>7-Em um modelo de regressão com treinamento supervisionado, como é medida a qualidade do modelo?</w:t>
      </w:r>
    </w:p>
    <w:p w14:paraId="067F7BC0" w14:textId="7946A589" w:rsidR="00204521" w:rsidRDefault="00204521" w:rsidP="0043252D">
      <w:pPr>
        <w:ind w:left="1080"/>
      </w:pPr>
      <w:r>
        <w:t>Através da taxa de acurácia na classificação das entradas de teste</w:t>
      </w:r>
    </w:p>
    <w:p w14:paraId="63BB381C" w14:textId="41693D68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Através da diferença entre os valores previstos e os valores reais das entradas de teste</w:t>
      </w:r>
    </w:p>
    <w:p w14:paraId="20646F54" w14:textId="17387FE8" w:rsidR="00204521" w:rsidRDefault="00204521" w:rsidP="0043252D">
      <w:pPr>
        <w:ind w:left="1080"/>
      </w:pPr>
      <w:r>
        <w:t>Através da taxa de precisão na classificação das entradas de teste</w:t>
      </w:r>
    </w:p>
    <w:p w14:paraId="480FA53C" w14:textId="4CD996DD" w:rsidR="00204521" w:rsidRDefault="00204521" w:rsidP="0043252D">
      <w:pPr>
        <w:ind w:left="1080"/>
      </w:pPr>
      <w:r>
        <w:t>Através da taxa de recall na classificação das entradas de teste</w:t>
      </w:r>
    </w:p>
    <w:p w14:paraId="1B42BFB9" w14:textId="77777777" w:rsidR="00204521" w:rsidRDefault="00204521" w:rsidP="0043252D"/>
    <w:p w14:paraId="6AC1D646" w14:textId="77777777" w:rsidR="00204521" w:rsidRDefault="00204521" w:rsidP="0043252D">
      <w:pPr>
        <w:ind w:left="360"/>
      </w:pPr>
      <w:r>
        <w:t xml:space="preserve">8-O que é o </w:t>
      </w:r>
      <w:proofErr w:type="spellStart"/>
      <w:r>
        <w:t>easyOCR</w:t>
      </w:r>
      <w:proofErr w:type="spellEnd"/>
      <w:r>
        <w:t>?</w:t>
      </w:r>
    </w:p>
    <w:p w14:paraId="294632DE" w14:textId="3EC6753B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 xml:space="preserve">Um framework de </w:t>
      </w:r>
      <w:proofErr w:type="spellStart"/>
      <w:r w:rsidRPr="0043252D">
        <w:rPr>
          <w:color w:val="FF0000"/>
        </w:rPr>
        <w:t>deep</w:t>
      </w:r>
      <w:proofErr w:type="spellEnd"/>
      <w:r w:rsidRPr="0043252D">
        <w:rPr>
          <w:color w:val="FF0000"/>
        </w:rPr>
        <w:t xml:space="preserve"> </w:t>
      </w:r>
      <w:proofErr w:type="spellStart"/>
      <w:r w:rsidRPr="0043252D">
        <w:rPr>
          <w:color w:val="FF0000"/>
        </w:rPr>
        <w:t>learning</w:t>
      </w:r>
      <w:proofErr w:type="spellEnd"/>
      <w:r w:rsidRPr="0043252D">
        <w:rPr>
          <w:color w:val="FF0000"/>
        </w:rPr>
        <w:t xml:space="preserve"> para reconhecimento de texto em imagens</w:t>
      </w:r>
    </w:p>
    <w:p w14:paraId="051A36A9" w14:textId="5A868830" w:rsidR="00204521" w:rsidRDefault="00204521" w:rsidP="0043252D">
      <w:pPr>
        <w:ind w:left="1080"/>
      </w:pPr>
      <w:r>
        <w:t>Um algoritmo de seleção baseado em regras</w:t>
      </w:r>
    </w:p>
    <w:p w14:paraId="59AF93DC" w14:textId="43F614F6" w:rsidR="00204521" w:rsidRDefault="00204521" w:rsidP="0043252D">
      <w:pPr>
        <w:ind w:left="1080"/>
      </w:pPr>
      <w:r>
        <w:t>Um algoritmo de regressão baseado em regras</w:t>
      </w:r>
    </w:p>
    <w:p w14:paraId="3FC84E0A" w14:textId="00DF9430" w:rsidR="00204521" w:rsidRDefault="00204521" w:rsidP="0043252D">
      <w:pPr>
        <w:ind w:left="1080"/>
      </w:pPr>
      <w:r>
        <w:t>Um framework de visão computacional para segmentação de imagem</w:t>
      </w:r>
    </w:p>
    <w:p w14:paraId="0266BDCA" w14:textId="77777777" w:rsidR="00204521" w:rsidRDefault="00204521" w:rsidP="0043252D"/>
    <w:p w14:paraId="3A8B8DEE" w14:textId="77777777" w:rsidR="00204521" w:rsidRDefault="00204521" w:rsidP="0043252D">
      <w:pPr>
        <w:ind w:left="360"/>
      </w:pPr>
      <w:r>
        <w:t xml:space="preserve">9-Como o </w:t>
      </w:r>
      <w:proofErr w:type="spellStart"/>
      <w:r>
        <w:t>easyOCR</w:t>
      </w:r>
      <w:proofErr w:type="spellEnd"/>
      <w:r>
        <w:t xml:space="preserve"> pode ser usado na prática?</w:t>
      </w:r>
    </w:p>
    <w:p w14:paraId="16D0A900" w14:textId="314F64AF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Para reconhecer automaticamente o texto em imagens de documentos, placas de veículos e sinais de trânsito</w:t>
      </w:r>
    </w:p>
    <w:p w14:paraId="5DF01EB1" w14:textId="6E0A52DB" w:rsidR="00204521" w:rsidRDefault="00204521" w:rsidP="0043252D">
      <w:pPr>
        <w:ind w:left="1080"/>
      </w:pPr>
      <w:r>
        <w:t>Para classificar automaticamente imagens em diferentes categorias</w:t>
      </w:r>
    </w:p>
    <w:p w14:paraId="5FD66742" w14:textId="59878B67" w:rsidR="00204521" w:rsidRDefault="00204521" w:rsidP="0043252D">
      <w:pPr>
        <w:ind w:left="1080"/>
      </w:pPr>
      <w:r>
        <w:t>Para segmentar automaticamente imagens em diferentes regiões</w:t>
      </w:r>
    </w:p>
    <w:p w14:paraId="3F442B97" w14:textId="0CDFBA08" w:rsidR="00204521" w:rsidRDefault="00204521" w:rsidP="0043252D">
      <w:pPr>
        <w:ind w:left="1080"/>
      </w:pPr>
      <w:r>
        <w:t>Para prever automaticamente valores contínuos com base nas entradas de imagens</w:t>
      </w:r>
    </w:p>
    <w:p w14:paraId="354906D0" w14:textId="77777777" w:rsidR="00204521" w:rsidRDefault="00204521" w:rsidP="0043252D"/>
    <w:p w14:paraId="4D9733ED" w14:textId="77777777" w:rsidR="00204521" w:rsidRDefault="00204521" w:rsidP="0043252D">
      <w:pPr>
        <w:ind w:left="360"/>
      </w:pPr>
      <w:r>
        <w:t>10-O que é visão computacional?</w:t>
      </w:r>
    </w:p>
    <w:p w14:paraId="3CAFE72F" w14:textId="134227A5" w:rsidR="00204521" w:rsidRDefault="00204521" w:rsidP="0043252D">
      <w:pPr>
        <w:ind w:left="1080"/>
      </w:pPr>
      <w:r>
        <w:t>Uma área da inteligência artificial que lida com o processamento de linguagem natural</w:t>
      </w:r>
    </w:p>
    <w:p w14:paraId="4344D8FB" w14:textId="40137125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Uma área da inteligência artificial que lida com o reconhecimento de padrões em imagens</w:t>
      </w:r>
    </w:p>
    <w:p w14:paraId="4344E608" w14:textId="0F268AAE" w:rsidR="00204521" w:rsidRDefault="00204521" w:rsidP="0043252D">
      <w:pPr>
        <w:ind w:left="1080"/>
      </w:pPr>
      <w:r>
        <w:t>Uma área da inteligência artificial que lida com a segmentação de dados em diferentes categorias</w:t>
      </w:r>
    </w:p>
    <w:p w14:paraId="45399A5F" w14:textId="304E9A3F" w:rsidR="00204521" w:rsidRDefault="00204521" w:rsidP="0043252D">
      <w:pPr>
        <w:ind w:left="1080"/>
      </w:pPr>
      <w:r>
        <w:t>Uma área da inteligência artificial que lida com a análise de dados de séries temporais</w:t>
      </w:r>
    </w:p>
    <w:p w14:paraId="4DE403B4" w14:textId="77777777" w:rsidR="00204521" w:rsidRDefault="00204521" w:rsidP="0043252D"/>
    <w:p w14:paraId="3F6EFE63" w14:textId="77777777" w:rsidR="00204521" w:rsidRDefault="00204521" w:rsidP="0043252D">
      <w:pPr>
        <w:ind w:left="360"/>
      </w:pPr>
      <w:r>
        <w:t>11-Como a visão computacional pode ser usada na prática?</w:t>
      </w:r>
    </w:p>
    <w:p w14:paraId="2021E852" w14:textId="0690970A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Para reconhecer automaticamente objetos em imagens e vídeos</w:t>
      </w:r>
    </w:p>
    <w:p w14:paraId="4FDA48C9" w14:textId="4C0533E5" w:rsidR="00204521" w:rsidRDefault="00204521" w:rsidP="0043252D">
      <w:pPr>
        <w:ind w:left="1080"/>
      </w:pPr>
      <w:r>
        <w:t>Para prever o preço de ações no mercado financeiro</w:t>
      </w:r>
    </w:p>
    <w:p w14:paraId="04272D4D" w14:textId="469E40B0" w:rsidR="00204521" w:rsidRDefault="00204521" w:rsidP="0043252D">
      <w:pPr>
        <w:ind w:left="1080"/>
      </w:pPr>
      <w:r>
        <w:t>Para segmentar automaticamente dados de séries temporais</w:t>
      </w:r>
    </w:p>
    <w:p w14:paraId="6E019420" w14:textId="5414F3A6" w:rsidR="00204521" w:rsidRDefault="00204521" w:rsidP="0043252D">
      <w:pPr>
        <w:ind w:left="1080"/>
      </w:pPr>
      <w:r>
        <w:t>Para classificar automaticamente documentos em diferentes categorias</w:t>
      </w:r>
    </w:p>
    <w:p w14:paraId="4D9C6F75" w14:textId="77777777" w:rsidR="00204521" w:rsidRDefault="00204521" w:rsidP="0043252D"/>
    <w:p w14:paraId="056CC1A3" w14:textId="77777777" w:rsidR="00204521" w:rsidRDefault="00204521" w:rsidP="0043252D">
      <w:pPr>
        <w:ind w:left="360"/>
      </w:pPr>
      <w:r>
        <w:t xml:space="preserve">12-Qual é o objetivo da etapa de pré-processamento em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?</w:t>
      </w:r>
    </w:p>
    <w:p w14:paraId="384D2D6F" w14:textId="2F5079A2" w:rsidR="00204521" w:rsidRDefault="00204521" w:rsidP="0043252D">
      <w:pPr>
        <w:ind w:left="1080"/>
      </w:pPr>
      <w:r>
        <w:t>Reduzir a dimensionalidade dos dados de entrada</w:t>
      </w:r>
    </w:p>
    <w:p w14:paraId="03D4BD0A" w14:textId="44BB17F7" w:rsidR="00204521" w:rsidRDefault="00204521" w:rsidP="0043252D">
      <w:pPr>
        <w:ind w:left="1080"/>
      </w:pPr>
      <w:r>
        <w:t>Normalizar os dados de entrada para facilitar o treinamento</w:t>
      </w:r>
    </w:p>
    <w:p w14:paraId="1364E793" w14:textId="57414F31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Limpar e preparar os dados de entrada para o treinamento</w:t>
      </w:r>
    </w:p>
    <w:p w14:paraId="2114BC0F" w14:textId="72049E02" w:rsidR="00204521" w:rsidRDefault="00204521" w:rsidP="0043252D">
      <w:pPr>
        <w:ind w:left="1080"/>
      </w:pPr>
      <w:r>
        <w:t>Selecionar as variáveis de entrada mais importantes para o modelo</w:t>
      </w:r>
    </w:p>
    <w:p w14:paraId="337F5421" w14:textId="77777777" w:rsidR="00204521" w:rsidRDefault="00204521" w:rsidP="0043252D"/>
    <w:p w14:paraId="36CB572C" w14:textId="77777777" w:rsidR="00204521" w:rsidRDefault="00204521" w:rsidP="0043252D">
      <w:pPr>
        <w:ind w:left="360"/>
      </w:pPr>
      <w:r>
        <w:t>13-Qual é a importância de ter um conjunto de dados de teste separado do conjunto de dados de treinamento?</w:t>
      </w:r>
    </w:p>
    <w:p w14:paraId="31DBFD04" w14:textId="5CBCECEC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Para avaliar a qualidade do modelo em dados que não foram usados para o treinamento</w:t>
      </w:r>
    </w:p>
    <w:p w14:paraId="5F86479C" w14:textId="58EB0625" w:rsidR="00204521" w:rsidRDefault="00204521" w:rsidP="0043252D">
      <w:pPr>
        <w:ind w:left="1080"/>
      </w:pPr>
      <w:r>
        <w:t>Para aumentar o tamanho do conjunto de dados e melhorar o desempenho do modelo</w:t>
      </w:r>
    </w:p>
    <w:p w14:paraId="3D761E9D" w14:textId="438EA3F2" w:rsidR="00204521" w:rsidRDefault="00204521" w:rsidP="0043252D">
      <w:pPr>
        <w:ind w:left="1080"/>
      </w:pPr>
      <w:r>
        <w:t xml:space="preserve">Para evitar </w:t>
      </w:r>
      <w:proofErr w:type="spellStart"/>
      <w:r>
        <w:t>overfitting</w:t>
      </w:r>
      <w:proofErr w:type="spellEnd"/>
      <w:r>
        <w:t xml:space="preserve"> nos dados de treinamento</w:t>
      </w:r>
    </w:p>
    <w:p w14:paraId="778138EF" w14:textId="79EA13BE" w:rsidR="00204521" w:rsidRDefault="00204521" w:rsidP="0043252D">
      <w:pPr>
        <w:ind w:left="1080"/>
      </w:pPr>
      <w:r>
        <w:t xml:space="preserve">Para evitar </w:t>
      </w:r>
      <w:proofErr w:type="spellStart"/>
      <w:r>
        <w:t>underfitting</w:t>
      </w:r>
      <w:proofErr w:type="spellEnd"/>
      <w:r>
        <w:t xml:space="preserve"> nos dados de treinamento</w:t>
      </w:r>
    </w:p>
    <w:p w14:paraId="3372291A" w14:textId="77777777" w:rsidR="00204521" w:rsidRDefault="00204521" w:rsidP="0043252D"/>
    <w:p w14:paraId="3D9FA316" w14:textId="77777777" w:rsidR="00204521" w:rsidRDefault="00204521" w:rsidP="0043252D">
      <w:pPr>
        <w:ind w:left="360"/>
      </w:pPr>
      <w:r>
        <w:t xml:space="preserve">14-O que é </w:t>
      </w:r>
      <w:proofErr w:type="spellStart"/>
      <w:r>
        <w:t>overfitting</w:t>
      </w:r>
      <w:proofErr w:type="spellEnd"/>
      <w:r>
        <w:t xml:space="preserve"> em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?</w:t>
      </w:r>
    </w:p>
    <w:p w14:paraId="30405843" w14:textId="4634CBE6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lastRenderedPageBreak/>
        <w:t>Quando o modelo se ajusta muito bem aos dados de treinamento, mas não generaliza bem para dados novos</w:t>
      </w:r>
    </w:p>
    <w:p w14:paraId="2F86D0F1" w14:textId="0D2B3435" w:rsidR="00204521" w:rsidRDefault="00204521" w:rsidP="0043252D">
      <w:pPr>
        <w:ind w:left="1080"/>
      </w:pPr>
      <w:r>
        <w:t>Quando o modelo não se ajusta suficientemente aos dados de treinamento e apresenta baixo desempenho</w:t>
      </w:r>
    </w:p>
    <w:p w14:paraId="620A75C8" w14:textId="0214815B" w:rsidR="00204521" w:rsidRDefault="00204521" w:rsidP="0043252D">
      <w:pPr>
        <w:ind w:left="1080"/>
      </w:pPr>
      <w:r>
        <w:t>Quando o modelo aprende a partir de exemplos não rotulados fornecidos durante o treinamento</w:t>
      </w:r>
    </w:p>
    <w:p w14:paraId="46555764" w14:textId="2F0CD78E" w:rsidR="00204521" w:rsidRDefault="00204521" w:rsidP="0043252D">
      <w:pPr>
        <w:ind w:left="1080"/>
      </w:pPr>
      <w:r>
        <w:t>Quando o modelo aprende a partir de exemplos gerados aleatoriamente durante o treinamento</w:t>
      </w:r>
    </w:p>
    <w:p w14:paraId="53067A15" w14:textId="77777777" w:rsidR="00204521" w:rsidRDefault="00204521" w:rsidP="0043252D"/>
    <w:p w14:paraId="3A8660E7" w14:textId="77777777" w:rsidR="00204521" w:rsidRDefault="00204521" w:rsidP="0043252D">
      <w:pPr>
        <w:ind w:left="360"/>
      </w:pPr>
      <w:r>
        <w:t xml:space="preserve">15-O que é </w:t>
      </w:r>
      <w:proofErr w:type="spellStart"/>
      <w:r>
        <w:t>underfitting</w:t>
      </w:r>
      <w:proofErr w:type="spellEnd"/>
      <w:r>
        <w:t xml:space="preserve"> em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?</w:t>
      </w:r>
    </w:p>
    <w:p w14:paraId="50405FA0" w14:textId="5C581E22" w:rsidR="00204521" w:rsidRDefault="00204521" w:rsidP="0043252D">
      <w:pPr>
        <w:ind w:left="1080"/>
      </w:pPr>
      <w:r>
        <w:t>Quando o modelo se ajusta muito bem aos dados de treinamento, mas não generaliza bem para dados novos</w:t>
      </w:r>
    </w:p>
    <w:p w14:paraId="50A15192" w14:textId="327CB921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Quando o modelo não se ajusta suficientemente aos dados de treinamento e apresenta baixo desempenho</w:t>
      </w:r>
    </w:p>
    <w:p w14:paraId="57C31CB6" w14:textId="74B9956A" w:rsidR="00204521" w:rsidRDefault="00204521" w:rsidP="0043252D">
      <w:pPr>
        <w:ind w:left="1080"/>
      </w:pPr>
      <w:r>
        <w:t>Quando o modelo aprende a partir de exemplos não rotulados fornecidos durante o treinamento</w:t>
      </w:r>
    </w:p>
    <w:p w14:paraId="733167AD" w14:textId="63B2299E" w:rsidR="00204521" w:rsidRDefault="00204521" w:rsidP="0043252D">
      <w:pPr>
        <w:ind w:left="1080"/>
      </w:pPr>
      <w:r>
        <w:t>Quando o modelo aprende a partir de exemplos gerados aleatoriamente durante o treinamento</w:t>
      </w:r>
    </w:p>
    <w:p w14:paraId="496357D3" w14:textId="77777777" w:rsidR="00204521" w:rsidRDefault="00204521" w:rsidP="0043252D"/>
    <w:p w14:paraId="032D1CC9" w14:textId="77777777" w:rsidR="00204521" w:rsidRDefault="00204521" w:rsidP="0043252D">
      <w:pPr>
        <w:ind w:left="360"/>
      </w:pPr>
      <w:r>
        <w:t>16-O que é uma matriz de confusão em um modelo de classificação?</w:t>
      </w:r>
    </w:p>
    <w:p w14:paraId="74B60A68" w14:textId="2AC1AE52" w:rsidR="00204521" w:rsidRDefault="00204521" w:rsidP="0043252D">
      <w:pPr>
        <w:ind w:left="1080"/>
      </w:pPr>
      <w:r>
        <w:t>Uma matriz que mostra a relação entre as variáveis de entrada e saída no modelo</w:t>
      </w:r>
    </w:p>
    <w:p w14:paraId="06BA2B40" w14:textId="768853DC" w:rsidR="00204521" w:rsidRDefault="00204521" w:rsidP="0043252D">
      <w:pPr>
        <w:ind w:left="1080"/>
      </w:pPr>
      <w:r>
        <w:t>Uma matriz que mostra a relação entre os pesos dos neurônios em uma rede neural</w:t>
      </w:r>
    </w:p>
    <w:p w14:paraId="2F19FD35" w14:textId="2E4A4E41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Uma matriz que mostra o número de verdadeiros positivos, falsos positivos, verdadeiros negativos e falsos negativos no modelo</w:t>
      </w:r>
    </w:p>
    <w:p w14:paraId="1313B49F" w14:textId="3DAC5CCC" w:rsidR="00204521" w:rsidRDefault="00204521" w:rsidP="0043252D">
      <w:pPr>
        <w:ind w:left="1080"/>
      </w:pPr>
      <w:r>
        <w:t>Uma matriz que mostra a distribuição dos dados de entrada em diferentes categorias</w:t>
      </w:r>
    </w:p>
    <w:p w14:paraId="7604ED7B" w14:textId="77777777" w:rsidR="00204521" w:rsidRDefault="00204521" w:rsidP="0043252D"/>
    <w:p w14:paraId="361790F4" w14:textId="77777777" w:rsidR="00204521" w:rsidRDefault="00204521" w:rsidP="0043252D">
      <w:pPr>
        <w:ind w:left="360"/>
      </w:pPr>
      <w:r>
        <w:t xml:space="preserve">17-O que são redes neurais </w:t>
      </w:r>
      <w:proofErr w:type="spellStart"/>
      <w:r>
        <w:t>convolucionais</w:t>
      </w:r>
      <w:proofErr w:type="spellEnd"/>
      <w:r>
        <w:t>?</w:t>
      </w:r>
    </w:p>
    <w:p w14:paraId="4120B17D" w14:textId="639D9AF9" w:rsidR="00204521" w:rsidRDefault="00204521" w:rsidP="0043252D">
      <w:pPr>
        <w:ind w:left="1080"/>
      </w:pPr>
      <w:r w:rsidRPr="0043252D">
        <w:rPr>
          <w:color w:val="FF0000"/>
        </w:rPr>
        <w:t>Um tipo de rede neural que usa a convolução para extrair características das imagens</w:t>
      </w:r>
    </w:p>
    <w:p w14:paraId="1E45E1E0" w14:textId="068F4B5D" w:rsidR="00204521" w:rsidRDefault="00204521" w:rsidP="0043252D">
      <w:pPr>
        <w:ind w:left="1080"/>
      </w:pPr>
      <w:r>
        <w:t>Um tipo de rede neural que usa a regressão para prever valores contínuos</w:t>
      </w:r>
    </w:p>
    <w:p w14:paraId="79F72391" w14:textId="4964B56F" w:rsidR="00204521" w:rsidRDefault="00204521" w:rsidP="0043252D">
      <w:pPr>
        <w:ind w:left="1080"/>
      </w:pPr>
      <w:r>
        <w:t>Um tipo de rede neural que usa a seleção para classificar dados em diferentes categorias</w:t>
      </w:r>
    </w:p>
    <w:p w14:paraId="191C5FAC" w14:textId="088ECC47" w:rsidR="00204521" w:rsidRDefault="00204521" w:rsidP="0043252D">
      <w:pPr>
        <w:ind w:left="1080"/>
      </w:pPr>
      <w:r>
        <w:t>Um tipo de rede neural que usa a transformada de Fourier para analisar dados de séries temporais</w:t>
      </w:r>
    </w:p>
    <w:p w14:paraId="708F15D5" w14:textId="77777777" w:rsidR="00204521" w:rsidRDefault="00204521" w:rsidP="0043252D"/>
    <w:p w14:paraId="3C45901A" w14:textId="77777777" w:rsidR="00204521" w:rsidRDefault="00204521" w:rsidP="0043252D">
      <w:pPr>
        <w:ind w:left="360"/>
      </w:pPr>
      <w:r>
        <w:t xml:space="preserve">18-Como as redes neurais </w:t>
      </w:r>
      <w:proofErr w:type="spellStart"/>
      <w:r>
        <w:t>convolucionais</w:t>
      </w:r>
      <w:proofErr w:type="spellEnd"/>
      <w:r>
        <w:t xml:space="preserve"> podem ser usadas na prática?</w:t>
      </w:r>
    </w:p>
    <w:p w14:paraId="53B61BDF" w14:textId="50957798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Para reconhecer automaticamente objetos em imagens e vídeos</w:t>
      </w:r>
    </w:p>
    <w:p w14:paraId="0C581F78" w14:textId="538FE7A2" w:rsidR="00204521" w:rsidRDefault="00204521" w:rsidP="0043252D">
      <w:pPr>
        <w:ind w:left="1080"/>
      </w:pPr>
      <w:r>
        <w:t>Para prever o preço de ações no mercado financeiro</w:t>
      </w:r>
    </w:p>
    <w:p w14:paraId="2BBBEFD3" w14:textId="2B0FDB27" w:rsidR="00204521" w:rsidRDefault="00204521" w:rsidP="0043252D">
      <w:pPr>
        <w:ind w:left="1080"/>
      </w:pPr>
      <w:r>
        <w:t>Para segmentar automaticamente dados de séries temporais</w:t>
      </w:r>
    </w:p>
    <w:p w14:paraId="63EC3217" w14:textId="52D70A6B" w:rsidR="00204521" w:rsidRDefault="00204521" w:rsidP="0043252D">
      <w:pPr>
        <w:ind w:left="1080"/>
      </w:pPr>
      <w:r>
        <w:t>Para classificar automaticamente documentos em diferentes categorias</w:t>
      </w:r>
    </w:p>
    <w:p w14:paraId="774A7E49" w14:textId="77777777" w:rsidR="00204521" w:rsidRDefault="00204521" w:rsidP="0043252D"/>
    <w:p w14:paraId="7FDB9FDD" w14:textId="77777777" w:rsidR="00204521" w:rsidRDefault="00204521" w:rsidP="0043252D">
      <w:pPr>
        <w:ind w:left="360"/>
      </w:pPr>
      <w:r>
        <w:t>19-O que é uma rede neural do tipo MLP?</w:t>
      </w:r>
    </w:p>
    <w:p w14:paraId="2790F07A" w14:textId="3BB132DC" w:rsidR="00204521" w:rsidRDefault="00204521" w:rsidP="0043252D">
      <w:pPr>
        <w:ind w:left="1080"/>
      </w:pPr>
      <w:r>
        <w:t>Um tipo de rede neural que usa a convolução para extrair características das imagens</w:t>
      </w:r>
    </w:p>
    <w:p w14:paraId="7E66304A" w14:textId="7C81DF86" w:rsidR="00204521" w:rsidRDefault="00204521" w:rsidP="0043252D">
      <w:pPr>
        <w:ind w:left="1080"/>
      </w:pPr>
      <w:r>
        <w:t>Um tipo de rede neural que usa a regressão para prever valores contínuos</w:t>
      </w:r>
    </w:p>
    <w:p w14:paraId="31577B06" w14:textId="0BEF2CC1" w:rsidR="00204521" w:rsidRDefault="00204521" w:rsidP="0043252D">
      <w:pPr>
        <w:ind w:left="1080"/>
      </w:pPr>
      <w:r>
        <w:t>Um tipo de rede neural que usa a seleção para classificar dados em diferentes categorias</w:t>
      </w:r>
    </w:p>
    <w:p w14:paraId="04175DA4" w14:textId="5AF4E090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Um tipo de rede neural que usa múltiplas camadas de neurônios totalmente conectados</w:t>
      </w:r>
    </w:p>
    <w:p w14:paraId="0F70027F" w14:textId="77777777" w:rsidR="00204521" w:rsidRDefault="00204521" w:rsidP="0043252D"/>
    <w:p w14:paraId="571C722A" w14:textId="77777777" w:rsidR="00204521" w:rsidRDefault="00204521" w:rsidP="0043252D">
      <w:pPr>
        <w:ind w:left="360"/>
      </w:pPr>
      <w:r>
        <w:t>20-Como as redes neurais MLP podem ser usadas na prática?</w:t>
      </w:r>
    </w:p>
    <w:p w14:paraId="79549FA7" w14:textId="61C96209" w:rsidR="00204521" w:rsidRDefault="00204521" w:rsidP="0043252D">
      <w:pPr>
        <w:ind w:left="1080"/>
      </w:pPr>
      <w:r>
        <w:t>Para reconhecer automaticamente objetos em imagens e vídeos</w:t>
      </w:r>
    </w:p>
    <w:p w14:paraId="3E7DC72C" w14:textId="7909BBD6" w:rsidR="00204521" w:rsidRDefault="00204521" w:rsidP="0043252D">
      <w:pPr>
        <w:ind w:left="1080"/>
      </w:pPr>
      <w:r>
        <w:t>Para prever o preço de ações no mercado financeiro</w:t>
      </w:r>
    </w:p>
    <w:p w14:paraId="7A4EC669" w14:textId="3E64D677" w:rsidR="00204521" w:rsidRDefault="00204521" w:rsidP="0043252D">
      <w:pPr>
        <w:ind w:left="1080"/>
      </w:pPr>
      <w:r>
        <w:t>Para segmentar automaticamente dados de séries temporais</w:t>
      </w:r>
    </w:p>
    <w:p w14:paraId="0F0FCCC7" w14:textId="04EC3588" w:rsidR="00204521" w:rsidRPr="0043252D" w:rsidRDefault="00204521" w:rsidP="0043252D">
      <w:pPr>
        <w:ind w:left="1080"/>
        <w:rPr>
          <w:color w:val="FF0000"/>
        </w:rPr>
      </w:pPr>
      <w:r w:rsidRPr="0043252D">
        <w:rPr>
          <w:color w:val="FF0000"/>
        </w:rPr>
        <w:t>Para classificar automaticamente documentos em diferentes categorias</w:t>
      </w:r>
    </w:p>
    <w:sectPr w:rsidR="00204521" w:rsidRPr="0043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796A"/>
    <w:multiLevelType w:val="hybridMultilevel"/>
    <w:tmpl w:val="6722F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80DAD"/>
    <w:multiLevelType w:val="hybridMultilevel"/>
    <w:tmpl w:val="58B22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08C34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018123">
    <w:abstractNumId w:val="1"/>
  </w:num>
  <w:num w:numId="2" w16cid:durableId="137102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BE"/>
    <w:rsid w:val="000E61BE"/>
    <w:rsid w:val="0016263D"/>
    <w:rsid w:val="001904D0"/>
    <w:rsid w:val="00204521"/>
    <w:rsid w:val="0043252D"/>
    <w:rsid w:val="00C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C3DB"/>
  <w15:chartTrackingRefBased/>
  <w15:docId w15:val="{E665A100-763A-4EC3-AB55-D75B68F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Airton</cp:lastModifiedBy>
  <cp:revision>4</cp:revision>
  <dcterms:created xsi:type="dcterms:W3CDTF">2023-05-08T16:58:00Z</dcterms:created>
  <dcterms:modified xsi:type="dcterms:W3CDTF">2023-05-08T17:38:00Z</dcterms:modified>
</cp:coreProperties>
</file>