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36"/>
          <w:b/>
          <w:color w:val="2B579A"/>
        </w:rPr>
        <w:t>HƯỚNG DẪN SỬ DỤNG CHI TIẾT QUIZMASTER</w:t>
      </w:r>
    </w:p>
    <w:p>
      <w:r>
        <w:rPr>
          <w:sz w:val="24"/>
          <w:b/>
          <w:color w:val="555555"/>
        </w:rPr>
        <w:t>Tác giả: @tozn607 | Phiên bản v1.0.1</w:t>
      </w:r>
    </w:p>
    <w:p>
      <w:r>
        <w:rPr>
          <w:sz w:val="18"/>
          <w:color w:val="CCCCCC"/>
        </w:rPr>
        <w:t>-----------------------------------------------------------------------------------------</w:t>
      </w:r>
    </w:p>
    <w:p>
      <w:r>
        <w:rPr>
          <w:sz w:val="22"/>
        </w:rPr>
        <w:t/>
      </w:r>
    </w:p>
    <w:p>
      <w:r>
        <w:rPr>
          <w:sz w:val="28"/>
          <w:b/>
          <w:color w:val="2B579A"/>
        </w:rPr>
        <w:t>CHƯƠNG 1: CẤU HÌNH BAN ĐẦU &amp; CÀI ĐẶT API KEY</w:t>
      </w:r>
    </w:p>
    <w:p>
      <w:r>
        <w:rPr>
          <w:sz w:val="22"/>
        </w:rPr>
        <w:t>1. Mở ứng dụng QuizMaster trên macOS.</w:t>
      </w:r>
    </w:p>
    <w:p>
      <w:r>
        <w:rPr>
          <w:sz w:val="22"/>
        </w:rPr>
        <w:t>2. Nhấn vào biểu tượng Cài đặt (Hình bánh răng) ở góc trên bên phải thanh Sidebar.</w:t>
      </w:r>
    </w:p>
    <w:p>
      <w:r>
        <w:rPr>
          <w:sz w:val="22"/>
        </w:rPr>
        <w:t>3. Bấm nút 'Lấy API Key từ Google AI Studio ↗' để mở trình duyệt và sao chép API Key miễn phí.</w:t>
      </w:r>
    </w:p>
    <w:p>
      <w:r>
        <w:rPr>
          <w:sz w:val="22"/>
        </w:rPr>
        <w:t>4. Dán Google AI Studio API Key của bạn vào ô 'Google AI Studio Key (Gemini API)'.</w:t>
      </w:r>
    </w:p>
    <w:p>
      <w:r>
        <w:rPr>
          <w:sz w:val="22"/>
        </w:rPr>
        <w:t>5. Nhấn nút 'Kiểm tra API Key' để chắc chắn kết nối thành công (Hiện dấu ✓ màu xanh).</w:t>
      </w:r>
    </w:p>
    <w:p>
      <w:r>
        <w:rPr>
          <w:sz w:val="22"/>
        </w:rPr>
        <w:t/>
      </w:r>
    </w:p>
    <w:p>
      <w:r>
        <w:rPr>
          <w:sz w:val="28"/>
          <w:b/>
          <w:color w:val="2B579A"/>
        </w:rPr>
        <w:t>CHƯƠNG 2: PHÍM TẮT BÀN PHÍM VẬT LÝ</w:t>
      </w:r>
    </w:p>
    <w:p>
      <w:r>
        <w:rPr>
          <w:sz w:val="22"/>
        </w:rPr>
        <w:t>• Phím A, B, C, D (hoặc 1, 2, 3, 4): Chọn đáp án A, B, C, D tức thì.</w:t>
      </w:r>
    </w:p>
    <w:p>
      <w:r>
        <w:rPr>
          <w:sz w:val="22"/>
        </w:rPr>
        <w:t>• Phím Enter (↵): Chuyển sang câu tiếp theo hoặc nộp bài thi.</w:t>
      </w:r>
    </w:p>
    <w:p>
      <w:r>
        <w:rPr>
          <w:sz w:val="22"/>
        </w:rPr>
        <w:t>• Phím Mũi tên (← →): Di chuyển qua lại giữa các câu trong Chế độ Thi thử.</w:t>
      </w:r>
    </w:p>
    <w:p>
      <w:r>
        <w:rPr>
          <w:sz w:val="22"/>
        </w:rPr>
        <w:t>• Phím Cách (Spacebar ␣): Lật mặt thẻ ghi nhớ trong Chế độ Flashcard.</w:t>
      </w:r>
    </w:p>
    <w:p>
      <w:r>
        <w:rPr>
          <w:sz w:val="22"/>
        </w:rPr>
        <w:t>• Phím V (hoặc 1): Đánh dấu thẻ 'Đã thuộc (V)'.</w:t>
      </w:r>
    </w:p>
    <w:p>
      <w:r>
        <w:rPr>
          <w:sz w:val="22"/>
        </w:rPr>
        <w:t>• Phím X (hoặc 2): Đánh dấu thẻ 'Chưa thuộc (X)'.</w:t>
      </w:r>
    </w:p>
    <w:p>
      <w:r>
        <w:rPr>
          <w:sz w:val="22"/>
        </w:rPr>
        <w:t>• Phím Delete (⌫): Thoát chế độ học hiện tại.</w:t>
      </w:r>
    </w:p>
  </w:body>
</w:document>
</file>