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DDB" w:rsidRDefault="008F2DDB" w:rsidP="0080188C">
      <w:pPr>
        <w:adjustRightInd w:val="0"/>
        <w:spacing w:line="360" w:lineRule="auto"/>
        <w:rPr>
          <w:rFonts w:ascii="Times New Roman TUR" w:hAnsi="Times New Roman TUR" w:cs="Times New Roman TUR"/>
          <w:b/>
          <w:sz w:val="24"/>
          <w:szCs w:val="24"/>
        </w:rPr>
      </w:pPr>
      <w:bookmarkStart w:id="0" w:name="_GoBack"/>
      <w:bookmarkEnd w:id="0"/>
      <w:r>
        <w:rPr>
          <w:rFonts w:ascii="Times New Roman TUR" w:hAnsi="Times New Roman TUR" w:cs="Times New Roman TUR"/>
          <w:b/>
          <w:sz w:val="24"/>
          <w:szCs w:val="24"/>
        </w:rPr>
        <w:t>ATILAY ULUIŞIK</w:t>
      </w:r>
    </w:p>
    <w:p w:rsidR="0080188C" w:rsidRDefault="0080188C" w:rsidP="0080188C">
      <w:pPr>
        <w:adjustRightInd w:val="0"/>
        <w:spacing w:line="360" w:lineRule="auto"/>
        <w:rPr>
          <w:rFonts w:ascii="Times New Roman"/>
          <w:color w:val="252525"/>
          <w:sz w:val="24"/>
          <w:szCs w:val="24"/>
        </w:rPr>
      </w:pPr>
    </w:p>
    <w:p w:rsidR="0080188C" w:rsidRDefault="008F2DDB" w:rsidP="0080188C">
      <w:pPr>
        <w:adjustRightInd w:val="0"/>
        <w:spacing w:line="360" w:lineRule="auto"/>
        <w:rPr>
          <w:rFonts w:ascii="Times New Roman"/>
          <w:b/>
          <w:color w:val="252525"/>
          <w:sz w:val="24"/>
          <w:szCs w:val="24"/>
        </w:rPr>
      </w:pPr>
      <w:r>
        <w:rPr>
          <w:rFonts w:ascii="Times New Roman"/>
          <w:b/>
          <w:color w:val="252525"/>
          <w:sz w:val="24"/>
          <w:szCs w:val="24"/>
        </w:rPr>
        <w:t xml:space="preserve">Oyuncu, </w:t>
      </w:r>
      <w:proofErr w:type="spellStart"/>
      <w:r>
        <w:rPr>
          <w:rFonts w:ascii="Times New Roman"/>
          <w:b/>
          <w:color w:val="252525"/>
          <w:sz w:val="24"/>
          <w:szCs w:val="24"/>
        </w:rPr>
        <w:t>Sunucu</w:t>
      </w:r>
      <w:proofErr w:type="spellEnd"/>
    </w:p>
    <w:p w:rsidR="008F2DDB" w:rsidRDefault="008F2DDB" w:rsidP="0080188C">
      <w:pPr>
        <w:adjustRightInd w:val="0"/>
        <w:spacing w:line="360" w:lineRule="auto"/>
        <w:rPr>
          <w:rFonts w:ascii="Times New Roman"/>
          <w:b/>
          <w:color w:val="252525"/>
          <w:sz w:val="24"/>
          <w:szCs w:val="24"/>
        </w:rPr>
      </w:pPr>
    </w:p>
    <w:p w:rsidR="008F2DDB" w:rsidRPr="008F2DDB" w:rsidRDefault="008F2DDB" w:rsidP="008F2DDB">
      <w:pPr>
        <w:widowControl/>
        <w:wordWrap/>
        <w:adjustRightInd w:val="0"/>
        <w:spacing w:line="360" w:lineRule="auto"/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</w:pPr>
      <w:r w:rsidRPr="008F2DDB">
        <w:rPr>
          <w:rFonts w:ascii="Times New Roman"/>
          <w:color w:val="252525"/>
          <w:sz w:val="24"/>
          <w:szCs w:val="24"/>
        </w:rPr>
        <w:t xml:space="preserve">1977 </w:t>
      </w:r>
      <w:proofErr w:type="spellStart"/>
      <w:r w:rsidRPr="008F2DDB">
        <w:rPr>
          <w:rFonts w:ascii="Times New Roman"/>
          <w:color w:val="252525"/>
          <w:sz w:val="24"/>
          <w:szCs w:val="24"/>
        </w:rPr>
        <w:t>Yılında</w:t>
      </w:r>
      <w:proofErr w:type="spellEnd"/>
      <w:r w:rsidRPr="008F2DDB"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 w:rsidRPr="008F2DDB">
        <w:rPr>
          <w:rFonts w:ascii="Times New Roman"/>
          <w:color w:val="252525"/>
          <w:sz w:val="24"/>
          <w:szCs w:val="24"/>
        </w:rPr>
        <w:t>Ankara’da</w:t>
      </w:r>
      <w:proofErr w:type="spellEnd"/>
      <w:r w:rsidRPr="008F2DDB"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 w:rsidRPr="008F2DDB">
        <w:rPr>
          <w:rFonts w:ascii="Times New Roman"/>
          <w:color w:val="252525"/>
          <w:sz w:val="24"/>
          <w:szCs w:val="24"/>
        </w:rPr>
        <w:t>doğan</w:t>
      </w:r>
      <w:proofErr w:type="spellEnd"/>
      <w:r w:rsidRPr="008F2DDB"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 w:rsidRPr="008F2DDB">
        <w:rPr>
          <w:rFonts w:ascii="Times New Roman"/>
          <w:color w:val="252525"/>
          <w:sz w:val="24"/>
          <w:szCs w:val="24"/>
        </w:rPr>
        <w:t>oyuncu</w:t>
      </w:r>
      <w:proofErr w:type="spellEnd"/>
      <w:r w:rsidRPr="008F2DDB">
        <w:rPr>
          <w:rFonts w:ascii="Times New Roman"/>
          <w:color w:val="252525"/>
          <w:sz w:val="24"/>
          <w:szCs w:val="24"/>
        </w:rPr>
        <w:t xml:space="preserve">, </w:t>
      </w:r>
      <w:r w:rsidRPr="008F2DDB"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  <w:t>Yı</w:t>
      </w:r>
      <w:r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  <w:t xml:space="preserve">ldız Teknik Üniversitesi’nde </w:t>
      </w:r>
      <w:r w:rsidRPr="008F2DDB"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  <w:t>Matematik Mühendisliği</w:t>
      </w:r>
      <w:r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  <w:t xml:space="preserve"> okuduktan sonra, </w:t>
      </w:r>
      <w:r w:rsidRPr="008F2DDB"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  <w:t>Yeditepe Ünivers</w:t>
      </w:r>
      <w:r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  <w:t xml:space="preserve">itesi Sosyal Bilimler Enstitüsü </w:t>
      </w:r>
      <w:r w:rsidRPr="008F2DDB"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  <w:t>İngilizce İşletme Yüksek Lisans Programı</w:t>
      </w:r>
      <w:r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  <w:t>na katıldı.</w:t>
      </w:r>
    </w:p>
    <w:p w:rsidR="008F2DDB" w:rsidRDefault="008F2DDB" w:rsidP="008F2DDB">
      <w:pPr>
        <w:adjustRightInd w:val="0"/>
        <w:spacing w:line="360" w:lineRule="auto"/>
        <w:rPr>
          <w:rFonts w:ascii="Times New Roman"/>
          <w:color w:val="252525"/>
          <w:sz w:val="24"/>
          <w:szCs w:val="24"/>
        </w:rPr>
      </w:pPr>
    </w:p>
    <w:p w:rsidR="008F2DDB" w:rsidRPr="008F2DDB" w:rsidRDefault="008F2DDB" w:rsidP="008F2DDB">
      <w:pPr>
        <w:adjustRightInd w:val="0"/>
        <w:spacing w:line="360" w:lineRule="auto"/>
        <w:rPr>
          <w:rFonts w:ascii="Times New Roman"/>
          <w:b/>
          <w:color w:val="252525"/>
          <w:sz w:val="24"/>
          <w:szCs w:val="24"/>
        </w:rPr>
      </w:pPr>
      <w:r w:rsidRPr="008F2DDB"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  <w:t>İstanbul Belediyesi Şehir Tiyatroları çocuk kulübünde sahne eğitimi almıştır.</w:t>
      </w:r>
      <w:r>
        <w:rPr>
          <w:rFonts w:ascii="Times New Roman"/>
          <w:b/>
          <w:color w:val="252525"/>
          <w:sz w:val="24"/>
          <w:szCs w:val="24"/>
        </w:rPr>
        <w:t xml:space="preserve"> </w:t>
      </w:r>
      <w:r w:rsidRPr="008F2DDB"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  <w:t>TRT Radyosunda ses eğitimi almış ve zamanın çocuk radyo programlarını sunmuştur.</w:t>
      </w:r>
      <w:r>
        <w:rPr>
          <w:rFonts w:ascii="Times New Roman"/>
          <w:b/>
          <w:color w:val="252525"/>
          <w:sz w:val="24"/>
          <w:szCs w:val="24"/>
        </w:rPr>
        <w:t xml:space="preserve"> </w:t>
      </w:r>
      <w:r w:rsidRPr="008F2DDB"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  <w:t xml:space="preserve">TRT Radyosunda “Radyo Tiyatrosu” </w:t>
      </w:r>
      <w:proofErr w:type="spellStart"/>
      <w:r w:rsidRPr="008F2DDB"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  <w:t>nda</w:t>
      </w:r>
      <w:proofErr w:type="spellEnd"/>
      <w:r w:rsidRPr="008F2DDB"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  <w:t xml:space="preserve"> seslendirme yapmıştır.</w:t>
      </w:r>
    </w:p>
    <w:p w:rsidR="008F2DDB" w:rsidRDefault="008F2DDB" w:rsidP="008F2DDB">
      <w:pPr>
        <w:widowControl/>
        <w:wordWrap/>
        <w:adjustRightInd w:val="0"/>
        <w:spacing w:line="360" w:lineRule="auto"/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</w:pPr>
    </w:p>
    <w:p w:rsidR="008F2DDB" w:rsidRDefault="008F2DDB" w:rsidP="008F2DDB">
      <w:pPr>
        <w:widowControl/>
        <w:wordWrap/>
        <w:adjustRightInd w:val="0"/>
        <w:spacing w:line="360" w:lineRule="auto"/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</w:pPr>
      <w:r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  <w:t xml:space="preserve">Bugüne kadar birçok reklam filmi, dizi film, sinema filmi, televizyon filmi gibi projelerde rol alan </w:t>
      </w:r>
      <w:proofErr w:type="spellStart"/>
      <w:r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  <w:t>Uluışık’ı</w:t>
      </w:r>
      <w:proofErr w:type="spellEnd"/>
      <w:r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  <w:t xml:space="preserve"> herkesin en iyi tanıdığı proje “Bizimkiler” dizisi olmuştur.</w:t>
      </w:r>
    </w:p>
    <w:p w:rsidR="008F2DDB" w:rsidRDefault="008F2DDB" w:rsidP="008F2DDB">
      <w:pPr>
        <w:widowControl/>
        <w:wordWrap/>
        <w:adjustRightInd w:val="0"/>
        <w:spacing w:line="360" w:lineRule="auto"/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</w:pPr>
    </w:p>
    <w:p w:rsidR="008F2DDB" w:rsidRDefault="008F2DDB" w:rsidP="008F2DDB">
      <w:pPr>
        <w:widowControl/>
        <w:wordWrap/>
        <w:adjustRightInd w:val="0"/>
        <w:spacing w:line="360" w:lineRule="auto"/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</w:pPr>
      <w:r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  <w:t xml:space="preserve">At binmek, basketbol, bilardo, masa tenisi, voleybol, tenis oynamak, buz pateni, kayak, </w:t>
      </w:r>
      <w:proofErr w:type="spellStart"/>
      <w:r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  <w:t>snowboard</w:t>
      </w:r>
      <w:proofErr w:type="spellEnd"/>
      <w:r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  <w:t>, sörf ve dalış yapmak keyif aldığı ve profesyonel olarak uğraştığı spor dallarındandır.</w:t>
      </w:r>
    </w:p>
    <w:p w:rsidR="008F2DDB" w:rsidRDefault="008F2DDB" w:rsidP="008F2DDB">
      <w:pPr>
        <w:widowControl/>
        <w:wordWrap/>
        <w:adjustRightInd w:val="0"/>
        <w:spacing w:line="360" w:lineRule="auto"/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</w:pPr>
    </w:p>
    <w:p w:rsidR="008F2DDB" w:rsidRDefault="008F2DDB" w:rsidP="008F2DDB">
      <w:pPr>
        <w:widowControl/>
        <w:wordWrap/>
        <w:adjustRightInd w:val="0"/>
        <w:spacing w:line="360" w:lineRule="auto"/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</w:pPr>
      <w:proofErr w:type="spellStart"/>
      <w:r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  <w:t>Uluışık</w:t>
      </w:r>
      <w:proofErr w:type="spellEnd"/>
      <w:r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  <w:t xml:space="preserve"> çok iyi derecede Rusça ve İngilizce bilmektedir.</w:t>
      </w:r>
    </w:p>
    <w:p w:rsidR="0080188C" w:rsidRPr="0080188C" w:rsidRDefault="0080188C" w:rsidP="0080188C">
      <w:pPr>
        <w:pStyle w:val="ParaAttribute2"/>
        <w:wordWrap w:val="0"/>
        <w:rPr>
          <w:rFonts w:eastAsiaTheme="minorEastAsia"/>
          <w:b/>
          <w:color w:val="252525"/>
          <w:sz w:val="24"/>
          <w:szCs w:val="24"/>
        </w:rPr>
      </w:pPr>
    </w:p>
    <w:p w:rsidR="0080188C" w:rsidRPr="0080188C" w:rsidRDefault="008F2DDB" w:rsidP="0080188C">
      <w:pPr>
        <w:pStyle w:val="ParaAttribute2"/>
        <w:wordWrap w:val="0"/>
        <w:rPr>
          <w:rFonts w:eastAsiaTheme="minorEastAsia"/>
          <w:b/>
          <w:color w:val="252525"/>
          <w:sz w:val="24"/>
          <w:szCs w:val="24"/>
        </w:rPr>
      </w:pPr>
      <w:r>
        <w:rPr>
          <w:rFonts w:eastAsiaTheme="minorEastAsia"/>
          <w:b/>
          <w:color w:val="252525"/>
          <w:sz w:val="24"/>
          <w:szCs w:val="24"/>
        </w:rPr>
        <w:t>Sunum Dili: İngilizce, Rusça</w:t>
      </w:r>
    </w:p>
    <w:p w:rsidR="00C84DAF" w:rsidRPr="0080188C" w:rsidRDefault="00C84DAF">
      <w:pPr>
        <w:pStyle w:val="ParaAttribute1"/>
        <w:wordWrap w:val="0"/>
        <w:rPr>
          <w:rFonts w:eastAsiaTheme="minorEastAsia"/>
          <w:color w:val="252525"/>
          <w:sz w:val="24"/>
          <w:szCs w:val="24"/>
        </w:rPr>
      </w:pPr>
    </w:p>
    <w:sectPr w:rsidR="00C84DAF" w:rsidRPr="00801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726B53"/>
    <w:rsid w:val="00726B53"/>
    <w:rsid w:val="0080188C"/>
    <w:rsid w:val="008F2DDB"/>
    <w:rsid w:val="00BA3543"/>
    <w:rsid w:val="00C84D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C02820F-B536-4B4C-8EA1-A9D7A38C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</w:style>
  <w:style w:type="paragraph" w:customStyle="1" w:styleId="ParaAttribute1">
    <w:name w:val="ParaAttribute1"/>
  </w:style>
  <w:style w:type="paragraph" w:customStyle="1" w:styleId="ParaAttribute2">
    <w:name w:val="ParaAttribute2"/>
  </w:style>
  <w:style w:type="paragraph" w:customStyle="1" w:styleId="ParaAttribute3">
    <w:name w:val="ParaAttribute3"/>
    <w:pPr>
      <w:widowControl w:val="0"/>
    </w:pPr>
  </w:style>
  <w:style w:type="character" w:customStyle="1" w:styleId="CharAttribute0">
    <w:name w:val="CharAttribute0"/>
    <w:rPr>
      <w:rFonts w:ascii="Calibri" w:eastAsia="Calibri"/>
    </w:rPr>
  </w:style>
  <w:style w:type="character" w:customStyle="1" w:styleId="CharAttribute1">
    <w:name w:val="CharAttribute1"/>
    <w:rPr>
      <w:rFonts w:ascii="Bookman Old Style" w:eastAsia="Bookman Old Style"/>
      <w:sz w:val="22"/>
    </w:rPr>
  </w:style>
  <w:style w:type="character" w:customStyle="1" w:styleId="CharAttribute2">
    <w:name w:val="CharAttribute2"/>
    <w:rPr>
      <w:rFonts w:ascii="Bookman Old Style" w:eastAsia="Bookman Old Style"/>
      <w:sz w:val="22"/>
    </w:rPr>
  </w:style>
  <w:style w:type="character" w:customStyle="1" w:styleId="CharAttribute3">
    <w:name w:val="CharAttribute3"/>
    <w:rPr>
      <w:rFonts w:ascii="Bookman Old Style" w:eastAsia="Bookman Old Style"/>
      <w:b/>
      <w:sz w:val="22"/>
    </w:rPr>
  </w:style>
  <w:style w:type="character" w:customStyle="1" w:styleId="CharAttribute4">
    <w:name w:val="CharAttribute4"/>
    <w:rPr>
      <w:rFonts w:ascii="Times New Roman" w:eastAsia="Bookman Old Style"/>
      <w:b/>
      <w:sz w:val="24"/>
    </w:rPr>
  </w:style>
  <w:style w:type="character" w:customStyle="1" w:styleId="CharAttribute5">
    <w:name w:val="CharAttribute5"/>
    <w:rPr>
      <w:rFonts w:ascii="Arial" w:eastAsia="Bookman Old Style"/>
    </w:rPr>
  </w:style>
  <w:style w:type="character" w:customStyle="1" w:styleId="CharAttribute6">
    <w:name w:val="CharAttribute6"/>
    <w:rPr>
      <w:rFonts w:ascii="Arial" w:eastAsia="Arial"/>
    </w:rPr>
  </w:style>
  <w:style w:type="character" w:customStyle="1" w:styleId="CharAttribute7">
    <w:name w:val="CharAttribute7"/>
    <w:rPr>
      <w:rFonts w:ascii="Bookman Old Style" w:eastAsia="Bookman Old Style"/>
    </w:rPr>
  </w:style>
  <w:style w:type="character" w:customStyle="1" w:styleId="CharAttribute8">
    <w:name w:val="CharAttribute8"/>
    <w:rPr>
      <w:rFonts w:ascii="Bookman Old Style" w:eastAsia="Bookman Old Style"/>
    </w:rPr>
  </w:style>
  <w:style w:type="character" w:customStyle="1" w:styleId="CharAttribute9">
    <w:name w:val="CharAttribute9"/>
    <w:rPr>
      <w:rFonts w:ascii="Times New Roman" w:eastAsia="Bookman Old Style"/>
    </w:rPr>
  </w:style>
  <w:style w:type="character" w:customStyle="1" w:styleId="CharAttribute10">
    <w:name w:val="CharAttribute10"/>
    <w:rPr>
      <w:rFonts w:ascii="Arial" w:eastAsia="Arial"/>
    </w:rPr>
  </w:style>
  <w:style w:type="character" w:customStyle="1" w:styleId="CharAttribute11">
    <w:name w:val="CharAttribute11"/>
    <w:rPr>
      <w:rFonts w:ascii="Calibri" w:eastAsia="Calibri"/>
      <w:color w:val="444444"/>
      <w:sz w:val="23"/>
      <w:shd w:val="clear" w:color="auto" w:fill="FFFFFF"/>
    </w:rPr>
  </w:style>
  <w:style w:type="character" w:customStyle="1" w:styleId="CharAttribute12">
    <w:name w:val="CharAttribute12"/>
    <w:rPr>
      <w:rFonts w:ascii="Arial" w:eastAsia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</Words>
  <Characters>774</Characters>
  <Application>Microsoft Office Word</Application>
  <DocSecurity>0</DocSecurity>
  <Lines>6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Microsoft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ASENA</dc:creator>
  <cp:lastModifiedBy>ahmet berksoy</cp:lastModifiedBy>
  <cp:revision>10</cp:revision>
  <dcterms:created xsi:type="dcterms:W3CDTF">2016-04-25T09:09:00Z</dcterms:created>
  <dcterms:modified xsi:type="dcterms:W3CDTF">2017-12-28T19:33:00Z</dcterms:modified>
</cp:coreProperties>
</file>