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231056" w14:textId="77777777" w:rsidR="009D16D8" w:rsidRPr="009D16D8" w:rsidRDefault="009D16D8" w:rsidP="009D16D8">
      <w:pPr>
        <w:spacing w:before="45" w:after="45"/>
        <w:outlineLvl w:val="1"/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</w:pPr>
      <w:r w:rsidRPr="009D16D8">
        <w:rPr>
          <w:rFonts w:ascii="Lucida Sans Unicode" w:eastAsia="Times New Roman" w:hAnsi="Lucida Sans Unicode" w:cs="Lucida Sans Unicode"/>
          <w:color w:val="000000" w:themeColor="text1"/>
          <w:sz w:val="36"/>
          <w:szCs w:val="36"/>
          <w:lang w:eastAsia="tr-TR"/>
        </w:rPr>
        <w:t>AYŞE TOLGA</w:t>
      </w:r>
    </w:p>
    <w:p w14:paraId="3A36B95D" w14:textId="77777777" w:rsidR="009D16D8" w:rsidRPr="009D16D8" w:rsidRDefault="009D16D8" w:rsidP="009D16D8">
      <w:pPr>
        <w:spacing w:before="45" w:after="45"/>
        <w:jc w:val="both"/>
        <w:outlineLvl w:val="2"/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</w:pPr>
      <w:r w:rsidRPr="009D16D8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Oyuncu, Sunucu/</w:t>
      </w:r>
      <w:proofErr w:type="spellStart"/>
      <w:r w:rsidRPr="009D16D8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Moderatör</w:t>
      </w:r>
      <w:proofErr w:type="spellEnd"/>
      <w:r w:rsidRPr="009D16D8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 xml:space="preserve">, </w:t>
      </w:r>
      <w:proofErr w:type="spellStart"/>
      <w:r w:rsidRPr="009D16D8">
        <w:rPr>
          <w:rFonts w:ascii="Lucida Sans Unicode" w:eastAsia="Times New Roman" w:hAnsi="Lucida Sans Unicode" w:cs="Lucida Sans Unicode"/>
          <w:color w:val="000000" w:themeColor="text1"/>
          <w:sz w:val="23"/>
          <w:szCs w:val="23"/>
          <w:lang w:eastAsia="tr-TR"/>
        </w:rPr>
        <w:t>Aromaterapist</w:t>
      </w:r>
      <w:proofErr w:type="spellEnd"/>
    </w:p>
    <w:p w14:paraId="60720404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  <w:bookmarkStart w:id="0" w:name="_GoBack"/>
      <w:bookmarkEnd w:id="0"/>
    </w:p>
    <w:p w14:paraId="1111087D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1973 Yılında İstanbul’da doğan sanatçı, Mimar Sinan Üniversitesi Güzel Sanatlar Fakültesi Seramik Bölümü’nü bitirdikten sonra Şahika 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Tekand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Stüdyo’da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Oyunculuk ve Tiyatro eğitimi aldı.</w:t>
      </w:r>
    </w:p>
    <w:p w14:paraId="557F60A0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Oyunculuğun yanında Masaj ve Vücut Terapileri, SPA Management &amp; SPA Development, Klinik Aromaterapi, Parfüm yapımı, Cilt ve Vücut bakımı uzmanlığı gibi konularda da Tayland, Bangkok, İngiltere, Fransa ve Türkiye’de eğitim alan sanatçı, 2007 yılında Türkiye'nin ilk Aromaterapi markası “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Aisha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” '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yı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kurdu. Markasıyla birlikte atölye çalışmaları ve AVM etkinliklerinde kadınlara özel sohbetler gerçekleştirmektedir.  </w:t>
      </w:r>
    </w:p>
    <w:p w14:paraId="12AAC354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Çok iyi derecede İngilizcesi olan Ayşe Tolga, 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lansman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, bayi toplantıları ve festivallerde Master of 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Ceremony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yapmakta, aynı zamanda çok yönlü bir kişi olduğu içinde radyo ve reklam dublajı ve özel gecelerde orkestrasıyla </w:t>
      </w:r>
      <w:proofErr w:type="spellStart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Jazz</w:t>
      </w:r>
      <w:proofErr w:type="spellEnd"/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 xml:space="preserve"> performansı sergilemektedir.</w:t>
      </w:r>
    </w:p>
    <w:p w14:paraId="3C1421E4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 </w:t>
      </w:r>
    </w:p>
    <w:p w14:paraId="6B650064" w14:textId="77777777" w:rsidR="009D16D8" w:rsidRPr="009D16D8" w:rsidRDefault="009D16D8" w:rsidP="009D16D8">
      <w:pPr>
        <w:spacing w:before="240" w:after="240"/>
        <w:jc w:val="both"/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</w:pPr>
      <w:r w:rsidRPr="009D16D8">
        <w:rPr>
          <w:rFonts w:ascii="Lucida Sans Unicode" w:hAnsi="Lucida Sans Unicode" w:cs="Lucida Sans Unicode"/>
          <w:color w:val="000000" w:themeColor="text1"/>
          <w:sz w:val="20"/>
          <w:szCs w:val="20"/>
          <w:lang w:eastAsia="tr-TR"/>
        </w:rPr>
        <w:t>Sunum Dili: İngilizce</w:t>
      </w:r>
    </w:p>
    <w:p w14:paraId="1CCCF0FE" w14:textId="77777777" w:rsidR="00C3032D" w:rsidRPr="009D16D8" w:rsidRDefault="009D16D8">
      <w:pPr>
        <w:rPr>
          <w:color w:val="000000" w:themeColor="text1"/>
        </w:rPr>
      </w:pPr>
    </w:p>
    <w:sectPr w:rsidR="00C3032D" w:rsidRPr="009D16D8" w:rsidSect="006C761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6D8"/>
    <w:rsid w:val="006C7611"/>
    <w:rsid w:val="00823EE3"/>
    <w:rsid w:val="009D16D8"/>
    <w:rsid w:val="00B97DF7"/>
    <w:rsid w:val="00CE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831A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9D16D8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link w:val="Balk3Char"/>
    <w:uiPriority w:val="9"/>
    <w:qFormat/>
    <w:rsid w:val="009D16D8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9D16D8"/>
    <w:rPr>
      <w:rFonts w:ascii="Times New Roman" w:hAnsi="Times New Roman" w:cs="Times New Roman"/>
      <w:b/>
      <w:bCs/>
      <w:sz w:val="36"/>
      <w:szCs w:val="36"/>
      <w:lang w:eastAsia="tr-TR"/>
    </w:rPr>
  </w:style>
  <w:style w:type="character" w:customStyle="1" w:styleId="Balk3Char">
    <w:name w:val="Başlık 3 Char"/>
    <w:basedOn w:val="VarsaylanParagrafYazTipi"/>
    <w:link w:val="Balk3"/>
    <w:uiPriority w:val="9"/>
    <w:rsid w:val="009D16D8"/>
    <w:rPr>
      <w:rFonts w:ascii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9D16D8"/>
    <w:pPr>
      <w:spacing w:before="100" w:beforeAutospacing="1" w:after="100" w:afterAutospacing="1"/>
    </w:pPr>
    <w:rPr>
      <w:rFonts w:ascii="Times New Roman" w:hAnsi="Times New Roman" w:cs="Times New Roman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8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eması">
  <a:themeElements>
    <a:clrScheme name="Ofi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s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794</Characters>
  <Application>Microsoft Macintosh Word</Application>
  <DocSecurity>0</DocSecurity>
  <Lines>6</Lines>
  <Paragraphs>1</Paragraphs>
  <ScaleCrop>false</ScaleCrop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Berksoy</dc:creator>
  <cp:keywords/>
  <dc:description/>
  <cp:lastModifiedBy>Ahmet Berksoy</cp:lastModifiedBy>
  <cp:revision>1</cp:revision>
  <dcterms:created xsi:type="dcterms:W3CDTF">2018-11-11T18:31:00Z</dcterms:created>
  <dcterms:modified xsi:type="dcterms:W3CDTF">2018-11-11T18:35:00Z</dcterms:modified>
</cp:coreProperties>
</file>