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1. Title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Let’s talk about music.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Specifically about tunings.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 tuning defines the frequencies of tones.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2. Equal Temperement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On a normal piano, the 12 semi-tones are distributed evenly over the octave: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The frequency ratio between successive semi tones is constant. About 1.06.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tuning is fixed by setting the frequency of A4 = 440Hz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At 440Hz the distance to the next semitone is about 26 Hz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3.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TuningSystems has the function equal_tempered to </w:t>
      </w:r>
      <w:r>
        <w:rPr/>
        <w:t>generate an equally tempered scale of a given length.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equal temperement is no natural.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Why are there any other tunings at all?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But why is ther 12 semi-tones?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4. Play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Before we look at that, lets play it.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5. Harmony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They sound nice!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6. Piano Harmony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octave is on the piano, but how about the fifth?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It is slightly off, but only by 0.1%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Playing them in succession they are hard to tell apart.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But together, the frequency difference produces a </w:t>
      </w:r>
      <w:r>
        <w:rPr/>
        <w:t>”beat tone” (see next slide)</w:t>
      </w:r>
    </w:p>
    <w:p>
      <w:pPr>
        <w:pStyle w:val="Heading1"/>
        <w:bidi w:val="0"/>
        <w:ind w:hanging="0" w:start="0"/>
        <w:jc w:val="start"/>
        <w:rPr/>
      </w:pPr>
      <w:r>
        <w:rPr/>
        <w:t>7.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Beat tone of about 0.75 Hz between perfect fifth (3/2) </w:t>
      </w:r>
      <w:r>
        <w:rPr/>
        <w:t>and equal tempered fifth (2^(7/12))</w:t>
      </w:r>
    </w:p>
    <w:p>
      <w:pPr>
        <w:pStyle w:val="Heading1"/>
        <w:bidi w:val="0"/>
        <w:ind w:hanging="0" w:start="0"/>
        <w:jc w:val="start"/>
        <w:rPr/>
      </w:pPr>
      <w:r>
        <w:rPr/>
        <w:t>8. Pythagorean tuning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So maybe the equal temerement is not so natural </w:t>
      </w:r>
      <w:r>
        <w:rPr/>
        <w:t>afterall.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But this might be the answer to the question about 12 </w:t>
      </w:r>
      <w:r>
        <w:rPr/>
        <w:t>semi-tones: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Going up 12 fifths is close to 7 full octaves.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Fifths are harmonic,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9.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Let’s hear them together.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The beat frequency is 6 Hz: the difference in </w:t>
      </w:r>
      <w:r>
        <w:rPr/>
        <w:t>frequencies of the pythagorean comma at 440 Hz</w:t>
      </w:r>
    </w:p>
    <w:p>
      <w:pPr>
        <w:pStyle w:val="Heading1"/>
        <w:bidi w:val="0"/>
        <w:ind w:hanging="0" w:start="0"/>
        <w:jc w:val="start"/>
        <w:rPr/>
      </w:pPr>
      <w:r>
        <w:rPr/>
        <w:t>10. Cents and Pitch Class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Here we almost have the 12 semi-tones on the piano.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Likely the origin of the 12 semi-tones on the octave </w:t>
      </w:r>
      <w:r>
        <w:rPr/>
        <w:t>used in western music.</w:t>
      </w:r>
    </w:p>
    <w:p>
      <w:pPr>
        <w:pStyle w:val="Heading1"/>
        <w:bidi w:val="0"/>
        <w:ind w:hanging="0" w:start="0"/>
        <w:jc w:val="start"/>
        <w:rPr/>
      </w:pPr>
      <w:r>
        <w:rPr/>
        <w:t>11. Pythagorean Tuning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In the actual Pythagorean tuning, we half the error </w:t>
      </w:r>
      <w:r>
        <w:rPr/>
        <w:t xml:space="preserve">and move it to the tritone (F#) by using 3/2 and 2/3 (fitfh down).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This is ”left” on the circle of fifths.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Max error 11.7 cents.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Note, we do only 5 down (2/3), but 6 up. This is </w:t>
      </w:r>
      <w:r>
        <w:rPr/>
        <w:t>normal practice (ref   https://johncarlosbaez.wordpress.com/2023/10/07/pythagorean-tuning/)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F# pun.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12. TODO Play it!</w:t>
      </w:r>
    </w:p>
    <w:p>
      <w:pPr>
        <w:pStyle w:val="Heading1"/>
        <w:bidi w:val="0"/>
        <w:ind w:hanging="0" w:start="0"/>
        <w:jc w:val="start"/>
        <w:rPr/>
      </w:pPr>
      <w:r>
        <w:rPr/>
        <w:t>13 Just Intonation TODO: Play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So equal temper is not perfect (fifths are off, thirds </w:t>
      </w:r>
      <w:r>
        <w:rPr/>
        <w:t>are worse, we come to those)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Pythagorean is not perfect: (the octave is off!)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What to do?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Just intonation gives 12 semi-tones all in simple </w:t>
      </w:r>
      <w:r>
        <w:rPr/>
        <w:t>fractions of multipla of 2, 3, and 5 (5-limit tuning).</w:t>
      </w:r>
    </w:p>
    <w:p>
      <w:pPr>
        <w:pStyle w:val="Heading1"/>
        <w:bidi w:val="0"/>
        <w:ind w:hanging="0" w:start="0"/>
        <w:jc w:val="start"/>
        <w:rPr/>
      </w:pPr>
      <w:r>
        <w:rPr/>
        <w:t>14. Let’s compare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They look very similar.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Pythagorean uses only fractions of powers of 2 and 3 </w:t>
      </w:r>
      <w:r>
        <w:rPr/>
        <w:t>(3 limit tuning).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Just uses powers of 2, 3, 5 (5 limit tuning)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15. Harmonic Series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Strings and wind instruments naturally produce </w:t>
      </w:r>
      <w:r>
        <w:rPr/>
        <w:t>overtones. Here are the first 6.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Play it!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16. Harmonics and Triad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first 5 overtones include form the major triad!.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Pythagorean has the fifth, but is off at the thrid.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12 tone equal temper (12TET) is also off.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17. More Harmonics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The 24 first harmonics gives 12 different tones.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But they are not equally spaced.</w:t>
      </w:r>
    </w:p>
    <w:p>
      <w:pPr>
        <w:pStyle w:val="Heading1"/>
        <w:bidi w:val="0"/>
        <w:ind w:hanging="0" w:start="0"/>
        <w:jc w:val="start"/>
        <w:rPr/>
      </w:pPr>
      <w:r>
        <w:rPr/>
        <w:t>18. Subharmonics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Subharmonics play the same trick as with </w:t>
      </w:r>
      <w:r>
        <w:rPr/>
        <w:t>pythagorean tuning: Invert the fractions.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However,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overtones (intger multipla of fundamental </w:t>
      </w:r>
      <w:r>
        <w:rPr/>
        <w:t>frequency) occur spontaniously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undertones do not occur spontaniously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Note: The harmonics avoid the tritone (F#)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19. Just intonation and Triads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The whole notes of the just intonation are defined by </w:t>
      </w:r>
      <w:r>
        <w:rPr/>
        <w:t>requring the major triads of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Tonica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Dominant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Subdominant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are all in ratio 4:5:6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Play them!</w:t>
      </w:r>
    </w:p>
    <w:p>
      <w:pPr>
        <w:pStyle w:val="Heading1"/>
        <w:bidi w:val="0"/>
        <w:ind w:hanging="0" w:start="0"/>
        <w:jc w:val="start"/>
        <w:rPr/>
      </w:pPr>
      <w:r>
        <w:rPr/>
        <w:t>20. Thank you!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This work was very much inspired by a series of blog </w:t>
      </w:r>
      <w:r>
        <w:rPr/>
        <w:t>posts by John Baez on different tuning systems. They are worth reading.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Shoutout to JuliaMusic (George Datseris of </w:t>
      </w:r>
      <w:r>
        <w:rPr/>
        <w:t>DrWatson.jl fame)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and WAV.jl by Daniel Casimiro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MusicTheory (by David P. Sanders) came out after I </w:t>
      </w:r>
      <w:r>
        <w:rPr/>
        <w:t>submitted abstract. Does not overlap (much)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Jeffrey A Fessler has a cource at University of </w:t>
      </w:r>
      <w:r>
        <w:rPr/>
        <w:t>Michgan on Music Signal Processing.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 xml:space="preserve">He also has a book coming up: </w:t>
      </w:r>
      <w:r>
        <w:rPr/>
        <w:t xml:space="preserve"> https://github.com/JeffFessler/book-la-demo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Liberation Sans" w:hAnsi="Liberation Sans"/>
        </w:rPr>
        <w:t>https://www.cambridge.org/highereducation/books/linear-algebra-for-data-science-machine-learning-and-signal-processing/1D558680AF26ED577DBD9C4B5F1D0FED#overview</w:t>
      </w:r>
      <w:r>
        <w:rPr/>
        <w:t xml:space="preserve">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a-D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a-DK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DrawingStyle">
    <w:name w:val="Default Drawing Style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da-DK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oto Sans" w:cs="Arial"/>
      <w:color w:val="auto"/>
      <w:kern w:val="2"/>
      <w:sz w:val="36"/>
      <w:szCs w:val="24"/>
      <w:lang w:val="da-DK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da-DK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kinsoku w:val="true"/>
      <w:overflowPunct w:val="true"/>
      <w:autoSpaceDE w:val="true"/>
      <w:bidi w:val="0"/>
      <w:jc w:val="center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da-DK" w:eastAsia="zh-CN" w:bidi="hi-IN"/>
    </w:rPr>
  </w:style>
  <w:style w:type="paragraph" w:styleId="DefaultLTUntertitel">
    <w:name w:val="Default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a-DK" w:eastAsia="zh-CN" w:bidi="hi-IN"/>
    </w:rPr>
  </w:style>
  <w:style w:type="paragraph" w:styleId="DefaultLTNotizen">
    <w:name w:val="Default~LT~Notizen"/>
    <w:qFormat/>
    <w:pPr>
      <w:widowControl/>
      <w:kinsoku w:val="true"/>
      <w:overflowPunct w:val="true"/>
      <w:autoSpaceDE w:val="true"/>
      <w:bidi w:val="0"/>
      <w:ind w:hanging="340" w:start="340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a-DK" w:eastAsia="zh-CN" w:bidi="hi-IN"/>
    </w:rPr>
  </w:style>
  <w:style w:type="paragraph" w:styleId="DefaultLTHintergrundobjekte">
    <w:name w:val="Default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</w:pPr>
    <w:rPr>
      <w:rFonts w:ascii="Noto Sans Devanagari" w:hAnsi="Noto Sans Devanagari" w:eastAsia="Noto Sans" w:cs="Arial"/>
      <w:color w:val="auto"/>
      <w:kern w:val="2"/>
      <w:sz w:val="36"/>
      <w:szCs w:val="24"/>
      <w:lang w:val="da-DK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hanging="340" w:start="340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a-DK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da-DK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1">
    <w:name w:val="Default 1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da-DK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kinsoku w:val="true"/>
      <w:overflowPunct w:val="true"/>
      <w:autoSpaceDE w:val="true"/>
      <w:bidi w:val="0"/>
      <w:jc w:val="center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da-DK" w:eastAsia="zh-CN" w:bidi="hi-IN"/>
    </w:rPr>
  </w:style>
  <w:style w:type="paragraph" w:styleId="Default1LTUntertitel">
    <w:name w:val="Default 1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a-DK" w:eastAsia="zh-CN" w:bidi="hi-IN"/>
    </w:rPr>
  </w:style>
  <w:style w:type="paragraph" w:styleId="Default1LTNotizen">
    <w:name w:val="Default 1~LT~Notizen"/>
    <w:qFormat/>
    <w:pPr>
      <w:widowControl/>
      <w:kinsoku w:val="true"/>
      <w:overflowPunct w:val="true"/>
      <w:autoSpaceDE w:val="true"/>
      <w:bidi w:val="0"/>
      <w:ind w:hanging="340" w:start="340"/>
    </w:pPr>
    <w:rPr>
      <w:rFonts w:ascii="Noto Sans Devanagari" w:hAnsi="Noto Sans Devanagari" w:eastAsia="Noto Sans" w:cs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a-DK" w:eastAsia="zh-CN" w:bidi="hi-IN"/>
    </w:rPr>
  </w:style>
  <w:style w:type="paragraph" w:styleId="Default1LTHintergrundobjekte">
    <w:name w:val="Default 1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  <w:style w:type="paragraph" w:styleId="Default1LTHintergrund">
    <w:name w:val="Default 1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Arial"/>
      <w:color w:val="auto"/>
      <w:kern w:val="2"/>
      <w:sz w:val="24"/>
      <w:szCs w:val="24"/>
      <w:lang w:val="da-DK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LibreOffice/24.2.4.2$Linux_X86_64 LibreOffice_project/420$Build-2</Application>
  <AppVersion>15.0000</AppVersion>
  <Pages>4</Pages>
  <Words>614</Words>
  <Characters>3166</Characters>
  <CharactersWithSpaces>3706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2024-07-07T17:43:05Z</dcterms:created>
  <dc:creator/>
  <dc:description/>
  <dc:language>da-DK</dc:language>
  <cp:lastModifiedBy/>
  <dcterms:modified xsi:type="dcterms:W3CDTF">2024-07-07T19:04:13Z</dcterms:modified>
  <cp:revision>1</cp:revision>
  <dc:subject/>
  <dc:title/>
</cp:coreProperties>
</file>