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Lab 6- Automating SQL injection using SQLmap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Was Learned:</w:t>
        <w:br w:type="textWrapping"/>
      </w:r>
      <w:r w:rsidDel="00000000" w:rsidR="00000000" w:rsidRPr="00000000">
        <w:rPr>
          <w:rtl w:val="0"/>
        </w:rPr>
        <w:t xml:space="preserve">This lab provided hands-on experience in automating SQL injection attacks using SQLmap, an open-source tool widely used for penetration testing. Participants learned how to identify vulnerabilities in web applications and use SQLmap to exploit those vulnerabilities efficiently.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Learnings: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 to SQLmap: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SQLmap is a powerful tool designed to automate the detection and exploitation of SQL injection vulnerabilities.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saves time and increases accuracy by systematically testing various injection techniques.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 Setup and Environment: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TryHackMe’s AttackBox, a virtual environment equipped with SQLmap and other penetration testing tools.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Explored SQL injection vulnerabilities via a sample login page hosted on a target system.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SQL Injection Test: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Tested the login form for SQL injection by inputting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 or 1=1-- -</w:t>
      </w:r>
      <w:r w:rsidDel="00000000" w:rsidR="00000000" w:rsidRPr="00000000">
        <w:rPr>
          <w:rtl w:val="0"/>
        </w:rPr>
        <w:t xml:space="preserve"> into the Profile ID field and observing that access was granted.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simple test demonstrated the vulnerability of the application to SQL injection.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Automating SQL Injection with SQLmap: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Ran SQLmap with the following command to target and analyze the vulnerable parameter: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sqlmap -u 'http://10.10.101.165:5000/sesqli1/login?profileID=q&amp;password=a' -p 'profileID' --level=3 --risk=3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 flags used: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-u</w:t>
      </w:r>
      <w:r w:rsidDel="00000000" w:rsidR="00000000" w:rsidRPr="00000000">
        <w:rPr>
          <w:rtl w:val="0"/>
        </w:rPr>
        <w:t xml:space="preserve">: Specifies the target URL.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-p</w:t>
      </w:r>
      <w:r w:rsidDel="00000000" w:rsidR="00000000" w:rsidRPr="00000000">
        <w:rPr>
          <w:rtl w:val="0"/>
        </w:rPr>
        <w:t xml:space="preserve">: Identifies the parameter to test for SQL injection.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--level=3</w:t>
      </w:r>
      <w:r w:rsidDel="00000000" w:rsidR="00000000" w:rsidRPr="00000000">
        <w:rPr>
          <w:rtl w:val="0"/>
        </w:rPr>
        <w:t xml:space="preserve">: Increases the depth of techniques tested.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--risk=3</w:t>
      </w:r>
      <w:r w:rsidDel="00000000" w:rsidR="00000000" w:rsidRPr="00000000">
        <w:rPr>
          <w:rtl w:val="0"/>
        </w:rPr>
        <w:t xml:space="preserve">: Makes the injection attempts more aggressive.</w:t>
      </w:r>
    </w:p>
    <w:p w:rsidR="00000000" w:rsidDel="00000000" w:rsidP="00000000" w:rsidRDefault="00000000" w:rsidRPr="00000000" w14:paraId="0000001A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SQLmap Results: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SQLmap identified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profileID</w:t>
      </w:r>
      <w:r w:rsidDel="00000000" w:rsidR="00000000" w:rsidRPr="00000000">
        <w:rPr>
          <w:rtl w:val="0"/>
        </w:rPr>
        <w:t xml:space="preserve"> parameter as vulnerable to SQL injection.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tool also provided detailed information about the backend database, including the version and other metadata, enabling further exploitation.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Takeaways: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Injection Testing:</w:t>
        <w:br w:type="textWrapping"/>
      </w:r>
      <w:r w:rsidDel="00000000" w:rsidR="00000000" w:rsidRPr="00000000">
        <w:rPr>
          <w:rtl w:val="0"/>
        </w:rPr>
        <w:t xml:space="preserve">Learned how to test for and confirm SQL injection vulnerabilities manually and automatically.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 Benefits:</w:t>
        <w:br w:type="textWrapping"/>
      </w:r>
      <w:r w:rsidDel="00000000" w:rsidR="00000000" w:rsidRPr="00000000">
        <w:rPr>
          <w:rtl w:val="0"/>
        </w:rPr>
        <w:t xml:space="preserve">SQLmap significantly speeds up the testing process by applying a wide range of injection techniques.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Critical Information Gathered:</w:t>
        <w:br w:type="textWrapping"/>
      </w:r>
      <w:r w:rsidDel="00000000" w:rsidR="00000000" w:rsidRPr="00000000">
        <w:rPr>
          <w:rtl w:val="0"/>
        </w:rPr>
        <w:t xml:space="preserve">The database version and additional insights from SQLmap enable security professionals to craft more targeted and effective SQL queries for further exploitation.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Ethical Considerations:</w:t>
        <w:br w:type="textWrapping"/>
      </w:r>
      <w:r w:rsidDel="00000000" w:rsidR="00000000" w:rsidRPr="00000000">
        <w:rPr>
          <w:rtl w:val="0"/>
        </w:rPr>
        <w:t xml:space="preserve">Emphasized the importance of only conducting SQL injection tests with explicit permission from the system owner and within ethical hacking boundaries.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Defense Against SQL Injection:</w:t>
        <w:br w:type="textWrapping"/>
      </w:r>
      <w:r w:rsidDel="00000000" w:rsidR="00000000" w:rsidRPr="00000000">
        <w:rPr>
          <w:rtl w:val="0"/>
        </w:rPr>
        <w:t xml:space="preserve">Highlighted the need for developers to implement robust input validation, parameterized queries, and other security best practices to protect against SQL injection attacks.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lab demonstrated the power of SQLmap as a penetration testing tool, making it an essential resource for professionals tasked with securing web applications.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