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7- How to use Burp Suite to intercept client-side requests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1pniakmrd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Learn to use Burp Suite's local proxy feature to intercept, analyze, and manipulate client-side requests.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kg7uk3nks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Burp Suite:</w:t>
      </w:r>
      <w:r w:rsidDel="00000000" w:rsidR="00000000" w:rsidRPr="00000000">
        <w:rPr>
          <w:rtl w:val="0"/>
        </w:rPr>
        <w:t xml:space="preserve"> A penetration testing tool for web applications, particularly useful for intercepting and modifying web traffic between a client and a server.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 Tab:</w:t>
      </w:r>
      <w:r w:rsidDel="00000000" w:rsidR="00000000" w:rsidRPr="00000000">
        <w:rPr>
          <w:rtl w:val="0"/>
        </w:rPr>
        <w:t xml:space="preserve"> Allows traffic inspection and manipulation.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 Mode:</w:t>
      </w:r>
      <w:r w:rsidDel="00000000" w:rsidR="00000000" w:rsidRPr="00000000">
        <w:rPr>
          <w:rtl w:val="0"/>
        </w:rPr>
        <w:t xml:space="preserve"> Enables Burp Suite to capture requests before sending them to the server.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jnu6evf1i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Walkthrough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pds4tjncg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Setting Up Burp Suite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Launch Burp Suite in Kali Linux: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burpsuite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"Temporary Project"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"Use Burp defaults"</w:t>
      </w:r>
      <w:r w:rsidDel="00000000" w:rsidR="00000000" w:rsidRPr="00000000">
        <w:rPr>
          <w:rtl w:val="0"/>
        </w:rPr>
        <w:t xml:space="preserve"> and press </w:t>
      </w:r>
      <w:r w:rsidDel="00000000" w:rsidR="00000000" w:rsidRPr="00000000">
        <w:rPr>
          <w:b w:val="1"/>
          <w:rtl w:val="0"/>
        </w:rPr>
        <w:t xml:space="preserve">"Start Burp"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4yenchpbj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Navigating the Interface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tab in Burp Suite.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"Intercept is on"</w:t>
      </w:r>
      <w:r w:rsidDel="00000000" w:rsidR="00000000" w:rsidRPr="00000000">
        <w:rPr>
          <w:rtl w:val="0"/>
        </w:rPr>
        <w:t xml:space="preserve"> mode is active (indicated by a colored button).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intercepting is not required, toggle it off.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vrgfursw4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ebp466etv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Configuring Burp with Firefox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Burp's CA Certificate: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"Import/export CA Certificate"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certificate with a </w:t>
      </w:r>
      <w:r w:rsidDel="00000000" w:rsidR="00000000" w:rsidRPr="00000000">
        <w:rPr>
          <w:b w:val="1"/>
          <w:rtl w:val="0"/>
        </w:rPr>
        <w:t xml:space="preserve">.der</w:t>
      </w:r>
      <w:r w:rsidDel="00000000" w:rsidR="00000000" w:rsidRPr="00000000">
        <w:rPr>
          <w:rtl w:val="0"/>
        </w:rPr>
        <w:t xml:space="preserve"> extension to a location in the Kali VM.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Firefox and configure network settings: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Search for </w:t>
      </w: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Manual Proxy Configuration</w:t>
      </w:r>
      <w:r w:rsidDel="00000000" w:rsidR="00000000" w:rsidRPr="00000000">
        <w:rPr>
          <w:rtl w:val="0"/>
        </w:rPr>
        <w:t xml:space="preserve"> and enter: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HTTP Proxy: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8080</w:t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the CA Certificate into Firefox: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Privacy &amp; Security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View Certificates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.der</w:t>
      </w:r>
      <w:r w:rsidDel="00000000" w:rsidR="00000000" w:rsidRPr="00000000">
        <w:rPr>
          <w:rtl w:val="0"/>
        </w:rPr>
        <w:t xml:space="preserve"> file saved earlier.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to trust Burp for both email and website interception.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0liiw03bb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Intercepting Traffic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Firefox, visit a test site such as: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http://testasp.vulnweb.com/Login.asp?RetURL=%2FDefault%2Easp%3F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Burp Suite’s </w:t>
      </w:r>
      <w:r w:rsidDel="00000000" w:rsidR="00000000" w:rsidRPr="00000000">
        <w:rPr>
          <w:b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mode is 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any username and password combination and click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page will remain in a loading state as Burp intercepts the request.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e6ctpauo8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Analyzing and Modifying Requests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Burp Suite, view the intercepted request.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contains the username and password parameters sent to the server.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request data, e.g., change: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tfUName=admin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tfUPass=none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button to send the altered request to the server.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results in Firefox (e.g., accessing a new page if the credentials were valid).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4wsillh8j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4ltqqbxcx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Takeaways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Burp Suite Capabilities: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Intercepting and manipulating requests provides insights into how web applications handle client-server interactions.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potential vulnerabilities like weak authentication mechanisms.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for SQL injection, XSS, and other vulnerabilities.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Bypassing authentication by manipulating requests.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Considerations: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permission is granted before testing any systems.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Burp Suite responsibly within legal and ethical boundaries.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demonstrated the practical application of Burp Suite’s proxy feature, a critical skill for web application penetration testers.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stasp.vulnweb.com/Login.asp?RetURL=%2FDefault%2Easp%3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