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3502" w14:textId="77777777" w:rsidR="007414A0" w:rsidRPr="00DD79E4" w:rsidRDefault="00000000">
      <w:pPr>
        <w:pStyle w:val="Ttulo"/>
        <w:rPr>
          <w:lang w:val="es-MX"/>
        </w:rPr>
      </w:pPr>
      <w:r w:rsidRPr="00DD79E4">
        <w:rPr>
          <w:lang w:val="es-MX"/>
        </w:rPr>
        <w:t>Plan de desarrollo y seguimiento del configurador de redes XBee</w:t>
      </w:r>
    </w:p>
    <w:p w14:paraId="57AB7547" w14:textId="67A37BD0" w:rsidR="007414A0" w:rsidRPr="00DD79E4" w:rsidRDefault="00000000">
      <w:pPr>
        <w:spacing w:after="260"/>
        <w:rPr>
          <w:lang w:val="es-MX"/>
        </w:rPr>
      </w:pPr>
      <w:r w:rsidRPr="00DD79E4">
        <w:rPr>
          <w:color w:val="58636E"/>
          <w:sz w:val="18"/>
          <w:lang w:val="es-MX"/>
        </w:rPr>
        <w:t xml:space="preserve">Grupo </w:t>
      </w:r>
      <w:r w:rsidR="00E43AE4" w:rsidRPr="00DD79E4">
        <w:rPr>
          <w:color w:val="58636E"/>
          <w:sz w:val="18"/>
          <w:lang w:val="es-MX"/>
        </w:rPr>
        <w:t>GLIMA · Equipo</w:t>
      </w:r>
      <w:r w:rsidRPr="00DD79E4">
        <w:rPr>
          <w:color w:val="58636E"/>
          <w:sz w:val="18"/>
          <w:lang w:val="es-MX"/>
        </w:rPr>
        <w:t xml:space="preserve"> de </w:t>
      </w:r>
      <w:r w:rsidR="00E43AE4" w:rsidRPr="00DD79E4">
        <w:rPr>
          <w:color w:val="58636E"/>
          <w:sz w:val="18"/>
          <w:lang w:val="es-MX"/>
        </w:rPr>
        <w:t>Instrumentación · 28</w:t>
      </w:r>
      <w:r w:rsidRPr="00DD79E4">
        <w:rPr>
          <w:color w:val="58636E"/>
          <w:sz w:val="18"/>
          <w:lang w:val="es-MX"/>
        </w:rPr>
        <w:t xml:space="preserve"> de septiembre de 2026</w:t>
      </w:r>
    </w:p>
    <w:p w14:paraId="67BEFFAE" w14:textId="77777777" w:rsidR="007414A0" w:rsidRPr="00DD79E4" w:rsidRDefault="00000000">
      <w:pPr>
        <w:pStyle w:val="Ttulo1"/>
        <w:rPr>
          <w:lang w:val="es-MX"/>
        </w:rPr>
      </w:pPr>
      <w:r w:rsidRPr="00DD79E4">
        <w:rPr>
          <w:lang w:val="es-MX"/>
        </w:rPr>
        <w:t>Síntesis del proyecto</w:t>
      </w:r>
    </w:p>
    <w:p w14:paraId="25639CB7" w14:textId="77777777" w:rsidR="007414A0" w:rsidRPr="00DD79E4" w:rsidRDefault="00000000">
      <w:pPr>
        <w:rPr>
          <w:lang w:val="es-MX"/>
        </w:rPr>
      </w:pPr>
      <w:r w:rsidRPr="00DD79E4">
        <w:rPr>
          <w:lang w:val="es-MX"/>
        </w:rPr>
        <w:t>El proyecto busca desarrollar una herramienta en Python para preparar, descubrir, modificar y comprobar una red de módulos XBee PRO 900HP DigiMesh desde una Raspberry Pi, sin depender de XCTU durante su operación. Su finalidad es facilitar la puesta en servicio del enlace entre los nodos de sensores y la Raspberry principal del montaje. En este proyecto, el XBee conectado a esa Raspberry se denomina coordinador. El configurador permitirá realizar mantenimiento local y remoto sin alterar de manera involuntaria la configuración funcional de ese módulo.</w:t>
      </w:r>
    </w:p>
    <w:p w14:paraId="797FDE89" w14:textId="77777777" w:rsidR="007414A0" w:rsidRPr="00DD79E4" w:rsidRDefault="00000000">
      <w:pPr>
        <w:rPr>
          <w:lang w:val="es-MX"/>
        </w:rPr>
      </w:pPr>
      <w:r w:rsidRPr="00DD79E4">
        <w:rPr>
          <w:lang w:val="es-MX"/>
        </w:rPr>
        <w:t>El programa estará instalado en la Raspberry principal y podrá ejecutarse desde su interfaz de línea de comandos, directamente o mediante una conexión SSH. También se preparará para instalarse en otra Raspberry Pi y configurar localmente el XBee conectado a ella.</w:t>
      </w:r>
    </w:p>
    <w:p w14:paraId="3989279B" w14:textId="77777777" w:rsidR="007414A0" w:rsidRPr="00DD79E4" w:rsidRDefault="00000000">
      <w:pPr>
        <w:rPr>
          <w:lang w:val="es-MX"/>
        </w:rPr>
      </w:pPr>
      <w:r w:rsidRPr="00DD79E4">
        <w:rPr>
          <w:lang w:val="es-MX"/>
        </w:rPr>
        <w:t>El criterio de éxito es operativo: una configuración solo se declara terminada cuando se vuelven a leer los valores y estos coinciden con los solicitados. Si una respuesta por radio no permite comprobar el cambio, la operación queda pendiente y el programa indica cómo volver a verificarla o recuperar el enlace. Las metas de ensayo presentadas más adelante deberán evaluarse junto con las condiciones de radio en que se obtuvieron.</w:t>
      </w:r>
    </w:p>
    <w:p w14:paraId="5DC12645" w14:textId="77777777" w:rsidR="007414A0" w:rsidRPr="00DD79E4" w:rsidRDefault="00000000">
      <w:pPr>
        <w:pStyle w:val="Ttulo1"/>
        <w:rPr>
          <w:lang w:val="es-MX"/>
        </w:rPr>
      </w:pPr>
      <w:r w:rsidRPr="00DD79E4">
        <w:rPr>
          <w:lang w:val="es-MX"/>
        </w:rPr>
        <w:t>Propósito y alcance</w:t>
      </w:r>
    </w:p>
    <w:p w14:paraId="55E61169" w14:textId="77777777" w:rsidR="007414A0" w:rsidRPr="00DD79E4" w:rsidRDefault="00000000">
      <w:pPr>
        <w:pStyle w:val="Ttulo2"/>
        <w:rPr>
          <w:lang w:val="es-MX"/>
        </w:rPr>
      </w:pPr>
      <w:r w:rsidRPr="00DD79E4">
        <w:rPr>
          <w:lang w:val="es-MX"/>
        </w:rPr>
        <w:t>Resultado final esperado</w:t>
      </w:r>
    </w:p>
    <w:p w14:paraId="7636DC02" w14:textId="77777777" w:rsidR="007414A0" w:rsidRPr="00DD79E4" w:rsidRDefault="00000000">
      <w:pPr>
        <w:rPr>
          <w:lang w:val="es-MX"/>
        </w:rPr>
      </w:pPr>
      <w:r w:rsidRPr="00DD79E4">
        <w:rPr>
          <w:lang w:val="es-MX"/>
        </w:rPr>
        <w:t>Una versión estable, documentada y reproducible del configurador que permita identificar cada XBee por su MAC y NI; leer y establecer ID, AP, CE y NI; descubrir módulos de la misma red y buscar otros en un intervalo acotado de ID; configurar por radio un módulo alcanzable; y mantener un registro coherente de los resultados. Cuando una operación cambie de forma temporal el ID o el AP del XBee conectado a la Raspberry, el programa deberá restituir y comprobar sus valores anteriores. En todos los casos deberá informar con claridad si la operación terminó, falló o quedó pendiente de verificación.</w:t>
      </w:r>
    </w:p>
    <w:p w14:paraId="31A32406" w14:textId="77777777" w:rsidR="007414A0" w:rsidRPr="00DD79E4" w:rsidRDefault="00000000">
      <w:pPr>
        <w:pStyle w:val="Ttulo1"/>
        <w:rPr>
          <w:lang w:val="es-MX"/>
        </w:rPr>
      </w:pPr>
      <w:r w:rsidRPr="00DD79E4">
        <w:rPr>
          <w:lang w:val="es-MX"/>
        </w:rPr>
        <w:t>Objetivos</w:t>
      </w:r>
    </w:p>
    <w:p w14:paraId="046BC922" w14:textId="77777777" w:rsidR="00884708" w:rsidRDefault="00884708" w:rsidP="00884708">
      <w:pPr>
        <w:rPr>
          <w:lang w:val="es-MX"/>
        </w:rPr>
      </w:pPr>
      <w:r w:rsidRPr="00DD79E4">
        <w:rPr>
          <w:b/>
          <w:lang w:val="es-MX"/>
        </w:rPr>
        <w:t>Objetivo general.</w:t>
      </w:r>
      <w:r w:rsidRPr="00DD79E4">
        <w:rPr>
          <w:lang w:val="es-MX"/>
        </w:rPr>
        <w:t xml:space="preserve"> Desarrollar y validar una herramienta para configurar y administrar los XBee PRO 900HP del sistema G LIMA desde una Raspberry Pi, tanto por cable como por radio, sin depender de XCTU y con comprobación de los cambios realizados.</w:t>
      </w:r>
    </w:p>
    <w:p w14:paraId="35A8FE0A" w14:textId="5E15E72E" w:rsidR="00EA0B9B" w:rsidRPr="00EA0B9B" w:rsidRDefault="00EA0B9B" w:rsidP="00884708">
      <w:pPr>
        <w:rPr>
          <w:b/>
          <w:bCs/>
          <w:lang w:val="es-MX"/>
        </w:rPr>
      </w:pPr>
      <w:r w:rsidRPr="00EA0B9B">
        <w:rPr>
          <w:b/>
          <w:bCs/>
          <w:lang w:val="es-MX"/>
        </w:rPr>
        <w:t xml:space="preserve">Inicio. </w:t>
      </w:r>
    </w:p>
    <w:p w14:paraId="3A31FDCE" w14:textId="4E0E718A" w:rsidR="00EA0B9B" w:rsidRDefault="00EA0B9B" w:rsidP="00884708">
      <w:pPr>
        <w:pStyle w:val="Listaconvietas"/>
        <w:rPr>
          <w:lang w:val="es-MX"/>
        </w:rPr>
      </w:pPr>
      <w:r w:rsidRPr="00EA0B9B">
        <w:rPr>
          <w:b/>
          <w:bCs/>
          <w:lang w:val="es-MX"/>
        </w:rPr>
        <w:t>O0 Preparación:</w:t>
      </w:r>
      <w:r>
        <w:rPr>
          <w:lang w:val="es-MX"/>
        </w:rPr>
        <w:t xml:space="preserve"> </w:t>
      </w:r>
      <w:r w:rsidRPr="00EA0B9B">
        <w:rPr>
          <w:lang w:val="es-MX"/>
        </w:rPr>
        <w:t>Preparar los equipos y la conexión serial, registrar la configuración inicial de los módulos XBee y definir las condiciones y los procedimientos de las pruebas.</w:t>
      </w:r>
    </w:p>
    <w:p w14:paraId="3358B8FF" w14:textId="77777777" w:rsidR="00EA0B9B" w:rsidRPr="00EA0B9B" w:rsidRDefault="00EA0B9B" w:rsidP="00EA0B9B">
      <w:pPr>
        <w:pStyle w:val="Listaconvietas"/>
        <w:numPr>
          <w:ilvl w:val="0"/>
          <w:numId w:val="0"/>
        </w:numPr>
        <w:ind w:left="346"/>
        <w:rPr>
          <w:lang w:val="es-MX"/>
        </w:rPr>
      </w:pPr>
    </w:p>
    <w:p w14:paraId="360FDBC5" w14:textId="2584A5D9" w:rsidR="00884708" w:rsidRDefault="00EA0B9B" w:rsidP="00884708">
      <w:pPr>
        <w:spacing w:after="0"/>
        <w:rPr>
          <w:b/>
          <w:lang w:val="es-MX"/>
        </w:rPr>
      </w:pPr>
      <w:r>
        <w:rPr>
          <w:b/>
          <w:lang w:val="es-MX"/>
        </w:rPr>
        <w:t>F</w:t>
      </w:r>
      <w:r w:rsidR="00884708" w:rsidRPr="00DD79E4">
        <w:rPr>
          <w:b/>
          <w:lang w:val="es-MX"/>
        </w:rPr>
        <w:t>unciones del XBee conectado a la Raspberry.</w:t>
      </w:r>
    </w:p>
    <w:p w14:paraId="196ED3CF" w14:textId="77777777" w:rsidR="00884708" w:rsidRPr="00DD79E4" w:rsidRDefault="00884708" w:rsidP="00884708">
      <w:pPr>
        <w:pStyle w:val="Listaconvietas"/>
        <w:rPr>
          <w:lang w:val="es-MX"/>
        </w:rPr>
      </w:pPr>
      <w:r w:rsidRPr="00CB50CB">
        <w:rPr>
          <w:b/>
          <w:bCs/>
          <w:lang w:val="es-MX"/>
        </w:rPr>
        <w:t>O1 Identificación y lectura local</w:t>
      </w:r>
      <w:r>
        <w:rPr>
          <w:b/>
          <w:bCs/>
          <w:lang w:val="es-MX"/>
        </w:rPr>
        <w:t xml:space="preserve">: </w:t>
      </w:r>
      <w:r w:rsidRPr="00DD79E4">
        <w:rPr>
          <w:lang w:val="es-MX"/>
        </w:rPr>
        <w:t xml:space="preserve">  Identificar el módulo conectado y leer de manera fiable sus parámetros y datos de diagnóstico, incluida su MAC, antes de modificarlo.</w:t>
      </w:r>
    </w:p>
    <w:p w14:paraId="4BC06B5D" w14:textId="77777777" w:rsidR="00884708" w:rsidRPr="00DD79E4" w:rsidRDefault="00884708" w:rsidP="00884708">
      <w:pPr>
        <w:pStyle w:val="Listaconvietas"/>
        <w:rPr>
          <w:lang w:val="es-MX"/>
        </w:rPr>
      </w:pPr>
      <w:r w:rsidRPr="00CB50CB">
        <w:rPr>
          <w:b/>
          <w:bCs/>
          <w:lang w:val="es-MX"/>
        </w:rPr>
        <w:lastRenderedPageBreak/>
        <w:t>O2 Configuración local:</w:t>
      </w:r>
      <w:r>
        <w:rPr>
          <w:b/>
          <w:bCs/>
          <w:lang w:val="es-MX"/>
        </w:rPr>
        <w:t xml:space="preserve"> </w:t>
      </w:r>
      <w:r w:rsidRPr="00DD79E4">
        <w:rPr>
          <w:lang w:val="es-MX"/>
        </w:rPr>
        <w:t xml:space="preserve"> Configurar localmente ID, AP, CE y NI, guardar los cambios y confirmar su persistencia mediante una lectura posterior y un reinicio eléctrico.</w:t>
      </w:r>
    </w:p>
    <w:p w14:paraId="2FE3AD59" w14:textId="4F6D3670" w:rsidR="00884708" w:rsidRPr="00DD79E4" w:rsidRDefault="00884708" w:rsidP="00884708">
      <w:pPr>
        <w:pStyle w:val="Listaconvietas"/>
        <w:rPr>
          <w:lang w:val="es-MX"/>
        </w:rPr>
      </w:pPr>
      <w:r w:rsidRPr="00CB50CB">
        <w:rPr>
          <w:b/>
          <w:bCs/>
          <w:lang w:val="es-MX"/>
        </w:rPr>
        <w:t>O3 Búsqueda en la misma red</w:t>
      </w:r>
      <w:r>
        <w:rPr>
          <w:b/>
          <w:bCs/>
          <w:lang w:val="es-MX"/>
        </w:rPr>
        <w:t xml:space="preserve">: </w:t>
      </w:r>
      <w:r w:rsidRPr="00DD79E4">
        <w:rPr>
          <w:lang w:val="es-MX"/>
        </w:rPr>
        <w:t xml:space="preserve">  </w:t>
      </w:r>
      <w:r w:rsidR="001479F7" w:rsidRPr="001479F7">
        <w:rPr>
          <w:lang w:val="es-MX"/>
        </w:rPr>
        <w:t>Buscar e identificar los XBee que ya pertenecen a la misma red del XBee conectado a la Raspberry. Adicionalmente, reconocer correctamente parámetros de estos mismo módulos tales como ID, NI, CE y AP.</w:t>
      </w:r>
    </w:p>
    <w:p w14:paraId="15C6219D" w14:textId="77777777" w:rsidR="00884708" w:rsidRPr="00DD79E4" w:rsidRDefault="00884708" w:rsidP="00884708">
      <w:pPr>
        <w:keepNext/>
        <w:spacing w:before="240" w:after="100"/>
        <w:rPr>
          <w:lang w:val="es-MX"/>
        </w:rPr>
      </w:pPr>
      <w:r w:rsidRPr="00DD79E4">
        <w:rPr>
          <w:b/>
          <w:lang w:val="es-MX"/>
        </w:rPr>
        <w:t>Después, búsqueda y configuración de los demás XBee.</w:t>
      </w:r>
    </w:p>
    <w:p w14:paraId="6D04437F" w14:textId="549759F5" w:rsidR="00884708" w:rsidRPr="00DD79E4" w:rsidRDefault="00884708" w:rsidP="00884708">
      <w:pPr>
        <w:pStyle w:val="Listaconvietas"/>
        <w:rPr>
          <w:lang w:val="es-MX"/>
        </w:rPr>
      </w:pPr>
      <w:r w:rsidRPr="00CB50CB">
        <w:rPr>
          <w:b/>
          <w:bCs/>
          <w:lang w:val="es-MX"/>
        </w:rPr>
        <w:t>O</w:t>
      </w:r>
      <w:r w:rsidR="00160528">
        <w:rPr>
          <w:b/>
          <w:bCs/>
          <w:lang w:val="es-MX"/>
        </w:rPr>
        <w:t>4</w:t>
      </w:r>
      <w:r w:rsidRPr="00CB50CB">
        <w:rPr>
          <w:b/>
          <w:bCs/>
          <w:lang w:val="es-MX"/>
        </w:rPr>
        <w:t xml:space="preserve"> Búsqueda en otras redes</w:t>
      </w:r>
      <w:r>
        <w:rPr>
          <w:b/>
          <w:bCs/>
          <w:lang w:val="es-MX"/>
        </w:rPr>
        <w:t>:</w:t>
      </w:r>
      <w:r w:rsidRPr="00DD79E4">
        <w:rPr>
          <w:lang w:val="es-MX"/>
        </w:rPr>
        <w:t xml:space="preserve">  Buscar XBee en otras redes mediante un intervalo de ID indicado por el operador y registrar en qué ID se encontró cada módulo.</w:t>
      </w:r>
    </w:p>
    <w:p w14:paraId="7A929D96" w14:textId="538199F8" w:rsidR="00160528" w:rsidRPr="00160528" w:rsidRDefault="00884708" w:rsidP="00160528">
      <w:pPr>
        <w:pStyle w:val="Listaconvietas"/>
        <w:rPr>
          <w:lang w:val="es-MX"/>
        </w:rPr>
      </w:pPr>
      <w:r w:rsidRPr="00CB50CB">
        <w:rPr>
          <w:b/>
          <w:bCs/>
          <w:lang w:val="es-MX"/>
        </w:rPr>
        <w:t>O</w:t>
      </w:r>
      <w:r w:rsidR="00160528">
        <w:rPr>
          <w:b/>
          <w:bCs/>
          <w:lang w:val="es-MX"/>
        </w:rPr>
        <w:t>5</w:t>
      </w:r>
      <w:r w:rsidRPr="00CB50CB">
        <w:rPr>
          <w:b/>
          <w:bCs/>
          <w:lang w:val="es-MX"/>
        </w:rPr>
        <w:t xml:space="preserve"> Configuración remota:</w:t>
      </w:r>
      <w:r w:rsidRPr="00DD79E4">
        <w:rPr>
          <w:lang w:val="es-MX"/>
        </w:rPr>
        <w:t xml:space="preserve">  Leer y cambiar por radio la configuración de un XBee seleccionado por su MAC, sin conectarlo por cable, y comprobar sus valores finales de ID, AP, CE y NI.</w:t>
      </w:r>
    </w:p>
    <w:p w14:paraId="561C58CA" w14:textId="28DBFDE7" w:rsidR="00160528" w:rsidRPr="00160528" w:rsidRDefault="00160528" w:rsidP="00160528">
      <w:pPr>
        <w:pStyle w:val="Listaconvietas"/>
        <w:rPr>
          <w:lang w:val="es-MX"/>
        </w:rPr>
      </w:pPr>
      <w:r w:rsidRPr="00CB50CB">
        <w:rPr>
          <w:b/>
          <w:bCs/>
          <w:lang w:val="es-MX"/>
        </w:rPr>
        <w:t>O</w:t>
      </w:r>
      <w:r>
        <w:rPr>
          <w:b/>
          <w:bCs/>
          <w:lang w:val="es-MX"/>
        </w:rPr>
        <w:t>6</w:t>
      </w:r>
      <w:r w:rsidRPr="00CB50CB">
        <w:rPr>
          <w:b/>
          <w:bCs/>
          <w:lang w:val="es-MX"/>
        </w:rPr>
        <w:t xml:space="preserve"> Recuperación del XBee local</w:t>
      </w:r>
      <w:r>
        <w:rPr>
          <w:b/>
          <w:bCs/>
          <w:lang w:val="es-MX"/>
        </w:rPr>
        <w:t>:</w:t>
      </w:r>
      <w:r w:rsidRPr="00DD79E4">
        <w:rPr>
          <w:lang w:val="es-MX"/>
        </w:rPr>
        <w:t xml:space="preserve">  Comprobar y, cuando sea necesario, restituir el ID y el AP del XBee de la Raspberry después de una operación, una cancelación o un error.</w:t>
      </w:r>
    </w:p>
    <w:p w14:paraId="0C9B3A0A" w14:textId="77777777" w:rsidR="00EA0B9B" w:rsidRDefault="00EA0B9B" w:rsidP="00EA0B9B">
      <w:pPr>
        <w:pStyle w:val="Listaconvietas"/>
        <w:numPr>
          <w:ilvl w:val="0"/>
          <w:numId w:val="0"/>
        </w:numPr>
        <w:ind w:left="346"/>
        <w:rPr>
          <w:lang w:val="es-MX"/>
        </w:rPr>
      </w:pPr>
    </w:p>
    <w:p w14:paraId="1CFF276F" w14:textId="411439AE" w:rsidR="00EA0B9B" w:rsidRDefault="00EA0B9B" w:rsidP="00EA0B9B">
      <w:pPr>
        <w:pStyle w:val="Listaconvietas"/>
        <w:numPr>
          <w:ilvl w:val="0"/>
          <w:numId w:val="0"/>
        </w:numPr>
        <w:rPr>
          <w:b/>
          <w:bCs/>
          <w:lang w:val="es-MX"/>
        </w:rPr>
      </w:pPr>
      <w:r>
        <w:rPr>
          <w:b/>
          <w:bCs/>
          <w:lang w:val="es-MX"/>
        </w:rPr>
        <w:t>Finalización</w:t>
      </w:r>
      <w:r w:rsidR="00CE3827">
        <w:rPr>
          <w:b/>
          <w:bCs/>
          <w:lang w:val="es-MX"/>
        </w:rPr>
        <w:t>.</w:t>
      </w:r>
    </w:p>
    <w:p w14:paraId="330787CC" w14:textId="29DA3B38" w:rsidR="00EA0B9B" w:rsidRPr="00EA0B9B" w:rsidRDefault="00EA0B9B" w:rsidP="00EA0B9B">
      <w:pPr>
        <w:pStyle w:val="Listaconvietas"/>
        <w:rPr>
          <w:lang w:val="es-MX"/>
        </w:rPr>
      </w:pPr>
      <w:r w:rsidRPr="00CB50CB">
        <w:rPr>
          <w:b/>
          <w:bCs/>
          <w:lang w:val="es-MX"/>
        </w:rPr>
        <w:t>O7 Registro por módulo</w:t>
      </w:r>
      <w:r>
        <w:rPr>
          <w:b/>
          <w:bCs/>
          <w:lang w:val="es-MX"/>
        </w:rPr>
        <w:t xml:space="preserve">: </w:t>
      </w:r>
      <w:r w:rsidRPr="00DD79E4">
        <w:rPr>
          <w:lang w:val="es-MX"/>
        </w:rPr>
        <w:t>un registro JSON de cada XBee identificado por su MAC, con la última configuración comprobada y una marca de pendiente si un cambio todavía no puede verificarse.</w:t>
      </w:r>
    </w:p>
    <w:p w14:paraId="2BF1F185" w14:textId="598955E8" w:rsidR="00EA0B9B" w:rsidRPr="00EA0B9B" w:rsidRDefault="00EA0B9B" w:rsidP="00EA0B9B">
      <w:pPr>
        <w:pStyle w:val="Listaconvietas"/>
        <w:rPr>
          <w:lang w:val="es-MX"/>
        </w:rPr>
      </w:pPr>
      <w:r w:rsidRPr="00CB50CB">
        <w:rPr>
          <w:b/>
          <w:bCs/>
          <w:lang w:val="es-MX"/>
        </w:rPr>
        <w:t>O8 Recepción de mediciones</w:t>
      </w:r>
      <w:r>
        <w:rPr>
          <w:b/>
          <w:bCs/>
          <w:lang w:val="es-MX"/>
        </w:rPr>
        <w:t xml:space="preserve">: </w:t>
      </w:r>
      <w:r w:rsidRPr="00DD79E4">
        <w:rPr>
          <w:lang w:val="es-MX"/>
        </w:rPr>
        <w:t xml:space="preserve">  Comprobar que, después de usar el configurador, el ESP32 sigue enviando sus mediciones y la Raspberry sigue recibiéndolas.</w:t>
      </w:r>
    </w:p>
    <w:p w14:paraId="2BC590DD" w14:textId="42A3EA19" w:rsidR="00EA0B9B" w:rsidRDefault="00EA0B9B" w:rsidP="00884708">
      <w:pPr>
        <w:pStyle w:val="Listaconvietas"/>
        <w:rPr>
          <w:lang w:val="es-MX"/>
        </w:rPr>
      </w:pPr>
      <w:r w:rsidRPr="00664791">
        <w:rPr>
          <w:b/>
          <w:bCs/>
          <w:lang w:val="es-MX"/>
        </w:rPr>
        <w:t>O9</w:t>
      </w:r>
      <w:r w:rsidR="00814B0E" w:rsidRPr="00664791">
        <w:rPr>
          <w:b/>
          <w:bCs/>
          <w:lang w:val="es-MX"/>
        </w:rPr>
        <w:t xml:space="preserve"> </w:t>
      </w:r>
      <w:r w:rsidR="00814B0E" w:rsidRPr="00664791">
        <w:rPr>
          <w:b/>
          <w:bCs/>
          <w:lang w:val="es-MX"/>
        </w:rPr>
        <w:t>Interfaz de usuario</w:t>
      </w:r>
      <w:r w:rsidR="00814B0E" w:rsidRPr="00664791">
        <w:rPr>
          <w:b/>
          <w:bCs/>
          <w:lang w:val="es-MX"/>
        </w:rPr>
        <w:t>:</w:t>
      </w:r>
      <w:r w:rsidR="00814B0E">
        <w:rPr>
          <w:lang w:val="es-MX"/>
        </w:rPr>
        <w:t xml:space="preserve"> </w:t>
      </w:r>
      <w:r w:rsidR="00814B0E" w:rsidRPr="00814B0E">
        <w:rPr>
          <w:lang w:val="es-MX"/>
        </w:rPr>
        <w:t>Desarrollar una interfaz clara y organizada que facilite la selección de módulos, la ejecución de las operaciones y la comprensión de los resultados y mensajes de error.</w:t>
      </w:r>
    </w:p>
    <w:p w14:paraId="3101E1B8" w14:textId="5AB19828" w:rsidR="00EA0B9B" w:rsidRDefault="00EA0B9B" w:rsidP="00884708">
      <w:pPr>
        <w:pStyle w:val="Listaconvietas"/>
        <w:rPr>
          <w:lang w:val="es-MX"/>
        </w:rPr>
      </w:pPr>
      <w:r w:rsidRPr="00664791">
        <w:rPr>
          <w:b/>
          <w:bCs/>
          <w:lang w:val="es-MX"/>
        </w:rPr>
        <w:t>O10</w:t>
      </w:r>
      <w:r w:rsidR="00664791" w:rsidRPr="00664791">
        <w:rPr>
          <w:b/>
          <w:bCs/>
          <w:lang w:val="es-MX"/>
        </w:rPr>
        <w:t>Entrega:</w:t>
      </w:r>
      <w:r w:rsidR="00664791">
        <w:rPr>
          <w:lang w:val="es-MX"/>
        </w:rPr>
        <w:t xml:space="preserve"> </w:t>
      </w:r>
      <w:r w:rsidR="00664791" w:rsidRPr="00664791">
        <w:rPr>
          <w:lang w:val="es-MX"/>
        </w:rPr>
        <w:t>Entregar el configurador, el manual de uso y recuperación y el informe de pruebas, comprobando que otra persona puede instalarlo y utilizarlo en otra Raspberry.</w:t>
      </w:r>
    </w:p>
    <w:p w14:paraId="3FCE36AB" w14:textId="77777777" w:rsidR="00884708" w:rsidRDefault="00884708" w:rsidP="00884708">
      <w:pPr>
        <w:pStyle w:val="Listaconvietas"/>
        <w:numPr>
          <w:ilvl w:val="0"/>
          <w:numId w:val="0"/>
        </w:numPr>
        <w:rPr>
          <w:lang w:val="es-MX"/>
        </w:rPr>
      </w:pPr>
    </w:p>
    <w:p w14:paraId="5015DC76" w14:textId="014ADF9D" w:rsidR="00884708" w:rsidRDefault="00884708" w:rsidP="00884708">
      <w:pPr>
        <w:pStyle w:val="Ttulo1"/>
        <w:rPr>
          <w:lang w:val="es-MX"/>
        </w:rPr>
      </w:pPr>
      <w:r w:rsidRPr="00DD79E4">
        <w:rPr>
          <w:lang w:val="es-MX"/>
        </w:rPr>
        <w:t>Pruebas para aceptar los objetivos</w:t>
      </w:r>
    </w:p>
    <w:tbl>
      <w:tblPr>
        <w:tblW w:w="9850" w:type="dxa"/>
        <w:jc w:val="center"/>
        <w:tblLayout w:type="fixed"/>
        <w:tblLook w:val="04A0" w:firstRow="1" w:lastRow="0" w:firstColumn="1" w:lastColumn="0" w:noHBand="0" w:noVBand="1"/>
      </w:tblPr>
      <w:tblGrid>
        <w:gridCol w:w="1123"/>
        <w:gridCol w:w="5472"/>
        <w:gridCol w:w="3255"/>
      </w:tblGrid>
      <w:tr w:rsidR="00884708" w14:paraId="3B264A1C" w14:textId="77777777" w:rsidTr="00160528">
        <w:trPr>
          <w:cantSplit/>
          <w:tblHeader/>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263B50"/>
            <w:tcMar>
              <w:top w:w="95" w:type="dxa"/>
              <w:left w:w="110" w:type="dxa"/>
              <w:bottom w:w="95" w:type="dxa"/>
              <w:right w:w="110" w:type="dxa"/>
            </w:tcMar>
            <w:vAlign w:val="center"/>
          </w:tcPr>
          <w:p w14:paraId="67A27BCB" w14:textId="77777777" w:rsidR="00884708" w:rsidRDefault="00884708" w:rsidP="00773926">
            <w:pPr>
              <w:spacing w:after="0" w:line="259" w:lineRule="auto"/>
              <w:jc w:val="center"/>
            </w:pPr>
            <w:r>
              <w:rPr>
                <w:b/>
                <w:color w:val="FFFFFF"/>
                <w:sz w:val="18"/>
              </w:rPr>
              <w:t>Caso</w:t>
            </w:r>
          </w:p>
        </w:tc>
        <w:tc>
          <w:tcPr>
            <w:tcW w:w="5472" w:type="dxa"/>
            <w:tcBorders>
              <w:top w:val="single" w:sz="4" w:space="0" w:color="D9D9D9"/>
              <w:left w:val="single" w:sz="4" w:space="0" w:color="D9D9D9"/>
              <w:bottom w:val="single" w:sz="4" w:space="0" w:color="D9D9D9"/>
              <w:right w:val="single" w:sz="4" w:space="0" w:color="D9D9D9"/>
            </w:tcBorders>
            <w:shd w:val="clear" w:color="auto" w:fill="263B50"/>
            <w:tcMar>
              <w:top w:w="95" w:type="dxa"/>
              <w:left w:w="110" w:type="dxa"/>
              <w:bottom w:w="95" w:type="dxa"/>
              <w:right w:w="110" w:type="dxa"/>
            </w:tcMar>
            <w:vAlign w:val="center"/>
          </w:tcPr>
          <w:p w14:paraId="5F740824" w14:textId="77777777" w:rsidR="00884708" w:rsidRDefault="00884708" w:rsidP="00773926">
            <w:pPr>
              <w:spacing w:after="0" w:line="259" w:lineRule="auto"/>
            </w:pPr>
            <w:r>
              <w:rPr>
                <w:b/>
                <w:color w:val="FFFFFF"/>
                <w:sz w:val="18"/>
              </w:rPr>
              <w:t>Situación y acción</w:t>
            </w:r>
          </w:p>
        </w:tc>
        <w:tc>
          <w:tcPr>
            <w:tcW w:w="3255" w:type="dxa"/>
            <w:tcBorders>
              <w:top w:val="single" w:sz="4" w:space="0" w:color="D9D9D9"/>
              <w:left w:val="single" w:sz="4" w:space="0" w:color="D9D9D9"/>
              <w:bottom w:val="single" w:sz="4" w:space="0" w:color="D9D9D9"/>
              <w:right w:val="single" w:sz="4" w:space="0" w:color="D9D9D9"/>
            </w:tcBorders>
            <w:shd w:val="clear" w:color="auto" w:fill="263B50"/>
            <w:tcMar>
              <w:top w:w="95" w:type="dxa"/>
              <w:left w:w="110" w:type="dxa"/>
              <w:bottom w:w="95" w:type="dxa"/>
              <w:right w:w="110" w:type="dxa"/>
            </w:tcMar>
            <w:vAlign w:val="center"/>
          </w:tcPr>
          <w:p w14:paraId="01692E6A" w14:textId="77777777" w:rsidR="00884708" w:rsidRDefault="00884708" w:rsidP="00773926">
            <w:pPr>
              <w:spacing w:after="0" w:line="259" w:lineRule="auto"/>
            </w:pPr>
            <w:r>
              <w:rPr>
                <w:b/>
                <w:color w:val="FFFFFF"/>
                <w:sz w:val="18"/>
              </w:rPr>
              <w:t>Resultado exigido</w:t>
            </w:r>
          </w:p>
        </w:tc>
      </w:tr>
      <w:tr w:rsidR="00EA0B9B" w:rsidRPr="00DD79E4" w14:paraId="1F0D0EF0"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A956538" w14:textId="0705FC59" w:rsidR="00EA0B9B" w:rsidRDefault="00EA0B9B" w:rsidP="00EA0B9B">
            <w:pPr>
              <w:spacing w:after="60" w:line="259" w:lineRule="auto"/>
              <w:jc w:val="center"/>
              <w:rPr>
                <w:b/>
              </w:rPr>
            </w:pPr>
            <w:r>
              <w:rPr>
                <w:b/>
              </w:rPr>
              <w:t>TO0.1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058DC01" w14:textId="038A7CA5" w:rsidR="00EA0B9B" w:rsidRPr="00884708" w:rsidRDefault="00EA0B9B" w:rsidP="00773926">
            <w:pPr>
              <w:spacing w:after="60" w:line="259" w:lineRule="auto"/>
              <w:rPr>
                <w:b/>
                <w:lang w:val="es-MX"/>
              </w:rPr>
            </w:pPr>
            <w:r w:rsidRPr="00EA0B9B">
              <w:rPr>
                <w:b/>
                <w:lang w:val="es-MX"/>
              </w:rPr>
              <w:t>Inventario y conexión</w:t>
            </w:r>
            <w:r>
              <w:rPr>
                <w:b/>
                <w:lang w:val="es-MX"/>
              </w:rPr>
              <w:t xml:space="preserve">. </w:t>
            </w:r>
            <w:r w:rsidRPr="00EA0B9B">
              <w:rPr>
                <w:bCs/>
                <w:lang w:val="es-MX"/>
              </w:rPr>
              <w:t>Identificar las Raspberry, los XBee, el adaptador serial y el nodo ESP32. Registrar conexiones, puertos, velocidad serial y los valores iniciales de cada módulo antes de cambiarlo.</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BFCDF3E" w14:textId="312CA412" w:rsidR="00EA0B9B" w:rsidRPr="00884708" w:rsidRDefault="00EA0B9B" w:rsidP="00773926">
            <w:pPr>
              <w:spacing w:after="60" w:line="259" w:lineRule="auto"/>
              <w:rPr>
                <w:lang w:val="es-MX"/>
              </w:rPr>
            </w:pPr>
            <w:r w:rsidRPr="00EA0B9B">
              <w:rPr>
                <w:lang w:val="es-MX"/>
              </w:rPr>
              <w:t>El montaje puede reproducirse con los equipos, conexiones y valores iniciales registrados.</w:t>
            </w:r>
          </w:p>
        </w:tc>
      </w:tr>
      <w:tr w:rsidR="00EA0B9B" w:rsidRPr="00DD79E4" w14:paraId="594FB6C0"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45D6718" w14:textId="5200FFAF" w:rsidR="00EA0B9B" w:rsidRDefault="00EA0B9B" w:rsidP="00EA0B9B">
            <w:pPr>
              <w:spacing w:after="60" w:line="259" w:lineRule="auto"/>
              <w:jc w:val="center"/>
              <w:rPr>
                <w:b/>
              </w:rPr>
            </w:pPr>
            <w:r>
              <w:rPr>
                <w:b/>
              </w:rPr>
              <w:t>TO0.</w:t>
            </w:r>
            <w:r>
              <w:rPr>
                <w:b/>
              </w:rPr>
              <w:t>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E4909B1" w14:textId="016A3B9D" w:rsidR="00EA0B9B" w:rsidRPr="00EA0B9B" w:rsidRDefault="00EA0B9B" w:rsidP="00EA0B9B">
            <w:pPr>
              <w:spacing w:after="60" w:line="259" w:lineRule="auto"/>
              <w:rPr>
                <w:b/>
                <w:lang w:val="es-MX"/>
              </w:rPr>
            </w:pPr>
            <w:r w:rsidRPr="00EA0B9B">
              <w:rPr>
                <w:b/>
                <w:lang w:val="es-MX"/>
              </w:rPr>
              <w:t>Plan de ensayos</w:t>
            </w:r>
            <w:r>
              <w:rPr>
                <w:b/>
                <w:lang w:val="es-MX"/>
              </w:rPr>
              <w:t xml:space="preserve">. </w:t>
            </w:r>
            <w:r w:rsidRPr="00EA0B9B">
              <w:rPr>
                <w:bCs/>
                <w:lang w:val="es-MX"/>
              </w:rPr>
              <w:t>Definir qué módulos se usarán, su ubicación, alimentación, redes de prueba y condiciones de radio. Revisar que las pruebas de esta tabla cubran todos los objetivos.</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3059C74" w14:textId="4440A320" w:rsidR="00EA0B9B" w:rsidRPr="00EA0B9B" w:rsidRDefault="00EA0B9B" w:rsidP="00EA0B9B">
            <w:pPr>
              <w:spacing w:after="60" w:line="259" w:lineRule="auto"/>
              <w:rPr>
                <w:lang w:val="es-MX"/>
              </w:rPr>
            </w:pPr>
            <w:r w:rsidRPr="00EA0B9B">
              <w:rPr>
                <w:lang w:val="es-MX"/>
              </w:rPr>
              <w:t>Las condiciones de los ensayos y las pruebas previstas están documentadas.</w:t>
            </w:r>
          </w:p>
        </w:tc>
      </w:tr>
      <w:tr w:rsidR="00EA0B9B" w:rsidRPr="00DD79E4" w14:paraId="330AFC7B"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6F5F774" w14:textId="77777777" w:rsidR="00EA0B9B" w:rsidRDefault="00EA0B9B" w:rsidP="00EA0B9B">
            <w:pPr>
              <w:spacing w:after="60" w:line="259" w:lineRule="auto"/>
              <w:jc w:val="center"/>
            </w:pPr>
            <w:r>
              <w:rPr>
                <w:b/>
              </w:rPr>
              <w:t>TO1.1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6522F5EE" w14:textId="77777777" w:rsidR="00EA0B9B" w:rsidRPr="00DD79E4" w:rsidRDefault="00EA0B9B" w:rsidP="00EA0B9B">
            <w:pPr>
              <w:spacing w:after="60" w:line="259" w:lineRule="auto"/>
              <w:rPr>
                <w:lang w:val="es-MX"/>
              </w:rPr>
            </w:pPr>
            <w:r w:rsidRPr="00884708">
              <w:rPr>
                <w:b/>
                <w:lang w:val="es-MX"/>
              </w:rPr>
              <w:t xml:space="preserve">Identificación del módulo. </w:t>
            </w:r>
            <w:r w:rsidRPr="00884708">
              <w:rPr>
                <w:lang w:val="es-MX"/>
              </w:rPr>
              <w:t xml:space="preserve">Conectar el XBee a la Raspberry y ejecutar la lectura. Registrar la dirección MAC, el nombre NI y los valores ID, AP y CE. </w:t>
            </w:r>
            <w:r>
              <w:t>Comparar con los datos iniciales del módulo.</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9418EAB" w14:textId="77777777" w:rsidR="00EA0B9B" w:rsidRPr="00DD79E4" w:rsidRDefault="00EA0B9B" w:rsidP="00EA0B9B">
            <w:pPr>
              <w:spacing w:after="60" w:line="259" w:lineRule="auto"/>
              <w:rPr>
                <w:lang w:val="es-MX"/>
              </w:rPr>
            </w:pPr>
            <w:r w:rsidRPr="00884708">
              <w:rPr>
                <w:lang w:val="es-MX"/>
              </w:rPr>
              <w:t>El programa identifica el XBee correcto y presenta sus parámetros sin modificarlo.</w:t>
            </w:r>
          </w:p>
        </w:tc>
      </w:tr>
      <w:tr w:rsidR="00EA0B9B" w:rsidRPr="00DD79E4" w14:paraId="0E2D9499" w14:textId="77777777" w:rsidTr="00160528">
        <w:trPr>
          <w:cantSplit/>
          <w:trHeight w:val="505"/>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784C3AA" w14:textId="77777777" w:rsidR="00EA0B9B" w:rsidRDefault="00EA0B9B" w:rsidP="00EA0B9B">
            <w:pPr>
              <w:spacing w:after="60" w:line="259" w:lineRule="auto"/>
              <w:jc w:val="center"/>
            </w:pPr>
            <w:r>
              <w:rPr>
                <w:b/>
              </w:rPr>
              <w:t>TO1.2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B532773" w14:textId="77777777" w:rsidR="00EA0B9B" w:rsidRPr="00DD79E4" w:rsidRDefault="00EA0B9B" w:rsidP="00EA0B9B">
            <w:pPr>
              <w:spacing w:after="60" w:line="259" w:lineRule="auto"/>
              <w:rPr>
                <w:lang w:val="es-MX"/>
              </w:rPr>
            </w:pPr>
            <w:r w:rsidRPr="00884708">
              <w:rPr>
                <w:b/>
                <w:lang w:val="es-MX"/>
              </w:rPr>
              <w:t xml:space="preserve">Lecturas repetidas y diagnóstico. </w:t>
            </w:r>
            <w:r w:rsidRPr="00884708">
              <w:rPr>
                <w:lang w:val="es-MX"/>
              </w:rPr>
              <w:t xml:space="preserve">Leer varias veces el mismo módulo sin cambiarlo. Comparar MAC, NI, ID, AP, CE y los datos de diagnóstico disponibles. </w:t>
            </w:r>
            <w:r>
              <w:t>Anotar cuántas lecturas se hicieron.</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01D46AF" w14:textId="77777777" w:rsidR="00EA0B9B" w:rsidRPr="00DD79E4" w:rsidRDefault="00EA0B9B" w:rsidP="00EA0B9B">
            <w:pPr>
              <w:spacing w:after="60" w:line="259" w:lineRule="auto"/>
              <w:rPr>
                <w:lang w:val="es-MX"/>
              </w:rPr>
            </w:pPr>
            <w:r w:rsidRPr="00884708">
              <w:rPr>
                <w:lang w:val="es-MX"/>
              </w:rPr>
              <w:t>Las lecturas coinciden. Un dato que no se pudo consultar se indica como no disponible.</w:t>
            </w:r>
          </w:p>
        </w:tc>
      </w:tr>
      <w:tr w:rsidR="00EA0B9B" w:rsidRPr="00DD79E4" w14:paraId="367BB9B6" w14:textId="77777777" w:rsidTr="00160528">
        <w:trPr>
          <w:cantSplit/>
          <w:trHeight w:val="1234"/>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678B9FAE" w14:textId="64BC87A8" w:rsidR="00EA0B9B" w:rsidRDefault="00EA0B9B" w:rsidP="00EA0B9B">
            <w:pPr>
              <w:spacing w:after="60" w:line="259" w:lineRule="auto"/>
              <w:jc w:val="center"/>
              <w:rPr>
                <w:b/>
              </w:rPr>
            </w:pPr>
            <w:r w:rsidRPr="00443F06">
              <w:rPr>
                <w:b/>
              </w:rPr>
              <w:lastRenderedPageBreak/>
              <w:t>TO1.3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0B3AE11" w14:textId="0FC00405" w:rsidR="00EA0B9B" w:rsidRPr="00443F06" w:rsidRDefault="00EA0B9B" w:rsidP="00EA0B9B">
            <w:pPr>
              <w:spacing w:after="60" w:line="259" w:lineRule="auto"/>
              <w:rPr>
                <w:bCs/>
                <w:lang w:val="es-MX"/>
              </w:rPr>
            </w:pPr>
            <w:r w:rsidRPr="00443F06">
              <w:rPr>
                <w:b/>
                <w:lang w:val="es-MX"/>
              </w:rPr>
              <w:t>Lecutura tras cambio de configuración</w:t>
            </w:r>
            <w:r>
              <w:rPr>
                <w:b/>
                <w:lang w:val="es-MX"/>
              </w:rPr>
              <w:t xml:space="preserve">. </w:t>
            </w:r>
            <w:r w:rsidRPr="00443F06">
              <w:rPr>
                <w:bCs/>
                <w:lang w:val="es-MX"/>
              </w:rPr>
              <w:t xml:space="preserve">Mediante la herramienta XCTU se cambia la configuración del módulo. Registrar el nombre NI y los valores ID, AP y CE. Comparar con los datos anteriores del módulo y comprobar que efectivamente se haya producido un cambio en el registro de los parámetros. Comprobar que la dirección MAC se registre de igual manera. </w:t>
            </w:r>
          </w:p>
          <w:p w14:paraId="7279BE0F" w14:textId="57CA51C5" w:rsidR="00EA0B9B" w:rsidRPr="00884708" w:rsidRDefault="00EA0B9B" w:rsidP="00EA0B9B">
            <w:pPr>
              <w:spacing w:after="60" w:line="259" w:lineRule="auto"/>
              <w:rPr>
                <w:b/>
                <w:lang w:val="es-MX"/>
              </w:rPr>
            </w:pP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42FB4D6" w14:textId="77777777" w:rsidR="00EA0B9B" w:rsidRPr="00443F06" w:rsidRDefault="00EA0B9B" w:rsidP="00EA0B9B">
            <w:pPr>
              <w:spacing w:after="60" w:line="259" w:lineRule="auto"/>
              <w:rPr>
                <w:lang w:val="es-MX"/>
              </w:rPr>
            </w:pPr>
            <w:r w:rsidRPr="00443F06">
              <w:rPr>
                <w:lang w:val="es-MX"/>
              </w:rPr>
              <w:t xml:space="preserve">Se evidencia el cambio de parámetros en el módulo y la dirección MAC permance siendo la misma. </w:t>
            </w:r>
          </w:p>
          <w:p w14:paraId="437D3C36" w14:textId="77777777" w:rsidR="00EA0B9B" w:rsidRPr="00884708" w:rsidRDefault="00EA0B9B" w:rsidP="00EA0B9B">
            <w:pPr>
              <w:spacing w:after="60" w:line="259" w:lineRule="auto"/>
              <w:rPr>
                <w:lang w:val="es-MX"/>
              </w:rPr>
            </w:pPr>
          </w:p>
        </w:tc>
      </w:tr>
      <w:tr w:rsidR="00EA0B9B" w:rsidRPr="00DD79E4" w14:paraId="2C03D8AD" w14:textId="77777777" w:rsidTr="00160528">
        <w:trPr>
          <w:cantSplit/>
          <w:trHeight w:val="874"/>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AFDE0EC" w14:textId="4F1484C4" w:rsidR="00EA0B9B" w:rsidRPr="00443F06" w:rsidRDefault="00EA0B9B" w:rsidP="00EA0B9B">
            <w:pPr>
              <w:spacing w:after="60" w:line="259" w:lineRule="auto"/>
              <w:jc w:val="center"/>
              <w:rPr>
                <w:b/>
              </w:rPr>
            </w:pPr>
            <w:r>
              <w:rPr>
                <w:b/>
              </w:rPr>
              <w:t>TO1.</w:t>
            </w:r>
            <w:r>
              <w:rPr>
                <w:b/>
              </w:rPr>
              <w:t>4</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8AA86DD" w14:textId="7187E393" w:rsidR="00EA0B9B" w:rsidRPr="00443F06" w:rsidRDefault="00EA0B9B" w:rsidP="00EA0B9B">
            <w:pPr>
              <w:spacing w:after="60" w:line="259" w:lineRule="auto"/>
              <w:rPr>
                <w:bCs/>
                <w:lang w:val="es-MX"/>
              </w:rPr>
            </w:pPr>
            <w:r w:rsidRPr="00443F06">
              <w:rPr>
                <w:b/>
                <w:lang w:val="es-MX"/>
              </w:rPr>
              <w:t>Lectura de parámetros con otro módulo distinto</w:t>
            </w:r>
            <w:r>
              <w:rPr>
                <w:b/>
                <w:lang w:val="es-MX"/>
              </w:rPr>
              <w:t xml:space="preserve">.  </w:t>
            </w:r>
            <w:r>
              <w:rPr>
                <w:bCs/>
                <w:lang w:val="es-MX"/>
              </w:rPr>
              <w:t xml:space="preserve">Se conecta un módulo distinto y se comprueba que el programa sea capaz de identificarlo y leer correctamente sus parámetros. Se comrprueba que la dirección MAC sea distinta y única. </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104B0EB" w14:textId="296455FD" w:rsidR="00EA0B9B" w:rsidRPr="00884708" w:rsidRDefault="00EA0B9B" w:rsidP="00EA0B9B">
            <w:pPr>
              <w:spacing w:after="60" w:line="259" w:lineRule="auto"/>
              <w:rPr>
                <w:lang w:val="es-MX"/>
              </w:rPr>
            </w:pPr>
            <w:r>
              <w:rPr>
                <w:lang w:val="es-MX"/>
              </w:rPr>
              <w:t>El programa es capaz de leer los parámetros de configuración de distintos módulos sin problema. Se evidencia que la dirección MAC registra es única para cada módulo</w:t>
            </w:r>
          </w:p>
        </w:tc>
      </w:tr>
      <w:tr w:rsidR="00EA0B9B" w:rsidRPr="00DD79E4" w14:paraId="75A3FAB2"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5AA7013" w14:textId="445AA2ED" w:rsidR="00EA0B9B" w:rsidRDefault="00EA0B9B" w:rsidP="00EA0B9B">
            <w:pPr>
              <w:spacing w:after="60" w:line="259" w:lineRule="auto"/>
              <w:jc w:val="center"/>
            </w:pPr>
            <w:r>
              <w:rPr>
                <w:b/>
              </w:rPr>
              <w:t>TO1.</w:t>
            </w:r>
            <w:r>
              <w:rPr>
                <w:b/>
              </w:rPr>
              <w:t>5</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69A4F1B" w14:textId="77777777" w:rsidR="00EA0B9B" w:rsidRPr="00DD79E4" w:rsidRDefault="00EA0B9B" w:rsidP="00EA0B9B">
            <w:pPr>
              <w:spacing w:after="60" w:line="259" w:lineRule="auto"/>
              <w:rPr>
                <w:lang w:val="es-MX"/>
              </w:rPr>
            </w:pPr>
            <w:r w:rsidRPr="00884708">
              <w:rPr>
                <w:b/>
                <w:lang w:val="es-MX"/>
              </w:rPr>
              <w:t xml:space="preserve">Fallo de conexión. </w:t>
            </w:r>
            <w:r w:rsidRPr="00884708">
              <w:rPr>
                <w:lang w:val="es-MX"/>
              </w:rPr>
              <w:t xml:space="preserve">Intentar la lectura con el XBee desconectado o con un puerto incorrecto. </w:t>
            </w:r>
            <w:r>
              <w:t>Registrar el mensaje mostrado.</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8D9C695" w14:textId="77777777" w:rsidR="00EA0B9B" w:rsidRPr="00DD79E4" w:rsidRDefault="00EA0B9B" w:rsidP="00EA0B9B">
            <w:pPr>
              <w:spacing w:after="60" w:line="259" w:lineRule="auto"/>
              <w:rPr>
                <w:lang w:val="es-MX"/>
              </w:rPr>
            </w:pPr>
            <w:r w:rsidRPr="00884708">
              <w:rPr>
                <w:lang w:val="es-MX"/>
              </w:rPr>
              <w:t>El programa informa el fallo y no muestra valores anteriores como si fueran una lectura nueva.</w:t>
            </w:r>
          </w:p>
        </w:tc>
      </w:tr>
      <w:tr w:rsidR="00EA0B9B" w:rsidRPr="00DD79E4" w14:paraId="4B27381D"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ED58430" w14:textId="77777777" w:rsidR="00EA0B9B" w:rsidRDefault="00EA0B9B" w:rsidP="00EA0B9B">
            <w:pPr>
              <w:spacing w:after="60" w:line="259" w:lineRule="auto"/>
              <w:jc w:val="center"/>
            </w:pPr>
            <w:r>
              <w:rPr>
                <w:b/>
              </w:rPr>
              <w:t>TO2.1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03CF34A" w14:textId="77777777" w:rsidR="00EA0B9B" w:rsidRPr="00DD79E4" w:rsidRDefault="00EA0B9B" w:rsidP="00EA0B9B">
            <w:pPr>
              <w:spacing w:after="60" w:line="259" w:lineRule="auto"/>
              <w:rPr>
                <w:lang w:val="es-MX"/>
              </w:rPr>
            </w:pPr>
            <w:r w:rsidRPr="00884708">
              <w:rPr>
                <w:b/>
                <w:lang w:val="es-MX"/>
              </w:rPr>
              <w:t xml:space="preserve">Cambio y lectura posterior. </w:t>
            </w:r>
            <w:r w:rsidRPr="00884708">
              <w:rPr>
                <w:lang w:val="es-MX"/>
              </w:rPr>
              <w:t>Anotar los valores iniciales. Solicitar nuevos valores válidos de ID, AP, CE y NI, guardar los cambios y leer de nuevo los cuatro parámetros.</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D4E2D28" w14:textId="77777777" w:rsidR="00EA0B9B" w:rsidRPr="00DD79E4" w:rsidRDefault="00EA0B9B" w:rsidP="00EA0B9B">
            <w:pPr>
              <w:spacing w:after="60" w:line="259" w:lineRule="auto"/>
              <w:rPr>
                <w:lang w:val="es-MX"/>
              </w:rPr>
            </w:pPr>
            <w:r w:rsidRPr="00884708">
              <w:rPr>
                <w:lang w:val="es-MX"/>
              </w:rPr>
              <w:t>Los cuatro valores leídos coinciden con los solicitados.</w:t>
            </w:r>
          </w:p>
        </w:tc>
      </w:tr>
      <w:tr w:rsidR="00EA0B9B" w:rsidRPr="00DD79E4" w14:paraId="581C8D77"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AA08F8B" w14:textId="77777777" w:rsidR="00EA0B9B" w:rsidRDefault="00EA0B9B" w:rsidP="00EA0B9B">
            <w:pPr>
              <w:spacing w:after="60" w:line="259" w:lineRule="auto"/>
              <w:jc w:val="center"/>
            </w:pPr>
            <w:r>
              <w:rPr>
                <w:b/>
              </w:rPr>
              <w:t>TO2.2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CAFADA0" w14:textId="77777777" w:rsidR="00EA0B9B" w:rsidRPr="00DD79E4" w:rsidRDefault="00EA0B9B" w:rsidP="00EA0B9B">
            <w:pPr>
              <w:spacing w:after="60" w:line="259" w:lineRule="auto"/>
              <w:rPr>
                <w:lang w:val="es-MX"/>
              </w:rPr>
            </w:pPr>
            <w:r w:rsidRPr="00884708">
              <w:rPr>
                <w:b/>
                <w:lang w:val="es-MX"/>
              </w:rPr>
              <w:t xml:space="preserve">Persistencia tras reinicio. </w:t>
            </w:r>
            <w:r w:rsidRPr="00884708">
              <w:rPr>
                <w:lang w:val="es-MX"/>
              </w:rPr>
              <w:t>Después de guardar una configuración, apagar y encender el XBee. Volver a leer ID, AP, CE y NI. Comparar con los valores que se solicitaron.</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AA49CB5" w14:textId="77777777" w:rsidR="00EA0B9B" w:rsidRPr="00DD79E4" w:rsidRDefault="00EA0B9B" w:rsidP="00EA0B9B">
            <w:pPr>
              <w:spacing w:after="60" w:line="259" w:lineRule="auto"/>
              <w:rPr>
                <w:lang w:val="es-MX"/>
              </w:rPr>
            </w:pPr>
            <w:r w:rsidRPr="00884708">
              <w:rPr>
                <w:lang w:val="es-MX"/>
              </w:rPr>
              <w:t>La configuración permanece guardada después del reinicio eléctrico.</w:t>
            </w:r>
          </w:p>
        </w:tc>
      </w:tr>
      <w:tr w:rsidR="00EA0B9B" w:rsidRPr="00DD79E4" w14:paraId="7F08C31F"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A6BF388" w14:textId="77777777" w:rsidR="00EA0B9B" w:rsidRDefault="00EA0B9B" w:rsidP="00EA0B9B">
            <w:pPr>
              <w:spacing w:after="60" w:line="259" w:lineRule="auto"/>
              <w:jc w:val="center"/>
            </w:pPr>
            <w:r>
              <w:rPr>
                <w:b/>
              </w:rPr>
              <w:t>TO2.3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A6A986C" w14:textId="77777777" w:rsidR="00EA0B9B" w:rsidRPr="00DD79E4" w:rsidRDefault="00EA0B9B" w:rsidP="00EA0B9B">
            <w:pPr>
              <w:spacing w:after="60" w:line="259" w:lineRule="auto"/>
              <w:rPr>
                <w:lang w:val="es-MX"/>
              </w:rPr>
            </w:pPr>
            <w:r w:rsidRPr="00884708">
              <w:rPr>
                <w:b/>
                <w:lang w:val="es-MX"/>
              </w:rPr>
              <w:t xml:space="preserve">Valor inválido. </w:t>
            </w:r>
            <w:r w:rsidRPr="00884708">
              <w:rPr>
                <w:lang w:val="es-MX"/>
              </w:rPr>
              <w:t xml:space="preserve">Introducir un valor que el programa considere inválido. </w:t>
            </w:r>
            <w:r>
              <w:t>Revisar el mensaje y leer de nuevo la configuración.</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66665647" w14:textId="77777777" w:rsidR="00EA0B9B" w:rsidRPr="00DD79E4" w:rsidRDefault="00EA0B9B" w:rsidP="00EA0B9B">
            <w:pPr>
              <w:spacing w:after="60" w:line="259" w:lineRule="auto"/>
              <w:rPr>
                <w:lang w:val="es-MX"/>
              </w:rPr>
            </w:pPr>
            <w:r w:rsidRPr="00884708">
              <w:rPr>
                <w:lang w:val="es-MX"/>
              </w:rPr>
              <w:t>El programa rechaza el valor y conserva la configuración anterior.</w:t>
            </w:r>
          </w:p>
        </w:tc>
      </w:tr>
      <w:tr w:rsidR="00EA0B9B" w:rsidRPr="00DD79E4" w14:paraId="4294A0A3"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E327A98" w14:textId="77777777" w:rsidR="00EA0B9B" w:rsidRDefault="00EA0B9B" w:rsidP="00EA0B9B">
            <w:pPr>
              <w:spacing w:after="60" w:line="259" w:lineRule="auto"/>
              <w:jc w:val="center"/>
            </w:pPr>
            <w:r>
              <w:rPr>
                <w:b/>
              </w:rPr>
              <w:t>TO2.4</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195D649" w14:textId="77777777" w:rsidR="00EA0B9B" w:rsidRPr="00DD79E4" w:rsidRDefault="00EA0B9B" w:rsidP="00EA0B9B">
            <w:pPr>
              <w:spacing w:after="60" w:line="259" w:lineRule="auto"/>
              <w:rPr>
                <w:lang w:val="es-MX"/>
              </w:rPr>
            </w:pPr>
            <w:r w:rsidRPr="00884708">
              <w:rPr>
                <w:b/>
                <w:lang w:val="es-MX"/>
              </w:rPr>
              <w:t xml:space="preserve">Cancelación antes de aplicar. </w:t>
            </w:r>
            <w:r w:rsidRPr="00884708">
              <w:rPr>
                <w:lang w:val="es-MX"/>
              </w:rPr>
              <w:t xml:space="preserve">Iniciar una configuración y cancelarla antes de autorizar los cambios. </w:t>
            </w:r>
            <w:r>
              <w:t>Leer de nuevo los parámetros.</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C4A89C9" w14:textId="77777777" w:rsidR="00EA0B9B" w:rsidRPr="00DD79E4" w:rsidRDefault="00EA0B9B" w:rsidP="00EA0B9B">
            <w:pPr>
              <w:spacing w:after="60" w:line="259" w:lineRule="auto"/>
              <w:rPr>
                <w:lang w:val="es-MX"/>
              </w:rPr>
            </w:pPr>
            <w:r w:rsidRPr="00884708">
              <w:rPr>
                <w:lang w:val="es-MX"/>
              </w:rPr>
              <w:t>El programa cancela la solicitud y conserva los valores iniciales.</w:t>
            </w:r>
          </w:p>
        </w:tc>
      </w:tr>
      <w:tr w:rsidR="00EA0B9B" w:rsidRPr="00DD79E4" w14:paraId="77E3D06E"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F3D4291" w14:textId="6BE14B91" w:rsidR="00EA0B9B" w:rsidRDefault="00EA0B9B" w:rsidP="00EA0B9B">
            <w:pPr>
              <w:spacing w:after="60" w:line="259" w:lineRule="auto"/>
              <w:jc w:val="center"/>
              <w:rPr>
                <w:b/>
              </w:rPr>
            </w:pPr>
            <w:r>
              <w:rPr>
                <w:b/>
              </w:rPr>
              <w:t>TO2.</w:t>
            </w:r>
            <w:r>
              <w:rPr>
                <w:b/>
              </w:rPr>
              <w:t>5</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C2F865A" w14:textId="26590C2E" w:rsidR="00EA0B9B" w:rsidRPr="00884708" w:rsidRDefault="00EA0B9B" w:rsidP="00EA0B9B">
            <w:pPr>
              <w:spacing w:after="60" w:line="259" w:lineRule="auto"/>
              <w:rPr>
                <w:b/>
                <w:lang w:val="es-MX"/>
              </w:rPr>
            </w:pPr>
            <w:r w:rsidRPr="007C2E40">
              <w:rPr>
                <w:b/>
                <w:lang w:val="es-MX"/>
              </w:rPr>
              <w:t xml:space="preserve">Configuración local de </w:t>
            </w:r>
            <w:r w:rsidRPr="007C2E40">
              <w:rPr>
                <w:b/>
                <w:lang w:val="es-MX"/>
              </w:rPr>
              <w:t>otro</w:t>
            </w:r>
            <w:r>
              <w:rPr>
                <w:b/>
                <w:lang w:val="es-MX"/>
              </w:rPr>
              <w:t xml:space="preserve"> </w:t>
            </w:r>
            <w:r w:rsidRPr="007C2E40">
              <w:rPr>
                <w:b/>
                <w:lang w:val="es-MX"/>
              </w:rPr>
              <w:t>módulo</w:t>
            </w:r>
            <w:r w:rsidRPr="007C2E40">
              <w:rPr>
                <w:b/>
                <w:lang w:val="es-MX"/>
              </w:rPr>
              <w:t xml:space="preserve"> Xbee</w:t>
            </w:r>
            <w:r>
              <w:rPr>
                <w:b/>
                <w:lang w:val="es-MX"/>
              </w:rPr>
              <w:t xml:space="preserve">. </w:t>
            </w:r>
            <w:r w:rsidRPr="007C2E40">
              <w:rPr>
                <w:bCs/>
                <w:lang w:val="es-MX"/>
              </w:rPr>
              <w:t xml:space="preserve">Comprobar que las pruebas anteriores sean satisfactorias con otro módulo diferente al </w:t>
            </w:r>
            <w:r>
              <w:rPr>
                <w:bCs/>
                <w:lang w:val="es-MX"/>
              </w:rPr>
              <w:t>u</w:t>
            </w:r>
            <w:r w:rsidRPr="007C2E40">
              <w:rPr>
                <w:bCs/>
                <w:lang w:val="es-MX"/>
              </w:rPr>
              <w:t>ti</w:t>
            </w:r>
            <w:r>
              <w:rPr>
                <w:bCs/>
                <w:lang w:val="es-MX"/>
              </w:rPr>
              <w:t>li</w:t>
            </w:r>
            <w:r w:rsidRPr="007C2E40">
              <w:rPr>
                <w:bCs/>
                <w:lang w:val="es-MX"/>
              </w:rPr>
              <w:t>zado anteriormente</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641DDB9" w14:textId="6C96AAA4" w:rsidR="00EA0B9B" w:rsidRPr="00884708" w:rsidRDefault="00EA0B9B" w:rsidP="00EA0B9B">
            <w:pPr>
              <w:spacing w:after="60" w:line="259" w:lineRule="auto"/>
              <w:rPr>
                <w:lang w:val="es-MX"/>
              </w:rPr>
            </w:pPr>
            <w:r w:rsidRPr="007C2E40">
              <w:rPr>
                <w:lang w:val="es-MX"/>
              </w:rPr>
              <w:t>El programa es capaz de cambiar los parámetros NI, CE, AP, ID satisfactoriamente con diferentes módulos Xbee diferentes</w:t>
            </w:r>
          </w:p>
        </w:tc>
      </w:tr>
      <w:tr w:rsidR="00EA0B9B" w:rsidRPr="00DD79E4" w14:paraId="049EB967"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AE36508" w14:textId="77777777" w:rsidR="00EA0B9B" w:rsidRDefault="00EA0B9B" w:rsidP="00EA0B9B">
            <w:pPr>
              <w:spacing w:after="60" w:line="259" w:lineRule="auto"/>
              <w:jc w:val="center"/>
            </w:pPr>
            <w:r>
              <w:rPr>
                <w:b/>
              </w:rPr>
              <w:t>TO3.1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60A7B93F" w14:textId="08934072" w:rsidR="00EA0B9B" w:rsidRPr="00DD79E4" w:rsidRDefault="00EA0B9B" w:rsidP="00EA0B9B">
            <w:pPr>
              <w:spacing w:after="60" w:line="259" w:lineRule="auto"/>
              <w:rPr>
                <w:lang w:val="es-MX"/>
              </w:rPr>
            </w:pPr>
            <w:r w:rsidRPr="00884708">
              <w:rPr>
                <w:b/>
                <w:lang w:val="es-MX"/>
              </w:rPr>
              <w:t xml:space="preserve">Detección de módulos conocidos. </w:t>
            </w:r>
            <w:r w:rsidRPr="00D0300C">
              <w:rPr>
                <w:lang w:val="es-MX"/>
              </w:rPr>
              <w:t xml:space="preserve">Encender uno o más XBee conocidos en la misma red. Verificar si es capaz de detectar los dispositivos dentro de la misma red. </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D7AA1D2" w14:textId="3AF5F3B5" w:rsidR="00EA0B9B" w:rsidRPr="00DD79E4" w:rsidRDefault="00EA0B9B" w:rsidP="00EA0B9B">
            <w:pPr>
              <w:spacing w:after="60" w:line="259" w:lineRule="auto"/>
              <w:rPr>
                <w:lang w:val="es-MX"/>
              </w:rPr>
            </w:pPr>
            <w:r w:rsidRPr="00884708">
              <w:rPr>
                <w:lang w:val="es-MX"/>
              </w:rPr>
              <w:t>La búsqueda identifica los módulos presentes por su MAC</w:t>
            </w:r>
            <w:r>
              <w:rPr>
                <w:lang w:val="es-MX"/>
              </w:rPr>
              <w:t xml:space="preserve"> correctamente. </w:t>
            </w:r>
          </w:p>
        </w:tc>
      </w:tr>
      <w:tr w:rsidR="00EA0B9B" w:rsidRPr="00DD79E4" w14:paraId="55BDB6C8"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83B5C2A" w14:textId="77777777" w:rsidR="00EA0B9B" w:rsidRDefault="00EA0B9B" w:rsidP="00EA0B9B">
            <w:pPr>
              <w:spacing w:after="60" w:line="259" w:lineRule="auto"/>
              <w:jc w:val="center"/>
            </w:pPr>
            <w:r>
              <w:rPr>
                <w:b/>
              </w:rPr>
              <w:t>TO3.2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84B967D" w14:textId="77777777" w:rsidR="00EA0B9B" w:rsidRPr="00DD79E4" w:rsidRDefault="00EA0B9B" w:rsidP="00EA0B9B">
            <w:pPr>
              <w:spacing w:after="60" w:line="259" w:lineRule="auto"/>
              <w:rPr>
                <w:lang w:val="es-MX"/>
              </w:rPr>
            </w:pPr>
            <w:r w:rsidRPr="00884708">
              <w:rPr>
                <w:b/>
                <w:lang w:val="es-MX"/>
              </w:rPr>
              <w:t xml:space="preserve">Identificación sin duplicados. </w:t>
            </w:r>
            <w:r w:rsidRPr="00884708">
              <w:rPr>
                <w:lang w:val="es-MX"/>
              </w:rPr>
              <w:t xml:space="preserve">Ejecutar dos búsquedas consecutivas con los mismos módulos encendidos. </w:t>
            </w:r>
            <w:r>
              <w:t>Revisar la lista de resultados de cada búsqueda.</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6D93472" w14:textId="77777777" w:rsidR="00EA0B9B" w:rsidRPr="00DD79E4" w:rsidRDefault="00EA0B9B" w:rsidP="00EA0B9B">
            <w:pPr>
              <w:spacing w:after="60" w:line="259" w:lineRule="auto"/>
              <w:rPr>
                <w:lang w:val="es-MX"/>
              </w:rPr>
            </w:pPr>
            <w:r w:rsidRPr="00884708">
              <w:rPr>
                <w:lang w:val="es-MX"/>
              </w:rPr>
              <w:t>Cada MAC aparece una sola vez en la lista de módulos.</w:t>
            </w:r>
          </w:p>
        </w:tc>
      </w:tr>
      <w:tr w:rsidR="00EA0B9B" w:rsidRPr="00DD79E4" w14:paraId="0CD40808" w14:textId="77777777" w:rsidTr="00160528">
        <w:trPr>
          <w:cantSplit/>
          <w:trHeight w:val="1018"/>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147840D" w14:textId="595FFCD1" w:rsidR="00EA0B9B" w:rsidRDefault="00EA0B9B" w:rsidP="00EA0B9B">
            <w:pPr>
              <w:spacing w:after="60" w:line="259" w:lineRule="auto"/>
              <w:jc w:val="center"/>
              <w:rPr>
                <w:b/>
              </w:rPr>
            </w:pPr>
            <w:r>
              <w:rPr>
                <w:b/>
              </w:rPr>
              <w:lastRenderedPageBreak/>
              <w:t>TO3.3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FA1DBE9" w14:textId="5718BF1C" w:rsidR="00EA0B9B" w:rsidRPr="00D0300C" w:rsidRDefault="00EA0B9B" w:rsidP="00EA0B9B">
            <w:pPr>
              <w:spacing w:after="60" w:line="259" w:lineRule="auto"/>
              <w:rPr>
                <w:bCs/>
                <w:lang w:val="es-MX"/>
              </w:rPr>
            </w:pPr>
            <w:r>
              <w:rPr>
                <w:b/>
                <w:lang w:val="es-MX"/>
              </w:rPr>
              <w:t xml:space="preserve">Identificación de parámetros de otros módulos dentro de la misma red. </w:t>
            </w:r>
            <w:r>
              <w:rPr>
                <w:bCs/>
                <w:lang w:val="es-MX"/>
              </w:rPr>
              <w:t>Reconocer parámetros de ID, CE, AP y NI de otros módulos dentro de la misma red.</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F7E56C7" w14:textId="1FBF4F75" w:rsidR="00EA0B9B" w:rsidRPr="00884708" w:rsidRDefault="00EA0B9B" w:rsidP="00EA0B9B">
            <w:pPr>
              <w:spacing w:after="60" w:line="259" w:lineRule="auto"/>
              <w:rPr>
                <w:lang w:val="es-MX"/>
              </w:rPr>
            </w:pPr>
            <w:r>
              <w:rPr>
                <w:lang w:val="es-MX"/>
              </w:rPr>
              <w:t xml:space="preserve">Es capaz de reconocer correctamente los parámetros de ID, </w:t>
            </w:r>
            <w:r>
              <w:rPr>
                <w:bCs/>
                <w:lang w:val="es-MX"/>
              </w:rPr>
              <w:t>CE, AP y NI de otros módulos dentro de la misma red</w:t>
            </w:r>
          </w:p>
        </w:tc>
      </w:tr>
      <w:tr w:rsidR="00EA0B9B" w:rsidRPr="00DD79E4" w14:paraId="05AC8C17" w14:textId="77777777" w:rsidTr="00160528">
        <w:trPr>
          <w:cantSplit/>
          <w:trHeight w:val="1018"/>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0437CF1" w14:textId="2E085071" w:rsidR="00EA0B9B" w:rsidRDefault="00EA0B9B" w:rsidP="00EA0B9B">
            <w:pPr>
              <w:spacing w:after="60" w:line="259" w:lineRule="auto"/>
              <w:jc w:val="center"/>
              <w:rPr>
                <w:b/>
              </w:rPr>
            </w:pPr>
            <w:r>
              <w:rPr>
                <w:b/>
              </w:rPr>
              <w:t>TO3.</w:t>
            </w:r>
            <w:r>
              <w:rPr>
                <w:b/>
              </w:rPr>
              <w:t>4</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81CE199" w14:textId="5A5D9726" w:rsidR="00EA0B9B" w:rsidRPr="00D0300C" w:rsidRDefault="00EA0B9B" w:rsidP="00EA0B9B">
            <w:pPr>
              <w:spacing w:after="60" w:line="259" w:lineRule="auto"/>
              <w:rPr>
                <w:bCs/>
                <w:lang w:val="es-MX"/>
              </w:rPr>
            </w:pPr>
            <w:r w:rsidRPr="00D0300C">
              <w:rPr>
                <w:b/>
                <w:lang w:val="es-MX"/>
              </w:rPr>
              <w:t>Identificación de cambio de parámetros</w:t>
            </w:r>
            <w:r>
              <w:rPr>
                <w:b/>
                <w:lang w:val="es-MX"/>
              </w:rPr>
              <w:t xml:space="preserve">. </w:t>
            </w:r>
            <w:r>
              <w:rPr>
                <w:bCs/>
                <w:lang w:val="es-MX"/>
              </w:rPr>
              <w:t xml:space="preserve">Si el parámetro de un módulo dentro de la misma red es cambiado, verificar si este cambio se registra correctamente y no se superpone con el anterior.  </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7077F54" w14:textId="4DB4309B" w:rsidR="00EA0B9B" w:rsidRDefault="00EA0B9B" w:rsidP="00EA0B9B">
            <w:pPr>
              <w:spacing w:after="60" w:line="259" w:lineRule="auto"/>
              <w:rPr>
                <w:lang w:val="es-MX"/>
              </w:rPr>
            </w:pPr>
            <w:r>
              <w:rPr>
                <w:lang w:val="es-MX"/>
              </w:rPr>
              <w:t xml:space="preserve">Identifica correctamente los cambios de parámetros y reemplaza los anteriores por los nuevos. </w:t>
            </w:r>
          </w:p>
        </w:tc>
      </w:tr>
      <w:tr w:rsidR="00EA0B9B" w:rsidRPr="00DD79E4" w14:paraId="4A2D3D8C"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6A19E76D" w14:textId="785C47FA" w:rsidR="00EA0B9B" w:rsidRPr="00D0300C" w:rsidRDefault="00EA0B9B" w:rsidP="00EA0B9B">
            <w:pPr>
              <w:spacing w:after="60" w:line="259" w:lineRule="auto"/>
              <w:jc w:val="center"/>
              <w:rPr>
                <w:b/>
              </w:rPr>
            </w:pPr>
            <w:r>
              <w:rPr>
                <w:b/>
              </w:rPr>
              <w:t>TO3.</w:t>
            </w:r>
            <w:r>
              <w:rPr>
                <w:b/>
              </w:rPr>
              <w:t>5</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ED03974" w14:textId="77777777" w:rsidR="00EA0B9B" w:rsidRPr="00DD79E4" w:rsidRDefault="00EA0B9B" w:rsidP="00EA0B9B">
            <w:pPr>
              <w:spacing w:after="60" w:line="259" w:lineRule="auto"/>
              <w:rPr>
                <w:lang w:val="es-MX"/>
              </w:rPr>
            </w:pPr>
            <w:r w:rsidRPr="00884708">
              <w:rPr>
                <w:b/>
                <w:lang w:val="es-MX"/>
              </w:rPr>
              <w:t xml:space="preserve">Red vacía y error de búsqueda. </w:t>
            </w:r>
            <w:r w:rsidRPr="00884708">
              <w:rPr>
                <w:lang w:val="es-MX"/>
              </w:rPr>
              <w:t xml:space="preserve">Primero apagar los módulos remotos y buscar. Después provocar un fallo de conexión con el XBee local y buscar de nuevo. </w:t>
            </w:r>
            <w:r>
              <w:t>Comparar los mensajes.</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53916D2" w14:textId="77777777" w:rsidR="00EA0B9B" w:rsidRPr="00DD79E4" w:rsidRDefault="00EA0B9B" w:rsidP="00EA0B9B">
            <w:pPr>
              <w:spacing w:after="60" w:line="259" w:lineRule="auto"/>
              <w:rPr>
                <w:lang w:val="es-MX"/>
              </w:rPr>
            </w:pPr>
            <w:r w:rsidRPr="00884708">
              <w:rPr>
                <w:lang w:val="es-MX"/>
              </w:rPr>
              <w:t>El programa distingue una búsqueda sin módulos de una búsqueda que falló.</w:t>
            </w:r>
          </w:p>
        </w:tc>
      </w:tr>
      <w:tr w:rsidR="00EA0B9B" w:rsidRPr="00DD79E4" w14:paraId="2B5F5D21"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49EF3BC" w14:textId="7D6CD8A0" w:rsidR="00EA0B9B" w:rsidRDefault="00EA0B9B" w:rsidP="00EA0B9B">
            <w:pPr>
              <w:spacing w:after="60" w:line="259" w:lineRule="auto"/>
              <w:jc w:val="center"/>
            </w:pPr>
            <w:r>
              <w:rPr>
                <w:b/>
              </w:rPr>
              <w:t>TO</w:t>
            </w:r>
            <w:r>
              <w:rPr>
                <w:b/>
              </w:rPr>
              <w:t>4</w:t>
            </w:r>
            <w:r>
              <w:rPr>
                <w:b/>
              </w:rPr>
              <w:t>.1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0F93EE7" w14:textId="22FE9D64" w:rsidR="00EA0B9B" w:rsidRPr="00DD79E4" w:rsidRDefault="00EA0B9B" w:rsidP="00EA0B9B">
            <w:pPr>
              <w:spacing w:after="60" w:line="259" w:lineRule="auto"/>
              <w:rPr>
                <w:lang w:val="es-MX"/>
              </w:rPr>
            </w:pPr>
            <w:r w:rsidRPr="00884708">
              <w:rPr>
                <w:b/>
                <w:lang w:val="es-MX"/>
              </w:rPr>
              <w:t xml:space="preserve">Intervalo y red encontrada. </w:t>
            </w:r>
            <w:r w:rsidRPr="00884708">
              <w:rPr>
                <w:lang w:val="es-MX"/>
              </w:rPr>
              <w:t>Elegir un intervalo pequeño que incluya la red de un XBee conocido y una red sin módulos. Ejecutar la búsqueda y comparar los ID explorados con los elegidos.</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4EEE1F6" w14:textId="1CE8D6DA" w:rsidR="00EA0B9B" w:rsidRPr="00DD79E4" w:rsidRDefault="00EA0B9B" w:rsidP="00EA0B9B">
            <w:pPr>
              <w:spacing w:after="60" w:line="259" w:lineRule="auto"/>
              <w:rPr>
                <w:lang w:val="es-MX"/>
              </w:rPr>
            </w:pPr>
            <w:r w:rsidRPr="00884708">
              <w:rPr>
                <w:lang w:val="es-MX"/>
              </w:rPr>
              <w:t>El programa explora los ID solicitados y registra en cuál encontró cada MAC.</w:t>
            </w:r>
          </w:p>
        </w:tc>
      </w:tr>
      <w:tr w:rsidR="00EA0B9B" w:rsidRPr="00DD79E4" w14:paraId="10A06352"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4848EC3" w14:textId="7372082C" w:rsidR="00EA0B9B" w:rsidRDefault="00EA0B9B" w:rsidP="00EA0B9B">
            <w:pPr>
              <w:spacing w:after="60" w:line="259" w:lineRule="auto"/>
              <w:jc w:val="center"/>
            </w:pPr>
            <w:r>
              <w:rPr>
                <w:b/>
              </w:rPr>
              <w:t>TO</w:t>
            </w:r>
            <w:r>
              <w:rPr>
                <w:b/>
              </w:rPr>
              <w:t>4</w:t>
            </w:r>
            <w:r>
              <w:rPr>
                <w:b/>
              </w:rPr>
              <w:t>.2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6C658529" w14:textId="7CFB9AC5" w:rsidR="00EA0B9B" w:rsidRPr="00DD79E4" w:rsidRDefault="00EA0B9B" w:rsidP="00EA0B9B">
            <w:pPr>
              <w:spacing w:after="60" w:line="259" w:lineRule="auto"/>
              <w:rPr>
                <w:lang w:val="es-MX"/>
              </w:rPr>
            </w:pPr>
            <w:r w:rsidRPr="00884708">
              <w:rPr>
                <w:b/>
                <w:lang w:val="es-MX"/>
              </w:rPr>
              <w:t xml:space="preserve">Progreso y duración. </w:t>
            </w:r>
            <w:r w:rsidRPr="00884708">
              <w:rPr>
                <w:lang w:val="es-MX"/>
              </w:rPr>
              <w:t>Ejecutar la búsqueda de un intervalo. Registrar el progreso mostrado, el tiempo empleado en cada red y el tiempo total.</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DB26A30" w14:textId="5B6D68EE" w:rsidR="00EA0B9B" w:rsidRPr="00DD79E4" w:rsidRDefault="00EA0B9B" w:rsidP="00EA0B9B">
            <w:pPr>
              <w:spacing w:after="60" w:line="259" w:lineRule="auto"/>
              <w:rPr>
                <w:lang w:val="es-MX"/>
              </w:rPr>
            </w:pPr>
            <w:r w:rsidRPr="00884708">
              <w:rPr>
                <w:lang w:val="es-MX"/>
              </w:rPr>
              <w:t>El operador puede saber qué red se está explorando y cuánto duró la búsqueda.</w:t>
            </w:r>
          </w:p>
        </w:tc>
      </w:tr>
      <w:tr w:rsidR="00EA0B9B" w:rsidRPr="00DD79E4" w14:paraId="40CAF7F9"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40EF6E2" w14:textId="24FEF0F3" w:rsidR="00EA0B9B" w:rsidRDefault="00EA0B9B" w:rsidP="00EA0B9B">
            <w:pPr>
              <w:spacing w:after="60" w:line="259" w:lineRule="auto"/>
              <w:jc w:val="center"/>
            </w:pPr>
            <w:r>
              <w:rPr>
                <w:b/>
              </w:rPr>
              <w:t>TO</w:t>
            </w:r>
            <w:r>
              <w:rPr>
                <w:b/>
              </w:rPr>
              <w:t>4</w:t>
            </w:r>
            <w:r>
              <w:rPr>
                <w:b/>
              </w:rPr>
              <w:t>.3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D2241D8" w14:textId="5ABC0111" w:rsidR="00EA0B9B" w:rsidRPr="00DD79E4" w:rsidRDefault="00EA0B9B" w:rsidP="00EA0B9B">
            <w:pPr>
              <w:spacing w:after="60" w:line="259" w:lineRule="auto"/>
              <w:rPr>
                <w:lang w:val="es-MX"/>
              </w:rPr>
            </w:pPr>
            <w:r w:rsidRPr="00884708">
              <w:rPr>
                <w:b/>
                <w:lang w:val="es-MX"/>
              </w:rPr>
              <w:t xml:space="preserve">Cancelación o fallo. </w:t>
            </w:r>
            <w:r w:rsidRPr="00884708">
              <w:rPr>
                <w:lang w:val="es-MX"/>
              </w:rPr>
              <w:t>Realizar una búsqueda y cancelarla. Repetir provocando un fallo. En ambos casos revisar los resultados guardados y leer el ID y AP locales al recuperar la conexión.</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6450484" w14:textId="7981DC30" w:rsidR="00EA0B9B" w:rsidRPr="00DD79E4" w:rsidRDefault="00EA0B9B" w:rsidP="00EA0B9B">
            <w:pPr>
              <w:spacing w:after="60" w:line="259" w:lineRule="auto"/>
              <w:rPr>
                <w:lang w:val="es-MX"/>
              </w:rPr>
            </w:pPr>
            <w:r w:rsidRPr="00884708">
              <w:rPr>
                <w:lang w:val="es-MX"/>
              </w:rPr>
              <w:t>La búsqueda informa por qué terminó, conserva los hallazgos y permite comprobar la configuración local inicial.</w:t>
            </w:r>
          </w:p>
        </w:tc>
      </w:tr>
      <w:tr w:rsidR="00EA0B9B" w:rsidRPr="00DD79E4" w14:paraId="14B6F1B9"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597D1E4" w14:textId="1C7296B7" w:rsidR="00EA0B9B" w:rsidRDefault="00EA0B9B" w:rsidP="00EA0B9B">
            <w:pPr>
              <w:spacing w:after="60" w:line="259" w:lineRule="auto"/>
              <w:jc w:val="center"/>
            </w:pPr>
            <w:r>
              <w:rPr>
                <w:b/>
              </w:rPr>
              <w:t>TO</w:t>
            </w:r>
            <w:r>
              <w:rPr>
                <w:b/>
              </w:rPr>
              <w:t>5</w:t>
            </w:r>
            <w:r>
              <w:rPr>
                <w:b/>
              </w:rPr>
              <w:t>.1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6C5BE7C6" w14:textId="5AE2A0BA" w:rsidR="00EA0B9B" w:rsidRPr="00DD79E4" w:rsidRDefault="00EA0B9B" w:rsidP="00EA0B9B">
            <w:pPr>
              <w:spacing w:after="60" w:line="259" w:lineRule="auto"/>
              <w:rPr>
                <w:lang w:val="es-MX"/>
              </w:rPr>
            </w:pPr>
            <w:r w:rsidRPr="00884708">
              <w:rPr>
                <w:b/>
                <w:lang w:val="es-MX"/>
              </w:rPr>
              <w:t xml:space="preserve">Selección y lectura por MAC. </w:t>
            </w:r>
            <w:r w:rsidRPr="00822CF1">
              <w:rPr>
                <w:lang w:val="es-MX"/>
              </w:rPr>
              <w:t>Descubrir un módulo remoto dentro de la red local, y luego un módulo remoto dentro de otra red, seleccionarlo por su MAC y leer ID, AP, CE y NI por radio. Comparar la MAC y los datos con los del módulo de prueba.</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CD78FDE" w14:textId="11843646" w:rsidR="00EA0B9B" w:rsidRPr="00DD79E4" w:rsidRDefault="00EA0B9B" w:rsidP="00EA0B9B">
            <w:pPr>
              <w:spacing w:after="60" w:line="259" w:lineRule="auto"/>
              <w:rPr>
                <w:lang w:val="es-MX"/>
              </w:rPr>
            </w:pPr>
            <w:r w:rsidRPr="00884708">
              <w:rPr>
                <w:lang w:val="es-MX"/>
              </w:rPr>
              <w:t>La lectura corresponde al módulo seleccionado y permite conocer su configuración antes de modificarlo.</w:t>
            </w:r>
          </w:p>
        </w:tc>
      </w:tr>
      <w:tr w:rsidR="00EA0B9B" w:rsidRPr="00DD79E4" w14:paraId="5D8E2C4B"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963F0EA" w14:textId="48143AA8" w:rsidR="00EA0B9B" w:rsidRDefault="00EA0B9B" w:rsidP="00EA0B9B">
            <w:pPr>
              <w:spacing w:after="60" w:line="259" w:lineRule="auto"/>
              <w:jc w:val="center"/>
            </w:pPr>
            <w:r>
              <w:rPr>
                <w:b/>
              </w:rPr>
              <w:t>TO</w:t>
            </w:r>
            <w:r>
              <w:rPr>
                <w:b/>
              </w:rPr>
              <w:t>5</w:t>
            </w:r>
            <w:r>
              <w:rPr>
                <w:b/>
              </w:rPr>
              <w:t>.2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A1E2F61" w14:textId="2977B123" w:rsidR="00EA0B9B" w:rsidRPr="00DD79E4" w:rsidRDefault="00EA0B9B" w:rsidP="00EA0B9B">
            <w:pPr>
              <w:spacing w:after="60" w:line="259" w:lineRule="auto"/>
              <w:rPr>
                <w:lang w:val="es-MX"/>
              </w:rPr>
            </w:pPr>
            <w:r w:rsidRPr="00884708">
              <w:rPr>
                <w:b/>
                <w:lang w:val="es-MX"/>
              </w:rPr>
              <w:t xml:space="preserve">Cambio de AP, CE y NI. </w:t>
            </w:r>
            <w:r w:rsidRPr="00822CF1">
              <w:rPr>
                <w:lang w:val="es-MX"/>
              </w:rPr>
              <w:t>Anotar los valores remotos iniciales. Cambiar AP, CE y NI por radio usando valores compatibles con el ensayo. Guardar y leer de nuevo los tres parámetros. Hacer esto tanto para un módulo de una red local, como para un módulo de una red externa.</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30C6512" w14:textId="1B75EF90" w:rsidR="00EA0B9B" w:rsidRPr="00DD79E4" w:rsidRDefault="00EA0B9B" w:rsidP="00EA0B9B">
            <w:pPr>
              <w:spacing w:after="60" w:line="259" w:lineRule="auto"/>
              <w:rPr>
                <w:lang w:val="es-MX"/>
              </w:rPr>
            </w:pPr>
            <w:r w:rsidRPr="00884708">
              <w:rPr>
                <w:lang w:val="es-MX"/>
              </w:rPr>
              <w:t>Los valores se leen nuevamente y coinciden con los solicitados.</w:t>
            </w:r>
          </w:p>
        </w:tc>
      </w:tr>
      <w:tr w:rsidR="00EA0B9B" w:rsidRPr="00DD79E4" w14:paraId="4986A1C2"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2462166" w14:textId="68D27D7A" w:rsidR="00EA0B9B" w:rsidRDefault="00EA0B9B" w:rsidP="00EA0B9B">
            <w:pPr>
              <w:spacing w:after="60" w:line="259" w:lineRule="auto"/>
              <w:jc w:val="center"/>
            </w:pPr>
            <w:r>
              <w:rPr>
                <w:b/>
              </w:rPr>
              <w:t>TO</w:t>
            </w:r>
            <w:r>
              <w:rPr>
                <w:b/>
              </w:rPr>
              <w:t>5</w:t>
            </w:r>
            <w:r>
              <w:rPr>
                <w:b/>
              </w:rPr>
              <w:t>.3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77C0BF6" w14:textId="2214DA82" w:rsidR="00EA0B9B" w:rsidRPr="00DD79E4" w:rsidRDefault="00EA0B9B" w:rsidP="00EA0B9B">
            <w:pPr>
              <w:spacing w:after="60" w:line="259" w:lineRule="auto"/>
              <w:rPr>
                <w:lang w:val="es-MX"/>
              </w:rPr>
            </w:pPr>
            <w:r w:rsidRPr="00884708">
              <w:rPr>
                <w:b/>
                <w:lang w:val="es-MX"/>
              </w:rPr>
              <w:t xml:space="preserve">Cambio de ID. </w:t>
            </w:r>
            <w:r w:rsidRPr="00884708">
              <w:rPr>
                <w:lang w:val="es-MX"/>
              </w:rPr>
              <w:t>Anotar el ID remoto inicial. Solicitar otro ID por radio. Buscar el módulo en la red final y leer su configuración usando la misma MAC.</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CE3C843" w14:textId="0C3B2144" w:rsidR="00EA0B9B" w:rsidRPr="00DD79E4" w:rsidRDefault="00EA0B9B" w:rsidP="00EA0B9B">
            <w:pPr>
              <w:spacing w:after="60" w:line="259" w:lineRule="auto"/>
              <w:rPr>
                <w:lang w:val="es-MX"/>
              </w:rPr>
            </w:pPr>
            <w:r w:rsidRPr="00884708">
              <w:rPr>
                <w:lang w:val="es-MX"/>
              </w:rPr>
              <w:t>El módulo se encuentra en la red final y la lectura confirma el nuevo ID.</w:t>
            </w:r>
          </w:p>
        </w:tc>
      </w:tr>
      <w:tr w:rsidR="00EA0B9B" w:rsidRPr="00DD79E4" w14:paraId="2E91DCCD"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CF86D36" w14:textId="0CAAA22C" w:rsidR="00EA0B9B" w:rsidRDefault="00EA0B9B" w:rsidP="00EA0B9B">
            <w:pPr>
              <w:spacing w:after="60" w:line="259" w:lineRule="auto"/>
              <w:jc w:val="center"/>
            </w:pPr>
            <w:r>
              <w:rPr>
                <w:b/>
              </w:rPr>
              <w:t>TO</w:t>
            </w:r>
            <w:r>
              <w:rPr>
                <w:b/>
              </w:rPr>
              <w:t>5</w:t>
            </w:r>
            <w:r>
              <w:rPr>
                <w:b/>
              </w:rPr>
              <w:t>.4</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182935F" w14:textId="01A45F8D" w:rsidR="00EA0B9B" w:rsidRPr="00DD79E4" w:rsidRDefault="00EA0B9B" w:rsidP="00EA0B9B">
            <w:pPr>
              <w:spacing w:after="60" w:line="259" w:lineRule="auto"/>
              <w:rPr>
                <w:lang w:val="es-MX"/>
              </w:rPr>
            </w:pPr>
            <w:r w:rsidRPr="00884708">
              <w:rPr>
                <w:b/>
                <w:lang w:val="es-MX"/>
              </w:rPr>
              <w:t xml:space="preserve">Persistencia remota. </w:t>
            </w:r>
            <w:r w:rsidRPr="00884708">
              <w:rPr>
                <w:lang w:val="es-MX"/>
              </w:rPr>
              <w:t>Después de guardar los cambios, apagar y encender el módulo remoto. Buscarlo en su red final y volver a leer ID, AP, CE y NI.</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95C8CC9" w14:textId="7E1EA219" w:rsidR="00EA0B9B" w:rsidRPr="00DD79E4" w:rsidRDefault="00EA0B9B" w:rsidP="00EA0B9B">
            <w:pPr>
              <w:spacing w:after="60" w:line="259" w:lineRule="auto"/>
              <w:rPr>
                <w:lang w:val="es-MX"/>
              </w:rPr>
            </w:pPr>
            <w:r w:rsidRPr="00884708">
              <w:rPr>
                <w:lang w:val="es-MX"/>
              </w:rPr>
              <w:t>Los cuatro valores permanecen guardados tras el reinicio.</w:t>
            </w:r>
          </w:p>
        </w:tc>
      </w:tr>
      <w:tr w:rsidR="00EA0B9B" w:rsidRPr="00DD79E4" w14:paraId="3A20C76C"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CD07FE3" w14:textId="171DF9D2" w:rsidR="00EA0B9B" w:rsidRDefault="00EA0B9B" w:rsidP="00EA0B9B">
            <w:pPr>
              <w:spacing w:after="60" w:line="259" w:lineRule="auto"/>
              <w:jc w:val="center"/>
            </w:pPr>
            <w:r>
              <w:rPr>
                <w:b/>
              </w:rPr>
              <w:lastRenderedPageBreak/>
              <w:t>TO</w:t>
            </w:r>
            <w:r>
              <w:rPr>
                <w:b/>
              </w:rPr>
              <w:t>5</w:t>
            </w:r>
            <w:r>
              <w:rPr>
                <w:b/>
              </w:rPr>
              <w:t>.5</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5C6F204" w14:textId="0F35AA84" w:rsidR="00EA0B9B" w:rsidRPr="00DD79E4" w:rsidRDefault="00EA0B9B" w:rsidP="00EA0B9B">
            <w:pPr>
              <w:spacing w:after="60" w:line="259" w:lineRule="auto"/>
              <w:rPr>
                <w:lang w:val="es-MX"/>
              </w:rPr>
            </w:pPr>
            <w:r w:rsidRPr="00884708">
              <w:rPr>
                <w:b/>
                <w:lang w:val="es-MX"/>
              </w:rPr>
              <w:t xml:space="preserve">Pérdida de respuesta. </w:t>
            </w:r>
            <w:r w:rsidRPr="00884708">
              <w:rPr>
                <w:lang w:val="es-MX"/>
              </w:rPr>
              <w:t>Solicitar un cambio remoto e impedir su lectura posterior. Revisar el mensaje del programa y el registro de la operación.</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C3F7964" w14:textId="2EED09D5" w:rsidR="00EA0B9B" w:rsidRPr="00DD79E4" w:rsidRDefault="00EA0B9B" w:rsidP="00EA0B9B">
            <w:pPr>
              <w:spacing w:after="60" w:line="259" w:lineRule="auto"/>
              <w:rPr>
                <w:lang w:val="es-MX"/>
              </w:rPr>
            </w:pPr>
            <w:r w:rsidRPr="00884708">
              <w:rPr>
                <w:lang w:val="es-MX"/>
              </w:rPr>
              <w:t>El programa informa que no pudo comprobar el cambio y no lo anuncia como terminado.</w:t>
            </w:r>
          </w:p>
        </w:tc>
      </w:tr>
      <w:tr w:rsidR="00EA0B9B" w:rsidRPr="00DD79E4" w14:paraId="7E4E695A"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68F48C3" w14:textId="162C19EE" w:rsidR="00EA0B9B" w:rsidRDefault="00EA0B9B" w:rsidP="00EA0B9B">
            <w:pPr>
              <w:spacing w:after="60" w:line="259" w:lineRule="auto"/>
              <w:jc w:val="center"/>
            </w:pPr>
            <w:r>
              <w:rPr>
                <w:b/>
              </w:rPr>
              <w:t>TO</w:t>
            </w:r>
            <w:r>
              <w:rPr>
                <w:b/>
              </w:rPr>
              <w:t>6</w:t>
            </w:r>
            <w:r>
              <w:rPr>
                <w:b/>
              </w:rPr>
              <w:t>.1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1E7221B" w14:textId="0FC07B95" w:rsidR="00EA0B9B" w:rsidRPr="00DD79E4" w:rsidRDefault="00EA0B9B" w:rsidP="00EA0B9B">
            <w:pPr>
              <w:spacing w:after="60" w:line="259" w:lineRule="auto"/>
              <w:rPr>
                <w:lang w:val="es-MX"/>
              </w:rPr>
            </w:pPr>
            <w:r w:rsidRPr="00884708">
              <w:rPr>
                <w:b/>
                <w:lang w:val="es-MX"/>
              </w:rPr>
              <w:t xml:space="preserve">Finalización normal. </w:t>
            </w:r>
            <w:r w:rsidRPr="00884708">
              <w:rPr>
                <w:lang w:val="es-MX"/>
              </w:rPr>
              <w:t xml:space="preserve">Anotar el ID y AP del XBee local. Ejecutar una operación que los cambie temporalmente y permita terminar con normalidad. </w:t>
            </w:r>
            <w:r>
              <w:t>Leer ambos valores al finalizar.</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6B14214D" w14:textId="67F108D0" w:rsidR="00EA0B9B" w:rsidRPr="00DD79E4" w:rsidRDefault="00EA0B9B" w:rsidP="00EA0B9B">
            <w:pPr>
              <w:spacing w:after="60" w:line="259" w:lineRule="auto"/>
              <w:rPr>
                <w:lang w:val="es-MX"/>
              </w:rPr>
            </w:pPr>
            <w:r w:rsidRPr="00884708">
              <w:rPr>
                <w:lang w:val="es-MX"/>
              </w:rPr>
              <w:t>El ID y AP vuelven a sus valores originales y la lectura confirma la recuperación.</w:t>
            </w:r>
          </w:p>
        </w:tc>
      </w:tr>
      <w:tr w:rsidR="00EA0B9B" w:rsidRPr="00DD79E4" w14:paraId="2E77AAAC"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12C8E91" w14:textId="4A90913C" w:rsidR="00EA0B9B" w:rsidRDefault="00EA0B9B" w:rsidP="00EA0B9B">
            <w:pPr>
              <w:spacing w:after="60" w:line="259" w:lineRule="auto"/>
              <w:jc w:val="center"/>
            </w:pPr>
            <w:r>
              <w:rPr>
                <w:b/>
              </w:rPr>
              <w:t>TO</w:t>
            </w:r>
            <w:r>
              <w:rPr>
                <w:b/>
              </w:rPr>
              <w:t>6</w:t>
            </w:r>
            <w:r>
              <w:rPr>
                <w:b/>
              </w:rPr>
              <w:t>.2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56627AB" w14:textId="1D0E30A9" w:rsidR="00EA0B9B" w:rsidRPr="00DD79E4" w:rsidRDefault="00EA0B9B" w:rsidP="00EA0B9B">
            <w:pPr>
              <w:spacing w:after="60" w:line="259" w:lineRule="auto"/>
              <w:rPr>
                <w:lang w:val="es-MX"/>
              </w:rPr>
            </w:pPr>
            <w:r w:rsidRPr="00884708">
              <w:rPr>
                <w:b/>
                <w:lang w:val="es-MX"/>
              </w:rPr>
              <w:t xml:space="preserve">Cancelación durante la búsqueda. </w:t>
            </w:r>
            <w:r w:rsidRPr="00884708">
              <w:rPr>
                <w:lang w:val="es-MX"/>
              </w:rPr>
              <w:t xml:space="preserve">Anotar el ID y AP originales. Cancelar una búsqueda mientras el programa está usando otro ID. </w:t>
            </w:r>
            <w:r>
              <w:t>Leer de nuevo los valores locales.</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B0CA089" w14:textId="3A0DF14D" w:rsidR="00EA0B9B" w:rsidRPr="00DD79E4" w:rsidRDefault="00EA0B9B" w:rsidP="00EA0B9B">
            <w:pPr>
              <w:spacing w:after="60" w:line="259" w:lineRule="auto"/>
              <w:rPr>
                <w:lang w:val="es-MX"/>
              </w:rPr>
            </w:pPr>
            <w:r w:rsidRPr="00884708">
              <w:rPr>
                <w:lang w:val="es-MX"/>
              </w:rPr>
              <w:t>Después de cancelar, el XBee local recupera el ID y AP originales.</w:t>
            </w:r>
          </w:p>
        </w:tc>
      </w:tr>
      <w:tr w:rsidR="00EA0B9B" w:rsidRPr="00DD79E4" w14:paraId="7A243977"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FDB488C" w14:textId="25E36F02" w:rsidR="00EA0B9B" w:rsidRDefault="00EA0B9B" w:rsidP="00EA0B9B">
            <w:pPr>
              <w:spacing w:after="60" w:line="259" w:lineRule="auto"/>
              <w:jc w:val="center"/>
            </w:pPr>
            <w:r>
              <w:rPr>
                <w:b/>
              </w:rPr>
              <w:t>TO</w:t>
            </w:r>
            <w:r>
              <w:rPr>
                <w:b/>
              </w:rPr>
              <w:t>6</w:t>
            </w:r>
            <w:r>
              <w:rPr>
                <w:b/>
              </w:rPr>
              <w:t>.3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A7B0850" w14:textId="04646785" w:rsidR="00EA0B9B" w:rsidRPr="00DD79E4" w:rsidRDefault="00EA0B9B" w:rsidP="00EA0B9B">
            <w:pPr>
              <w:spacing w:after="60" w:line="259" w:lineRule="auto"/>
              <w:rPr>
                <w:lang w:val="es-MX"/>
              </w:rPr>
            </w:pPr>
            <w:r w:rsidRPr="00884708">
              <w:rPr>
                <w:b/>
                <w:lang w:val="es-MX"/>
              </w:rPr>
              <w:t xml:space="preserve">Error durante una operación. </w:t>
            </w:r>
            <w:r w:rsidRPr="00160528">
              <w:rPr>
                <w:lang w:val="es-MX"/>
              </w:rPr>
              <w:t>Anotar el ID y AP originales. Desconectar el USB durante una búsqueda y revisar el mensaje. Reconectar el módulo, leer ambos valores y restablecerlos si cambiaron.</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CFABCA7" w14:textId="38B1E618" w:rsidR="00EA0B9B" w:rsidRPr="00DD79E4" w:rsidRDefault="00EA0B9B" w:rsidP="00EA0B9B">
            <w:pPr>
              <w:spacing w:after="60" w:line="259" w:lineRule="auto"/>
              <w:rPr>
                <w:lang w:val="es-MX"/>
              </w:rPr>
            </w:pPr>
            <w:r w:rsidRPr="00160528">
              <w:rPr>
                <w:lang w:val="es-MX"/>
              </w:rPr>
              <w:t>El programa informa de la desconexión. Si no pudo comprobar la recuperación, lo advierte e indica cómo revisar y restablecer los valores después de reconectar.</w:t>
            </w:r>
          </w:p>
        </w:tc>
      </w:tr>
      <w:tr w:rsidR="00EA0B9B" w:rsidRPr="00DD79E4" w14:paraId="7538D06E"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8AED872" w14:textId="52BA5FB1" w:rsidR="00EA0B9B" w:rsidRDefault="00EA0B9B" w:rsidP="00EA0B9B">
            <w:pPr>
              <w:spacing w:after="60" w:line="259" w:lineRule="auto"/>
              <w:jc w:val="center"/>
              <w:rPr>
                <w:b/>
              </w:rPr>
            </w:pPr>
            <w:r>
              <w:rPr>
                <w:b/>
              </w:rPr>
              <w:t>TO7.1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6B236ED" w14:textId="41B5441B" w:rsidR="00EA0B9B" w:rsidRPr="00884708" w:rsidRDefault="00EA0B9B" w:rsidP="00EA0B9B">
            <w:pPr>
              <w:spacing w:after="60" w:line="259" w:lineRule="auto"/>
              <w:rPr>
                <w:b/>
                <w:lang w:val="es-MX"/>
              </w:rPr>
            </w:pPr>
            <w:r w:rsidRPr="00884708">
              <w:rPr>
                <w:b/>
                <w:lang w:val="es-MX"/>
              </w:rPr>
              <w:t xml:space="preserve">Una entrada por módulo. </w:t>
            </w:r>
            <w:r w:rsidRPr="00884708">
              <w:rPr>
                <w:lang w:val="es-MX"/>
              </w:rPr>
              <w:t xml:space="preserve">Descubrir y leer dos veces el mismo XBee. Abrir el archivo JSON y contar las entradas de su MAC. </w:t>
            </w:r>
            <w:r>
              <w:t>Comparar los valores guardados con los leídos.</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6DF1EDB3" w14:textId="1B17AC99" w:rsidR="00EA0B9B" w:rsidRPr="00884708" w:rsidRDefault="00EA0B9B" w:rsidP="00EA0B9B">
            <w:pPr>
              <w:spacing w:after="60" w:line="259" w:lineRule="auto"/>
              <w:rPr>
                <w:lang w:val="es-MX"/>
              </w:rPr>
            </w:pPr>
            <w:r w:rsidRPr="00884708">
              <w:rPr>
                <w:lang w:val="es-MX"/>
              </w:rPr>
              <w:t>Hay una sola entrada por MAC y sus valores confirmados coinciden con la lectura.</w:t>
            </w:r>
          </w:p>
        </w:tc>
      </w:tr>
      <w:tr w:rsidR="00EA0B9B" w:rsidRPr="00DD79E4" w14:paraId="043DD19E"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63807A8" w14:textId="54E5D535" w:rsidR="00EA0B9B" w:rsidRPr="00160528" w:rsidRDefault="00EA0B9B" w:rsidP="00EA0B9B">
            <w:pPr>
              <w:spacing w:after="60" w:line="259" w:lineRule="auto"/>
              <w:jc w:val="center"/>
              <w:rPr>
                <w:b/>
                <w:lang w:val="es-MX"/>
              </w:rPr>
            </w:pPr>
            <w:r>
              <w:rPr>
                <w:b/>
              </w:rPr>
              <w:t>TO7.2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E8A8309" w14:textId="48EB6C99" w:rsidR="00EA0B9B" w:rsidRPr="00884708" w:rsidRDefault="00EA0B9B" w:rsidP="00EA0B9B">
            <w:pPr>
              <w:spacing w:after="60" w:line="259" w:lineRule="auto"/>
              <w:rPr>
                <w:b/>
                <w:lang w:val="es-MX"/>
              </w:rPr>
            </w:pPr>
            <w:r w:rsidRPr="00884708">
              <w:rPr>
                <w:b/>
                <w:lang w:val="es-MX"/>
              </w:rPr>
              <w:t xml:space="preserve">Cambio sin comprobar. </w:t>
            </w:r>
            <w:r w:rsidRPr="00884708">
              <w:rPr>
                <w:lang w:val="es-MX"/>
              </w:rPr>
              <w:t xml:space="preserve">Guardar una configuración confirmada. Solicitar un cambio remoto e interrumpir su comprobación. </w:t>
            </w:r>
            <w:r>
              <w:t>Revisar la entrada del módulo en el archivo JSON.</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42D1C34A" w14:textId="6B0ECE55" w:rsidR="00EA0B9B" w:rsidRPr="00884708" w:rsidRDefault="00EA0B9B" w:rsidP="00EA0B9B">
            <w:pPr>
              <w:spacing w:after="60" w:line="259" w:lineRule="auto"/>
              <w:rPr>
                <w:lang w:val="es-MX"/>
              </w:rPr>
            </w:pPr>
            <w:r w:rsidRPr="00884708">
              <w:rPr>
                <w:lang w:val="es-MX"/>
              </w:rPr>
              <w:t>El registro conserva los últimos valores comprobados y señala el cambio solicitado como pendiente de comprobar.</w:t>
            </w:r>
          </w:p>
        </w:tc>
      </w:tr>
      <w:tr w:rsidR="00EA0B9B" w:rsidRPr="00DD79E4" w14:paraId="5B745655"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5398D76" w14:textId="7466DBC9" w:rsidR="00EA0B9B" w:rsidRPr="00160528" w:rsidRDefault="00EA0B9B" w:rsidP="00EA0B9B">
            <w:pPr>
              <w:spacing w:after="60" w:line="259" w:lineRule="auto"/>
              <w:jc w:val="center"/>
              <w:rPr>
                <w:b/>
                <w:lang w:val="es-MX"/>
              </w:rPr>
            </w:pPr>
            <w:r>
              <w:rPr>
                <w:b/>
              </w:rPr>
              <w:t>TO7.3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BF4E30D" w14:textId="57007045" w:rsidR="00EA0B9B" w:rsidRPr="00884708" w:rsidRDefault="00EA0B9B" w:rsidP="00EA0B9B">
            <w:pPr>
              <w:spacing w:after="60" w:line="259" w:lineRule="auto"/>
              <w:rPr>
                <w:b/>
                <w:lang w:val="es-MX"/>
              </w:rPr>
            </w:pPr>
            <w:r w:rsidRPr="00884708">
              <w:rPr>
                <w:b/>
                <w:lang w:val="es-MX"/>
              </w:rPr>
              <w:t xml:space="preserve">Comprobación posterior. </w:t>
            </w:r>
            <w:r w:rsidRPr="00855D18">
              <w:rPr>
                <w:lang w:val="es-MX"/>
              </w:rPr>
              <w:t>Usar el módulo de la prueba anterior. Recuperar la comunicación, leer su configuración y comparar los valores leídos con los guardados en el archivo JSON.</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CB734E0" w14:textId="1FD9BA4A" w:rsidR="00EA0B9B" w:rsidRPr="00884708" w:rsidRDefault="00EA0B9B" w:rsidP="00EA0B9B">
            <w:pPr>
              <w:spacing w:after="60" w:line="259" w:lineRule="auto"/>
              <w:rPr>
                <w:lang w:val="es-MX"/>
              </w:rPr>
            </w:pPr>
            <w:r w:rsidRPr="00855D18">
              <w:rPr>
                <w:lang w:val="es-MX"/>
              </w:rPr>
              <w:t>El JSON se actualiza con los valores leídos y retira la marca de pendiente después de comprobar el resultado. Si la lectura vuelve a fallar, conserva esa marca.</w:t>
            </w:r>
          </w:p>
        </w:tc>
      </w:tr>
      <w:tr w:rsidR="00EA0B9B" w:rsidRPr="00DD79E4" w14:paraId="4FFCE78F"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ABD9286" w14:textId="4195AA7C" w:rsidR="00EA0B9B" w:rsidRDefault="00EA0B9B" w:rsidP="00EA0B9B">
            <w:pPr>
              <w:spacing w:after="60" w:line="259" w:lineRule="auto"/>
              <w:jc w:val="center"/>
            </w:pPr>
            <w:r>
              <w:rPr>
                <w:b/>
              </w:rPr>
              <w:t>TO8.1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5AB081B" w14:textId="67E91BB5" w:rsidR="00EA0B9B" w:rsidRPr="00DD79E4" w:rsidRDefault="00EA0B9B" w:rsidP="00EA0B9B">
            <w:pPr>
              <w:spacing w:after="60" w:line="259" w:lineRule="auto"/>
              <w:rPr>
                <w:lang w:val="es-MX"/>
              </w:rPr>
            </w:pPr>
            <w:r w:rsidRPr="00D56963">
              <w:rPr>
                <w:b/>
                <w:lang w:val="es-MX"/>
              </w:rPr>
              <w:t>Recepción antes y después de usar el configurador</w:t>
            </w:r>
            <w:r w:rsidRPr="00884708">
              <w:rPr>
                <w:b/>
                <w:lang w:val="es-MX"/>
              </w:rPr>
              <w:t xml:space="preserve">. </w:t>
            </w:r>
            <w:r w:rsidRPr="00D56963">
              <w:rPr>
                <w:lang w:val="es-MX"/>
              </w:rPr>
              <w:t>Ejecutar el programa receptor y registrar las mediciones durante un tiempo definido. Detenerlo, usar el configurador y cerrarlo. Volver a ejecutar el receptor durante el mismo tiempo y comparar los mensajes recibidos y su interpretación.</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D62BD16" w14:textId="60C3D00A" w:rsidR="00EA0B9B" w:rsidRPr="00DD79E4" w:rsidRDefault="00EA0B9B" w:rsidP="00EA0B9B">
            <w:pPr>
              <w:spacing w:after="60" w:line="259" w:lineRule="auto"/>
              <w:rPr>
                <w:lang w:val="es-MX"/>
              </w:rPr>
            </w:pPr>
            <w:r w:rsidRPr="00D56963">
              <w:rPr>
                <w:lang w:val="es-MX"/>
              </w:rPr>
              <w:t>La Raspberry vuelve a recibir e interpretar correctamente las mediciones. La comparación permite comprobar si aparecen errores de lectura o cambios en la cantidad de mensajes recibidos.</w:t>
            </w:r>
          </w:p>
        </w:tc>
      </w:tr>
      <w:tr w:rsidR="00EA0B9B" w:rsidRPr="00DD79E4" w14:paraId="5D1253A0"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94C9071" w14:textId="0FE7BB02" w:rsidR="00EA0B9B" w:rsidRDefault="00814B0E" w:rsidP="00EA0B9B">
            <w:pPr>
              <w:spacing w:after="60" w:line="259" w:lineRule="auto"/>
              <w:jc w:val="center"/>
              <w:rPr>
                <w:b/>
              </w:rPr>
            </w:pPr>
            <w:r w:rsidRPr="00814B0E">
              <w:rPr>
                <w:b/>
              </w:rPr>
              <w:t>TO9.1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94DE39D" w14:textId="69C55197" w:rsidR="00EA0B9B" w:rsidRPr="00D56963" w:rsidRDefault="00814B0E" w:rsidP="00EA0B9B">
            <w:pPr>
              <w:spacing w:after="60" w:line="259" w:lineRule="auto"/>
              <w:rPr>
                <w:b/>
                <w:lang w:val="es-MX"/>
              </w:rPr>
            </w:pPr>
            <w:r w:rsidRPr="00814B0E">
              <w:rPr>
                <w:b/>
                <w:lang w:val="es-MX"/>
              </w:rPr>
              <w:t>Identificación en pantalla</w:t>
            </w:r>
            <w:r>
              <w:rPr>
                <w:b/>
                <w:lang w:val="es-MX"/>
              </w:rPr>
              <w:t xml:space="preserve">. </w:t>
            </w:r>
            <w:r w:rsidRPr="00814B0E">
              <w:rPr>
                <w:bCs/>
                <w:lang w:val="es-MX"/>
              </w:rPr>
              <w:t>Revisar el menú principal. Cambiar de puerto y seleccionar un módulo remoto. Comprobar que la información mostrada permite identificar el puerto y el XBee sobre el que se va a trabajar.</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C21F074" w14:textId="1835E4F7" w:rsidR="00EA0B9B" w:rsidRPr="00D56963" w:rsidRDefault="00814B0E" w:rsidP="00EA0B9B">
            <w:pPr>
              <w:spacing w:after="60" w:line="259" w:lineRule="auto"/>
              <w:rPr>
                <w:lang w:val="es-MX"/>
              </w:rPr>
            </w:pPr>
            <w:r w:rsidRPr="00814B0E">
              <w:rPr>
                <w:lang w:val="es-MX"/>
              </w:rPr>
              <w:t>La pantalla identifica claramente el puerto seleccionado, el XBee local y el módulo remoto elegido, según la operación.</w:t>
            </w:r>
          </w:p>
        </w:tc>
      </w:tr>
      <w:tr w:rsidR="00814B0E" w:rsidRPr="00DD79E4" w14:paraId="1BA4B086"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F651731" w14:textId="5956DDD5" w:rsidR="00814B0E" w:rsidRPr="00814B0E" w:rsidRDefault="00814B0E" w:rsidP="00814B0E">
            <w:pPr>
              <w:spacing w:after="60" w:line="259" w:lineRule="auto"/>
              <w:jc w:val="center"/>
              <w:rPr>
                <w:b/>
                <w:lang w:val="es-MX"/>
              </w:rPr>
            </w:pPr>
            <w:r w:rsidRPr="00814B0E">
              <w:rPr>
                <w:b/>
              </w:rPr>
              <w:t>TO9.</w:t>
            </w:r>
            <w:r>
              <w:rPr>
                <w:b/>
              </w:rPr>
              <w:t>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43795A2" w14:textId="6C1E3965" w:rsidR="00814B0E" w:rsidRPr="00814B0E" w:rsidRDefault="00814B0E" w:rsidP="00814B0E">
            <w:pPr>
              <w:spacing w:after="60" w:line="259" w:lineRule="auto"/>
              <w:rPr>
                <w:b/>
                <w:lang w:val="es-MX"/>
              </w:rPr>
            </w:pPr>
            <w:r w:rsidRPr="00814B0E">
              <w:rPr>
                <w:b/>
                <w:lang w:val="es-MX"/>
              </w:rPr>
              <w:t>Navegación por los menús</w:t>
            </w:r>
            <w:r>
              <w:rPr>
                <w:b/>
                <w:lang w:val="es-MX"/>
              </w:rPr>
              <w:t xml:space="preserve">. </w:t>
            </w:r>
            <w:r w:rsidRPr="00814B0E">
              <w:rPr>
                <w:bCs/>
                <w:lang w:val="es-MX"/>
              </w:rPr>
              <w:t>Pedir a otro operador que seleccione un módulo, consulte su configuración y vuelva al menú principal siguiendo únicamente las instrucciones en pantalla.</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37431BC" w14:textId="45C47025" w:rsidR="00814B0E" w:rsidRPr="00D56963" w:rsidRDefault="00814B0E" w:rsidP="00814B0E">
            <w:pPr>
              <w:spacing w:after="60" w:line="259" w:lineRule="auto"/>
              <w:rPr>
                <w:lang w:val="es-MX"/>
              </w:rPr>
            </w:pPr>
            <w:r w:rsidRPr="00814B0E">
              <w:rPr>
                <w:lang w:val="es-MX"/>
              </w:rPr>
              <w:t>El operador completa el recorrido sin instrucciones adicionales y reconoce cómo seleccionar, continuar y regresar.</w:t>
            </w:r>
          </w:p>
        </w:tc>
      </w:tr>
      <w:tr w:rsidR="00814B0E" w:rsidRPr="00DD79E4" w14:paraId="68C48BE9"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49B63A3" w14:textId="257AE1D6" w:rsidR="00814B0E" w:rsidRPr="00814B0E" w:rsidRDefault="00814B0E" w:rsidP="00814B0E">
            <w:pPr>
              <w:spacing w:after="60" w:line="259" w:lineRule="auto"/>
              <w:jc w:val="center"/>
              <w:rPr>
                <w:b/>
                <w:lang w:val="es-MX"/>
              </w:rPr>
            </w:pPr>
            <w:r w:rsidRPr="00814B0E">
              <w:rPr>
                <w:b/>
              </w:rPr>
              <w:lastRenderedPageBreak/>
              <w:t>TO9.</w:t>
            </w:r>
            <w:r>
              <w:rPr>
                <w:b/>
              </w:rPr>
              <w:t>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84A6193" w14:textId="12B3DF08" w:rsidR="00814B0E" w:rsidRPr="00814B0E" w:rsidRDefault="00814B0E" w:rsidP="00814B0E">
            <w:pPr>
              <w:spacing w:after="60" w:line="259" w:lineRule="auto"/>
              <w:rPr>
                <w:b/>
                <w:lang w:val="es-MX"/>
              </w:rPr>
            </w:pPr>
            <w:r w:rsidRPr="00814B0E">
              <w:rPr>
                <w:b/>
                <w:lang w:val="es-MX"/>
              </w:rPr>
              <w:t>Claridad de los mensajes</w:t>
            </w:r>
            <w:r>
              <w:rPr>
                <w:b/>
                <w:lang w:val="es-MX"/>
              </w:rPr>
              <w:t xml:space="preserve">. </w:t>
            </w:r>
            <w:r w:rsidRPr="00814B0E">
              <w:rPr>
                <w:bCs/>
                <w:lang w:val="es-MX"/>
              </w:rPr>
              <w:t>Ejecutar una operación correcta, introducir un valor inválido y provocar una pérdida de respuesta. Revisar los mensajes mostrados en cada caso.</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88DF389" w14:textId="7AEC1EB0" w:rsidR="00814B0E" w:rsidRPr="00D56963" w:rsidRDefault="00814B0E" w:rsidP="00814B0E">
            <w:pPr>
              <w:spacing w:after="60" w:line="259" w:lineRule="auto"/>
              <w:rPr>
                <w:lang w:val="es-MX"/>
              </w:rPr>
            </w:pPr>
            <w:r w:rsidRPr="00814B0E">
              <w:rPr>
                <w:lang w:val="es-MX"/>
              </w:rPr>
              <w:t>Los mensajes explican qué ocurrió y qué hacer después. Distinguen una operación completada, fallida o pendiente de comprobación.</w:t>
            </w:r>
          </w:p>
        </w:tc>
      </w:tr>
      <w:tr w:rsidR="00664791" w:rsidRPr="00DD79E4" w14:paraId="76BEC5A1"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22A884A3" w14:textId="240C02E9" w:rsidR="00664791" w:rsidRPr="00814B0E" w:rsidRDefault="00664791" w:rsidP="00664791">
            <w:pPr>
              <w:spacing w:after="60" w:line="259" w:lineRule="auto"/>
              <w:jc w:val="center"/>
              <w:rPr>
                <w:b/>
              </w:rPr>
            </w:pPr>
            <w:r w:rsidRPr="00814B0E">
              <w:rPr>
                <w:b/>
              </w:rPr>
              <w:t>TO</w:t>
            </w:r>
            <w:r>
              <w:rPr>
                <w:b/>
              </w:rPr>
              <w:t>10.1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35F519A3" w14:textId="02D3AF1D" w:rsidR="00664791" w:rsidRPr="00814B0E" w:rsidRDefault="00664791" w:rsidP="00664791">
            <w:pPr>
              <w:spacing w:after="60" w:line="259" w:lineRule="auto"/>
              <w:rPr>
                <w:b/>
                <w:lang w:val="es-MX"/>
              </w:rPr>
            </w:pPr>
            <w:r w:rsidRPr="00664791">
              <w:rPr>
                <w:b/>
                <w:lang w:val="es-MX"/>
              </w:rPr>
              <w:t>Instalación en otra Raspberry</w:t>
            </w:r>
            <w:r>
              <w:rPr>
                <w:b/>
                <w:lang w:val="es-MX"/>
              </w:rPr>
              <w:t xml:space="preserve">. </w:t>
            </w:r>
            <w:r w:rsidRPr="008F2C9F">
              <w:rPr>
                <w:bCs/>
                <w:lang w:val="es-MX"/>
              </w:rPr>
              <w:t>Instalar el programa en otra Raspberry siguiendo las instrucciones. Conectar un XBee y realizar una lectura y una configuración local.</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6E55371" w14:textId="56FADFFD" w:rsidR="00664791" w:rsidRPr="00814B0E" w:rsidRDefault="008F2C9F" w:rsidP="00664791">
            <w:pPr>
              <w:spacing w:after="60" w:line="259" w:lineRule="auto"/>
              <w:rPr>
                <w:lang w:val="es-MX"/>
              </w:rPr>
            </w:pPr>
            <w:r w:rsidRPr="008F2C9F">
              <w:rPr>
                <w:lang w:val="es-MX"/>
              </w:rPr>
              <w:t>La instalación puede reproducirse y el programa funciona en la otra Raspberry.</w:t>
            </w:r>
          </w:p>
        </w:tc>
      </w:tr>
      <w:tr w:rsidR="00664791" w:rsidRPr="00DD79E4" w14:paraId="09FB120D"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C7CC4F0" w14:textId="4CC06B1E" w:rsidR="00664791" w:rsidRPr="00814B0E" w:rsidRDefault="00664791" w:rsidP="00664791">
            <w:pPr>
              <w:spacing w:after="60" w:line="259" w:lineRule="auto"/>
              <w:jc w:val="center"/>
              <w:rPr>
                <w:b/>
              </w:rPr>
            </w:pPr>
            <w:r w:rsidRPr="00814B0E">
              <w:rPr>
                <w:b/>
              </w:rPr>
              <w:t>TO</w:t>
            </w:r>
            <w:r>
              <w:rPr>
                <w:b/>
              </w:rPr>
              <w:t>10</w:t>
            </w:r>
            <w:r w:rsidRPr="00814B0E">
              <w:rPr>
                <w:b/>
              </w:rPr>
              <w:t>.</w:t>
            </w:r>
            <w:r>
              <w:rPr>
                <w:b/>
              </w:rPr>
              <w:t>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799BF8F6" w14:textId="43716BCE" w:rsidR="00664791" w:rsidRPr="00814B0E" w:rsidRDefault="00664791" w:rsidP="00664791">
            <w:pPr>
              <w:spacing w:after="60" w:line="259" w:lineRule="auto"/>
              <w:rPr>
                <w:b/>
                <w:lang w:val="es-MX"/>
              </w:rPr>
            </w:pPr>
            <w:r w:rsidRPr="00664791">
              <w:rPr>
                <w:b/>
                <w:lang w:val="es-MX"/>
              </w:rPr>
              <w:t>Uso y recuperación con el manual</w:t>
            </w:r>
            <w:r>
              <w:rPr>
                <w:b/>
                <w:lang w:val="es-MX"/>
              </w:rPr>
              <w:t>.</w:t>
            </w:r>
            <w:r w:rsidRPr="00664791">
              <w:rPr>
                <w:lang w:val="es-MX"/>
              </w:rPr>
              <w:t xml:space="preserve"> </w:t>
            </w:r>
            <w:r w:rsidRPr="008F2C9F">
              <w:rPr>
                <w:bCs/>
                <w:lang w:val="es-MX"/>
              </w:rPr>
              <w:t>Pedir a otra persona que siga el manual para leer, configurar, buscar módulos y recuperar una conexión interrumpida. Registrar los pasos que requirieron ayuda.</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6FAAE409" w14:textId="146A6E3A" w:rsidR="00664791" w:rsidRPr="00814B0E" w:rsidRDefault="008F2C9F" w:rsidP="00664791">
            <w:pPr>
              <w:spacing w:after="60" w:line="259" w:lineRule="auto"/>
              <w:rPr>
                <w:lang w:val="es-MX"/>
              </w:rPr>
            </w:pPr>
            <w:r w:rsidRPr="008F2C9F">
              <w:rPr>
                <w:lang w:val="es-MX"/>
              </w:rPr>
              <w:t>La persona puede completar las operaciones y recuperar la comunicación con las instrucciones disponibles.</w:t>
            </w:r>
          </w:p>
        </w:tc>
      </w:tr>
      <w:tr w:rsidR="00664791" w:rsidRPr="00DD79E4" w14:paraId="5859A6FA" w14:textId="77777777" w:rsidTr="00160528">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502A6C6D" w14:textId="061CC6AD" w:rsidR="00664791" w:rsidRPr="00814B0E" w:rsidRDefault="00664791" w:rsidP="00664791">
            <w:pPr>
              <w:spacing w:after="60" w:line="259" w:lineRule="auto"/>
              <w:jc w:val="center"/>
              <w:rPr>
                <w:b/>
              </w:rPr>
            </w:pPr>
            <w:r w:rsidRPr="00814B0E">
              <w:rPr>
                <w:b/>
              </w:rPr>
              <w:t>TO</w:t>
            </w:r>
            <w:r w:rsidR="00E95D72">
              <w:rPr>
                <w:b/>
              </w:rPr>
              <w:t>10</w:t>
            </w:r>
            <w:r w:rsidRPr="00814B0E">
              <w:rPr>
                <w:b/>
              </w:rPr>
              <w:t>.</w:t>
            </w:r>
            <w:r>
              <w:rPr>
                <w:b/>
              </w:rPr>
              <w:t>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068E5FAD" w14:textId="37105D52" w:rsidR="00664791" w:rsidRPr="00814B0E" w:rsidRDefault="00664791" w:rsidP="00664791">
            <w:pPr>
              <w:spacing w:after="60" w:line="259" w:lineRule="auto"/>
              <w:rPr>
                <w:b/>
                <w:lang w:val="es-MX"/>
              </w:rPr>
            </w:pPr>
            <w:r w:rsidRPr="00664791">
              <w:rPr>
                <w:b/>
                <w:lang w:val="es-MX"/>
              </w:rPr>
              <w:t>Informe final de pruebas</w:t>
            </w:r>
            <w:r>
              <w:rPr>
                <w:b/>
                <w:lang w:val="es-MX"/>
              </w:rPr>
              <w:t>.</w:t>
            </w:r>
            <w:r w:rsidRPr="00664791">
              <w:rPr>
                <w:lang w:val="es-MX"/>
              </w:rPr>
              <w:t xml:space="preserve"> </w:t>
            </w:r>
            <w:r w:rsidRPr="008F2C9F">
              <w:rPr>
                <w:bCs/>
                <w:lang w:val="es-MX"/>
              </w:rPr>
              <w:t>Revisar que el informe incluya los resultados de esta tabla, las condiciones del montaje, las evidencias, los problemas encontrados y las funciones limitadas.</w:t>
            </w:r>
          </w:p>
        </w:tc>
        <w:tc>
          <w:tcPr>
            <w:tcW w:w="325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10" w:type="dxa"/>
              <w:bottom w:w="65" w:type="dxa"/>
              <w:right w:w="110" w:type="dxa"/>
            </w:tcMar>
            <w:vAlign w:val="center"/>
          </w:tcPr>
          <w:p w14:paraId="1EF92DAA" w14:textId="3F0132EA" w:rsidR="00664791" w:rsidRPr="00814B0E" w:rsidRDefault="008F2C9F" w:rsidP="00664791">
            <w:pPr>
              <w:spacing w:after="60" w:line="259" w:lineRule="auto"/>
              <w:rPr>
                <w:lang w:val="es-MX"/>
              </w:rPr>
            </w:pPr>
            <w:r w:rsidRPr="008F2C9F">
              <w:rPr>
                <w:lang w:val="es-MX"/>
              </w:rPr>
              <w:t>El informe permite identificar qué se comprobó, qué falta y bajo qué condiciones se realizaron los ensayos.</w:t>
            </w:r>
          </w:p>
        </w:tc>
      </w:tr>
    </w:tbl>
    <w:p w14:paraId="3E15DBEA" w14:textId="77777777" w:rsidR="00884708" w:rsidRDefault="00884708" w:rsidP="00884708">
      <w:pPr>
        <w:pStyle w:val="Listaconvietas"/>
        <w:numPr>
          <w:ilvl w:val="0"/>
          <w:numId w:val="0"/>
        </w:numPr>
        <w:rPr>
          <w:lang w:val="es-MX"/>
        </w:rPr>
      </w:pPr>
    </w:p>
    <w:p w14:paraId="099B4211" w14:textId="66A6E2C3" w:rsidR="00884708" w:rsidRPr="00DD79E4" w:rsidRDefault="00884708" w:rsidP="00884708">
      <w:pPr>
        <w:pStyle w:val="Listaconvietas"/>
        <w:numPr>
          <w:ilvl w:val="0"/>
          <w:numId w:val="0"/>
        </w:numPr>
        <w:rPr>
          <w:lang w:val="es-MX"/>
        </w:rPr>
      </w:pPr>
    </w:p>
    <w:p w14:paraId="4C8910FF" w14:textId="74D8DAB9" w:rsidR="007414A0" w:rsidRPr="00DD79E4" w:rsidRDefault="00000000">
      <w:pPr>
        <w:pStyle w:val="Ttulo1"/>
        <w:rPr>
          <w:lang w:val="es-MX"/>
        </w:rPr>
      </w:pPr>
      <w:r w:rsidRPr="00DD79E4">
        <w:rPr>
          <w:lang w:val="es-MX"/>
        </w:rPr>
        <w:t>Plan de hitos y entregables</w:t>
      </w:r>
      <w:r w:rsidR="00D56963">
        <w:rPr>
          <w:lang w:val="es-MX"/>
        </w:rPr>
        <w:tab/>
      </w:r>
    </w:p>
    <w:p w14:paraId="415DD3F7" w14:textId="77777777" w:rsidR="007414A0" w:rsidRPr="00DD79E4" w:rsidRDefault="00000000">
      <w:pPr>
        <w:rPr>
          <w:lang w:val="es-MX"/>
        </w:rPr>
      </w:pPr>
      <w:r w:rsidRPr="00DD79E4">
        <w:rPr>
          <w:lang w:val="es-MX"/>
        </w:rPr>
        <w:t>El proyecto se divide en los siguientes hitos. Para cada uno se indica qué se espera obtener y qué debe comprobarse antes de darlo por terminado. El cronograma y los responsables se definirán al comenzar el proyecto.</w:t>
      </w:r>
    </w:p>
    <w:tbl>
      <w:tblPr>
        <w:tblW w:w="11606" w:type="dxa"/>
        <w:jc w:val="center"/>
        <w:tblLayout w:type="fixed"/>
        <w:tblLook w:val="04A0" w:firstRow="1" w:lastRow="0" w:firstColumn="1" w:lastColumn="0" w:noHBand="0" w:noVBand="1"/>
      </w:tblPr>
      <w:tblGrid>
        <w:gridCol w:w="3283"/>
        <w:gridCol w:w="3485"/>
        <w:gridCol w:w="4838"/>
      </w:tblGrid>
      <w:tr w:rsidR="007414A0" w14:paraId="2C9D29AE" w14:textId="77777777" w:rsidTr="00664791">
        <w:trPr>
          <w:cantSplit/>
          <w:tblHeader/>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263B50"/>
            <w:tcMar>
              <w:top w:w="95" w:type="dxa"/>
              <w:left w:w="110" w:type="dxa"/>
              <w:bottom w:w="95" w:type="dxa"/>
              <w:right w:w="110" w:type="dxa"/>
            </w:tcMar>
            <w:vAlign w:val="center"/>
          </w:tcPr>
          <w:p w14:paraId="47996F97" w14:textId="77777777" w:rsidR="007414A0" w:rsidRDefault="00000000">
            <w:pPr>
              <w:spacing w:after="0" w:line="259" w:lineRule="auto"/>
            </w:pPr>
            <w:r>
              <w:rPr>
                <w:b/>
                <w:color w:val="FFFFFF"/>
              </w:rPr>
              <w:t>Hito</w:t>
            </w:r>
          </w:p>
        </w:tc>
        <w:tc>
          <w:tcPr>
            <w:tcW w:w="3485" w:type="dxa"/>
            <w:tcBorders>
              <w:top w:val="single" w:sz="4" w:space="0" w:color="D9D9D9"/>
              <w:left w:val="single" w:sz="4" w:space="0" w:color="D9D9D9"/>
              <w:bottom w:val="single" w:sz="4" w:space="0" w:color="D9D9D9"/>
              <w:right w:val="single" w:sz="4" w:space="0" w:color="D9D9D9"/>
            </w:tcBorders>
            <w:shd w:val="clear" w:color="auto" w:fill="263B50"/>
            <w:tcMar>
              <w:top w:w="95" w:type="dxa"/>
              <w:left w:w="110" w:type="dxa"/>
              <w:bottom w:w="95" w:type="dxa"/>
              <w:right w:w="110" w:type="dxa"/>
            </w:tcMar>
            <w:vAlign w:val="center"/>
          </w:tcPr>
          <w:p w14:paraId="645ACAEC" w14:textId="77777777" w:rsidR="007414A0" w:rsidRDefault="00000000">
            <w:pPr>
              <w:spacing w:after="0" w:line="259" w:lineRule="auto"/>
            </w:pPr>
            <w:r>
              <w:rPr>
                <w:b/>
                <w:color w:val="FFFFFF"/>
              </w:rPr>
              <w:t>Logro esperado</w:t>
            </w:r>
          </w:p>
        </w:tc>
        <w:tc>
          <w:tcPr>
            <w:tcW w:w="4838" w:type="dxa"/>
            <w:tcBorders>
              <w:top w:val="single" w:sz="4" w:space="0" w:color="D9D9D9"/>
              <w:left w:val="single" w:sz="4" w:space="0" w:color="D9D9D9"/>
              <w:bottom w:val="single" w:sz="4" w:space="0" w:color="D9D9D9"/>
              <w:right w:val="single" w:sz="4" w:space="0" w:color="D9D9D9"/>
            </w:tcBorders>
            <w:shd w:val="clear" w:color="auto" w:fill="263B50"/>
            <w:tcMar>
              <w:top w:w="95" w:type="dxa"/>
              <w:left w:w="110" w:type="dxa"/>
              <w:bottom w:w="95" w:type="dxa"/>
              <w:right w:w="110" w:type="dxa"/>
            </w:tcMar>
            <w:vAlign w:val="center"/>
          </w:tcPr>
          <w:p w14:paraId="0A279C20" w14:textId="63066DAA" w:rsidR="007414A0" w:rsidRDefault="00DD79E4">
            <w:pPr>
              <w:spacing w:after="0" w:line="259" w:lineRule="auto"/>
            </w:pPr>
            <w:r>
              <w:rPr>
                <w:b/>
                <w:color w:val="FFFFFF"/>
              </w:rPr>
              <w:t>Criterio de cierre</w:t>
            </w:r>
          </w:p>
        </w:tc>
      </w:tr>
      <w:tr w:rsidR="007414A0" w14:paraId="2B4BF8EA" w14:textId="77777777" w:rsidTr="00664791">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2454B894" w14:textId="77777777" w:rsidR="007414A0" w:rsidRDefault="00000000">
            <w:pPr>
              <w:spacing w:after="0" w:line="259" w:lineRule="auto"/>
            </w:pPr>
            <w:r>
              <w:t>H0  Preparación</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6139BA5D" w14:textId="77777777" w:rsidR="007414A0" w:rsidRPr="00DD79E4" w:rsidRDefault="00000000">
            <w:pPr>
              <w:spacing w:after="0" w:line="259" w:lineRule="auto"/>
              <w:rPr>
                <w:lang w:val="es-MX"/>
              </w:rPr>
            </w:pPr>
            <w:r w:rsidRPr="00DD79E4">
              <w:rPr>
                <w:lang w:val="es-MX"/>
              </w:rPr>
              <w:t>Montaje de prueba definido, inventario de equipos y parámetros iniciales, esquema de conexión y matriz de ensayos.</w:t>
            </w:r>
          </w:p>
        </w:tc>
        <w:tc>
          <w:tcPr>
            <w:tcW w:w="483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7EAF6F40" w14:textId="77777777" w:rsidR="007414A0" w:rsidRDefault="00000000">
            <w:pPr>
              <w:spacing w:after="0" w:line="259" w:lineRule="auto"/>
            </w:pPr>
            <w:r w:rsidRPr="00DD79E4">
              <w:rPr>
                <w:lang w:val="es-MX"/>
              </w:rPr>
              <w:t xml:space="preserve">Están identificados los equipos, sus conexiones y sus valores iniciales. </w:t>
            </w:r>
            <w:r>
              <w:t>También está escrito qué pruebas se harán.</w:t>
            </w:r>
          </w:p>
        </w:tc>
      </w:tr>
      <w:tr w:rsidR="007414A0" w:rsidRPr="00884708" w14:paraId="6C65C19D" w14:textId="77777777" w:rsidTr="00664791">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1C98FCDB" w14:textId="77777777" w:rsidR="007414A0" w:rsidRDefault="00000000">
            <w:pPr>
              <w:spacing w:after="0" w:line="259" w:lineRule="auto"/>
            </w:pPr>
            <w:r>
              <w:t>H1  Local</w:t>
            </w:r>
          </w:p>
        </w:tc>
        <w:tc>
          <w:tcPr>
            <w:tcW w:w="3485"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34291ADA" w14:textId="77777777" w:rsidR="007414A0" w:rsidRPr="00DD79E4" w:rsidRDefault="00000000">
            <w:pPr>
              <w:spacing w:after="0" w:line="259" w:lineRule="auto"/>
              <w:rPr>
                <w:lang w:val="es-MX"/>
              </w:rPr>
            </w:pPr>
            <w:r w:rsidRPr="00DD79E4">
              <w:rPr>
                <w:lang w:val="es-MX"/>
              </w:rPr>
              <w:t>Primera versión capaz de leer y configurar localmente ID, AP, CE y NI.</w:t>
            </w:r>
          </w:p>
        </w:tc>
        <w:tc>
          <w:tcPr>
            <w:tcW w:w="4838"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27F7E700" w14:textId="77777777" w:rsidR="007414A0" w:rsidRPr="00DD79E4" w:rsidRDefault="00000000">
            <w:pPr>
              <w:spacing w:after="0" w:line="259" w:lineRule="auto"/>
              <w:rPr>
                <w:lang w:val="es-MX"/>
              </w:rPr>
            </w:pPr>
            <w:r w:rsidRPr="00DD79E4">
              <w:rPr>
                <w:lang w:val="es-MX"/>
              </w:rPr>
              <w:t>Se puede leer y cambiar la configuración de un XBee conectado a la Raspberry. Después de apagarlo y encenderlo, los valores siguen siendo los solicitados.</w:t>
            </w:r>
          </w:p>
        </w:tc>
      </w:tr>
      <w:tr w:rsidR="007414A0" w:rsidRPr="00884708" w14:paraId="113EC041" w14:textId="77777777" w:rsidTr="00664791">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16C1A357" w14:textId="77777777" w:rsidR="007414A0" w:rsidRDefault="00000000">
            <w:pPr>
              <w:spacing w:after="0" w:line="259" w:lineRule="auto"/>
            </w:pPr>
            <w:r>
              <w:t>H2  Red actual</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1DA40B76" w14:textId="77777777" w:rsidR="007414A0" w:rsidRPr="00DD79E4" w:rsidRDefault="00000000">
            <w:pPr>
              <w:spacing w:after="0" w:line="259" w:lineRule="auto"/>
              <w:rPr>
                <w:lang w:val="es-MX"/>
              </w:rPr>
            </w:pPr>
            <w:r w:rsidRPr="00DD79E4">
              <w:rPr>
                <w:lang w:val="es-MX"/>
              </w:rPr>
              <w:t>Búsqueda de los XBee que comparten la red actual e identificación de cada uno por MAC.</w:t>
            </w:r>
          </w:p>
        </w:tc>
        <w:tc>
          <w:tcPr>
            <w:tcW w:w="483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395872F4" w14:textId="77777777" w:rsidR="007414A0" w:rsidRPr="00DD79E4" w:rsidRDefault="00000000">
            <w:pPr>
              <w:spacing w:after="0" w:line="259" w:lineRule="auto"/>
              <w:rPr>
                <w:lang w:val="es-MX"/>
              </w:rPr>
            </w:pPr>
            <w:r w:rsidRPr="00DD79E4">
              <w:rPr>
                <w:lang w:val="es-MX"/>
              </w:rPr>
              <w:t>El programa muestra los XBee de la misma red e identifica cada uno sin repetirlo. También distingue entre una red sin nodos y un problema de conexión.</w:t>
            </w:r>
          </w:p>
        </w:tc>
      </w:tr>
      <w:tr w:rsidR="007414A0" w:rsidRPr="00884708" w14:paraId="535A1E7C" w14:textId="77777777" w:rsidTr="00664791">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2F622746" w14:textId="77777777" w:rsidR="007414A0" w:rsidRDefault="00000000">
            <w:pPr>
              <w:spacing w:after="0" w:line="259" w:lineRule="auto"/>
            </w:pPr>
            <w:r>
              <w:t>H3  Otros ID</w:t>
            </w:r>
          </w:p>
        </w:tc>
        <w:tc>
          <w:tcPr>
            <w:tcW w:w="3485"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638981F8" w14:textId="77777777" w:rsidR="007414A0" w:rsidRPr="00DD79E4" w:rsidRDefault="00000000">
            <w:pPr>
              <w:spacing w:after="0" w:line="259" w:lineRule="auto"/>
              <w:rPr>
                <w:lang w:val="es-MX"/>
              </w:rPr>
            </w:pPr>
            <w:r w:rsidRPr="00DD79E4">
              <w:rPr>
                <w:lang w:val="es-MX"/>
              </w:rPr>
              <w:t>Exploración de intervalos acotados de ID, con progreso y duración registrados por red.</w:t>
            </w:r>
          </w:p>
        </w:tc>
        <w:tc>
          <w:tcPr>
            <w:tcW w:w="4838"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2D4BE342" w14:textId="77777777" w:rsidR="007414A0" w:rsidRPr="00DD79E4" w:rsidRDefault="00000000">
            <w:pPr>
              <w:spacing w:after="0" w:line="259" w:lineRule="auto"/>
              <w:rPr>
                <w:lang w:val="es-MX"/>
              </w:rPr>
            </w:pPr>
            <w:r w:rsidRPr="00DD79E4">
              <w:rPr>
                <w:lang w:val="es-MX"/>
              </w:rPr>
              <w:t>El programa busca en los valores de red elegidos por el operador y muestra dónde encontró cada XBee. Si la búsqueda se cancela o falla, el XBee de la Raspberry conserva su configuración inicial.</w:t>
            </w:r>
          </w:p>
        </w:tc>
      </w:tr>
      <w:tr w:rsidR="007414A0" w:rsidRPr="00884708" w14:paraId="5B9ED084" w14:textId="77777777" w:rsidTr="00664791">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43506E23" w14:textId="77777777" w:rsidR="007414A0" w:rsidRDefault="00000000">
            <w:pPr>
              <w:spacing w:after="0" w:line="259" w:lineRule="auto"/>
            </w:pPr>
            <w:r>
              <w:lastRenderedPageBreak/>
              <w:t>H4  Remoto</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7F9E0E8D" w14:textId="77777777" w:rsidR="007414A0" w:rsidRPr="00DD79E4" w:rsidRDefault="00000000">
            <w:pPr>
              <w:spacing w:after="0" w:line="259" w:lineRule="auto"/>
              <w:rPr>
                <w:lang w:val="es-MX"/>
              </w:rPr>
            </w:pPr>
            <w:r w:rsidRPr="00DD79E4">
              <w:rPr>
                <w:lang w:val="es-MX"/>
              </w:rPr>
              <w:t>Lectura y configuración por radio de un XBee seleccionado por MAC, incluida la verificación tras un cambio de ID.</w:t>
            </w:r>
          </w:p>
        </w:tc>
        <w:tc>
          <w:tcPr>
            <w:tcW w:w="483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6DA12F41" w14:textId="77777777" w:rsidR="007414A0" w:rsidRPr="00DD79E4" w:rsidRDefault="00000000">
            <w:pPr>
              <w:spacing w:after="0" w:line="259" w:lineRule="auto"/>
              <w:rPr>
                <w:lang w:val="es-MX"/>
              </w:rPr>
            </w:pPr>
            <w:r w:rsidRPr="00DD79E4">
              <w:rPr>
                <w:lang w:val="es-MX"/>
              </w:rPr>
              <w:t>Después de modificar un XBee por radio, el programa lee de nuevo sus valores y comprueba el cambio. Si pierde contacto, informa «No se pudo comprobar» en lugar de darlo por terminado.</w:t>
            </w:r>
          </w:p>
        </w:tc>
      </w:tr>
      <w:tr w:rsidR="007414A0" w:rsidRPr="00884708" w14:paraId="566F92CB" w14:textId="77777777" w:rsidTr="00664791">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76B23430" w14:textId="77777777" w:rsidR="007414A0" w:rsidRDefault="00000000">
            <w:pPr>
              <w:spacing w:after="0" w:line="259" w:lineRule="auto"/>
            </w:pPr>
            <w:r>
              <w:t>H5  Registro</w:t>
            </w:r>
          </w:p>
        </w:tc>
        <w:tc>
          <w:tcPr>
            <w:tcW w:w="3485"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2D890648" w14:textId="77777777" w:rsidR="007414A0" w:rsidRPr="00DD79E4" w:rsidRDefault="00000000">
            <w:pPr>
              <w:spacing w:after="0" w:line="259" w:lineRule="auto"/>
              <w:rPr>
                <w:lang w:val="es-MX"/>
              </w:rPr>
            </w:pPr>
            <w:r w:rsidRPr="00DD79E4">
              <w:rPr>
                <w:lang w:val="es-MX"/>
              </w:rPr>
              <w:t>Registro JSON por MAC con configuración comprobada, intentos y operaciones pendientes.</w:t>
            </w:r>
          </w:p>
        </w:tc>
        <w:tc>
          <w:tcPr>
            <w:tcW w:w="4838"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7CC2C0E9" w14:textId="77777777" w:rsidR="007414A0" w:rsidRPr="00DD79E4" w:rsidRDefault="00000000">
            <w:pPr>
              <w:spacing w:after="0" w:line="259" w:lineRule="auto"/>
              <w:rPr>
                <w:lang w:val="es-MX"/>
              </w:rPr>
            </w:pPr>
            <w:r w:rsidRPr="00DD79E4">
              <w:rPr>
                <w:lang w:val="es-MX"/>
              </w:rPr>
              <w:t>Cada XBee tiene un solo registro. El archivo guarda como confirmados únicamente los valores que se pudieron leer; los cambios que no se han comprobado aparecen como pendientes.</w:t>
            </w:r>
          </w:p>
        </w:tc>
      </w:tr>
      <w:tr w:rsidR="007414A0" w:rsidRPr="00884708" w14:paraId="75C6ABD0" w14:textId="77777777" w:rsidTr="00664791">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115F622C" w14:textId="77777777" w:rsidR="007414A0" w:rsidRDefault="00000000">
            <w:pPr>
              <w:spacing w:after="0" w:line="259" w:lineRule="auto"/>
            </w:pPr>
            <w:r>
              <w:t>H6  Sensores</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1345DF18" w14:textId="77777777" w:rsidR="007414A0" w:rsidRPr="00DD79E4" w:rsidRDefault="00000000">
            <w:pPr>
              <w:spacing w:after="0" w:line="259" w:lineRule="auto"/>
              <w:rPr>
                <w:lang w:val="es-MX"/>
              </w:rPr>
            </w:pPr>
            <w:r w:rsidRPr="00DD79E4">
              <w:rPr>
                <w:lang w:val="es-MX"/>
              </w:rPr>
              <w:t>Ensayo de la recepción de mediciones desde el ESP32 hacia la Raspberry después de usar el configurador.</w:t>
            </w:r>
          </w:p>
        </w:tc>
        <w:tc>
          <w:tcPr>
            <w:tcW w:w="4838" w:type="dxa"/>
            <w:tcBorders>
              <w:top w:val="single" w:sz="4" w:space="0" w:color="D9D9D9"/>
              <w:left w:val="single" w:sz="4" w:space="0" w:color="D9D9D9"/>
              <w:bottom w:val="single" w:sz="4" w:space="0" w:color="D9D9D9"/>
              <w:right w:val="single" w:sz="4" w:space="0" w:color="D9D9D9"/>
            </w:tcBorders>
            <w:shd w:val="clear" w:color="auto" w:fill="FFFFFF"/>
            <w:tcMar>
              <w:top w:w="95" w:type="dxa"/>
              <w:left w:w="110" w:type="dxa"/>
              <w:bottom w:w="95" w:type="dxa"/>
              <w:right w:w="110" w:type="dxa"/>
            </w:tcMar>
            <w:vAlign w:val="center"/>
          </w:tcPr>
          <w:p w14:paraId="7A8C5C87" w14:textId="77777777" w:rsidR="007414A0" w:rsidRPr="00DD79E4" w:rsidRDefault="00000000">
            <w:pPr>
              <w:spacing w:after="0" w:line="259" w:lineRule="auto"/>
              <w:rPr>
                <w:lang w:val="es-MX"/>
              </w:rPr>
            </w:pPr>
            <w:r w:rsidRPr="00DD79E4">
              <w:rPr>
                <w:lang w:val="es-MX"/>
              </w:rPr>
              <w:t>La Raspberry sigue recibiendo mediciones del sensor después de usar el configurador. Se comparan los envíos previstos con los datos recibidos para comprobarlo.</w:t>
            </w:r>
          </w:p>
        </w:tc>
      </w:tr>
      <w:tr w:rsidR="00664791" w:rsidRPr="00884708" w14:paraId="5CBBBAAE" w14:textId="77777777" w:rsidTr="00664791">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6FB4A881" w14:textId="2B5F4F7F" w:rsidR="00664791" w:rsidRDefault="00664791">
            <w:pPr>
              <w:spacing w:after="0" w:line="259" w:lineRule="auto"/>
            </w:pPr>
            <w:r>
              <w:t xml:space="preserve">H7 </w:t>
            </w:r>
            <w:r w:rsidRPr="00664791">
              <w:t xml:space="preserve"> Interfaz de usuario</w:t>
            </w:r>
          </w:p>
        </w:tc>
        <w:tc>
          <w:tcPr>
            <w:tcW w:w="3485"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00B15055" w14:textId="78C4D478" w:rsidR="00664791" w:rsidRPr="00E95D72" w:rsidRDefault="00E95D72">
            <w:pPr>
              <w:spacing w:after="0" w:line="259" w:lineRule="auto"/>
              <w:rPr>
                <w:lang w:val="es-MX"/>
              </w:rPr>
            </w:pPr>
            <w:r w:rsidRPr="00E95D72">
              <w:rPr>
                <w:lang w:val="es-MX"/>
              </w:rPr>
              <w:t>Menús organizados, identificación visible del puerto y del módulo seleccionado, e instrucciones y mensajes claros para el operador.</w:t>
            </w:r>
          </w:p>
        </w:tc>
        <w:tc>
          <w:tcPr>
            <w:tcW w:w="4838"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2D637CE9" w14:textId="0EEB3A8E" w:rsidR="00664791" w:rsidRPr="00E95D72" w:rsidRDefault="00E95D72">
            <w:pPr>
              <w:spacing w:after="0" w:line="259" w:lineRule="auto"/>
              <w:rPr>
                <w:lang w:val="es-MX"/>
              </w:rPr>
            </w:pPr>
            <w:r w:rsidRPr="00E95D72">
              <w:rPr>
                <w:lang w:val="es-MX"/>
              </w:rPr>
              <w:t>Se cumplen las tres pruebas de O9: el puerto y el módulo se identifican claramente, otro operador recorre los menús sin ayuda adicional y los mensajes distinguen operaciones completadas, fallidas o pendientes e indican cómo continuar.</w:t>
            </w:r>
          </w:p>
        </w:tc>
      </w:tr>
      <w:tr w:rsidR="007414A0" w:rsidRPr="00884708" w14:paraId="26C6ED88" w14:textId="77777777" w:rsidTr="00664791">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61BA45AB" w14:textId="437B2524" w:rsidR="007414A0" w:rsidRDefault="00000000">
            <w:pPr>
              <w:spacing w:after="0" w:line="259" w:lineRule="auto"/>
            </w:pPr>
            <w:r>
              <w:t>H</w:t>
            </w:r>
            <w:r w:rsidR="00664791">
              <w:t>8</w:t>
            </w:r>
            <w:r>
              <w:t xml:space="preserve">  Entrega</w:t>
            </w:r>
          </w:p>
        </w:tc>
        <w:tc>
          <w:tcPr>
            <w:tcW w:w="3485"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420F9BBF" w14:textId="77777777" w:rsidR="007414A0" w:rsidRPr="00DD79E4" w:rsidRDefault="00000000">
            <w:pPr>
              <w:spacing w:after="0" w:line="259" w:lineRule="auto"/>
              <w:rPr>
                <w:lang w:val="es-MX"/>
              </w:rPr>
            </w:pPr>
            <w:r w:rsidRPr="00DD79E4">
              <w:rPr>
                <w:lang w:val="es-MX"/>
              </w:rPr>
              <w:t>Versión estable, manual de operación, procedimiento de recuperación e informe de pruebas.</w:t>
            </w:r>
          </w:p>
        </w:tc>
        <w:tc>
          <w:tcPr>
            <w:tcW w:w="4838" w:type="dxa"/>
            <w:tcBorders>
              <w:top w:val="single" w:sz="4" w:space="0" w:color="D9D9D9"/>
              <w:left w:val="single" w:sz="4" w:space="0" w:color="D9D9D9"/>
              <w:bottom w:val="single" w:sz="4" w:space="0" w:color="D9D9D9"/>
              <w:right w:val="single" w:sz="4" w:space="0" w:color="D9D9D9"/>
            </w:tcBorders>
            <w:shd w:val="clear" w:color="auto" w:fill="F3F6F8"/>
            <w:tcMar>
              <w:top w:w="95" w:type="dxa"/>
              <w:left w:w="110" w:type="dxa"/>
              <w:bottom w:w="95" w:type="dxa"/>
              <w:right w:w="110" w:type="dxa"/>
            </w:tcMar>
            <w:vAlign w:val="center"/>
          </w:tcPr>
          <w:p w14:paraId="6BD6B411" w14:textId="77777777" w:rsidR="007414A0" w:rsidRPr="00DD79E4" w:rsidRDefault="00000000">
            <w:pPr>
              <w:spacing w:after="0" w:line="259" w:lineRule="auto"/>
              <w:rPr>
                <w:lang w:val="es-MX"/>
              </w:rPr>
            </w:pPr>
            <w:r w:rsidRPr="00DD79E4">
              <w:rPr>
                <w:lang w:val="es-MX"/>
              </w:rPr>
              <w:t>Otra persona puede usar el programa siguiendo el manual. El informe explica qué problemas surgieron, qué funciones quedaron limitadas y cómo recuperar la comunicación.</w:t>
            </w:r>
          </w:p>
        </w:tc>
      </w:tr>
    </w:tbl>
    <w:p w14:paraId="38934FE6" w14:textId="77777777" w:rsidR="007414A0" w:rsidRPr="00DD79E4" w:rsidRDefault="007414A0">
      <w:pPr>
        <w:spacing w:after="0"/>
        <w:rPr>
          <w:lang w:val="es-MX"/>
        </w:rPr>
      </w:pPr>
    </w:p>
    <w:p w14:paraId="1442FEAC" w14:textId="1BEA6549" w:rsidR="007414A0" w:rsidRPr="00DD79E4" w:rsidRDefault="007414A0">
      <w:pPr>
        <w:rPr>
          <w:lang w:val="es-MX"/>
        </w:rPr>
      </w:pPr>
    </w:p>
    <w:sectPr w:rsidR="007414A0" w:rsidRPr="00DD79E4" w:rsidSect="00034616">
      <w:headerReference w:type="default" r:id="rId8"/>
      <w:footerReference w:type="default" r:id="rId9"/>
      <w:pgSz w:w="12240" w:h="15840"/>
      <w:pgMar w:top="1094" w:right="1195" w:bottom="1037" w:left="1195" w:header="533" w:footer="53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95ACF" w14:textId="77777777" w:rsidR="00AF53A0" w:rsidRDefault="00AF53A0">
      <w:pPr>
        <w:spacing w:after="0" w:line="240" w:lineRule="auto"/>
      </w:pPr>
      <w:r>
        <w:separator/>
      </w:r>
    </w:p>
  </w:endnote>
  <w:endnote w:type="continuationSeparator" w:id="0">
    <w:p w14:paraId="02D61927" w14:textId="77777777" w:rsidR="00AF53A0" w:rsidRDefault="00AF5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8942" w14:textId="77777777" w:rsidR="007414A0" w:rsidRDefault="00000000">
    <w:pPr>
      <w:pStyle w:val="Piedepgina"/>
      <w:jc w:val="right"/>
    </w:pPr>
    <w:r>
      <w:rPr>
        <w:sz w:val="16"/>
      </w:rPr>
      <w:t xml:space="preserve">Plan de seguimiento  |  Página </w:t>
    </w:r>
    <w:r>
      <w:fldChar w:fldCharType="begin"/>
    </w:r>
    <w:r>
      <w:instrText>PAGE</w:instrText>
    </w:r>
    <w:r>
      <w:fldChar w:fldCharType="separate"/>
    </w:r>
    <w:r w:rsidR="00DD79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7C9B" w14:textId="77777777" w:rsidR="00AF53A0" w:rsidRDefault="00AF53A0">
      <w:pPr>
        <w:spacing w:after="0" w:line="240" w:lineRule="auto"/>
      </w:pPr>
      <w:r>
        <w:separator/>
      </w:r>
    </w:p>
  </w:footnote>
  <w:footnote w:type="continuationSeparator" w:id="0">
    <w:p w14:paraId="6879E367" w14:textId="77777777" w:rsidR="00AF53A0" w:rsidRDefault="00AF5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2458" w14:textId="4020E679" w:rsidR="007414A0" w:rsidRDefault="00000000">
    <w:pPr>
      <w:jc w:val="right"/>
    </w:pPr>
    <w:r>
      <w:rPr>
        <w:color w:val="56616C"/>
        <w:sz w:val="15"/>
      </w:rPr>
      <w:t xml:space="preserve">GRUPO GLIMA  |  PROYECTO </w:t>
    </w:r>
    <w:r w:rsidR="00634135">
      <w:rPr>
        <w:color w:val="56616C"/>
        <w:sz w:val="15"/>
      </w:rPr>
      <w:t xml:space="preserve">CONFIGURADOR </w:t>
    </w:r>
    <w:r>
      <w:rPr>
        <w:color w:val="56616C"/>
        <w:sz w:val="15"/>
      </w:rPr>
      <w:t>XBEE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4D2AA1F4"/>
    <w:lvl w:ilvl="0">
      <w:start w:val="1"/>
      <w:numFmt w:val="bullet"/>
      <w:pStyle w:val="Listaconvietas"/>
      <w:lvlText w:val=""/>
      <w:lvlJc w:val="left"/>
      <w:pPr>
        <w:tabs>
          <w:tab w:val="num" w:pos="360"/>
        </w:tabs>
        <w:ind w:left="360" w:hanging="360"/>
      </w:pPr>
      <w:rPr>
        <w:rFonts w:ascii="Symbol" w:hAnsi="Symbol" w:hint="default"/>
      </w:rPr>
    </w:lvl>
  </w:abstractNum>
  <w:num w:numId="1" w16cid:durableId="25184932">
    <w:abstractNumId w:val="8"/>
  </w:num>
  <w:num w:numId="2" w16cid:durableId="1876846960">
    <w:abstractNumId w:val="6"/>
  </w:num>
  <w:num w:numId="3" w16cid:durableId="525141620">
    <w:abstractNumId w:val="5"/>
  </w:num>
  <w:num w:numId="4" w16cid:durableId="2093160758">
    <w:abstractNumId w:val="4"/>
  </w:num>
  <w:num w:numId="5" w16cid:durableId="868759884">
    <w:abstractNumId w:val="7"/>
  </w:num>
  <w:num w:numId="6" w16cid:durableId="1062605704">
    <w:abstractNumId w:val="3"/>
  </w:num>
  <w:num w:numId="7" w16cid:durableId="211159943">
    <w:abstractNumId w:val="2"/>
  </w:num>
  <w:num w:numId="8" w16cid:durableId="1722557168">
    <w:abstractNumId w:val="1"/>
  </w:num>
  <w:num w:numId="9" w16cid:durableId="171404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D90"/>
    <w:rsid w:val="00096A8D"/>
    <w:rsid w:val="001479F7"/>
    <w:rsid w:val="0015074B"/>
    <w:rsid w:val="00160528"/>
    <w:rsid w:val="001B3314"/>
    <w:rsid w:val="001D60EE"/>
    <w:rsid w:val="00247ECA"/>
    <w:rsid w:val="0029639D"/>
    <w:rsid w:val="00326F90"/>
    <w:rsid w:val="0036048C"/>
    <w:rsid w:val="003906E3"/>
    <w:rsid w:val="00443F06"/>
    <w:rsid w:val="00483992"/>
    <w:rsid w:val="004D70DD"/>
    <w:rsid w:val="005A5692"/>
    <w:rsid w:val="00634135"/>
    <w:rsid w:val="00650157"/>
    <w:rsid w:val="00664791"/>
    <w:rsid w:val="006E2EFC"/>
    <w:rsid w:val="0070548B"/>
    <w:rsid w:val="007414A0"/>
    <w:rsid w:val="00795F96"/>
    <w:rsid w:val="007C2E40"/>
    <w:rsid w:val="00814B0E"/>
    <w:rsid w:val="00822CF1"/>
    <w:rsid w:val="00855D18"/>
    <w:rsid w:val="00884708"/>
    <w:rsid w:val="008F2C9F"/>
    <w:rsid w:val="00AA1D8D"/>
    <w:rsid w:val="00AF53A0"/>
    <w:rsid w:val="00B47730"/>
    <w:rsid w:val="00CB0664"/>
    <w:rsid w:val="00CE3827"/>
    <w:rsid w:val="00D0300C"/>
    <w:rsid w:val="00D56963"/>
    <w:rsid w:val="00DD79E4"/>
    <w:rsid w:val="00DF3755"/>
    <w:rsid w:val="00E21733"/>
    <w:rsid w:val="00E32E4D"/>
    <w:rsid w:val="00E43AE4"/>
    <w:rsid w:val="00E95D72"/>
    <w:rsid w:val="00EA0B9B"/>
    <w:rsid w:val="00ED359C"/>
    <w:rsid w:val="00ED4A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018BB"/>
  <w14:defaultImageDpi w14:val="300"/>
  <w15:docId w15:val="{578F9F25-8651-451A-B85C-6FBC2255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pPr>
    <w:rPr>
      <w:rFonts w:ascii="Aptos" w:hAnsi="Aptos"/>
      <w:color w:val="192028"/>
      <w:sz w:val="20"/>
    </w:rPr>
  </w:style>
  <w:style w:type="paragraph" w:styleId="Ttulo1">
    <w:name w:val="heading 1"/>
    <w:basedOn w:val="Normal"/>
    <w:next w:val="Normal"/>
    <w:link w:val="Ttulo1Car"/>
    <w:uiPriority w:val="9"/>
    <w:qFormat/>
    <w:rsid w:val="00FC693F"/>
    <w:pPr>
      <w:keepNext/>
      <w:keepLines/>
      <w:spacing w:before="320" w:after="14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18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ind w:left="346" w:hanging="202"/>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7</Pages>
  <Words>2798</Words>
  <Characters>15393</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 de desarrollo y seguimiento del configurador de redes XBee</vt:lpstr>
      <vt:lpstr/>
    </vt:vector>
  </TitlesOfParts>
  <Manager/>
  <Company/>
  <LinksUpToDate>false</LinksUpToDate>
  <CharactersWithSpaces>18155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desarrollo y seguimiento del configurador de redes XBee</dc:title>
  <dc:subject>Objetivos, hitos, criterios de aceptación y seguimiento del proyecto XBee del Grupo G LIMA</dc:subject>
  <dc:creator>Grupo G LIMA</dc:creator>
  <cp:keywords/>
  <dc:description>generated by python-docx</dc:description>
  <cp:lastModifiedBy>Tomas Palacio Franco</cp:lastModifiedBy>
  <cp:revision>13</cp:revision>
  <dcterms:created xsi:type="dcterms:W3CDTF">2026-09-30T20:10:00Z</dcterms:created>
  <dcterms:modified xsi:type="dcterms:W3CDTF">2026-10-01T16:24:00Z</dcterms:modified>
  <cp:category/>
</cp:coreProperties>
</file>