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rPr>
        <w:t xml:space="preserve">FOR IMMEDIATE RELEASE</w:t>
      </w:r>
    </w:p>
    <w:p>
      <w:pPr>
        <w:spacing w:after="120"/>
      </w:pPr>
      <w:r>
        <w:rPr>
          <w:b/>
          <w:bCs/>
          <w:sz w:val="26"/>
          <w:szCs w:val="26"/>
        </w:rPr>
        <w:t xml:space="preserve">Introducing Aire Flow Pouches: The First Wellness Pouch for Calm, Focused Clarity</w:t>
      </w:r>
    </w:p>
    <w:p>
      <w:pPr>
        <w:spacing w:after="240"/>
      </w:pPr>
      <w:r>
        <w:t xml:space="preserve">A science-backed alternative designed for those seeking mental clarity without nicotine</w:t>
      </w:r>
    </w:p>
    <w:p>
      <w:pPr>
        <w:spacing w:after="240"/>
      </w:pPr>
      <w:r>
        <w:rPr>
          <w:b/>
          <w:bCs/>
        </w:rPr>
        <w:t xml:space="preserve">Ann Arbor, MI — March 2026</w:t>
      </w:r>
    </w:p>
    <w:p>
      <w:pPr>
        <w:spacing w:after="240"/>
      </w:pPr>
      <w:r>
        <w:t xml:space="preserve">Aire, a pioneering wellness company, today announced the launch of Aire Flow Pouches, a revolutionary oral wellness product designed for consumers seeking calm focus and mental clarity. Combining five science-backed botanical ingredients, Aire Flow Pouches offer a clean, nicotine-free alternative for mindful moments. The product launches with a signature Calm Mint flavor in convenient 15-pouch cans at $39.99 for a 4-pack.</w:t>
      </w:r>
    </w:p>
    <w:p>
      <w:pPr>
        <w:spacing w:after="120"/>
      </w:pPr>
      <w:r>
        <w:rPr>
          <w:b/>
          <w:bCs/>
        </w:rPr>
        <w:t xml:space="preserve">Addressing a Growing Demand for Cleaner Wellness Options</w:t>
      </w:r>
    </w:p>
    <w:p>
      <w:pPr>
        <w:spacing w:after="240"/>
      </w:pPr>
      <w:r>
        <w:t xml:space="preserve">The oral wellness market has exploded in recent years, with the global nicotine pouch market now valued at over $2.5 billion and projected to grow rapidly. However, many consumers in this space are actively seeking alternatives that deliver focus and calm without nicotine dependence or the associated health concerns. Aire identified this gap and created a product that meets consumers where their values are: clean ingredients, transparent sourcing, and effective results.</w:t>
      </w:r>
    </w:p>
    <w:p>
      <w:pPr>
        <w:spacing w:after="120"/>
      </w:pPr>
      <w:r>
        <w:rPr>
          <w:b/>
          <w:bCs/>
        </w:rPr>
        <w:t xml:space="preserve">Science-Backed Ingredients for Mental Clarity</w:t>
      </w:r>
    </w:p>
    <w:p>
      <w:pPr>
        <w:spacing w:after="240"/>
      </w:pPr>
      <w:r>
        <w:t xml:space="preserve">Aire Flow Pouches are formulated with five premium, science-backed ingredients carefully selected to support focus and relaxation. Each ingredient has been chosen for its evidence-based benefits, creating a synergistic blend that sets Aire apart from competitors. The product uses no artificial sweeteners, no nicotine, and no harsh chemicals—just pure, intentional wellness.</w:t>
      </w:r>
    </w:p>
    <w:p>
      <w:pPr>
        <w:spacing w:after="120"/>
      </w:pPr>
      <w:r>
        <w:rPr>
          <w:b/>
          <w:bCs/>
        </w:rPr>
        <w:t xml:space="preserve">Riding the Wave of the Wellness Trend</w:t>
      </w:r>
    </w:p>
    <w:p>
      <w:pPr>
        <w:spacing w:after="240"/>
      </w:pPr>
      <w:r>
        <w:t xml:space="preserve">The global wellness market exceeds $1.5 trillion, with oral wellness and mindfulness products experiencing double-digit growth year over year. Consumers are increasingly conscious of what they put in their bodies and demand transparency, efficacy, and alignment with their values. Aire is perfectly positioned to capture this demographic with a product that speaks to both wellness-conscious millennials and Gen Z consumers who prioritize clean ingredients.</w:t>
      </w:r>
    </w:p>
    <w:p>
      <w:pPr>
        <w:spacing w:after="120"/>
      </w:pPr>
      <w:r>
        <w:rPr>
          <w:b/>
          <w:bCs/>
        </w:rPr>
        <w:t xml:space="preserve">Product Specifications and Availability</w:t>
      </w:r>
    </w:p>
    <w:p>
      <w:pPr>
        <w:spacing w:after="240"/>
      </w:pPr>
      <w:r>
        <w:t xml:space="preserve">Aire Flow Pouches come in convenient 15-pouch cans, designed for easy daily use. The signature Calm Mint flavor delivers a refreshing taste alongside the wellness benefits. Pricing is set at $39.99 for a 4-pack (60 pouches total), offering excellent value for a daily wellness practice. The product is launching online at airepouches.com with a rollout to select retailers and distributors planned for Q2 2026.</w:t>
      </w:r>
    </w:p>
    <w:p>
      <w:pPr>
        <w:spacing w:after="240"/>
      </w:pPr>
      <w:r>
        <w:t xml:space="preserve">"The nicotine pouch market proved that millions of people want a discreet, convenient way to manage their mental state throughout the day. But many of them are looking for something cleaner," said Founder Name, CEO of Aire. "With Aire Flow Pouches, we're offering that alternative—a product backed by science, made with integrity, and designed for the wellness-conscious consumer. This is just the beginning of what we're building."</w:t>
      </w:r>
    </w:p>
    <w:p>
      <w:pPr>
        <w:spacing w:after="120"/>
      </w:pPr>
      <w:r>
        <w:rPr>
          <w:b/>
          <w:bCs/>
        </w:rPr>
        <w:t xml:space="preserve">About Aire</w:t>
      </w:r>
    </w:p>
    <w:p>
      <w:pPr>
        <w:spacing w:after="240"/>
      </w:pPr>
      <w:r>
        <w:t xml:space="preserve">Aire is a wellness pouch company dedicated to creating science-backed, clean-label products for calm focus and mental clarity. Founded in Ann Arbor, Michigan, Aire is redefining the oral wellness category with transparency, quality ingredients, and products that align with consumer values. Learn more at airepouches.com.</w:t>
      </w:r>
    </w:p>
    <w:p>
      <w:pPr>
        <w:spacing w:after="120"/>
      </w:pPr>
      <w:r>
        <w:rPr>
          <w:b/>
          <w:bCs/>
        </w:rPr>
        <w:t xml:space="preserve">###</w:t>
      </w:r>
    </w:p>
    <w:p>
      <w:pPr>
        <w:spacing w:after="60"/>
      </w:pPr>
      <w:r>
        <w:rPr>
          <w:b/>
          <w:bCs/>
        </w:rPr>
        <w:t xml:space="preserve">Media Contact:</w:t>
      </w:r>
    </w:p>
    <w:p>
      <w:pPr>
        <w:spacing w:after="60"/>
      </w:pPr>
      <w:r>
        <w:t xml:space="preserve">hello@aire.com</w:t>
      </w:r>
    </w:p>
    <w:p>
      <w:pPr>
        <w:spacing w:after="0"/>
      </w:pPr>
      <w:r>
        <w:t xml:space="preserve">airepouches.com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2026-02-27T19:25:52.292Z</dcterms:created>
  <dcterms:modified xsi:type="dcterms:W3CDTF">2026-02-27T19:25:52.292Z</dcterms:modified>
</cp:coreProperties>
</file>

<file path=docProps/custom.xml><?xml version="1.0" encoding="utf-8"?>
<Properties xmlns="http://schemas.openxmlformats.org/officeDocument/2006/custom-properties" xmlns:vt="http://schemas.openxmlformats.org/officeDocument/2006/docPropsVTypes"/>
</file>