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11FB5" w14:textId="3D8F2357" w:rsidR="00EF3983" w:rsidRPr="00EF3983" w:rsidRDefault="00EF3983" w:rsidP="00EF3983">
      <w:pPr>
        <w:jc w:val="center"/>
        <w:rPr>
          <w:sz w:val="40"/>
          <w:szCs w:val="40"/>
        </w:rPr>
      </w:pPr>
      <w:r w:rsidRPr="00EF3983">
        <w:rPr>
          <w:sz w:val="40"/>
          <w:szCs w:val="40"/>
        </w:rPr>
        <w:t>Final Report</w:t>
      </w:r>
    </w:p>
    <w:p w14:paraId="3F015B37" w14:textId="67C033D4" w:rsidR="004B3E27" w:rsidRPr="004B3E27" w:rsidRDefault="004B3E27" w:rsidP="004B3E27">
      <w:pPr>
        <w:rPr>
          <w:sz w:val="24"/>
          <w:szCs w:val="24"/>
        </w:rPr>
      </w:pPr>
      <w:r w:rsidRPr="004B3E27">
        <w:rPr>
          <w:b/>
          <w:bCs/>
          <w:sz w:val="24"/>
          <w:szCs w:val="24"/>
        </w:rPr>
        <w:t>Title:</w:t>
      </w:r>
      <w:r w:rsidRPr="004B3E27">
        <w:rPr>
          <w:sz w:val="24"/>
          <w:szCs w:val="24"/>
        </w:rPr>
        <w:t xml:space="preserve"> 3D Model Reconstruction from 2D Images</w:t>
      </w:r>
      <w:r w:rsidRPr="004B3E27">
        <w:rPr>
          <w:sz w:val="24"/>
          <w:szCs w:val="24"/>
        </w:rPr>
        <w:br/>
      </w:r>
      <w:r w:rsidRPr="004B3E27">
        <w:rPr>
          <w:b/>
          <w:bCs/>
          <w:sz w:val="24"/>
          <w:szCs w:val="24"/>
        </w:rPr>
        <w:t>Authors:</w:t>
      </w:r>
      <w:r w:rsidRPr="004B3E27">
        <w:rPr>
          <w:sz w:val="24"/>
          <w:szCs w:val="24"/>
        </w:rPr>
        <w:t xml:space="preserve"> Shubh Patel, Tejas Patel</w:t>
      </w:r>
    </w:p>
    <w:p w14:paraId="321514FD" w14:textId="77777777" w:rsidR="004B3E27" w:rsidRPr="004B3E27" w:rsidRDefault="00000000" w:rsidP="004B3E27">
      <w:pPr>
        <w:rPr>
          <w:sz w:val="24"/>
          <w:szCs w:val="24"/>
        </w:rPr>
      </w:pPr>
      <w:r>
        <w:rPr>
          <w:sz w:val="24"/>
          <w:szCs w:val="24"/>
        </w:rPr>
        <w:pict w14:anchorId="14B4D469">
          <v:rect id="_x0000_i1025" style="width:0;height:1.5pt" o:hralign="center" o:hrstd="t" o:hr="t" fillcolor="#a0a0a0" stroked="f"/>
        </w:pict>
      </w:r>
    </w:p>
    <w:p w14:paraId="6DD2F6BD" w14:textId="77777777" w:rsidR="004B3E27" w:rsidRPr="004B3E27" w:rsidRDefault="004B3E27" w:rsidP="004B3E27">
      <w:pPr>
        <w:rPr>
          <w:b/>
          <w:bCs/>
          <w:sz w:val="24"/>
          <w:szCs w:val="24"/>
        </w:rPr>
      </w:pPr>
      <w:r w:rsidRPr="004B3E27">
        <w:rPr>
          <w:b/>
          <w:bCs/>
          <w:sz w:val="24"/>
          <w:szCs w:val="24"/>
        </w:rPr>
        <w:t>Abstract</w:t>
      </w:r>
    </w:p>
    <w:p w14:paraId="51509FC7" w14:textId="41F72789" w:rsidR="004B3E27" w:rsidRDefault="004B3E27" w:rsidP="004B3E27">
      <w:pPr>
        <w:rPr>
          <w:sz w:val="24"/>
          <w:szCs w:val="24"/>
        </w:rPr>
      </w:pPr>
      <w:r w:rsidRPr="004B3E27">
        <w:rPr>
          <w:sz w:val="24"/>
          <w:szCs w:val="24"/>
        </w:rPr>
        <w:t xml:space="preserve">This deep learning project focuses on reconstructing 3D objects from 2D images captured from different angles. The goal is to take multiple 2D images of an object and reconstruct its 3D shape using advanced deep learning techniques. Bridging the gap between 2D visual data and 3D object reconstruction has significant applications in fields like Augmented Reality (AR), Virtual Reality (VR), gaming, robotics, and 3D printing. Utilizing convolutional neural networks (CNNs) and advanced reconstruction algorithms, this study achieves accurate and efficient transformations of 2D images into 3D voxel grids. </w:t>
      </w:r>
    </w:p>
    <w:p w14:paraId="455AFBAA" w14:textId="4893CEC8" w:rsidR="004B3E27" w:rsidRDefault="004B3E27" w:rsidP="004B3E27">
      <w:pPr>
        <w:rPr>
          <w:sz w:val="24"/>
          <w:szCs w:val="24"/>
        </w:rPr>
      </w:pPr>
      <w:r>
        <w:rPr>
          <w:sz w:val="24"/>
          <w:szCs w:val="24"/>
        </w:rPr>
        <w:t xml:space="preserve">As input we provided some images with different angled photos as well as suitable masks for each photo and then feed it to the network and as a </w:t>
      </w:r>
      <w:proofErr w:type="gramStart"/>
      <w:r>
        <w:rPr>
          <w:sz w:val="24"/>
          <w:szCs w:val="24"/>
        </w:rPr>
        <w:t>result</w:t>
      </w:r>
      <w:proofErr w:type="gramEnd"/>
      <w:r>
        <w:rPr>
          <w:sz w:val="24"/>
          <w:szCs w:val="24"/>
        </w:rPr>
        <w:t xml:space="preserve"> we got the output as a 3D object constructed by very small dots. We have achieved a satisfactory result by using this model with pix3D dataset and handpicked input, validation and testing sets.</w:t>
      </w:r>
    </w:p>
    <w:p w14:paraId="5DA08ED0" w14:textId="7CA471A3" w:rsidR="007C292F" w:rsidRPr="004B3E27" w:rsidRDefault="007C292F" w:rsidP="004B3E27">
      <w:pPr>
        <w:rPr>
          <w:sz w:val="24"/>
          <w:szCs w:val="24"/>
        </w:rPr>
      </w:pPr>
      <w:r>
        <w:rPr>
          <w:sz w:val="24"/>
          <w:szCs w:val="24"/>
        </w:rPr>
        <w:t xml:space="preserve">We have successfully achieved 70% of precision, accuracy and recall with this model. </w:t>
      </w:r>
    </w:p>
    <w:p w14:paraId="1D0E7D85" w14:textId="77777777" w:rsidR="004B3E27" w:rsidRPr="004B3E27" w:rsidRDefault="00000000" w:rsidP="004B3E27">
      <w:pPr>
        <w:rPr>
          <w:sz w:val="24"/>
          <w:szCs w:val="24"/>
        </w:rPr>
      </w:pPr>
      <w:r>
        <w:rPr>
          <w:sz w:val="24"/>
          <w:szCs w:val="24"/>
        </w:rPr>
        <w:pict w14:anchorId="78458274">
          <v:rect id="_x0000_i1026" style="width:0;height:1.5pt" o:hralign="center" o:hrstd="t" o:hr="t" fillcolor="#a0a0a0" stroked="f"/>
        </w:pict>
      </w:r>
    </w:p>
    <w:p w14:paraId="6C544307" w14:textId="77777777" w:rsidR="00531D48" w:rsidRDefault="00531D48" w:rsidP="004B3E27">
      <w:pPr>
        <w:rPr>
          <w:b/>
          <w:bCs/>
          <w:sz w:val="24"/>
          <w:szCs w:val="24"/>
        </w:rPr>
      </w:pPr>
    </w:p>
    <w:p w14:paraId="4FF22431" w14:textId="2A327236" w:rsidR="004B3E27" w:rsidRPr="004B3E27" w:rsidRDefault="004B3E27" w:rsidP="004B3E27">
      <w:pPr>
        <w:rPr>
          <w:b/>
          <w:bCs/>
          <w:sz w:val="24"/>
          <w:szCs w:val="24"/>
        </w:rPr>
      </w:pPr>
      <w:r w:rsidRPr="004B3E27">
        <w:rPr>
          <w:b/>
          <w:bCs/>
          <w:sz w:val="24"/>
          <w:szCs w:val="24"/>
        </w:rPr>
        <w:t>1. Introduction</w:t>
      </w:r>
    </w:p>
    <w:p w14:paraId="17635394" w14:textId="77777777" w:rsidR="004B3E27" w:rsidRPr="004B3E27" w:rsidRDefault="004B3E27" w:rsidP="004B3E27">
      <w:pPr>
        <w:rPr>
          <w:sz w:val="24"/>
          <w:szCs w:val="24"/>
        </w:rPr>
      </w:pPr>
      <w:r w:rsidRPr="004B3E27">
        <w:rPr>
          <w:sz w:val="24"/>
          <w:szCs w:val="24"/>
        </w:rPr>
        <w:t>Reconstructing 3D models from 2D images is a critical task in computer vision with numerous applications, including AR/VR, robotics, gaming, and 3D printing. Most visual data, such as images and videos, are captured in 2D, while objects naturally exist in 3D. Bridging this gap enhances the realism and functionality of virtual environments and enables efficient 3D model generation for practical applications. This project explores deep learning techniques to create an end-to-end pipeline for transforming multiple 2D images into 3D models. Our approach emphasizes efficiency and accuracy in generating high-quality 3D reconstructions.</w:t>
      </w:r>
    </w:p>
    <w:p w14:paraId="588A1E32" w14:textId="77777777" w:rsidR="004B3E27" w:rsidRPr="004B3E27" w:rsidRDefault="00000000" w:rsidP="004B3E27">
      <w:pPr>
        <w:rPr>
          <w:sz w:val="24"/>
          <w:szCs w:val="24"/>
        </w:rPr>
      </w:pPr>
      <w:r>
        <w:rPr>
          <w:sz w:val="24"/>
          <w:szCs w:val="24"/>
        </w:rPr>
        <w:pict w14:anchorId="1DAA92D4">
          <v:rect id="_x0000_i1027" style="width:0;height:1.5pt" o:hralign="center" o:hrstd="t" o:hr="t" fillcolor="#a0a0a0" stroked="f"/>
        </w:pict>
      </w:r>
    </w:p>
    <w:p w14:paraId="5D769B58" w14:textId="77777777" w:rsidR="00531D48" w:rsidRDefault="00531D48" w:rsidP="004B3E27">
      <w:pPr>
        <w:rPr>
          <w:b/>
          <w:bCs/>
          <w:sz w:val="24"/>
          <w:szCs w:val="24"/>
        </w:rPr>
      </w:pPr>
    </w:p>
    <w:p w14:paraId="45B53E4E" w14:textId="4A092FAB" w:rsidR="004B3E27" w:rsidRPr="004B3E27" w:rsidRDefault="004B3E27" w:rsidP="004B3E27">
      <w:pPr>
        <w:rPr>
          <w:b/>
          <w:bCs/>
          <w:sz w:val="24"/>
          <w:szCs w:val="24"/>
        </w:rPr>
      </w:pPr>
      <w:r w:rsidRPr="004B3E27">
        <w:rPr>
          <w:b/>
          <w:bCs/>
          <w:sz w:val="24"/>
          <w:szCs w:val="24"/>
        </w:rPr>
        <w:t>2. Related Work</w:t>
      </w:r>
    </w:p>
    <w:p w14:paraId="7012934E" w14:textId="77777777" w:rsidR="007C292F" w:rsidRDefault="004B3E27" w:rsidP="004B3E27">
      <w:pPr>
        <w:rPr>
          <w:sz w:val="24"/>
          <w:szCs w:val="24"/>
        </w:rPr>
      </w:pPr>
      <w:r w:rsidRPr="004B3E27">
        <w:rPr>
          <w:sz w:val="24"/>
          <w:szCs w:val="24"/>
        </w:rPr>
        <w:t>Significant research has been conducted in the domain of 3D reconstruction.</w:t>
      </w:r>
    </w:p>
    <w:p w14:paraId="4D5B3142" w14:textId="4883AA73" w:rsidR="007C292F" w:rsidRDefault="007C292F" w:rsidP="004B3E27">
      <w:pPr>
        <w:rPr>
          <w:sz w:val="24"/>
          <w:szCs w:val="24"/>
        </w:rPr>
      </w:pPr>
      <w:r>
        <w:rPr>
          <w:sz w:val="24"/>
          <w:szCs w:val="24"/>
        </w:rPr>
        <w:t>1.</w:t>
      </w:r>
      <w:r w:rsidR="004B3E27" w:rsidRPr="004B3E27">
        <w:rPr>
          <w:sz w:val="24"/>
          <w:szCs w:val="24"/>
        </w:rPr>
        <w:t xml:space="preserve"> Choy et al. proposed 3D-R2N2, which uses recurrent neural networks to predict volumetric shapes from 2D views </w:t>
      </w:r>
    </w:p>
    <w:p w14:paraId="5EC9DA73" w14:textId="77777777" w:rsidR="007C292F" w:rsidRDefault="007C292F" w:rsidP="004B3E27">
      <w:pPr>
        <w:rPr>
          <w:sz w:val="24"/>
          <w:szCs w:val="24"/>
        </w:rPr>
      </w:pPr>
      <w:r>
        <w:rPr>
          <w:sz w:val="24"/>
          <w:szCs w:val="24"/>
        </w:rPr>
        <w:lastRenderedPageBreak/>
        <w:t>2</w:t>
      </w:r>
      <w:r w:rsidR="004B3E27" w:rsidRPr="004B3E27">
        <w:rPr>
          <w:sz w:val="24"/>
          <w:szCs w:val="24"/>
        </w:rPr>
        <w:t xml:space="preserve">. Wang et al. developed Pixel2Mesh, leveraging graph convolution networks for mesh-based 3D reconstruction. </w:t>
      </w:r>
    </w:p>
    <w:p w14:paraId="07B81484" w14:textId="77777777" w:rsidR="007C292F" w:rsidRDefault="007C292F" w:rsidP="004B3E27">
      <w:pPr>
        <w:rPr>
          <w:sz w:val="24"/>
          <w:szCs w:val="24"/>
        </w:rPr>
      </w:pPr>
      <w:r>
        <w:rPr>
          <w:sz w:val="24"/>
          <w:szCs w:val="24"/>
        </w:rPr>
        <w:t xml:space="preserve">3. </w:t>
      </w:r>
      <w:r w:rsidR="004B3E27" w:rsidRPr="004B3E27">
        <w:rPr>
          <w:sz w:val="24"/>
          <w:szCs w:val="24"/>
        </w:rPr>
        <w:t xml:space="preserve">Mescheder et al. introduced Occupancy Networks, which represent shapes as continuous fields, enabling high-resolution reconstruction. </w:t>
      </w:r>
    </w:p>
    <w:p w14:paraId="5523FD84" w14:textId="64861A9E" w:rsidR="004B3E27" w:rsidRPr="004B3E27" w:rsidRDefault="004B3E27" w:rsidP="004B3E27">
      <w:pPr>
        <w:rPr>
          <w:sz w:val="24"/>
          <w:szCs w:val="24"/>
        </w:rPr>
      </w:pPr>
      <w:r w:rsidRPr="004B3E27">
        <w:rPr>
          <w:sz w:val="24"/>
          <w:szCs w:val="24"/>
        </w:rPr>
        <w:t>Our work integrates aspects of these approaches, enhancing scalability and accuracy through preprocessing and tailored CNN architectures.</w:t>
      </w:r>
    </w:p>
    <w:p w14:paraId="60C1A038" w14:textId="77777777" w:rsidR="004B3E27" w:rsidRPr="004B3E27" w:rsidRDefault="00000000" w:rsidP="004B3E27">
      <w:pPr>
        <w:rPr>
          <w:sz w:val="24"/>
          <w:szCs w:val="24"/>
        </w:rPr>
      </w:pPr>
      <w:r>
        <w:rPr>
          <w:sz w:val="24"/>
          <w:szCs w:val="24"/>
        </w:rPr>
        <w:pict w14:anchorId="33CF9E11">
          <v:rect id="_x0000_i1028" style="width:0;height:1.5pt" o:hralign="center" o:hrstd="t" o:hr="t" fillcolor="#a0a0a0" stroked="f"/>
        </w:pict>
      </w:r>
    </w:p>
    <w:p w14:paraId="513A70E0" w14:textId="77777777" w:rsidR="00531D48" w:rsidRDefault="00531D48" w:rsidP="004B3E27">
      <w:pPr>
        <w:rPr>
          <w:b/>
          <w:bCs/>
          <w:sz w:val="24"/>
          <w:szCs w:val="24"/>
        </w:rPr>
      </w:pPr>
    </w:p>
    <w:p w14:paraId="7F2C7A6D" w14:textId="5782D537" w:rsidR="004B3E27" w:rsidRPr="004B3E27" w:rsidRDefault="004B3E27" w:rsidP="004B3E27">
      <w:pPr>
        <w:rPr>
          <w:b/>
          <w:bCs/>
          <w:sz w:val="24"/>
          <w:szCs w:val="24"/>
        </w:rPr>
      </w:pPr>
      <w:r w:rsidRPr="004B3E27">
        <w:rPr>
          <w:b/>
          <w:bCs/>
          <w:sz w:val="24"/>
          <w:szCs w:val="24"/>
        </w:rPr>
        <w:t>3. Overview</w:t>
      </w:r>
    </w:p>
    <w:p w14:paraId="6861B1FD" w14:textId="77777777" w:rsidR="004B3E27" w:rsidRPr="004B3E27" w:rsidRDefault="004B3E27" w:rsidP="004B3E27">
      <w:pPr>
        <w:rPr>
          <w:sz w:val="24"/>
          <w:szCs w:val="24"/>
        </w:rPr>
      </w:pPr>
      <w:r w:rsidRPr="004B3E27">
        <w:rPr>
          <w:sz w:val="24"/>
          <w:szCs w:val="24"/>
        </w:rPr>
        <w:t>This deep learning project focuses on reconstructing 3D objects from 2D images captured from different angles. The objective is to reconstruct the 3D shape of objects by utilizing advanced deep learning techniques to bridge the gap between 2D visual data and 3D object representations. The technology has extensive applications in AR, VR, gaming, robotics, and 3D printing.</w:t>
      </w:r>
    </w:p>
    <w:p w14:paraId="06F623A3" w14:textId="77777777" w:rsidR="004B3E27" w:rsidRPr="004B3E27" w:rsidRDefault="00000000" w:rsidP="004B3E27">
      <w:pPr>
        <w:rPr>
          <w:sz w:val="24"/>
          <w:szCs w:val="24"/>
        </w:rPr>
      </w:pPr>
      <w:r>
        <w:rPr>
          <w:sz w:val="24"/>
          <w:szCs w:val="24"/>
        </w:rPr>
        <w:pict w14:anchorId="3EEFBDDB">
          <v:rect id="_x0000_i1029" style="width:0;height:1.5pt" o:hralign="center" o:hrstd="t" o:hr="t" fillcolor="#a0a0a0" stroked="f"/>
        </w:pict>
      </w:r>
    </w:p>
    <w:p w14:paraId="2FC945AD" w14:textId="77777777" w:rsidR="00531D48" w:rsidRDefault="00531D48" w:rsidP="004B3E27">
      <w:pPr>
        <w:rPr>
          <w:b/>
          <w:bCs/>
          <w:sz w:val="24"/>
          <w:szCs w:val="24"/>
        </w:rPr>
      </w:pPr>
    </w:p>
    <w:p w14:paraId="2BC1C6D5" w14:textId="1AF478C1" w:rsidR="004B3E27" w:rsidRPr="004B3E27" w:rsidRDefault="004B3E27" w:rsidP="004B3E27">
      <w:pPr>
        <w:rPr>
          <w:b/>
          <w:bCs/>
          <w:sz w:val="24"/>
          <w:szCs w:val="24"/>
        </w:rPr>
      </w:pPr>
      <w:r w:rsidRPr="004B3E27">
        <w:rPr>
          <w:b/>
          <w:bCs/>
          <w:sz w:val="24"/>
          <w:szCs w:val="24"/>
        </w:rPr>
        <w:t>4. Problem Statement</w:t>
      </w:r>
    </w:p>
    <w:p w14:paraId="43F5B012" w14:textId="77777777" w:rsidR="004B3E27" w:rsidRPr="004B3E27" w:rsidRDefault="004B3E27" w:rsidP="004B3E27">
      <w:pPr>
        <w:rPr>
          <w:sz w:val="24"/>
          <w:szCs w:val="24"/>
        </w:rPr>
      </w:pPr>
      <w:r w:rsidRPr="004B3E27">
        <w:rPr>
          <w:sz w:val="24"/>
          <w:szCs w:val="24"/>
        </w:rPr>
        <w:t>Most visual data captured in daily life, such as images or videos, are 2D, while objects exist in 3D. Bridging this gap enables the creation of realistic models for AR/VR applications, gaming, and robotics. This technology can also be applied to 3D printing, where a 2D image generates a 3D model ready for printing, eliminating the need for manual creation in tools like Blender.</w:t>
      </w:r>
    </w:p>
    <w:p w14:paraId="43708273" w14:textId="77777777" w:rsidR="004B3E27" w:rsidRPr="004B3E27" w:rsidRDefault="00000000" w:rsidP="004B3E27">
      <w:pPr>
        <w:rPr>
          <w:sz w:val="24"/>
          <w:szCs w:val="24"/>
        </w:rPr>
      </w:pPr>
      <w:r>
        <w:rPr>
          <w:sz w:val="24"/>
          <w:szCs w:val="24"/>
        </w:rPr>
        <w:pict w14:anchorId="0E533F92">
          <v:rect id="_x0000_i1030" style="width:0;height:1.5pt" o:hralign="center" o:hrstd="t" o:hr="t" fillcolor="#a0a0a0" stroked="f"/>
        </w:pict>
      </w:r>
    </w:p>
    <w:p w14:paraId="5E4BBF3D" w14:textId="77777777" w:rsidR="00531D48" w:rsidRDefault="00531D48" w:rsidP="004B3E27">
      <w:pPr>
        <w:rPr>
          <w:b/>
          <w:bCs/>
          <w:sz w:val="24"/>
          <w:szCs w:val="24"/>
        </w:rPr>
      </w:pPr>
    </w:p>
    <w:p w14:paraId="4E493C6F" w14:textId="5BAB864B" w:rsidR="004B3E27" w:rsidRPr="004B3E27" w:rsidRDefault="004B3E27" w:rsidP="004B3E27">
      <w:pPr>
        <w:rPr>
          <w:b/>
          <w:bCs/>
          <w:sz w:val="24"/>
          <w:szCs w:val="24"/>
        </w:rPr>
      </w:pPr>
      <w:r w:rsidRPr="004B3E27">
        <w:rPr>
          <w:b/>
          <w:bCs/>
          <w:sz w:val="24"/>
          <w:szCs w:val="24"/>
        </w:rPr>
        <w:t>5. Dataset</w:t>
      </w:r>
    </w:p>
    <w:p w14:paraId="6AA0532D" w14:textId="661BB5D6" w:rsidR="004B3E27" w:rsidRPr="004B3E27" w:rsidRDefault="004B3E27" w:rsidP="004B3E27">
      <w:pPr>
        <w:rPr>
          <w:sz w:val="24"/>
          <w:szCs w:val="24"/>
        </w:rPr>
      </w:pPr>
      <w:r w:rsidRPr="004B3E27">
        <w:rPr>
          <w:sz w:val="24"/>
          <w:szCs w:val="24"/>
        </w:rPr>
        <w:t>The project employs the Pix3D dataset, which contains 2D images and corresponding 3D models in .</w:t>
      </w:r>
      <w:proofErr w:type="spellStart"/>
      <w:r w:rsidRPr="004B3E27">
        <w:rPr>
          <w:sz w:val="24"/>
          <w:szCs w:val="24"/>
        </w:rPr>
        <w:t>obj</w:t>
      </w:r>
      <w:proofErr w:type="spellEnd"/>
      <w:r w:rsidRPr="004B3E27">
        <w:rPr>
          <w:sz w:val="24"/>
          <w:szCs w:val="24"/>
        </w:rPr>
        <w:t xml:space="preserve"> format. This dataset spans nine object categories, including beds, bookcases, and chairs, among others. Each object has multiple 2D images captured from different angles, paired with</w:t>
      </w:r>
      <w:r w:rsidR="007C292F">
        <w:rPr>
          <w:sz w:val="24"/>
          <w:szCs w:val="24"/>
        </w:rPr>
        <w:t xml:space="preserve"> masked images and</w:t>
      </w:r>
      <w:r w:rsidRPr="004B3E27">
        <w:rPr>
          <w:sz w:val="24"/>
          <w:szCs w:val="24"/>
        </w:rPr>
        <w:t xml:space="preserve"> ground-truth 3D models for reconstruction. Extensive preprocessing, including manual cleaning</w:t>
      </w:r>
      <w:r w:rsidR="007C292F">
        <w:rPr>
          <w:sz w:val="24"/>
          <w:szCs w:val="24"/>
        </w:rPr>
        <w:t xml:space="preserve">, </w:t>
      </w:r>
      <w:r w:rsidRPr="004B3E27">
        <w:rPr>
          <w:sz w:val="24"/>
          <w:szCs w:val="24"/>
        </w:rPr>
        <w:t>alignment,</w:t>
      </w:r>
      <w:r w:rsidR="007C292F">
        <w:rPr>
          <w:sz w:val="24"/>
          <w:szCs w:val="24"/>
        </w:rPr>
        <w:t xml:space="preserve"> manually created annotation files</w:t>
      </w:r>
      <w:r w:rsidR="00B462CC">
        <w:rPr>
          <w:sz w:val="24"/>
          <w:szCs w:val="24"/>
        </w:rPr>
        <w:t xml:space="preserve"> as well as handpicked images,</w:t>
      </w:r>
      <w:r w:rsidRPr="004B3E27">
        <w:rPr>
          <w:sz w:val="24"/>
          <w:szCs w:val="24"/>
        </w:rPr>
        <w:t xml:space="preserve"> was performed to create a structured and standardized dataset for training</w:t>
      </w:r>
      <w:r w:rsidR="00B462CC">
        <w:rPr>
          <w:sz w:val="24"/>
          <w:szCs w:val="24"/>
        </w:rPr>
        <w:t xml:space="preserve">, validation </w:t>
      </w:r>
      <w:r w:rsidRPr="004B3E27">
        <w:rPr>
          <w:sz w:val="24"/>
          <w:szCs w:val="24"/>
        </w:rPr>
        <w:t>and testing.</w:t>
      </w:r>
    </w:p>
    <w:p w14:paraId="23A3D1EC" w14:textId="77777777" w:rsidR="004B3E27" w:rsidRPr="004B3E27" w:rsidRDefault="00000000" w:rsidP="004B3E27">
      <w:pPr>
        <w:rPr>
          <w:sz w:val="24"/>
          <w:szCs w:val="24"/>
        </w:rPr>
      </w:pPr>
      <w:r>
        <w:rPr>
          <w:sz w:val="24"/>
          <w:szCs w:val="24"/>
        </w:rPr>
        <w:pict w14:anchorId="2ABA82AE">
          <v:rect id="_x0000_i1031" style="width:0;height:1.5pt" o:hralign="center" o:hrstd="t" o:hr="t" fillcolor="#a0a0a0" stroked="f"/>
        </w:pict>
      </w:r>
    </w:p>
    <w:p w14:paraId="42C35BF4" w14:textId="77777777" w:rsidR="00531D48" w:rsidRDefault="00531D48" w:rsidP="004B3E27">
      <w:pPr>
        <w:rPr>
          <w:b/>
          <w:bCs/>
          <w:sz w:val="24"/>
          <w:szCs w:val="24"/>
        </w:rPr>
      </w:pPr>
    </w:p>
    <w:p w14:paraId="5EB905C7" w14:textId="485A1423" w:rsidR="004B3E27" w:rsidRPr="004B3E27" w:rsidRDefault="004B3E27" w:rsidP="004B3E27">
      <w:pPr>
        <w:rPr>
          <w:b/>
          <w:bCs/>
          <w:sz w:val="24"/>
          <w:szCs w:val="24"/>
        </w:rPr>
      </w:pPr>
      <w:r w:rsidRPr="004B3E27">
        <w:rPr>
          <w:b/>
          <w:bCs/>
          <w:sz w:val="24"/>
          <w:szCs w:val="24"/>
        </w:rPr>
        <w:t>6. Methods</w:t>
      </w:r>
    </w:p>
    <w:p w14:paraId="7B1F8239" w14:textId="77777777" w:rsidR="004B3E27" w:rsidRPr="004B3E27" w:rsidRDefault="004B3E27" w:rsidP="004B3E27">
      <w:pPr>
        <w:rPr>
          <w:sz w:val="24"/>
          <w:szCs w:val="24"/>
        </w:rPr>
      </w:pPr>
      <w:r w:rsidRPr="004B3E27">
        <w:rPr>
          <w:sz w:val="24"/>
          <w:szCs w:val="24"/>
        </w:rPr>
        <w:lastRenderedPageBreak/>
        <w:t>Our methodology includes:</w:t>
      </w:r>
    </w:p>
    <w:p w14:paraId="02D3CA3C" w14:textId="77777777" w:rsidR="004B3E27" w:rsidRPr="004B3E27" w:rsidRDefault="004B3E27" w:rsidP="004B3E27">
      <w:pPr>
        <w:numPr>
          <w:ilvl w:val="0"/>
          <w:numId w:val="1"/>
        </w:numPr>
        <w:rPr>
          <w:sz w:val="24"/>
          <w:szCs w:val="24"/>
        </w:rPr>
      </w:pPr>
      <w:r w:rsidRPr="004B3E27">
        <w:rPr>
          <w:b/>
          <w:bCs/>
          <w:sz w:val="24"/>
          <w:szCs w:val="24"/>
        </w:rPr>
        <w:t>Feature Extraction:</w:t>
      </w:r>
      <w:r w:rsidRPr="004B3E27">
        <w:rPr>
          <w:sz w:val="24"/>
          <w:szCs w:val="24"/>
        </w:rPr>
        <w:t xml:space="preserve"> CNNs extract spatial features from 2D images [5].</w:t>
      </w:r>
    </w:p>
    <w:p w14:paraId="1202074A" w14:textId="77777777" w:rsidR="004B3E27" w:rsidRPr="004B3E27" w:rsidRDefault="004B3E27" w:rsidP="004B3E27">
      <w:pPr>
        <w:numPr>
          <w:ilvl w:val="0"/>
          <w:numId w:val="1"/>
        </w:numPr>
        <w:rPr>
          <w:sz w:val="24"/>
          <w:szCs w:val="24"/>
        </w:rPr>
      </w:pPr>
      <w:r w:rsidRPr="004B3E27">
        <w:rPr>
          <w:b/>
          <w:bCs/>
          <w:sz w:val="24"/>
          <w:szCs w:val="24"/>
        </w:rPr>
        <w:t>Voxel Grid Generation:</w:t>
      </w:r>
      <w:r w:rsidRPr="004B3E27">
        <w:rPr>
          <w:sz w:val="24"/>
          <w:szCs w:val="24"/>
        </w:rPr>
        <w:t xml:space="preserve"> Intermediate 3D representations are generated, allowing for structured learning.</w:t>
      </w:r>
    </w:p>
    <w:p w14:paraId="72DE4ACB" w14:textId="77777777" w:rsidR="004B3E27" w:rsidRPr="004B3E27" w:rsidRDefault="004B3E27" w:rsidP="004B3E27">
      <w:pPr>
        <w:numPr>
          <w:ilvl w:val="0"/>
          <w:numId w:val="1"/>
        </w:numPr>
        <w:rPr>
          <w:sz w:val="24"/>
          <w:szCs w:val="24"/>
        </w:rPr>
      </w:pPr>
      <w:r w:rsidRPr="004B3E27">
        <w:rPr>
          <w:b/>
          <w:bCs/>
          <w:sz w:val="24"/>
          <w:szCs w:val="24"/>
        </w:rPr>
        <w:t>Model Architecture:</w:t>
      </w:r>
      <w:r w:rsidRPr="004B3E27">
        <w:rPr>
          <w:sz w:val="24"/>
          <w:szCs w:val="24"/>
        </w:rPr>
        <w:t xml:space="preserve"> Advanced algorithms such as 3D-R2N2 and Pixel2Mesh are integrated to refine the reconstruction process.</w:t>
      </w:r>
    </w:p>
    <w:p w14:paraId="54E84555" w14:textId="29EAD6F9" w:rsidR="004B3E27" w:rsidRPr="004B3E27" w:rsidRDefault="004B3E27" w:rsidP="004B3E27">
      <w:pPr>
        <w:numPr>
          <w:ilvl w:val="0"/>
          <w:numId w:val="1"/>
        </w:numPr>
        <w:rPr>
          <w:sz w:val="24"/>
          <w:szCs w:val="24"/>
        </w:rPr>
      </w:pPr>
      <w:r w:rsidRPr="004B3E27">
        <w:rPr>
          <w:b/>
          <w:bCs/>
          <w:sz w:val="24"/>
          <w:szCs w:val="24"/>
        </w:rPr>
        <w:t>Data Handling:</w:t>
      </w:r>
      <w:r w:rsidRPr="004B3E27">
        <w:rPr>
          <w:sz w:val="24"/>
          <w:szCs w:val="24"/>
        </w:rPr>
        <w:t xml:space="preserve"> Batch processing using a </w:t>
      </w:r>
      <w:proofErr w:type="spellStart"/>
      <w:r w:rsidRPr="004B3E27">
        <w:rPr>
          <w:sz w:val="24"/>
          <w:szCs w:val="24"/>
        </w:rPr>
        <w:t>Data</w:t>
      </w:r>
      <w:r w:rsidR="007C292F">
        <w:rPr>
          <w:sz w:val="24"/>
          <w:szCs w:val="24"/>
        </w:rPr>
        <w:t>l</w:t>
      </w:r>
      <w:r w:rsidRPr="004B3E27">
        <w:rPr>
          <w:sz w:val="24"/>
          <w:szCs w:val="24"/>
        </w:rPr>
        <w:t>oader</w:t>
      </w:r>
      <w:proofErr w:type="spellEnd"/>
      <w:r w:rsidRPr="004B3E27">
        <w:rPr>
          <w:sz w:val="24"/>
          <w:szCs w:val="24"/>
        </w:rPr>
        <w:t xml:space="preserve"> framework ensures efficient training and scalability.</w:t>
      </w:r>
    </w:p>
    <w:p w14:paraId="6DB8A3D2" w14:textId="77777777" w:rsidR="004B3E27" w:rsidRPr="004B3E27" w:rsidRDefault="00000000" w:rsidP="004B3E27">
      <w:pPr>
        <w:rPr>
          <w:sz w:val="24"/>
          <w:szCs w:val="24"/>
        </w:rPr>
      </w:pPr>
      <w:r>
        <w:rPr>
          <w:sz w:val="24"/>
          <w:szCs w:val="24"/>
        </w:rPr>
        <w:pict w14:anchorId="5034215B">
          <v:rect id="_x0000_i1032" style="width:0;height:1.5pt" o:hralign="center" o:hrstd="t" o:hr="t" fillcolor="#a0a0a0" stroked="f"/>
        </w:pict>
      </w:r>
    </w:p>
    <w:p w14:paraId="46947505" w14:textId="77777777" w:rsidR="00531D48" w:rsidRDefault="00531D48" w:rsidP="004B3E27">
      <w:pPr>
        <w:rPr>
          <w:b/>
          <w:bCs/>
          <w:sz w:val="24"/>
          <w:szCs w:val="24"/>
        </w:rPr>
      </w:pPr>
    </w:p>
    <w:p w14:paraId="5F71963D" w14:textId="0CC6ED90" w:rsidR="004B3E27" w:rsidRPr="004B3E27" w:rsidRDefault="004B3E27" w:rsidP="004B3E27">
      <w:pPr>
        <w:rPr>
          <w:b/>
          <w:bCs/>
          <w:sz w:val="24"/>
          <w:szCs w:val="24"/>
        </w:rPr>
      </w:pPr>
      <w:r w:rsidRPr="004B3E27">
        <w:rPr>
          <w:b/>
          <w:bCs/>
          <w:sz w:val="24"/>
          <w:szCs w:val="24"/>
        </w:rPr>
        <w:t>7. Experiments</w:t>
      </w:r>
    </w:p>
    <w:p w14:paraId="239D922E" w14:textId="40639F9A" w:rsidR="004B3E27" w:rsidRPr="004B3E27" w:rsidRDefault="00B2629A" w:rsidP="004B3E27">
      <w:pPr>
        <w:rPr>
          <w:sz w:val="24"/>
          <w:szCs w:val="24"/>
        </w:rPr>
      </w:pPr>
      <w:r>
        <w:rPr>
          <w:sz w:val="24"/>
          <w:szCs w:val="24"/>
        </w:rPr>
        <w:t>The e</w:t>
      </w:r>
      <w:r w:rsidR="004B3E27" w:rsidRPr="004B3E27">
        <w:rPr>
          <w:sz w:val="24"/>
          <w:szCs w:val="24"/>
        </w:rPr>
        <w:t>xperiments validated the feasibility of the pipeline:</w:t>
      </w:r>
    </w:p>
    <w:p w14:paraId="6EFDB764" w14:textId="77777777" w:rsidR="004B3E27" w:rsidRPr="004B3E27" w:rsidRDefault="004B3E27" w:rsidP="004B3E27">
      <w:pPr>
        <w:numPr>
          <w:ilvl w:val="0"/>
          <w:numId w:val="2"/>
        </w:numPr>
        <w:rPr>
          <w:sz w:val="24"/>
          <w:szCs w:val="24"/>
        </w:rPr>
      </w:pPr>
      <w:r w:rsidRPr="004B3E27">
        <w:rPr>
          <w:b/>
          <w:bCs/>
          <w:sz w:val="24"/>
          <w:szCs w:val="24"/>
        </w:rPr>
        <w:t>Data Preprocessing:</w:t>
      </w:r>
      <w:r w:rsidRPr="004B3E27">
        <w:rPr>
          <w:sz w:val="24"/>
          <w:szCs w:val="24"/>
        </w:rPr>
        <w:t xml:space="preserve"> Successful standardization of the Pix3D dataset for model compatibility.</w:t>
      </w:r>
    </w:p>
    <w:p w14:paraId="16715883" w14:textId="01336439" w:rsidR="004B3E27" w:rsidRPr="004B3E27" w:rsidRDefault="004B3E27" w:rsidP="004B3E27">
      <w:pPr>
        <w:numPr>
          <w:ilvl w:val="0"/>
          <w:numId w:val="2"/>
        </w:numPr>
        <w:rPr>
          <w:sz w:val="24"/>
          <w:szCs w:val="24"/>
        </w:rPr>
      </w:pPr>
      <w:r w:rsidRPr="004B3E27">
        <w:rPr>
          <w:b/>
          <w:bCs/>
          <w:sz w:val="24"/>
          <w:szCs w:val="24"/>
        </w:rPr>
        <w:t>Training:</w:t>
      </w:r>
      <w:r w:rsidRPr="004B3E27">
        <w:rPr>
          <w:sz w:val="24"/>
          <w:szCs w:val="24"/>
        </w:rPr>
        <w:t xml:space="preserve"> Iterative refinement of the model architecture improved performance.</w:t>
      </w:r>
    </w:p>
    <w:p w14:paraId="155D63B2" w14:textId="77777777" w:rsidR="004B3E27" w:rsidRDefault="004B3E27" w:rsidP="004B3E27">
      <w:pPr>
        <w:numPr>
          <w:ilvl w:val="0"/>
          <w:numId w:val="2"/>
        </w:numPr>
        <w:rPr>
          <w:sz w:val="24"/>
          <w:szCs w:val="24"/>
        </w:rPr>
      </w:pPr>
      <w:r w:rsidRPr="004B3E27">
        <w:rPr>
          <w:b/>
          <w:bCs/>
          <w:sz w:val="24"/>
          <w:szCs w:val="24"/>
        </w:rPr>
        <w:t>Testing:</w:t>
      </w:r>
      <w:r w:rsidRPr="004B3E27">
        <w:rPr>
          <w:sz w:val="24"/>
          <w:szCs w:val="24"/>
        </w:rPr>
        <w:t xml:space="preserve"> Validation against the structured dataset demonstrated robust 2D-to-3D mapping.</w:t>
      </w:r>
    </w:p>
    <w:p w14:paraId="52968853" w14:textId="253BE12F" w:rsidR="00962424" w:rsidRPr="004B3E27" w:rsidRDefault="00962424" w:rsidP="00962424">
      <w:pPr>
        <w:ind w:left="720"/>
        <w:rPr>
          <w:sz w:val="24"/>
          <w:szCs w:val="24"/>
        </w:rPr>
      </w:pPr>
      <w:r>
        <w:rPr>
          <w:noProof/>
          <w:sz w:val="24"/>
          <w:szCs w:val="24"/>
        </w:rPr>
        <w:drawing>
          <wp:inline distT="0" distB="0" distL="0" distR="0" wp14:anchorId="053A80CD" wp14:editId="2CE3CBA4">
            <wp:extent cx="5731510" cy="3174365"/>
            <wp:effectExtent l="0" t="0" r="2540" b="6985"/>
            <wp:docPr id="1141074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074335" name="Picture 1141074335"/>
                    <pic:cNvPicPr/>
                  </pic:nvPicPr>
                  <pic:blipFill>
                    <a:blip r:embed="rId5">
                      <a:extLst>
                        <a:ext uri="{28A0092B-C50C-407E-A947-70E740481C1C}">
                          <a14:useLocalDpi xmlns:a14="http://schemas.microsoft.com/office/drawing/2010/main" val="0"/>
                        </a:ext>
                      </a:extLst>
                    </a:blip>
                    <a:stretch>
                      <a:fillRect/>
                    </a:stretch>
                  </pic:blipFill>
                  <pic:spPr>
                    <a:xfrm>
                      <a:off x="0" y="0"/>
                      <a:ext cx="5731510" cy="3174365"/>
                    </a:xfrm>
                    <a:prstGeom prst="rect">
                      <a:avLst/>
                    </a:prstGeom>
                  </pic:spPr>
                </pic:pic>
              </a:graphicData>
            </a:graphic>
          </wp:inline>
        </w:drawing>
      </w:r>
    </w:p>
    <w:p w14:paraId="3AC66FCB" w14:textId="77777777" w:rsidR="004B3E27" w:rsidRPr="004B3E27" w:rsidRDefault="00000000" w:rsidP="004B3E27">
      <w:pPr>
        <w:rPr>
          <w:sz w:val="24"/>
          <w:szCs w:val="24"/>
        </w:rPr>
      </w:pPr>
      <w:r>
        <w:rPr>
          <w:sz w:val="24"/>
          <w:szCs w:val="24"/>
        </w:rPr>
        <w:pict w14:anchorId="7AF07938">
          <v:rect id="_x0000_i1033" style="width:0;height:1.5pt" o:hralign="center" o:hrstd="t" o:hr="t" fillcolor="#a0a0a0" stroked="f"/>
        </w:pict>
      </w:r>
    </w:p>
    <w:p w14:paraId="05EA68E6" w14:textId="77777777" w:rsidR="00531D48" w:rsidRDefault="00531D48" w:rsidP="004B3E27">
      <w:pPr>
        <w:rPr>
          <w:b/>
          <w:bCs/>
          <w:sz w:val="24"/>
          <w:szCs w:val="24"/>
        </w:rPr>
      </w:pPr>
    </w:p>
    <w:p w14:paraId="69BB8733" w14:textId="41BCE001" w:rsidR="004B3E27" w:rsidRPr="004B3E27" w:rsidRDefault="004B3E27" w:rsidP="004B3E27">
      <w:pPr>
        <w:rPr>
          <w:b/>
          <w:bCs/>
          <w:sz w:val="24"/>
          <w:szCs w:val="24"/>
        </w:rPr>
      </w:pPr>
      <w:r w:rsidRPr="004B3E27">
        <w:rPr>
          <w:b/>
          <w:bCs/>
          <w:sz w:val="24"/>
          <w:szCs w:val="24"/>
        </w:rPr>
        <w:t>8. Conclusion</w:t>
      </w:r>
    </w:p>
    <w:p w14:paraId="16CEEFB3" w14:textId="77777777" w:rsidR="00962424" w:rsidRDefault="004B3E27" w:rsidP="004B3E27">
      <w:pPr>
        <w:rPr>
          <w:sz w:val="24"/>
          <w:szCs w:val="24"/>
        </w:rPr>
      </w:pPr>
      <w:r w:rsidRPr="004B3E27">
        <w:rPr>
          <w:sz w:val="24"/>
          <w:szCs w:val="24"/>
        </w:rPr>
        <w:lastRenderedPageBreak/>
        <w:t>Our project has achieved significant milestones in dataset preparation, model design, and training</w:t>
      </w:r>
      <w:r w:rsidR="00B2629A">
        <w:rPr>
          <w:sz w:val="24"/>
          <w:szCs w:val="24"/>
        </w:rPr>
        <w:t xml:space="preserve"> and achieved over 70% of accuracy and recall</w:t>
      </w:r>
      <w:r w:rsidRPr="004B3E27">
        <w:rPr>
          <w:sz w:val="24"/>
          <w:szCs w:val="24"/>
        </w:rPr>
        <w:t xml:space="preserve">. </w:t>
      </w:r>
      <w:r w:rsidR="00531D48">
        <w:rPr>
          <w:sz w:val="24"/>
          <w:szCs w:val="24"/>
        </w:rPr>
        <w:t>Hope in future we will work on this model and make it more consistent, accurate and useful for other technologies.</w:t>
      </w:r>
    </w:p>
    <w:p w14:paraId="2FE02204" w14:textId="1B8DA6F4" w:rsidR="004B3E27" w:rsidRPr="004B3E27" w:rsidRDefault="00962424" w:rsidP="004B3E27">
      <w:pPr>
        <w:rPr>
          <w:sz w:val="24"/>
          <w:szCs w:val="24"/>
        </w:rPr>
      </w:pPr>
      <w:r>
        <w:rPr>
          <w:noProof/>
          <w:sz w:val="24"/>
          <w:szCs w:val="24"/>
        </w:rPr>
        <w:drawing>
          <wp:inline distT="0" distB="0" distL="0" distR="0" wp14:anchorId="244A9FE8" wp14:editId="3F3F8850">
            <wp:extent cx="2800350" cy="1587500"/>
            <wp:effectExtent l="0" t="0" r="0" b="0"/>
            <wp:docPr id="204582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20915" name="Picture 2045820915"/>
                    <pic:cNvPicPr/>
                  </pic:nvPicPr>
                  <pic:blipFill>
                    <a:blip r:embed="rId6">
                      <a:extLst>
                        <a:ext uri="{28A0092B-C50C-407E-A947-70E740481C1C}">
                          <a14:useLocalDpi xmlns:a14="http://schemas.microsoft.com/office/drawing/2010/main" val="0"/>
                        </a:ext>
                      </a:extLst>
                    </a:blip>
                    <a:stretch>
                      <a:fillRect/>
                    </a:stretch>
                  </pic:blipFill>
                  <pic:spPr>
                    <a:xfrm>
                      <a:off x="0" y="0"/>
                      <a:ext cx="2800350" cy="1587500"/>
                    </a:xfrm>
                    <a:prstGeom prst="rect">
                      <a:avLst/>
                    </a:prstGeom>
                  </pic:spPr>
                </pic:pic>
              </a:graphicData>
            </a:graphic>
          </wp:inline>
        </w:drawing>
      </w:r>
      <w:r w:rsidR="00000000">
        <w:rPr>
          <w:sz w:val="24"/>
          <w:szCs w:val="24"/>
        </w:rPr>
        <w:pict w14:anchorId="76675F63">
          <v:rect id="_x0000_i1034" style="width:0;height:1.5pt" o:hralign="center" o:hrstd="t" o:hr="t" fillcolor="#a0a0a0" stroked="f"/>
        </w:pict>
      </w:r>
    </w:p>
    <w:p w14:paraId="6C8EEA3C" w14:textId="77777777" w:rsidR="00531D48" w:rsidRDefault="00531D48" w:rsidP="004B3E27">
      <w:pPr>
        <w:rPr>
          <w:b/>
          <w:bCs/>
          <w:sz w:val="24"/>
          <w:szCs w:val="24"/>
        </w:rPr>
      </w:pPr>
    </w:p>
    <w:p w14:paraId="4485B77D" w14:textId="172E76C4" w:rsidR="004B3E27" w:rsidRPr="004B3E27" w:rsidRDefault="004B3E27" w:rsidP="004B3E27">
      <w:pPr>
        <w:rPr>
          <w:b/>
          <w:bCs/>
          <w:sz w:val="24"/>
          <w:szCs w:val="24"/>
        </w:rPr>
      </w:pPr>
      <w:r w:rsidRPr="004B3E27">
        <w:rPr>
          <w:b/>
          <w:bCs/>
          <w:sz w:val="24"/>
          <w:szCs w:val="24"/>
        </w:rPr>
        <w:t>Supplementary Material</w:t>
      </w:r>
    </w:p>
    <w:p w14:paraId="58DD0D8D" w14:textId="4A454152" w:rsidR="004B3E27" w:rsidRPr="004B3E27" w:rsidRDefault="004B3E27" w:rsidP="004B3E27">
      <w:pPr>
        <w:numPr>
          <w:ilvl w:val="0"/>
          <w:numId w:val="3"/>
        </w:numPr>
        <w:rPr>
          <w:sz w:val="24"/>
          <w:szCs w:val="24"/>
        </w:rPr>
      </w:pPr>
      <w:r w:rsidRPr="004B3E27">
        <w:rPr>
          <w:b/>
          <w:bCs/>
          <w:sz w:val="24"/>
          <w:szCs w:val="24"/>
        </w:rPr>
        <w:t>Source Code:</w:t>
      </w:r>
      <w:r w:rsidRPr="004B3E27">
        <w:rPr>
          <w:sz w:val="24"/>
          <w:szCs w:val="24"/>
        </w:rPr>
        <w:t xml:space="preserve"> </w:t>
      </w:r>
      <w:r>
        <w:rPr>
          <w:sz w:val="24"/>
          <w:szCs w:val="24"/>
        </w:rPr>
        <w:t xml:space="preserve">It is available on our </w:t>
      </w:r>
      <w:proofErr w:type="spellStart"/>
      <w:r>
        <w:rPr>
          <w:sz w:val="24"/>
          <w:szCs w:val="24"/>
        </w:rPr>
        <w:t>Github</w:t>
      </w:r>
      <w:proofErr w:type="spellEnd"/>
      <w:r>
        <w:rPr>
          <w:sz w:val="24"/>
          <w:szCs w:val="24"/>
        </w:rPr>
        <w:t xml:space="preserve"> Repository</w:t>
      </w:r>
      <w:r w:rsidRPr="004B3E27">
        <w:rPr>
          <w:sz w:val="24"/>
          <w:szCs w:val="24"/>
        </w:rPr>
        <w:t>.</w:t>
      </w:r>
    </w:p>
    <w:p w14:paraId="3E3571CD" w14:textId="77777777" w:rsidR="00B47ACE" w:rsidRDefault="004B3E27" w:rsidP="00B47ACE">
      <w:pPr>
        <w:numPr>
          <w:ilvl w:val="0"/>
          <w:numId w:val="3"/>
        </w:numPr>
        <w:rPr>
          <w:sz w:val="24"/>
          <w:szCs w:val="24"/>
        </w:rPr>
      </w:pPr>
      <w:r w:rsidRPr="004B3E27">
        <w:rPr>
          <w:b/>
          <w:bCs/>
          <w:sz w:val="24"/>
          <w:szCs w:val="24"/>
        </w:rPr>
        <w:t>Dataset Samples:</w:t>
      </w:r>
      <w:r w:rsidRPr="004B3E27">
        <w:rPr>
          <w:sz w:val="24"/>
          <w:szCs w:val="24"/>
        </w:rPr>
        <w:t xml:space="preserve"> </w:t>
      </w:r>
      <w:r w:rsidR="00B47ACE">
        <w:rPr>
          <w:sz w:val="24"/>
          <w:szCs w:val="24"/>
        </w:rPr>
        <w:t xml:space="preserve"> </w:t>
      </w:r>
    </w:p>
    <w:p w14:paraId="57A04E5A" w14:textId="77777777" w:rsidR="00B47ACE" w:rsidRDefault="00B47ACE" w:rsidP="00B47ACE">
      <w:pPr>
        <w:ind w:left="720"/>
        <w:rPr>
          <w:sz w:val="24"/>
          <w:szCs w:val="24"/>
        </w:rPr>
      </w:pPr>
      <w:r w:rsidRPr="00B47ACE">
        <w:rPr>
          <w:sz w:val="24"/>
          <w:szCs w:val="24"/>
        </w:rPr>
        <w:t>Input images</w:t>
      </w:r>
      <w:r>
        <w:rPr>
          <w:sz w:val="24"/>
          <w:szCs w:val="24"/>
        </w:rPr>
        <w:t xml:space="preserve"> –</w:t>
      </w:r>
    </w:p>
    <w:p w14:paraId="259924BB" w14:textId="59578080" w:rsidR="00B47ACE" w:rsidRPr="00B47ACE" w:rsidRDefault="00B47ACE" w:rsidP="00B47ACE">
      <w:pPr>
        <w:pStyle w:val="ListParagraph"/>
        <w:numPr>
          <w:ilvl w:val="1"/>
          <w:numId w:val="3"/>
        </w:numPr>
        <w:rPr>
          <w:sz w:val="24"/>
          <w:szCs w:val="24"/>
        </w:rPr>
      </w:pPr>
      <w:r w:rsidRPr="00B47ACE">
        <w:rPr>
          <w:sz w:val="24"/>
          <w:szCs w:val="24"/>
        </w:rPr>
        <w:t xml:space="preserve">Chair   </w:t>
      </w:r>
    </w:p>
    <w:p w14:paraId="709AF10D" w14:textId="1D9AD313" w:rsidR="00B47ACE" w:rsidRDefault="00B47ACE" w:rsidP="00B47ACE">
      <w:pPr>
        <w:ind w:left="720"/>
        <w:rPr>
          <w:sz w:val="24"/>
          <w:szCs w:val="24"/>
        </w:rPr>
      </w:pPr>
      <w:r>
        <w:rPr>
          <w:noProof/>
          <w:sz w:val="24"/>
          <w:szCs w:val="24"/>
        </w:rPr>
        <w:drawing>
          <wp:inline distT="0" distB="0" distL="0" distR="0" wp14:anchorId="197AEBE8" wp14:editId="2EBB452E">
            <wp:extent cx="3581400" cy="3581400"/>
            <wp:effectExtent l="0" t="0" r="0" b="0"/>
            <wp:docPr id="716262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62442" name="Picture 7162624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81400" cy="3581400"/>
                    </a:xfrm>
                    <a:prstGeom prst="rect">
                      <a:avLst/>
                    </a:prstGeom>
                  </pic:spPr>
                </pic:pic>
              </a:graphicData>
            </a:graphic>
          </wp:inline>
        </w:drawing>
      </w:r>
    </w:p>
    <w:p w14:paraId="5758FE45" w14:textId="35EF69AC" w:rsidR="00B47ACE" w:rsidRPr="00B47ACE" w:rsidRDefault="00B47ACE" w:rsidP="00B47ACE">
      <w:pPr>
        <w:rPr>
          <w:sz w:val="24"/>
          <w:szCs w:val="24"/>
        </w:rPr>
      </w:pPr>
      <w:r>
        <w:rPr>
          <w:noProof/>
        </w:rPr>
        <w:lastRenderedPageBreak/>
        <w:drawing>
          <wp:inline distT="0" distB="0" distL="0" distR="0" wp14:anchorId="241FFF7F" wp14:editId="0ACA2F0B">
            <wp:extent cx="5731510" cy="2834640"/>
            <wp:effectExtent l="0" t="0" r="2540" b="3810"/>
            <wp:docPr id="7102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29266" name="Picture 710229266"/>
                    <pic:cNvPicPr/>
                  </pic:nvPicPr>
                  <pic:blipFill>
                    <a:blip r:embed="rId8">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14:paraId="05FEEC1F" w14:textId="77777777" w:rsidR="00B47ACE" w:rsidRDefault="00B47ACE" w:rsidP="00B47ACE">
      <w:pPr>
        <w:rPr>
          <w:noProof/>
          <w:sz w:val="24"/>
          <w:szCs w:val="24"/>
        </w:rPr>
      </w:pPr>
    </w:p>
    <w:p w14:paraId="07B9CAB3" w14:textId="77777777" w:rsidR="00B47ACE" w:rsidRDefault="00B47ACE" w:rsidP="00B47ACE">
      <w:pPr>
        <w:pStyle w:val="ListParagraph"/>
        <w:numPr>
          <w:ilvl w:val="1"/>
          <w:numId w:val="3"/>
        </w:numPr>
        <w:tabs>
          <w:tab w:val="left" w:pos="2016"/>
        </w:tabs>
      </w:pPr>
      <w:r>
        <w:t>Bed</w:t>
      </w:r>
    </w:p>
    <w:p w14:paraId="50968A50" w14:textId="77777777" w:rsidR="00B47ACE" w:rsidRDefault="00B47ACE" w:rsidP="00B47ACE">
      <w:pPr>
        <w:pStyle w:val="ListParagraph"/>
        <w:tabs>
          <w:tab w:val="left" w:pos="2016"/>
        </w:tabs>
        <w:ind w:left="1440"/>
      </w:pPr>
    </w:p>
    <w:p w14:paraId="00CF8980" w14:textId="63E29D4F" w:rsidR="00B47ACE" w:rsidRPr="00B47ACE" w:rsidRDefault="00B47ACE" w:rsidP="00B47ACE">
      <w:pPr>
        <w:pStyle w:val="ListParagraph"/>
        <w:tabs>
          <w:tab w:val="left" w:pos="2016"/>
        </w:tabs>
        <w:ind w:left="1440"/>
      </w:pPr>
      <w:r>
        <w:rPr>
          <w:noProof/>
          <w:sz w:val="24"/>
          <w:szCs w:val="24"/>
        </w:rPr>
        <w:drawing>
          <wp:inline distT="0" distB="0" distL="0" distR="0" wp14:anchorId="256649D2" wp14:editId="16B68404">
            <wp:extent cx="3627120" cy="3648820"/>
            <wp:effectExtent l="0" t="0" r="0" b="8890"/>
            <wp:docPr id="7618374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37462" name="Picture 7618374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4069" cy="3665871"/>
                    </a:xfrm>
                    <a:prstGeom prst="rect">
                      <a:avLst/>
                    </a:prstGeom>
                  </pic:spPr>
                </pic:pic>
              </a:graphicData>
            </a:graphic>
          </wp:inline>
        </w:drawing>
      </w:r>
    </w:p>
    <w:p w14:paraId="46B67763" w14:textId="72B87CC2" w:rsidR="00B47ACE" w:rsidRDefault="00B47ACE" w:rsidP="00B47ACE">
      <w:pPr>
        <w:ind w:left="720"/>
        <w:rPr>
          <w:sz w:val="24"/>
          <w:szCs w:val="24"/>
        </w:rPr>
      </w:pPr>
      <w:r>
        <w:rPr>
          <w:noProof/>
          <w:sz w:val="24"/>
          <w:szCs w:val="24"/>
        </w:rPr>
        <w:lastRenderedPageBreak/>
        <w:drawing>
          <wp:inline distT="0" distB="0" distL="0" distR="0" wp14:anchorId="25FCAFFF" wp14:editId="71E26E83">
            <wp:extent cx="5731510" cy="2884805"/>
            <wp:effectExtent l="0" t="0" r="2540" b="0"/>
            <wp:docPr id="1579262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62885" name="Picture 15792628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84805"/>
                    </a:xfrm>
                    <a:prstGeom prst="rect">
                      <a:avLst/>
                    </a:prstGeom>
                  </pic:spPr>
                </pic:pic>
              </a:graphicData>
            </a:graphic>
          </wp:inline>
        </w:drawing>
      </w:r>
    </w:p>
    <w:p w14:paraId="65305730" w14:textId="642F67C7" w:rsidR="00B47ACE" w:rsidRDefault="00B47ACE" w:rsidP="00B47ACE">
      <w:pPr>
        <w:ind w:left="720"/>
        <w:rPr>
          <w:sz w:val="24"/>
          <w:szCs w:val="24"/>
        </w:rPr>
      </w:pPr>
    </w:p>
    <w:p w14:paraId="320BC6DF" w14:textId="0B19D991" w:rsidR="00962424" w:rsidRPr="004B3E27" w:rsidRDefault="00962424" w:rsidP="00B47ACE">
      <w:pPr>
        <w:ind w:left="720"/>
        <w:rPr>
          <w:sz w:val="24"/>
          <w:szCs w:val="24"/>
        </w:rPr>
      </w:pPr>
      <w:r>
        <w:rPr>
          <w:noProof/>
          <w:sz w:val="24"/>
          <w:szCs w:val="24"/>
        </w:rPr>
        <w:drawing>
          <wp:inline distT="0" distB="0" distL="0" distR="0" wp14:anchorId="79BC46E5" wp14:editId="2DD5E2FD">
            <wp:extent cx="5731510" cy="4298950"/>
            <wp:effectExtent l="0" t="0" r="2540" b="6350"/>
            <wp:docPr id="1600423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23813" name="Picture 160042381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35458D" w14:textId="77777777" w:rsidR="004B3E27" w:rsidRPr="004B3E27" w:rsidRDefault="00000000" w:rsidP="004B3E27">
      <w:pPr>
        <w:rPr>
          <w:sz w:val="24"/>
          <w:szCs w:val="24"/>
        </w:rPr>
      </w:pPr>
      <w:r>
        <w:rPr>
          <w:sz w:val="24"/>
          <w:szCs w:val="24"/>
        </w:rPr>
        <w:pict w14:anchorId="76C35784">
          <v:rect id="_x0000_i1035" style="width:0;height:1.5pt" o:hralign="center" o:hrstd="t" o:hr="t" fillcolor="#a0a0a0" stroked="f"/>
        </w:pict>
      </w:r>
    </w:p>
    <w:p w14:paraId="57BA09AA" w14:textId="77777777" w:rsidR="004B3E27" w:rsidRPr="004B3E27" w:rsidRDefault="004B3E27" w:rsidP="004B3E27">
      <w:pPr>
        <w:rPr>
          <w:b/>
          <w:bCs/>
          <w:sz w:val="24"/>
          <w:szCs w:val="24"/>
        </w:rPr>
      </w:pPr>
      <w:r w:rsidRPr="004B3E27">
        <w:rPr>
          <w:b/>
          <w:bCs/>
          <w:sz w:val="24"/>
          <w:szCs w:val="24"/>
        </w:rPr>
        <w:t>References</w:t>
      </w:r>
    </w:p>
    <w:p w14:paraId="171197A0" w14:textId="77777777" w:rsidR="004B3E27" w:rsidRPr="004B3E27" w:rsidRDefault="004B3E27" w:rsidP="004B3E27">
      <w:pPr>
        <w:numPr>
          <w:ilvl w:val="0"/>
          <w:numId w:val="4"/>
        </w:numPr>
        <w:rPr>
          <w:sz w:val="24"/>
          <w:szCs w:val="24"/>
        </w:rPr>
      </w:pPr>
      <w:r w:rsidRPr="004B3E27">
        <w:rPr>
          <w:sz w:val="24"/>
          <w:szCs w:val="24"/>
        </w:rPr>
        <w:lastRenderedPageBreak/>
        <w:t xml:space="preserve">C. Choy, D. Xu, J. Gwak, K. Chen, and S. Savarese, "3D-R2N2: A Unified Approach for Single and Multi-view 3D Object Reconstruction," </w:t>
      </w:r>
      <w:r w:rsidRPr="004B3E27">
        <w:rPr>
          <w:i/>
          <w:iCs/>
          <w:sz w:val="24"/>
          <w:szCs w:val="24"/>
        </w:rPr>
        <w:t>European Conference on Computer Vision (ECCV)</w:t>
      </w:r>
      <w:r w:rsidRPr="004B3E27">
        <w:rPr>
          <w:sz w:val="24"/>
          <w:szCs w:val="24"/>
        </w:rPr>
        <w:t>, 2016.</w:t>
      </w:r>
    </w:p>
    <w:p w14:paraId="18F298F0" w14:textId="77777777" w:rsidR="004B3E27" w:rsidRPr="004B3E27" w:rsidRDefault="004B3E27" w:rsidP="004B3E27">
      <w:pPr>
        <w:numPr>
          <w:ilvl w:val="0"/>
          <w:numId w:val="4"/>
        </w:numPr>
        <w:rPr>
          <w:sz w:val="24"/>
          <w:szCs w:val="24"/>
        </w:rPr>
      </w:pPr>
      <w:r w:rsidRPr="004B3E27">
        <w:rPr>
          <w:sz w:val="24"/>
          <w:szCs w:val="24"/>
        </w:rPr>
        <w:t xml:space="preserve">Y. Wang, Y. Sun, Z. Liu, S. E. Sarma, M. Bronstein, and J. M. Solomon, "Pixel2Mesh: Generating 3D Mesh Models from Single RGB Images," </w:t>
      </w:r>
      <w:r w:rsidRPr="004B3E27">
        <w:rPr>
          <w:i/>
          <w:iCs/>
          <w:sz w:val="24"/>
          <w:szCs w:val="24"/>
        </w:rPr>
        <w:t>European Conference on Computer Vision (ECCV)</w:t>
      </w:r>
      <w:r w:rsidRPr="004B3E27">
        <w:rPr>
          <w:sz w:val="24"/>
          <w:szCs w:val="24"/>
        </w:rPr>
        <w:t>, 2018.</w:t>
      </w:r>
    </w:p>
    <w:p w14:paraId="2DE1F16D" w14:textId="77777777" w:rsidR="004B3E27" w:rsidRPr="004B3E27" w:rsidRDefault="004B3E27" w:rsidP="004B3E27">
      <w:pPr>
        <w:numPr>
          <w:ilvl w:val="0"/>
          <w:numId w:val="4"/>
        </w:numPr>
        <w:rPr>
          <w:sz w:val="24"/>
          <w:szCs w:val="24"/>
        </w:rPr>
      </w:pPr>
      <w:r w:rsidRPr="004B3E27">
        <w:rPr>
          <w:sz w:val="24"/>
          <w:szCs w:val="24"/>
        </w:rPr>
        <w:t xml:space="preserve">L. Mescheder, M. Oechsle, M. Niemeyer, S. </w:t>
      </w:r>
      <w:proofErr w:type="spellStart"/>
      <w:r w:rsidRPr="004B3E27">
        <w:rPr>
          <w:sz w:val="24"/>
          <w:szCs w:val="24"/>
        </w:rPr>
        <w:t>Nowozin</w:t>
      </w:r>
      <w:proofErr w:type="spellEnd"/>
      <w:r w:rsidRPr="004B3E27">
        <w:rPr>
          <w:sz w:val="24"/>
          <w:szCs w:val="24"/>
        </w:rPr>
        <w:t xml:space="preserve">, and A. Geiger, "Occupancy Networks: Learning 3D Reconstruction in Function Space," </w:t>
      </w:r>
      <w:r w:rsidRPr="004B3E27">
        <w:rPr>
          <w:i/>
          <w:iCs/>
          <w:sz w:val="24"/>
          <w:szCs w:val="24"/>
        </w:rPr>
        <w:t>IEEE/CVF Conference on Computer Vision and Pattern Recognition (CVPR)</w:t>
      </w:r>
      <w:r w:rsidRPr="004B3E27">
        <w:rPr>
          <w:sz w:val="24"/>
          <w:szCs w:val="24"/>
        </w:rPr>
        <w:t>, 2019.</w:t>
      </w:r>
    </w:p>
    <w:p w14:paraId="4FF7ABF4" w14:textId="77777777" w:rsidR="004B3E27" w:rsidRPr="004B3E27" w:rsidRDefault="004B3E27" w:rsidP="004B3E27">
      <w:pPr>
        <w:numPr>
          <w:ilvl w:val="0"/>
          <w:numId w:val="4"/>
        </w:numPr>
        <w:rPr>
          <w:sz w:val="24"/>
          <w:szCs w:val="24"/>
        </w:rPr>
      </w:pPr>
      <w:r w:rsidRPr="004B3E27">
        <w:rPr>
          <w:sz w:val="24"/>
          <w:szCs w:val="24"/>
        </w:rPr>
        <w:t xml:space="preserve">X. Sun, X. Wu, Z. Wang, X. Zhou, and S. Deng, "Pix3D: Dataset and Methods for Single-Image 3D Shape </w:t>
      </w:r>
      <w:proofErr w:type="spellStart"/>
      <w:r w:rsidRPr="004B3E27">
        <w:rPr>
          <w:sz w:val="24"/>
          <w:szCs w:val="24"/>
        </w:rPr>
        <w:t>Modeling</w:t>
      </w:r>
      <w:proofErr w:type="spellEnd"/>
      <w:r w:rsidRPr="004B3E27">
        <w:rPr>
          <w:sz w:val="24"/>
          <w:szCs w:val="24"/>
        </w:rPr>
        <w:t xml:space="preserve">," </w:t>
      </w:r>
      <w:r w:rsidRPr="004B3E27">
        <w:rPr>
          <w:i/>
          <w:iCs/>
          <w:sz w:val="24"/>
          <w:szCs w:val="24"/>
        </w:rPr>
        <w:t>IEEE/CVF Conference on Computer Vision and Pattern Recognition (CVPR)</w:t>
      </w:r>
      <w:r w:rsidRPr="004B3E27">
        <w:rPr>
          <w:sz w:val="24"/>
          <w:szCs w:val="24"/>
        </w:rPr>
        <w:t>, 2018.</w:t>
      </w:r>
    </w:p>
    <w:p w14:paraId="6B8C82CF" w14:textId="77777777" w:rsidR="004B3E27" w:rsidRPr="004B3E27" w:rsidRDefault="004B3E27" w:rsidP="004B3E27">
      <w:pPr>
        <w:numPr>
          <w:ilvl w:val="0"/>
          <w:numId w:val="4"/>
        </w:numPr>
        <w:rPr>
          <w:sz w:val="24"/>
          <w:szCs w:val="24"/>
        </w:rPr>
      </w:pPr>
      <w:r w:rsidRPr="004B3E27">
        <w:rPr>
          <w:sz w:val="24"/>
          <w:szCs w:val="24"/>
        </w:rPr>
        <w:t xml:space="preserve">K. He, X. Zhang, S. Ren, and J. Sun, "Deep Residual Learning for Image Recognition," </w:t>
      </w:r>
      <w:r w:rsidRPr="004B3E27">
        <w:rPr>
          <w:i/>
          <w:iCs/>
          <w:sz w:val="24"/>
          <w:szCs w:val="24"/>
        </w:rPr>
        <w:t>IEEE Conference on Computer Vision and Pattern Recognition (CVPR)</w:t>
      </w:r>
      <w:r w:rsidRPr="004B3E27">
        <w:rPr>
          <w:sz w:val="24"/>
          <w:szCs w:val="24"/>
        </w:rPr>
        <w:t>, 2016.</w:t>
      </w:r>
    </w:p>
    <w:p w14:paraId="796015C6" w14:textId="77777777" w:rsidR="00EF3983" w:rsidRPr="00EF3983" w:rsidRDefault="00EF3983">
      <w:pPr>
        <w:rPr>
          <w:sz w:val="24"/>
          <w:szCs w:val="24"/>
        </w:rPr>
      </w:pPr>
    </w:p>
    <w:sectPr w:rsidR="00EF3983" w:rsidRPr="00EF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A5A98"/>
    <w:multiLevelType w:val="hybridMultilevel"/>
    <w:tmpl w:val="79261CE0"/>
    <w:lvl w:ilvl="0" w:tplc="127EC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307E0C"/>
    <w:multiLevelType w:val="multilevel"/>
    <w:tmpl w:val="EAB6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2A2756"/>
    <w:multiLevelType w:val="multilevel"/>
    <w:tmpl w:val="B28A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F7E5D"/>
    <w:multiLevelType w:val="multilevel"/>
    <w:tmpl w:val="AB9854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D7443"/>
    <w:multiLevelType w:val="multilevel"/>
    <w:tmpl w:val="08C0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738487">
    <w:abstractNumId w:val="1"/>
  </w:num>
  <w:num w:numId="2" w16cid:durableId="269751305">
    <w:abstractNumId w:val="2"/>
  </w:num>
  <w:num w:numId="3" w16cid:durableId="1098986612">
    <w:abstractNumId w:val="3"/>
  </w:num>
  <w:num w:numId="4" w16cid:durableId="390889224">
    <w:abstractNumId w:val="4"/>
  </w:num>
  <w:num w:numId="5" w16cid:durableId="982081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83"/>
    <w:rsid w:val="00080C6E"/>
    <w:rsid w:val="004B3E27"/>
    <w:rsid w:val="00520FBE"/>
    <w:rsid w:val="00531D48"/>
    <w:rsid w:val="00711FF4"/>
    <w:rsid w:val="007C292F"/>
    <w:rsid w:val="00962424"/>
    <w:rsid w:val="00B2629A"/>
    <w:rsid w:val="00B462CC"/>
    <w:rsid w:val="00B47ACE"/>
    <w:rsid w:val="00EF3983"/>
    <w:rsid w:val="00F81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2EEE78"/>
  <w15:chartTrackingRefBased/>
  <w15:docId w15:val="{DBDAE1E0-286A-420D-BEF0-E46CE3D2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454262">
      <w:bodyDiv w:val="1"/>
      <w:marLeft w:val="0"/>
      <w:marRight w:val="0"/>
      <w:marTop w:val="0"/>
      <w:marBottom w:val="0"/>
      <w:divBdr>
        <w:top w:val="none" w:sz="0" w:space="0" w:color="auto"/>
        <w:left w:val="none" w:sz="0" w:space="0" w:color="auto"/>
        <w:bottom w:val="none" w:sz="0" w:space="0" w:color="auto"/>
        <w:right w:val="none" w:sz="0" w:space="0" w:color="auto"/>
      </w:divBdr>
    </w:div>
    <w:div w:id="16286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7</Pages>
  <Words>869</Words>
  <Characters>5031</Characters>
  <Application>Microsoft Office Word</Application>
  <DocSecurity>0</DocSecurity>
  <Lines>126</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3</cp:revision>
  <dcterms:created xsi:type="dcterms:W3CDTF">2024-12-02T07:58:00Z</dcterms:created>
  <dcterms:modified xsi:type="dcterms:W3CDTF">2024-12-03T08:02:00Z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34348cbd-3781-4b73-966d-40f9ebb3e7eb</vt:lpwstr>
  </property>
</Properties>
</file>