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9634.0" w:type="dxa"/>
        <w:jc w:val="left"/>
        <w:tblLayout w:type="fixed"/>
        <w:tblLook w:val="0000"/>
      </w:tblPr>
      <w:tblGrid>
        <w:gridCol w:w="2430"/>
        <w:gridCol w:w="720"/>
        <w:gridCol w:w="1965"/>
        <w:gridCol w:w="2205"/>
        <w:gridCol w:w="2314"/>
        <w:tblGridChange w:id="0">
          <w:tblGrid>
            <w:gridCol w:w="2430"/>
            <w:gridCol w:w="720"/>
            <w:gridCol w:w="1965"/>
            <w:gridCol w:w="2205"/>
            <w:gridCol w:w="231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02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[[name]]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07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[[role]]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44" w:before="144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left"/>
              <w:rPr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Statement and Achievements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[[achi]]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EDUCATION AND TRAINING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[[edu1-year]]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[[edu1-detail]]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[[edu2-year]]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[[edu2-detail]]</w:t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Mother tongue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Vietnamese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Other language(s)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Fair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English [[eng-mark]]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48dd4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SKILLS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144" w:before="144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[[tech-os]]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144" w:before="144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Databases &amp;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[[tech-db]]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144" w:before="144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 &amp; Scripting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[[tech-prog]]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after="144" w:before="144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Tools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[[tech-devtool]]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144" w:before="144" w:lineRule="auto"/>
              <w:ind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Methodologies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[[tech-method]]</w:t>
            </w:r>
          </w:p>
        </w:tc>
      </w:tr>
    </w:tbl>
    <w:p w:rsidR="00000000" w:rsidDel="00000000" w:rsidP="00000000" w:rsidRDefault="00000000" w:rsidRPr="00000000" w14:paraId="0000006C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Ind w:w="-5.0" w:type="dxa"/>
        <w:tblLayout w:type="fixed"/>
        <w:tblLook w:val="0000"/>
      </w:tblPr>
      <w:tblGrid>
        <w:gridCol w:w="1720"/>
        <w:gridCol w:w="7908"/>
        <w:tblGridChange w:id="0">
          <w:tblGrid>
            <w:gridCol w:w="1720"/>
            <w:gridCol w:w="7908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e74b5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72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RECENT ASSIGNMENTS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[[proj1-name]]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[[proj1-duration]]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[[proj1-pos]]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[[proj1-size]]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[[proj1-des]]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[[proj1-res]]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2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[[proj1-tech]]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Ind w:w="-5.0" w:type="dxa"/>
        <w:tblLayout w:type="fixed"/>
        <w:tblLook w:val="0000"/>
      </w:tblPr>
      <w:tblGrid>
        <w:gridCol w:w="1720"/>
        <w:gridCol w:w="7908"/>
        <w:tblGridChange w:id="0">
          <w:tblGrid>
            <w:gridCol w:w="1720"/>
            <w:gridCol w:w="79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[[proj2-name]]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[[proj2-duration]]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[[proj2-pos]]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[[proj2-size]]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[[proj2-des]]</w:t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[[proj2-res]]</w:t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[[proj2-tech]]</w:t>
            </w:r>
          </w:p>
        </w:tc>
      </w:tr>
    </w:tbl>
    <w:p w:rsidR="00000000" w:rsidDel="00000000" w:rsidP="00000000" w:rsidRDefault="00000000" w:rsidRPr="00000000" w14:paraId="0000008D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Ind w:w="-5.0" w:type="dxa"/>
        <w:tblLayout w:type="fixed"/>
        <w:tblLook w:val="0000"/>
      </w:tblPr>
      <w:tblGrid>
        <w:gridCol w:w="1720"/>
        <w:gridCol w:w="7908"/>
        <w:tblGridChange w:id="0">
          <w:tblGrid>
            <w:gridCol w:w="1720"/>
            <w:gridCol w:w="79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[[proj3-name]]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[[proj3-duration]]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[[proj3-pos]]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[[proj3-size]]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[[proj3-des]]</w:t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144" w:before="144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My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[[proj3-res]]</w:t>
            </w:r>
          </w:p>
        </w:tc>
      </w:tr>
      <w:tr>
        <w:trPr>
          <w:cantSplit w:val="0"/>
          <w:trHeight w:val="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144" w:before="144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[proj3-tech]]</w:t>
            </w:r>
          </w:p>
        </w:tc>
      </w:tr>
    </w:tbl>
    <w:p w:rsidR="00000000" w:rsidDel="00000000" w:rsidP="00000000" w:rsidRDefault="00000000" w:rsidRPr="00000000" w14:paraId="0000009D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134" w:top="1134" w:left="1418" w:right="851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567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5"/>
      <w:tblW w:w="9639.0" w:type="dxa"/>
      <w:jc w:val="left"/>
      <w:tblInd w:w="28.0" w:type="dxa"/>
      <w:tblBorders>
        <w:bottom w:color="000000" w:space="0" w:sz="4" w:val="single"/>
      </w:tblBorders>
      <w:tblLayout w:type="fixed"/>
      <w:tblLook w:val="0400"/>
    </w:tblPr>
    <w:tblGrid>
      <w:gridCol w:w="2411"/>
      <w:gridCol w:w="7228"/>
      <w:tblGridChange w:id="0">
        <w:tblGrid>
          <w:gridCol w:w="2411"/>
          <w:gridCol w:w="722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A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before="0" w:lineRule="auto"/>
            <w:ind w:firstLine="0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1409700" cy="542925"/>
                <wp:effectExtent b="0" l="0" r="0" t="0"/>
                <wp:docPr descr="A picture containing icon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picture containing icon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6729" r="3925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542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1">
          <w:pPr>
            <w:spacing w:after="0" w:before="0" w:lineRule="auto"/>
            <w:ind w:firstLine="0"/>
            <w:jc w:val="center"/>
            <w:rPr>
              <w:sz w:val="28"/>
              <w:szCs w:val="28"/>
            </w:rPr>
          </w:pPr>
          <w:r w:rsidDel="00000000" w:rsidR="00000000" w:rsidRPr="00000000">
            <w:rPr>
              <w:sz w:val="28"/>
              <w:szCs w:val="28"/>
              <w:rtl w:val="0"/>
            </w:rPr>
            <w:t xml:space="preserve">IT Professional Service Company</w:t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color w:val="ffffff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after="120" w:before="120" w:line="312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  <w:ind w:firstLine="0"/>
      <w:jc w:val="left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