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w:t>
      </w:r>
      <w:r>
        <w:t xml:space="preserve"> </w:t>
      </w:r>
      <w:r>
        <w:t xml:space="preserve">the</w:t>
      </w:r>
      <w:r>
        <w:t xml:space="preserve"> </w:t>
      </w:r>
      <w:r>
        <w:t xml:space="preserve">Classification</w:t>
      </w:r>
      <w:r>
        <w:t xml:space="preserve"> </w:t>
      </w:r>
      <w:r>
        <w:t xml:space="preserve">of</w:t>
      </w:r>
      <w:r>
        <w:t xml:space="preserve"> </w:t>
      </w:r>
      <w:r>
        <w:t xml:space="preserve">Qualitative</w:t>
      </w:r>
      <w:r>
        <w:t xml:space="preserve"> </w:t>
      </w:r>
      <w:r>
        <w:t xml:space="preserve">Characteristics</w:t>
      </w:r>
      <w:r>
        <w:t xml:space="preserve"> </w:t>
      </w:r>
      <w:r>
        <w:t xml:space="preserve">of</w:t>
      </w:r>
      <w:r>
        <w:t xml:space="preserve"> </w:t>
      </w:r>
      <w:r>
        <w:t xml:space="preserve">Physical</w:t>
      </w:r>
      <w:r>
        <w:t xml:space="preserve"> </w:t>
      </w:r>
      <w:r>
        <w:t xml:space="preserve">Exercise</w:t>
      </w:r>
    </w:p>
    <w:p>
      <w:pPr>
        <w:pStyle w:val="Author"/>
      </w:pPr>
      <w:r>
        <w:t xml:space="preserve">Tim</w:t>
      </w:r>
      <w:r>
        <w:t xml:space="preserve"> </w:t>
      </w:r>
      <w:r>
        <w:t xml:space="preserve">Pearce</w:t>
      </w:r>
    </w:p>
    <w:p>
      <w:pPr>
        <w:pStyle w:val="Date"/>
      </w:pPr>
      <w:r>
        <w:t xml:space="preserve">7</w:t>
      </w:r>
      <w:r>
        <w:t xml:space="preserve"> </w:t>
      </w:r>
      <w:r>
        <w:t xml:space="preserve">October</w:t>
      </w:r>
      <w:r>
        <w:t xml:space="preserve"> </w:t>
      </w:r>
      <w:r>
        <w:t xml:space="preserve">2017</w:t>
      </w:r>
    </w:p>
    <w:p>
      <w:pPr>
        <w:pStyle w:val="Heading2"/>
      </w:pPr>
      <w:bookmarkStart w:id="21" w:name="abstract"/>
      <w:bookmarkEnd w:id="21"/>
      <w:r>
        <w:t xml:space="preserve">Abstract</w:t>
      </w:r>
    </w:p>
    <w:p>
      <w:pPr>
        <w:pStyle w:val="SourceCode"/>
      </w:pPr>
      <w:r>
        <w:rPr>
          <w:rStyle w:val="VerbatimChar"/>
        </w:rPr>
        <w:t xml:space="preserve">## Loading required package: lattice</w:t>
      </w:r>
    </w:p>
    <w:p>
      <w:pPr>
        <w:pStyle w:val="SourceCode"/>
      </w:pPr>
      <w:r>
        <w:rPr>
          <w:rStyle w:val="VerbatimChar"/>
        </w:rPr>
        <w:t xml:space="preserve">## Loading required package: ggplot2</w:t>
      </w:r>
    </w:p>
    <w:p>
      <w:pPr>
        <w:pStyle w:val="SourceCode"/>
      </w:pPr>
      <w:r>
        <w:rPr>
          <w:rStyle w:val="VerbatimChar"/>
        </w:rPr>
        <w:t xml:space="preserve">## Warning: package 'randomForest' was built under R version 3.4.1</w:t>
      </w:r>
    </w:p>
    <w:p>
      <w:pPr>
        <w:pStyle w:val="SourceCode"/>
      </w:pPr>
      <w:r>
        <w:rPr>
          <w:rStyle w:val="VerbatimChar"/>
        </w:rPr>
        <w:t xml:space="preserve">## randomForest 4.6-12</w:t>
      </w:r>
    </w:p>
    <w:p>
      <w:pPr>
        <w:pStyle w:val="SourceCode"/>
      </w:pPr>
      <w:r>
        <w:rPr>
          <w:rStyle w:val="VerbatimChar"/>
        </w:rPr>
        <w:t xml:space="preserve">## Type rfNews() to see new features/changes/bug fixes.</w:t>
      </w:r>
    </w:p>
    <w:p>
      <w:pPr>
        <w:pStyle w:val="SourceCode"/>
      </w:pPr>
      <w:r>
        <w:rPr>
          <w:rStyle w:val="VerbatimChar"/>
        </w:rPr>
        <w:t xml:space="preserve">## </w:t>
      </w:r>
      <w:r>
        <w:br w:type="textWrapping"/>
      </w:r>
      <w:r>
        <w:rPr>
          <w:rStyle w:val="VerbatimChar"/>
        </w:rPr>
        <w:t xml:space="preserve">## Attaching package: 'randomForest'</w:t>
      </w:r>
    </w:p>
    <w:p>
      <w:pPr>
        <w:pStyle w:val="SourceCode"/>
      </w:pPr>
      <w:r>
        <w:rPr>
          <w:rStyle w:val="VerbatimChar"/>
        </w:rPr>
        <w:t xml:space="preserve">## The following object is masked from 'package:ggplot2':</w:t>
      </w:r>
      <w:r>
        <w:br w:type="textWrapping"/>
      </w:r>
      <w:r>
        <w:rPr>
          <w:rStyle w:val="VerbatimChar"/>
        </w:rPr>
        <w:t xml:space="preserve">## </w:t>
      </w:r>
      <w:r>
        <w:br w:type="textWrapping"/>
      </w:r>
      <w:r>
        <w:rPr>
          <w:rStyle w:val="VerbatimChar"/>
        </w:rPr>
        <w:t xml:space="preserve">##     margin</w:t>
      </w:r>
    </w:p>
    <w:p>
      <w:pPr>
        <w:pStyle w:val="FirstParagraph"/>
      </w:pPr>
      <w:r>
        <w:t xml:space="preserve">We compare two classifiers to disinguish correctly-performed exercises (barbell lifts) from the same exercise performed incorrectly in a number of ways. We then select a final model based on the error rate for the two models.</w:t>
      </w:r>
    </w:p>
    <w:p>
      <w:pPr>
        <w:pStyle w:val="BodyText"/>
      </w:pPr>
      <w:r>
        <w:t xml:space="preserve">The approach to data collection is described in Ugulino, W.; Cardador, D.; Vega, K.; Velloso, E.; Milidiu, R.; Fuks, H. "Wearable Computing: Accelerometers' Data Classification of Body Postures and Movements". Proceedings of 21st Brazilian Symposium on Artificial Intelligence, Advances in Artificial Intelligence - SBIA 2012, in: Lecture Notes in Computer Science, pp. 52-61. Curitiba.</w:t>
      </w:r>
    </w:p>
    <w:p>
      <w:pPr>
        <w:pStyle w:val="BodyText"/>
      </w:pPr>
      <w:r>
        <w:t xml:space="preserve">Based on cross-validation of the models on the training data, the best model produced is expected to achieve accuracy of around 99% on unseen data.</w:t>
      </w:r>
    </w:p>
    <w:p>
      <w:pPr>
        <w:pStyle w:val="Heading2"/>
      </w:pPr>
      <w:bookmarkStart w:id="22" w:name="description-and-pre-processing-of-the-data"/>
      <w:bookmarkEnd w:id="22"/>
      <w:r>
        <w:t xml:space="preserve">Description and pre-processing of the data</w:t>
      </w:r>
    </w:p>
    <w:p>
      <w:pPr>
        <w:pStyle w:val="FirstParagraph"/>
      </w:pPr>
      <w:r>
        <w:t xml:space="preserve">The training data consists of 19622 observations of 159 variables. However, some variables have many NA or blank values, which we first eliminate to leave 60 variables (including the class variable). Finally, we remove the first seven columns, which are not meaningful for prediction.</w:t>
      </w:r>
    </w:p>
    <w:p>
      <w:pPr>
        <w:pStyle w:val="SourceCode"/>
      </w:pPr>
      <w:r>
        <w:rPr>
          <w:rStyle w:val="NormalTok"/>
        </w:rPr>
        <w:t xml:space="preserve">pml_train2 &lt;-</w:t>
      </w:r>
      <w:r>
        <w:rPr>
          <w:rStyle w:val="StringTok"/>
        </w:rPr>
        <w:t xml:space="preserve"> </w:t>
      </w:r>
      <w:r>
        <w:rPr>
          <w:rStyle w:val="NormalTok"/>
        </w:rPr>
        <w:t xml:space="preserve">pml_train[,</w:t>
      </w:r>
      <w:r>
        <w:rPr>
          <w:rStyle w:val="KeywordTok"/>
        </w:rPr>
        <w:t xml:space="preserve">colSums</w:t>
      </w:r>
      <w:r>
        <w:rPr>
          <w:rStyle w:val="NormalTok"/>
        </w:rPr>
        <w:t xml:space="preserve">(</w:t>
      </w:r>
      <w:r>
        <w:rPr>
          <w:rStyle w:val="KeywordTok"/>
        </w:rPr>
        <w:t xml:space="preserve">is.na</w:t>
      </w:r>
      <w:r>
        <w:rPr>
          <w:rStyle w:val="NormalTok"/>
        </w:rPr>
        <w:t xml:space="preserve">(pml_train))/</w:t>
      </w:r>
      <w:r>
        <w:rPr>
          <w:rStyle w:val="KeywordTok"/>
        </w:rPr>
        <w:t xml:space="preserve">dim</w:t>
      </w:r>
      <w:r>
        <w:rPr>
          <w:rStyle w:val="NormalTok"/>
        </w:rPr>
        <w:t xml:space="preserve">(pml_train)[</w:t>
      </w:r>
      <w:r>
        <w:rPr>
          <w:rStyle w:val="DecValTok"/>
        </w:rPr>
        <w:t xml:space="preserve">1</w:t>
      </w:r>
      <w:r>
        <w:rPr>
          <w:rStyle w:val="NormalTok"/>
        </w:rPr>
        <w:t xml:space="preserve">] ==</w:t>
      </w:r>
      <w:r>
        <w:rPr>
          <w:rStyle w:val="StringTok"/>
        </w:rPr>
        <w:t xml:space="preserve"> </w:t>
      </w:r>
      <w:r>
        <w:rPr>
          <w:rStyle w:val="DecValTok"/>
        </w:rPr>
        <w:t xml:space="preserve">0</w:t>
      </w:r>
      <w:r>
        <w:rPr>
          <w:rStyle w:val="NormalTok"/>
        </w:rPr>
        <w:t xml:space="preserve">] </w:t>
      </w:r>
      <w:r>
        <w:rPr>
          <w:rStyle w:val="CommentTok"/>
        </w:rPr>
        <w:t xml:space="preserve"># Eliminate NA</w:t>
      </w:r>
      <w:r>
        <w:br w:type="textWrapping"/>
      </w:r>
      <w:r>
        <w:rPr>
          <w:rStyle w:val="NormalTok"/>
        </w:rPr>
        <w:t xml:space="preserve">pml_train3 &lt;-</w:t>
      </w:r>
      <w:r>
        <w:rPr>
          <w:rStyle w:val="StringTok"/>
        </w:rPr>
        <w:t xml:space="preserve"> </w:t>
      </w:r>
      <w:r>
        <w:rPr>
          <w:rStyle w:val="NormalTok"/>
        </w:rPr>
        <w:t xml:space="preserve">pml_train2[,</w:t>
      </w:r>
      <w:r>
        <w:rPr>
          <w:rStyle w:val="KeywordTok"/>
        </w:rPr>
        <w:t xml:space="preserve">colSums</w:t>
      </w:r>
      <w:r>
        <w:rPr>
          <w:rStyle w:val="NormalTok"/>
        </w:rPr>
        <w:t xml:space="preserve">(pml_train2 ==</w:t>
      </w:r>
      <w:r>
        <w:rPr>
          <w:rStyle w:val="StringTok"/>
        </w:rPr>
        <w:t xml:space="preserve"> ""</w:t>
      </w:r>
      <w:r>
        <w:rPr>
          <w:rStyle w:val="NormalTok"/>
        </w:rPr>
        <w:t xml:space="preserve">) ==</w:t>
      </w:r>
      <w:r>
        <w:rPr>
          <w:rStyle w:val="StringTok"/>
        </w:rPr>
        <w:t xml:space="preserve"> </w:t>
      </w:r>
      <w:r>
        <w:rPr>
          <w:rStyle w:val="DecValTok"/>
        </w:rPr>
        <w:t xml:space="preserve">0</w:t>
      </w:r>
      <w:r>
        <w:rPr>
          <w:rStyle w:val="NormalTok"/>
        </w:rPr>
        <w:t xml:space="preserve">] </w:t>
      </w:r>
      <w:r>
        <w:rPr>
          <w:rStyle w:val="CommentTok"/>
        </w:rPr>
        <w:t xml:space="preserve"># Eliminate blanks</w:t>
      </w:r>
      <w:r>
        <w:br w:type="textWrapping"/>
      </w:r>
      <w:r>
        <w:rPr>
          <w:rStyle w:val="NormalTok"/>
        </w:rPr>
        <w:t xml:space="preserve">pml_train_clean &lt;-</w:t>
      </w:r>
      <w:r>
        <w:rPr>
          <w:rStyle w:val="StringTok"/>
        </w:rPr>
        <w:t xml:space="preserve"> </w:t>
      </w:r>
      <w:r>
        <w:rPr>
          <w:rStyle w:val="NormalTok"/>
        </w:rPr>
        <w:t xml:space="preserve">pml_train3[,</w:t>
      </w:r>
      <w:r>
        <w:rPr>
          <w:rStyle w:val="DecValTok"/>
        </w:rPr>
        <w:t xml:space="preserve">8</w:t>
      </w:r>
      <w:r>
        <w:rPr>
          <w:rStyle w:val="NormalTok"/>
        </w:rPr>
        <w:t xml:space="preserve">:</w:t>
      </w:r>
      <w:r>
        <w:rPr>
          <w:rStyle w:val="DecValTok"/>
        </w:rPr>
        <w:t xml:space="preserve">60</w:t>
      </w:r>
      <w:r>
        <w:rPr>
          <w:rStyle w:val="NormalTok"/>
        </w:rPr>
        <w:t xml:space="preserve">]</w:t>
      </w:r>
    </w:p>
    <w:p>
      <w:pPr>
        <w:pStyle w:val="FirstParagraph"/>
      </w:pPr>
      <w:r>
        <w:t xml:space="preserve">We apply the same transformations to the test data.</w:t>
      </w:r>
    </w:p>
    <w:p>
      <w:pPr>
        <w:pStyle w:val="Heading2"/>
      </w:pPr>
      <w:bookmarkStart w:id="23" w:name="model-building-and-evaluation"/>
      <w:bookmarkEnd w:id="23"/>
      <w:r>
        <w:t xml:space="preserve">Model building and evaluation</w:t>
      </w:r>
    </w:p>
    <w:p>
      <w:pPr>
        <w:pStyle w:val="FirstParagraph"/>
      </w:pPr>
      <w:r>
        <w:t xml:space="preserve">We compare a simple classifier (Linear Discriminant Analysis) with a more sophisticated one (random forests) which we expect to be more accurate.</w:t>
      </w:r>
    </w:p>
    <w:p>
      <w:pPr>
        <w:pStyle w:val="BodyText"/>
      </w:pPr>
      <w:r>
        <w:t xml:space="preserve">We evaluate both on the training set using five-fold cross-validation. The choice of cross-validation in place of caret's default method of bootstrapping is to improve performance, given the large size of the training set (both in terms of the number of instances and the number of attributes). All other parameters are left at their default values.</w:t>
      </w:r>
    </w:p>
    <w:p>
      <w:pPr>
        <w:pStyle w:val="Heading3"/>
      </w:pPr>
      <w:bookmarkStart w:id="24" w:name="model-1-linear-discriminant-analysis"/>
      <w:bookmarkEnd w:id="24"/>
      <w:r>
        <w:t xml:space="preserve">Model 1: Linear Discriminant Analysis</w:t>
      </w:r>
    </w:p>
    <w:p>
      <w:pPr>
        <w:pStyle w:val="FirstParagraph"/>
      </w:pPr>
      <w:r>
        <w:t xml:space="preserve">We now build the first model.</w:t>
      </w:r>
    </w:p>
    <w:p>
      <w:pPr>
        <w:pStyle w:val="SourceCode"/>
      </w:pPr>
      <w:r>
        <w:rPr>
          <w:rStyle w:val="CommentTok"/>
        </w:rPr>
        <w:t xml:space="preserve"># Separate predictors from class attribute</w:t>
      </w:r>
      <w:r>
        <w:br w:type="textWrapping"/>
      </w:r>
      <w:r>
        <w:rPr>
          <w:rStyle w:val="NormalTok"/>
        </w:rPr>
        <w:t xml:space="preserve">x &lt;-</w:t>
      </w:r>
      <w:r>
        <w:rPr>
          <w:rStyle w:val="StringTok"/>
        </w:rPr>
        <w:t xml:space="preserve"> </w:t>
      </w:r>
      <w:r>
        <w:rPr>
          <w:rStyle w:val="NormalTok"/>
        </w:rPr>
        <w:t xml:space="preserve">pml_train_clean[,-</w:t>
      </w:r>
      <w:r>
        <w:rPr>
          <w:rStyle w:val="DecValTok"/>
        </w:rPr>
        <w:t xml:space="preserve">53</w:t>
      </w:r>
      <w:r>
        <w:rPr>
          <w:rStyle w:val="NormalTok"/>
        </w:rPr>
        <w:t xml:space="preserve">]</w:t>
      </w:r>
      <w:r>
        <w:br w:type="textWrapping"/>
      </w:r>
      <w:r>
        <w:rPr>
          <w:rStyle w:val="NormalTok"/>
        </w:rPr>
        <w:t xml:space="preserve">y &lt;-</w:t>
      </w:r>
      <w:r>
        <w:rPr>
          <w:rStyle w:val="StringTok"/>
        </w:rPr>
        <w:t xml:space="preserve"> </w:t>
      </w:r>
      <w:r>
        <w:rPr>
          <w:rStyle w:val="NormalTok"/>
        </w:rPr>
        <w:t xml:space="preserve">pml_train_clean[,</w:t>
      </w:r>
      <w:r>
        <w:rPr>
          <w:rStyle w:val="DecValTok"/>
        </w:rPr>
        <w:t xml:space="preserve">53</w:t>
      </w:r>
      <w:r>
        <w:rPr>
          <w:rStyle w:val="NormalTok"/>
        </w:rPr>
        <w:t xml:space="preserve">]</w:t>
      </w:r>
      <w:r>
        <w:br w:type="textWrapping"/>
      </w:r>
      <w:r>
        <w:rPr>
          <w:rStyle w:val="CommentTok"/>
        </w:rPr>
        <w:t xml:space="preserve"># Set up cross-validation</w:t>
      </w:r>
      <w:r>
        <w:br w:type="textWrapping"/>
      </w:r>
      <w:r>
        <w:rPr>
          <w:rStyle w:val="KeywordTok"/>
        </w:rPr>
        <w:t xml:space="preserve">set.seed</w:t>
      </w:r>
      <w:r>
        <w:rPr>
          <w:rStyle w:val="NormalTok"/>
        </w:rPr>
        <w:t xml:space="preserve">(</w:t>
      </w:r>
      <w:r>
        <w:rPr>
          <w:rStyle w:val="DecValTok"/>
        </w:rPr>
        <w:t xml:space="preserve">1729</w:t>
      </w:r>
      <w:r>
        <w:rPr>
          <w:rStyle w:val="NormalTok"/>
        </w:rPr>
        <w:t xml:space="preserve">)</w:t>
      </w:r>
      <w:r>
        <w:br w:type="textWrapping"/>
      </w:r>
      <w:r>
        <w:rPr>
          <w:rStyle w:val="NormalTok"/>
        </w:rPr>
        <w:t xml:space="preserve">fitControl &lt;-</w:t>
      </w:r>
      <w:r>
        <w:rPr>
          <w:rStyle w:val="StringTok"/>
        </w:rPr>
        <w:t xml:space="preserve"> </w:t>
      </w:r>
      <w:r>
        <w:rPr>
          <w:rStyle w:val="KeywordTok"/>
        </w:rPr>
        <w:t xml:space="preserve">trainControl</w:t>
      </w:r>
      <w:r>
        <w:rPr>
          <w:rStyle w:val="NormalTok"/>
        </w:rPr>
        <w:t xml:space="preserve">(</w:t>
      </w:r>
      <w:r>
        <w:rPr>
          <w:rStyle w:val="DataTypeTok"/>
        </w:rPr>
        <w:t xml:space="preserve">method =</w:t>
      </w:r>
      <w:r>
        <w:rPr>
          <w:rStyle w:val="NormalTok"/>
        </w:rPr>
        <w:t xml:space="preserve"> </w:t>
      </w:r>
      <w:r>
        <w:rPr>
          <w:rStyle w:val="StringTok"/>
        </w:rPr>
        <w:t xml:space="preserve">"cv"</w:t>
      </w:r>
      <w:r>
        <w:rPr>
          <w:rStyle w:val="NormalTok"/>
        </w:rPr>
        <w:t xml:space="preserve">, </w:t>
      </w:r>
      <w:r>
        <w:rPr>
          <w:rStyle w:val="DataTypeTok"/>
        </w:rPr>
        <w:t xml:space="preserve">number =</w:t>
      </w:r>
      <w:r>
        <w:rPr>
          <w:rStyle w:val="NormalTok"/>
        </w:rPr>
        <w:t xml:space="preserve"> </w:t>
      </w:r>
      <w:r>
        <w:rPr>
          <w:rStyle w:val="DecValTok"/>
        </w:rPr>
        <w:t xml:space="preserve">5</w:t>
      </w:r>
      <w:r>
        <w:rPr>
          <w:rStyle w:val="NormalTok"/>
        </w:rPr>
        <w:t xml:space="preserve">)</w:t>
      </w:r>
      <w:r>
        <w:br w:type="textWrapping"/>
      </w:r>
      <w:r>
        <w:rPr>
          <w:rStyle w:val="CommentTok"/>
        </w:rPr>
        <w:t xml:space="preserve"># Build and print model</w:t>
      </w:r>
      <w:r>
        <w:br w:type="textWrapping"/>
      </w:r>
      <w:r>
        <w:rPr>
          <w:rStyle w:val="NormalTok"/>
        </w:rPr>
        <w:t xml:space="preserve">modelLDA &lt;-</w:t>
      </w:r>
      <w:r>
        <w:rPr>
          <w:rStyle w:val="StringTok"/>
        </w:rPr>
        <w:t xml:space="preserve"> </w:t>
      </w:r>
      <w:r>
        <w:rPr>
          <w:rStyle w:val="KeywordTok"/>
        </w:rPr>
        <w:t xml:space="preserve">train</w:t>
      </w:r>
      <w:r>
        <w:rPr>
          <w:rStyle w:val="NormalTok"/>
        </w:rPr>
        <w:t xml:space="preserve">(x, y, </w:t>
      </w:r>
      <w:r>
        <w:rPr>
          <w:rStyle w:val="DataTypeTok"/>
        </w:rPr>
        <w:t xml:space="preserve">method=</w:t>
      </w:r>
      <w:r>
        <w:rPr>
          <w:rStyle w:val="StringTok"/>
        </w:rPr>
        <w:t xml:space="preserve">"lda"</w:t>
      </w:r>
      <w:r>
        <w:rPr>
          <w:rStyle w:val="NormalTok"/>
        </w:rPr>
        <w:t xml:space="preserve">, </w:t>
      </w:r>
      <w:r>
        <w:rPr>
          <w:rStyle w:val="DataTypeTok"/>
        </w:rPr>
        <w:t xml:space="preserve">data =</w:t>
      </w:r>
      <w:r>
        <w:rPr>
          <w:rStyle w:val="NormalTok"/>
        </w:rPr>
        <w:t xml:space="preserve"> </w:t>
      </w:r>
      <w:r>
        <w:rPr>
          <w:rStyle w:val="NormalTok"/>
        </w:rPr>
        <w:t xml:space="preserve">pml_train_clean, </w:t>
      </w:r>
      <w:r>
        <w:rPr>
          <w:rStyle w:val="DataTypeTok"/>
        </w:rPr>
        <w:t xml:space="preserve">trControl =</w:t>
      </w:r>
      <w:r>
        <w:rPr>
          <w:rStyle w:val="NormalTok"/>
        </w:rPr>
        <w:t xml:space="preserve"> </w:t>
      </w:r>
      <w:r>
        <w:rPr>
          <w:rStyle w:val="NormalTok"/>
        </w:rPr>
        <w:t xml:space="preserve">fitControl)</w:t>
      </w:r>
      <w:r>
        <w:br w:type="textWrapping"/>
      </w:r>
      <w:r>
        <w:rPr>
          <w:rStyle w:val="KeywordTok"/>
        </w:rPr>
        <w:t xml:space="preserve">print</w:t>
      </w:r>
      <w:r>
        <w:rPr>
          <w:rStyle w:val="NormalTok"/>
        </w:rPr>
        <w:t xml:space="preserve">(modelLDA)</w:t>
      </w:r>
    </w:p>
    <w:p>
      <w:pPr>
        <w:pStyle w:val="SourceCode"/>
      </w:pPr>
      <w:r>
        <w:rPr>
          <w:rStyle w:val="VerbatimChar"/>
        </w:rPr>
        <w:t xml:space="preserve">## Linear Discriminant Analysis </w:t>
      </w:r>
      <w:r>
        <w:br w:type="textWrapping"/>
      </w:r>
      <w:r>
        <w:rPr>
          <w:rStyle w:val="VerbatimChar"/>
        </w:rPr>
        <w:t xml:space="preserve">## </w:t>
      </w:r>
      <w:r>
        <w:br w:type="textWrapping"/>
      </w:r>
      <w:r>
        <w:rPr>
          <w:rStyle w:val="VerbatimChar"/>
        </w:rPr>
        <w:t xml:space="preserve">## 19622 samples</w:t>
      </w:r>
      <w:r>
        <w:br w:type="textWrapping"/>
      </w:r>
      <w:r>
        <w:rPr>
          <w:rStyle w:val="VerbatimChar"/>
        </w:rPr>
        <w:t xml:space="preserve">##    52 predictor</w:t>
      </w:r>
      <w:r>
        <w:br w:type="textWrapping"/>
      </w:r>
      <w:r>
        <w:rPr>
          <w:rStyle w:val="VerbatimChar"/>
        </w:rPr>
        <w:t xml:space="preserve">##     5 classes: 'A', 'B', 'C', 'D', 'E' </w:t>
      </w:r>
      <w:r>
        <w:br w:type="textWrapping"/>
      </w:r>
      <w:r>
        <w:rPr>
          <w:rStyle w:val="VerbatimChar"/>
        </w:rPr>
        <w:t xml:space="preserve">## </w:t>
      </w:r>
      <w:r>
        <w:br w:type="textWrapping"/>
      </w:r>
      <w:r>
        <w:rPr>
          <w:rStyle w:val="VerbatimChar"/>
        </w:rPr>
        <w:t xml:space="preserve">## No pre-processing</w:t>
      </w:r>
      <w:r>
        <w:br w:type="textWrapping"/>
      </w:r>
      <w:r>
        <w:rPr>
          <w:rStyle w:val="VerbatimChar"/>
        </w:rPr>
        <w:t xml:space="preserve">## Resampling: Cross-Validated (5 fold) </w:t>
      </w:r>
      <w:r>
        <w:br w:type="textWrapping"/>
      </w:r>
      <w:r>
        <w:rPr>
          <w:rStyle w:val="VerbatimChar"/>
        </w:rPr>
        <w:t xml:space="preserve">## Summary of sample sizes: 15698, 15699, 15696, 15697, 15698 </w:t>
      </w:r>
      <w:r>
        <w:br w:type="textWrapping"/>
      </w:r>
      <w:r>
        <w:rPr>
          <w:rStyle w:val="VerbatimChar"/>
        </w:rPr>
        <w:t xml:space="preserve">## Resampling results:</w:t>
      </w:r>
      <w:r>
        <w:br w:type="textWrapping"/>
      </w:r>
      <w:r>
        <w:rPr>
          <w:rStyle w:val="VerbatimChar"/>
        </w:rPr>
        <w:t xml:space="preserve">## </w:t>
      </w:r>
      <w:r>
        <w:br w:type="textWrapping"/>
      </w:r>
      <w:r>
        <w:rPr>
          <w:rStyle w:val="VerbatimChar"/>
        </w:rPr>
        <w:t xml:space="preserve">##   Accuracy   Kappa    </w:t>
      </w:r>
      <w:r>
        <w:br w:type="textWrapping"/>
      </w:r>
      <w:r>
        <w:rPr>
          <w:rStyle w:val="VerbatimChar"/>
        </w:rPr>
        <w:t xml:space="preserve">##   0.7013054  0.6220026</w:t>
      </w:r>
    </w:p>
    <w:p>
      <w:pPr>
        <w:pStyle w:val="FirstParagraph"/>
      </w:pPr>
      <w:r>
        <w:t xml:space="preserve">We see that the accuracy of this model is quite low (70.1% on the training data), so try to improve upon this performance with a more sophisticated model.</w:t>
      </w:r>
    </w:p>
    <w:p>
      <w:pPr>
        <w:pStyle w:val="Heading3"/>
      </w:pPr>
      <w:bookmarkStart w:id="25" w:name="model-2"/>
      <w:bookmarkEnd w:id="25"/>
      <w:r>
        <w:t xml:space="preserve">Model 2</w:t>
      </w:r>
    </w:p>
    <w:p>
      <w:pPr>
        <w:pStyle w:val="SourceCode"/>
      </w:pPr>
      <w:r>
        <w:rPr>
          <w:rStyle w:val="CommentTok"/>
        </w:rPr>
        <w:t xml:space="preserve"># Set up cross-validation</w:t>
      </w:r>
      <w:r>
        <w:br w:type="textWrapping"/>
      </w:r>
      <w:r>
        <w:rPr>
          <w:rStyle w:val="KeywordTok"/>
        </w:rPr>
        <w:t xml:space="preserve">set.seed</w:t>
      </w:r>
      <w:r>
        <w:rPr>
          <w:rStyle w:val="NormalTok"/>
        </w:rPr>
        <w:t xml:space="preserve">(</w:t>
      </w:r>
      <w:r>
        <w:rPr>
          <w:rStyle w:val="DecValTok"/>
        </w:rPr>
        <w:t xml:space="preserve">9271</w:t>
      </w:r>
      <w:r>
        <w:rPr>
          <w:rStyle w:val="NormalTok"/>
        </w:rPr>
        <w:t xml:space="preserve">)</w:t>
      </w:r>
      <w:r>
        <w:br w:type="textWrapping"/>
      </w:r>
      <w:r>
        <w:rPr>
          <w:rStyle w:val="NormalTok"/>
        </w:rPr>
        <w:t xml:space="preserve">fitControl &lt;-</w:t>
      </w:r>
      <w:r>
        <w:rPr>
          <w:rStyle w:val="StringTok"/>
        </w:rPr>
        <w:t xml:space="preserve"> </w:t>
      </w:r>
      <w:r>
        <w:rPr>
          <w:rStyle w:val="KeywordTok"/>
        </w:rPr>
        <w:t xml:space="preserve">trainControl</w:t>
      </w:r>
      <w:r>
        <w:rPr>
          <w:rStyle w:val="NormalTok"/>
        </w:rPr>
        <w:t xml:space="preserve">(</w:t>
      </w:r>
      <w:r>
        <w:rPr>
          <w:rStyle w:val="DataTypeTok"/>
        </w:rPr>
        <w:t xml:space="preserve">method =</w:t>
      </w:r>
      <w:r>
        <w:rPr>
          <w:rStyle w:val="NormalTok"/>
        </w:rPr>
        <w:t xml:space="preserve"> </w:t>
      </w:r>
      <w:r>
        <w:rPr>
          <w:rStyle w:val="StringTok"/>
        </w:rPr>
        <w:t xml:space="preserve">"cv"</w:t>
      </w:r>
      <w:r>
        <w:rPr>
          <w:rStyle w:val="NormalTok"/>
        </w:rPr>
        <w:t xml:space="preserve">, </w:t>
      </w:r>
      <w:r>
        <w:rPr>
          <w:rStyle w:val="DataTypeTok"/>
        </w:rPr>
        <w:t xml:space="preserve">number =</w:t>
      </w:r>
      <w:r>
        <w:rPr>
          <w:rStyle w:val="NormalTok"/>
        </w:rPr>
        <w:t xml:space="preserve"> </w:t>
      </w:r>
      <w:r>
        <w:rPr>
          <w:rStyle w:val="DecValTok"/>
        </w:rPr>
        <w:t xml:space="preserve">5</w:t>
      </w:r>
      <w:r>
        <w:rPr>
          <w:rStyle w:val="NormalTok"/>
        </w:rPr>
        <w:t xml:space="preserve">)</w:t>
      </w:r>
      <w:r>
        <w:br w:type="textWrapping"/>
      </w:r>
      <w:r>
        <w:rPr>
          <w:rStyle w:val="CommentTok"/>
        </w:rPr>
        <w:t xml:space="preserve"># Build and print model</w:t>
      </w:r>
      <w:r>
        <w:br w:type="textWrapping"/>
      </w:r>
      <w:r>
        <w:rPr>
          <w:rStyle w:val="NormalTok"/>
        </w:rPr>
        <w:t xml:space="preserve">modelRF &lt;-</w:t>
      </w:r>
      <w:r>
        <w:rPr>
          <w:rStyle w:val="StringTok"/>
        </w:rPr>
        <w:t xml:space="preserve"> </w:t>
      </w:r>
      <w:r>
        <w:rPr>
          <w:rStyle w:val="KeywordTok"/>
        </w:rPr>
        <w:t xml:space="preserve">train</w:t>
      </w:r>
      <w:r>
        <w:rPr>
          <w:rStyle w:val="NormalTok"/>
        </w:rPr>
        <w:t xml:space="preserve">(x, y, </w:t>
      </w:r>
      <w:r>
        <w:rPr>
          <w:rStyle w:val="DataTypeTok"/>
        </w:rPr>
        <w:t xml:space="preserve">method=</w:t>
      </w:r>
      <w:r>
        <w:rPr>
          <w:rStyle w:val="StringTok"/>
        </w:rPr>
        <w:t xml:space="preserve">"rf"</w:t>
      </w:r>
      <w:r>
        <w:rPr>
          <w:rStyle w:val="NormalTok"/>
        </w:rPr>
        <w:t xml:space="preserve">, </w:t>
      </w:r>
      <w:r>
        <w:rPr>
          <w:rStyle w:val="DataTypeTok"/>
        </w:rPr>
        <w:t xml:space="preserve">data =</w:t>
      </w:r>
      <w:r>
        <w:rPr>
          <w:rStyle w:val="NormalTok"/>
        </w:rPr>
        <w:t xml:space="preserve"> </w:t>
      </w:r>
      <w:r>
        <w:rPr>
          <w:rStyle w:val="NormalTok"/>
        </w:rPr>
        <w:t xml:space="preserve">pml_train_clean, </w:t>
      </w:r>
      <w:r>
        <w:rPr>
          <w:rStyle w:val="DataTypeTok"/>
        </w:rPr>
        <w:t xml:space="preserve">trControl =</w:t>
      </w:r>
      <w:r>
        <w:rPr>
          <w:rStyle w:val="NormalTok"/>
        </w:rPr>
        <w:t xml:space="preserve"> </w:t>
      </w:r>
      <w:r>
        <w:rPr>
          <w:rStyle w:val="NormalTok"/>
        </w:rPr>
        <w:t xml:space="preserve">fitControl)</w:t>
      </w:r>
      <w:r>
        <w:br w:type="textWrapping"/>
      </w:r>
      <w:r>
        <w:rPr>
          <w:rStyle w:val="KeywordTok"/>
        </w:rPr>
        <w:t xml:space="preserve">print</w:t>
      </w:r>
      <w:r>
        <w:rPr>
          <w:rStyle w:val="NormalTok"/>
        </w:rPr>
        <w:t xml:space="preserve">(modelRF)</w:t>
      </w:r>
    </w:p>
    <w:p>
      <w:pPr>
        <w:pStyle w:val="SourceCode"/>
      </w:pPr>
      <w:r>
        <w:rPr>
          <w:rStyle w:val="VerbatimChar"/>
        </w:rPr>
        <w:t xml:space="preserve">## Random Forest </w:t>
      </w:r>
      <w:r>
        <w:br w:type="textWrapping"/>
      </w:r>
      <w:r>
        <w:rPr>
          <w:rStyle w:val="VerbatimChar"/>
        </w:rPr>
        <w:t xml:space="preserve">## </w:t>
      </w:r>
      <w:r>
        <w:br w:type="textWrapping"/>
      </w:r>
      <w:r>
        <w:rPr>
          <w:rStyle w:val="VerbatimChar"/>
        </w:rPr>
        <w:t xml:space="preserve">## 19622 samples</w:t>
      </w:r>
      <w:r>
        <w:br w:type="textWrapping"/>
      </w:r>
      <w:r>
        <w:rPr>
          <w:rStyle w:val="VerbatimChar"/>
        </w:rPr>
        <w:t xml:space="preserve">##    52 predictor</w:t>
      </w:r>
      <w:r>
        <w:br w:type="textWrapping"/>
      </w:r>
      <w:r>
        <w:rPr>
          <w:rStyle w:val="VerbatimChar"/>
        </w:rPr>
        <w:t xml:space="preserve">##     5 classes: 'A', 'B', 'C', 'D', 'E' </w:t>
      </w:r>
      <w:r>
        <w:br w:type="textWrapping"/>
      </w:r>
      <w:r>
        <w:rPr>
          <w:rStyle w:val="VerbatimChar"/>
        </w:rPr>
        <w:t xml:space="preserve">## </w:t>
      </w:r>
      <w:r>
        <w:br w:type="textWrapping"/>
      </w:r>
      <w:r>
        <w:rPr>
          <w:rStyle w:val="VerbatimChar"/>
        </w:rPr>
        <w:t xml:space="preserve">## No pre-processing</w:t>
      </w:r>
      <w:r>
        <w:br w:type="textWrapping"/>
      </w:r>
      <w:r>
        <w:rPr>
          <w:rStyle w:val="VerbatimChar"/>
        </w:rPr>
        <w:t xml:space="preserve">## Resampling: Cross-Validated (5 fold) </w:t>
      </w:r>
      <w:r>
        <w:br w:type="textWrapping"/>
      </w:r>
      <w:r>
        <w:rPr>
          <w:rStyle w:val="VerbatimChar"/>
        </w:rPr>
        <w:t xml:space="preserve">## Summary of sample sizes: 15697, 15698, 15698, 15699, 15696 </w:t>
      </w:r>
      <w:r>
        <w:br w:type="textWrapping"/>
      </w:r>
      <w:r>
        <w:rPr>
          <w:rStyle w:val="VerbatimChar"/>
        </w:rPr>
        <w:t xml:space="preserve">## Resampling results across tuning parameters:</w:t>
      </w:r>
      <w:r>
        <w:br w:type="textWrapping"/>
      </w:r>
      <w:r>
        <w:rPr>
          <w:rStyle w:val="VerbatimChar"/>
        </w:rPr>
        <w:t xml:space="preserve">## </w:t>
      </w:r>
      <w:r>
        <w:br w:type="textWrapping"/>
      </w:r>
      <w:r>
        <w:rPr>
          <w:rStyle w:val="VerbatimChar"/>
        </w:rPr>
        <w:t xml:space="preserve">##   mtry  Accuracy   Kappa    </w:t>
      </w:r>
      <w:r>
        <w:br w:type="textWrapping"/>
      </w:r>
      <w:r>
        <w:rPr>
          <w:rStyle w:val="VerbatimChar"/>
        </w:rPr>
        <w:t xml:space="preserve">##    2    0.9941902  0.9926504</w:t>
      </w:r>
      <w:r>
        <w:br w:type="textWrapping"/>
      </w:r>
      <w:r>
        <w:rPr>
          <w:rStyle w:val="VerbatimChar"/>
        </w:rPr>
        <w:t xml:space="preserve">##   27    0.9941900  0.9926502</w:t>
      </w:r>
      <w:r>
        <w:br w:type="textWrapping"/>
      </w:r>
      <w:r>
        <w:rPr>
          <w:rStyle w:val="VerbatimChar"/>
        </w:rPr>
        <w:t xml:space="preserve">##   52    0.9889403  0.9860082</w:t>
      </w:r>
      <w:r>
        <w:br w:type="textWrapping"/>
      </w:r>
      <w:r>
        <w:rPr>
          <w:rStyle w:val="VerbatimChar"/>
        </w:rPr>
        <w:t xml:space="preserve">## </w:t>
      </w:r>
      <w:r>
        <w:br w:type="textWrapping"/>
      </w:r>
      <w:r>
        <w:rPr>
          <w:rStyle w:val="VerbatimChar"/>
        </w:rPr>
        <w:t xml:space="preserve">## Accuracy was used to select the optimal model using  the largest value.</w:t>
      </w:r>
      <w:r>
        <w:br w:type="textWrapping"/>
      </w:r>
      <w:r>
        <w:rPr>
          <w:rStyle w:val="VerbatimChar"/>
        </w:rPr>
        <w:t xml:space="preserve">## The final value used for the model was mtry = 2.</w:t>
      </w:r>
    </w:p>
    <w:p>
      <w:pPr>
        <w:pStyle w:val="FirstParagraph"/>
      </w:pPr>
      <w:r>
        <w:t xml:space="preserve">Accuracy on the cross-validated training data is much higher here, at over 99%. Here is the associated confusion matrix:</w:t>
      </w:r>
    </w:p>
    <w:p>
      <w:pPr>
        <w:pStyle w:val="SourceCode"/>
      </w:pPr>
      <w:r>
        <w:rPr>
          <w:rStyle w:val="KeywordTok"/>
        </w:rPr>
        <w:t xml:space="preserve">confusionMatrix</w:t>
      </w:r>
      <w:r>
        <w:rPr>
          <w:rStyle w:val="NormalTok"/>
        </w:rPr>
        <w:t xml:space="preserve">(modelRF)</w:t>
      </w:r>
    </w:p>
    <w:p>
      <w:pPr>
        <w:pStyle w:val="SourceCode"/>
      </w:pPr>
      <w:r>
        <w:rPr>
          <w:rStyle w:val="VerbatimChar"/>
        </w:rPr>
        <w:t xml:space="preserve">## Cross-Validated (5 fold) Confusion Matrix </w:t>
      </w:r>
      <w:r>
        <w:br w:type="textWrapping"/>
      </w:r>
      <w:r>
        <w:rPr>
          <w:rStyle w:val="VerbatimChar"/>
        </w:rPr>
        <w:t xml:space="preserve">## </w:t>
      </w:r>
      <w:r>
        <w:br w:type="textWrapping"/>
      </w:r>
      <w:r>
        <w:rPr>
          <w:rStyle w:val="VerbatimChar"/>
        </w:rPr>
        <w:t xml:space="preserve">## (entries are percentual average cell counts across resamples)</w:t>
      </w:r>
      <w:r>
        <w:br w:type="textWrapping"/>
      </w:r>
      <w:r>
        <w:rPr>
          <w:rStyle w:val="VerbatimChar"/>
        </w:rPr>
        <w:t xml:space="preserve">##  </w:t>
      </w:r>
      <w:r>
        <w:br w:type="textWrapping"/>
      </w:r>
      <w:r>
        <w:rPr>
          <w:rStyle w:val="VerbatimChar"/>
        </w:rPr>
        <w:t xml:space="preserve">##           Reference</w:t>
      </w:r>
      <w:r>
        <w:br w:type="textWrapping"/>
      </w:r>
      <w:r>
        <w:rPr>
          <w:rStyle w:val="VerbatimChar"/>
        </w:rPr>
        <w:t xml:space="preserve">## Prediction    A    B    C    D    E</w:t>
      </w:r>
      <w:r>
        <w:br w:type="textWrapping"/>
      </w:r>
      <w:r>
        <w:rPr>
          <w:rStyle w:val="VerbatimChar"/>
        </w:rPr>
        <w:t xml:space="preserve">##          A 28.4  0.1  0.0  0.0  0.0</w:t>
      </w:r>
      <w:r>
        <w:br w:type="textWrapping"/>
      </w:r>
      <w:r>
        <w:rPr>
          <w:rStyle w:val="VerbatimChar"/>
        </w:rPr>
        <w:t xml:space="preserve">##          B  0.0 19.2  0.1  0.0  0.0</w:t>
      </w:r>
      <w:r>
        <w:br w:type="textWrapping"/>
      </w:r>
      <w:r>
        <w:rPr>
          <w:rStyle w:val="VerbatimChar"/>
        </w:rPr>
        <w:t xml:space="preserve">##          C  0.0  0.0 17.3  0.3  0.0</w:t>
      </w:r>
      <w:r>
        <w:br w:type="textWrapping"/>
      </w:r>
      <w:r>
        <w:rPr>
          <w:rStyle w:val="VerbatimChar"/>
        </w:rPr>
        <w:t xml:space="preserve">##          D  0.0  0.0  0.0 16.1  0.0</w:t>
      </w:r>
      <w:r>
        <w:br w:type="textWrapping"/>
      </w:r>
      <w:r>
        <w:rPr>
          <w:rStyle w:val="VerbatimChar"/>
        </w:rPr>
        <w:t xml:space="preserve">##          E  0.0  0.0  0.0  0.0 18.3</w:t>
      </w:r>
      <w:r>
        <w:br w:type="textWrapping"/>
      </w:r>
      <w:r>
        <w:rPr>
          <w:rStyle w:val="VerbatimChar"/>
        </w:rPr>
        <w:t xml:space="preserve">##                             </w:t>
      </w:r>
      <w:r>
        <w:br w:type="textWrapping"/>
      </w:r>
      <w:r>
        <w:rPr>
          <w:rStyle w:val="VerbatimChar"/>
        </w:rPr>
        <w:t xml:space="preserve">##  Accuracy (average) : 0.9942</w:t>
      </w:r>
    </w:p>
    <w:p>
      <w:pPr>
        <w:pStyle w:val="FirstParagraph"/>
      </w:pPr>
      <w:r>
        <w:t xml:space="preserve">However, we may not achieve the same accuracy on unseen data. We can estimate the out-of-bag error rate as follows.</w:t>
      </w:r>
    </w:p>
    <w:p>
      <w:pPr>
        <w:pStyle w:val="SourceCode"/>
      </w:pPr>
      <w:r>
        <w:rPr>
          <w:rStyle w:val="KeywordTok"/>
        </w:rPr>
        <w:t xml:space="preserve">mean</w:t>
      </w:r>
      <w:r>
        <w:rPr>
          <w:rStyle w:val="NormalTok"/>
        </w:rPr>
        <w:t xml:space="preserve">(modelRF$finalModel$err.rate[,</w:t>
      </w:r>
      <w:r>
        <w:rPr>
          <w:rStyle w:val="StringTok"/>
        </w:rPr>
        <w:t xml:space="preserve">"OOB"</w:t>
      </w:r>
      <w:r>
        <w:rPr>
          <w:rStyle w:val="NormalTok"/>
        </w:rPr>
        <w:t xml:space="preserve">])</w:t>
      </w:r>
    </w:p>
    <w:p>
      <w:pPr>
        <w:pStyle w:val="SourceCode"/>
      </w:pPr>
      <w:r>
        <w:rPr>
          <w:rStyle w:val="VerbatimChar"/>
        </w:rPr>
        <w:t xml:space="preserve">## [1] 0.007198186</w:t>
      </w:r>
    </w:p>
    <w:p>
      <w:pPr>
        <w:pStyle w:val="FirstParagraph"/>
      </w:pPr>
      <w:r>
        <w:t xml:space="preserve">We therefore continue to expect an accuracy rate about 99% on the test set.</w:t>
      </w:r>
    </w:p>
    <w:p>
      <w:pPr>
        <w:pStyle w:val="BodyText"/>
      </w:pPr>
      <w:r>
        <w:t xml:space="preserve">Since the random forest is the more accurate of the two models, we take this as our final model and apply it to the test set.</w:t>
      </w:r>
    </w:p>
    <w:p>
      <w:pPr>
        <w:pStyle w:val="Heading2"/>
      </w:pPr>
      <w:bookmarkStart w:id="26" w:name="application-of-model-to-test-data"/>
      <w:bookmarkEnd w:id="26"/>
      <w:r>
        <w:t xml:space="preserve">Application of model to test data</w:t>
      </w:r>
    </w:p>
    <w:p>
      <w:pPr>
        <w:pStyle w:val="FirstParagraph"/>
      </w:pPr>
      <w:r>
        <w:t xml:space="preserve">We can now predict the class of the test set using the random forest model. The results are output in order (problem IDs 1-20).</w:t>
      </w:r>
    </w:p>
    <w:p>
      <w:pPr>
        <w:pStyle w:val="SourceCode"/>
      </w:pPr>
      <w:r>
        <w:rPr>
          <w:rStyle w:val="NormalTok"/>
        </w:rPr>
        <w:t xml:space="preserve">pml_test_clean$predictedClass &lt;-</w:t>
      </w:r>
      <w:r>
        <w:rPr>
          <w:rStyle w:val="StringTok"/>
        </w:rPr>
        <w:t xml:space="preserve"> </w:t>
      </w:r>
      <w:r>
        <w:rPr>
          <w:rStyle w:val="KeywordTok"/>
        </w:rPr>
        <w:t xml:space="preserve">predict</w:t>
      </w:r>
      <w:r>
        <w:rPr>
          <w:rStyle w:val="NormalTok"/>
        </w:rPr>
        <w:t xml:space="preserve">(modelRF, pml_test_clean)</w:t>
      </w:r>
      <w:r>
        <w:br w:type="textWrapping"/>
      </w:r>
      <w:r>
        <w:rPr>
          <w:rStyle w:val="KeywordTok"/>
        </w:rPr>
        <w:t xml:space="preserve">print</w:t>
      </w:r>
      <w:r>
        <w:rPr>
          <w:rStyle w:val="NormalTok"/>
        </w:rPr>
        <w:t xml:space="preserve">(pml_test_clean$predictedClass)</w:t>
      </w:r>
    </w:p>
    <w:p>
      <w:pPr>
        <w:pStyle w:val="SourceCode"/>
      </w:pPr>
      <w:r>
        <w:rPr>
          <w:rStyle w:val="VerbatimChar"/>
        </w:rPr>
        <w:t xml:space="preserve">##  [1] B A B A A E D B A A B C B A E E A B B B</w:t>
      </w:r>
      <w:r>
        <w:br w:type="textWrapping"/>
      </w:r>
      <w:r>
        <w:rPr>
          <w:rStyle w:val="VerbatimChar"/>
        </w:rPr>
        <w:t xml:space="preserve">## Levels: A B C D E</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e09cdedc"/>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the Classification of Qualitative Characteristics of Physical Exercise</dc:title>
  <dc:creator>Tim Pearce</dc:creator>
  <dcterms:created xsi:type="dcterms:W3CDTF">2017-10-08T15:13:50Z</dcterms:created>
  <dcterms:modified xsi:type="dcterms:W3CDTF">2017-10-08T15:13:50Z</dcterms:modified>
</cp:coreProperties>
</file>