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36"/>
          <w:szCs w:val="36"/>
        </w:rPr>
      </w:pPr>
      <w:bookmarkStart w:colFirst="0" w:colLast="0" w:name="_heading=h.jxm3hbp7d5z9" w:id="0"/>
      <w:bookmarkEnd w:id="0"/>
      <w:r w:rsidDel="00000000" w:rsidR="00000000" w:rsidRPr="00000000">
        <w:rPr>
          <w:rtl w:val="0"/>
        </w:rPr>
        <w:t xml:space="preserve">Develop a Marketing Roadmap</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pStyle w:val="Heading3"/>
        <w:ind w:left="0" w:firstLine="0"/>
        <w:rPr/>
      </w:pPr>
      <w:bookmarkStart w:colFirst="0" w:colLast="0" w:name="_heading=h.4e1j892v1loi" w:id="1"/>
      <w:bookmarkEnd w:id="1"/>
      <w:r w:rsidDel="00000000" w:rsidR="00000000" w:rsidRPr="00000000">
        <w:rPr>
          <w:rtl w:val="0"/>
        </w:rPr>
        <w:t xml:space="preserve">1. Use your custom Claude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Create a specific cloud project that includes:</w:t>
      </w:r>
    </w:p>
    <w:p w:rsidR="00000000" w:rsidDel="00000000" w:rsidP="00000000" w:rsidRDefault="00000000" w:rsidRPr="00000000" w14:paraId="00000006">
      <w:pPr>
        <w:numPr>
          <w:ilvl w:val="0"/>
          <w:numId w:val="5"/>
        </w:numPr>
        <w:spacing w:after="0" w:before="240" w:lineRule="auto"/>
        <w:ind w:left="720" w:hanging="360"/>
        <w:rPr/>
      </w:pPr>
      <w:r w:rsidDel="00000000" w:rsidR="00000000" w:rsidRPr="00000000">
        <w:rPr>
          <w:rtl w:val="0"/>
        </w:rPr>
        <w:t xml:space="preserve">Transcripts</w:t>
      </w:r>
    </w:p>
    <w:p w:rsidR="00000000" w:rsidDel="00000000" w:rsidP="00000000" w:rsidRDefault="00000000" w:rsidRPr="00000000" w14:paraId="00000007">
      <w:pPr>
        <w:numPr>
          <w:ilvl w:val="0"/>
          <w:numId w:val="5"/>
        </w:numPr>
        <w:spacing w:after="0" w:before="0" w:lineRule="auto"/>
        <w:ind w:left="720" w:hanging="360"/>
        <w:rPr/>
      </w:pPr>
      <w:r w:rsidDel="00000000" w:rsidR="00000000" w:rsidRPr="00000000">
        <w:rPr>
          <w:rtl w:val="0"/>
        </w:rPr>
        <w:t xml:space="preserve">Marketing research document</w:t>
      </w:r>
    </w:p>
    <w:p w:rsidR="00000000" w:rsidDel="00000000" w:rsidP="00000000" w:rsidRDefault="00000000" w:rsidRPr="00000000" w14:paraId="00000008">
      <w:pPr>
        <w:numPr>
          <w:ilvl w:val="0"/>
          <w:numId w:val="5"/>
        </w:numPr>
        <w:spacing w:after="240" w:before="0" w:lineRule="auto"/>
        <w:ind w:left="720" w:hanging="360"/>
        <w:rPr/>
      </w:pPr>
      <w:r w:rsidDel="00000000" w:rsidR="00000000" w:rsidRPr="00000000">
        <w:rPr>
          <w:rtl w:val="0"/>
        </w:rPr>
        <w:t xml:space="preserve">Any other collateral the client has provided</w:t>
      </w:r>
    </w:p>
    <w:p w:rsidR="00000000" w:rsidDel="00000000" w:rsidP="00000000" w:rsidRDefault="00000000" w:rsidRPr="00000000" w14:paraId="00000009">
      <w:pPr>
        <w:pStyle w:val="Heading3"/>
        <w:rPr/>
      </w:pPr>
      <w:bookmarkStart w:colFirst="0" w:colLast="0" w:name="_heading=h.gw6zfan7fbbm" w:id="2"/>
      <w:bookmarkEnd w:id="2"/>
      <w:r w:rsidDel="00000000" w:rsidR="00000000" w:rsidRPr="00000000">
        <w:rPr>
          <w:rtl w:val="0"/>
        </w:rPr>
        <w:t xml:space="preserve">2. Provide background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We're going to build out a new Marketing Strategy/Roadmap document for </w:t>
      </w:r>
      <w:r w:rsidDel="00000000" w:rsidR="00000000" w:rsidRPr="00000000">
        <w:rPr>
          <w:highlight w:val="yellow"/>
          <w:rtl w:val="0"/>
        </w:rPr>
        <w:t xml:space="preserve">Washington Speakers Bureau (WSB) </w:t>
      </w:r>
      <w:r w:rsidDel="00000000" w:rsidR="00000000" w:rsidRPr="00000000">
        <w:rPr>
          <w:rtl w:val="0"/>
        </w:rPr>
        <w:t xml:space="preserve">. So act like the lead Strategist working on the account.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Your job is to provide the text content that we will use to populate the Google Slides presentation that we have already designed.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get a sense of the final product that we will produce (and will need your text content from this task), please reference these files attached to the Claude project: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7"/>
        </w:numPr>
        <w:ind w:left="720" w:hanging="360"/>
        <w:rPr/>
      </w:pPr>
      <w:r w:rsidDel="00000000" w:rsidR="00000000" w:rsidRPr="00000000">
        <w:rPr>
          <w:rtl w:val="0"/>
        </w:rPr>
        <w:t xml:space="preserve">86dyatnyc - Gallagher &amp; Mohan - Marketing Roadmap - 12.8.25</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86dy60kcz - Kersten Talent Capital - Marketing Roadmap - 11.12.25</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Here's a high-level description of </w:t>
      </w:r>
      <w:r w:rsidDel="00000000" w:rsidR="00000000" w:rsidRPr="00000000">
        <w:rPr>
          <w:highlight w:val="yellow"/>
          <w:rtl w:val="0"/>
        </w:rPr>
        <w:t xml:space="preserve">Washington Speakers Bureau (WSB) </w:t>
      </w:r>
      <w:r w:rsidDel="00000000" w:rsidR="00000000" w:rsidRPr="00000000">
        <w:rPr>
          <w:b w:val="1"/>
          <w:bCs w:val="1"/>
          <w:rtl w:val="0"/>
        </w:rPr>
        <w:t xml:space="preserve"> </w:t>
      </w:r>
      <w:r w:rsidDel="00000000" w:rsidR="00000000" w:rsidRPr="00000000">
        <w:rPr>
          <w:rtl w:val="0"/>
        </w:rPr>
        <w:t xml:space="preserve">taken from its website and other research: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[start description]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highlight w:val="yellow"/>
        </w:rPr>
      </w:pPr>
      <w:r w:rsidDel="00000000" w:rsidR="00000000" w:rsidRPr="00000000">
        <w:rPr>
          <w:highlight w:val="yellow"/>
          <w:rtl w:val="0"/>
        </w:rPr>
        <w:t xml:space="preserve">Washington Speakers Bureau (WSB) is a leading </w:t>
      </w:r>
      <w:r w:rsidDel="00000000" w:rsidR="00000000" w:rsidRPr="00000000">
        <w:rPr>
          <w:b w:val="1"/>
          <w:bCs w:val="1"/>
          <w:highlight w:val="yellow"/>
          <w:rtl w:val="0"/>
        </w:rPr>
        <w:t xml:space="preserve">talent and speakers agency</w:t>
      </w:r>
      <w:r w:rsidDel="00000000" w:rsidR="00000000" w:rsidRPr="00000000">
        <w:rPr>
          <w:highlight w:val="yellow"/>
          <w:rtl w:val="0"/>
        </w:rPr>
        <w:t xml:space="preserve"> that operates within the </w:t>
      </w:r>
      <w:r w:rsidDel="00000000" w:rsidR="00000000" w:rsidRPr="00000000">
        <w:rPr>
          <w:b w:val="1"/>
          <w:bCs w:val="1"/>
          <w:highlight w:val="yellow"/>
          <w:rtl w:val="0"/>
        </w:rPr>
        <w:t xml:space="preserve">events, corporate speaking, and professional services industry</w:t>
      </w:r>
      <w:r w:rsidDel="00000000" w:rsidR="00000000" w:rsidRPr="00000000">
        <w:rPr>
          <w:highlight w:val="yellow"/>
          <w:rtl w:val="0"/>
        </w:rPr>
        <w:t xml:space="preserve">. It specializes in connecting event organizers with world-class keynote, motivational, leadership, and expert speakers for corporate events, conferences, and public engagements. WSB represents a diverse roster of prominent figures—including business leaders, former government officials, and thought leaders—and provides personalized consultation and event support to ensure successful speaking engagements. With more than 45 years of experience, it is known for its extensive network and expertise in matching speakers to client needs.</w:t>
      </w:r>
    </w:p>
    <w:p w:rsidR="00000000" w:rsidDel="00000000" w:rsidP="00000000" w:rsidRDefault="00000000" w:rsidRPr="00000000" w14:paraId="00000019">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[end description]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In addition to this background information, this Claude project includes other key information:</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Marketing research paper developed that provides information on the company, its industry as well as its competitors (check </w:t>
      </w:r>
      <w:r w:rsidDel="00000000" w:rsidR="00000000" w:rsidRPr="00000000">
        <w:rPr>
          <w:highlight w:val="yellow"/>
          <w:rtl w:val="0"/>
        </w:rPr>
        <w:t xml:space="preserve">Washington Speakers Bureau - Marketing Research - 12.15.25</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2. Transcripts of the kickoff and alignment meetings we had with the client where we discussed their primary goals moving forward (check </w:t>
      </w:r>
      <w:r w:rsidDel="00000000" w:rsidR="00000000" w:rsidRPr="00000000">
        <w:rPr>
          <w:highlight w:val="yellow"/>
          <w:rtl w:val="0"/>
        </w:rPr>
        <w:t xml:space="preserve">Justin-Brown-and-Heather-Elliott-fd2e923a-3bdf</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Please keep this background information in mind as we build the following components of the Marketing Roadmap: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Overview</w:t>
      </w:r>
    </w:p>
    <w:p w:rsidR="00000000" w:rsidDel="00000000" w:rsidP="00000000" w:rsidRDefault="00000000" w:rsidRPr="00000000" w14:paraId="00000025">
      <w:pPr>
        <w:rPr/>
      </w:pPr>
      <w:r w:rsidDel="00000000" w:rsidR="00000000" w:rsidRPr="00000000">
        <w:rPr>
          <w:rtl w:val="0"/>
        </w:rPr>
        <w:t xml:space="preserve">Target Market</w:t>
      </w:r>
    </w:p>
    <w:p w:rsidR="00000000" w:rsidDel="00000000" w:rsidP="00000000" w:rsidRDefault="00000000" w:rsidRPr="00000000" w14:paraId="00000026">
      <w:pPr>
        <w:rPr/>
      </w:pPr>
      <w:r w:rsidDel="00000000" w:rsidR="00000000" w:rsidRPr="00000000">
        <w:rPr>
          <w:rtl w:val="0"/>
        </w:rPr>
        <w:t xml:space="preserve">Brand Positioning &amp; Messaging</w:t>
      </w:r>
    </w:p>
    <w:p w:rsidR="00000000" w:rsidDel="00000000" w:rsidP="00000000" w:rsidRDefault="00000000" w:rsidRPr="00000000" w14:paraId="00000027">
      <w:pPr>
        <w:rPr/>
      </w:pPr>
      <w:r w:rsidDel="00000000" w:rsidR="00000000" w:rsidRPr="00000000">
        <w:rPr>
          <w:rtl w:val="0"/>
        </w:rPr>
        <w:t xml:space="preserve">Products &amp; Solutions</w:t>
      </w:r>
    </w:p>
    <w:p w:rsidR="00000000" w:rsidDel="00000000" w:rsidP="00000000" w:rsidRDefault="00000000" w:rsidRPr="00000000" w14:paraId="00000028">
      <w:pPr>
        <w:rPr/>
      </w:pPr>
      <w:r w:rsidDel="00000000" w:rsidR="00000000" w:rsidRPr="00000000">
        <w:rPr>
          <w:rtl w:val="0"/>
        </w:rPr>
        <w:t xml:space="preserve">Competition</w:t>
      </w:r>
    </w:p>
    <w:p w:rsidR="00000000" w:rsidDel="00000000" w:rsidP="00000000" w:rsidRDefault="00000000" w:rsidRPr="00000000" w14:paraId="00000029">
      <w:pPr>
        <w:rPr/>
      </w:pPr>
      <w:r w:rsidDel="00000000" w:rsidR="00000000" w:rsidRPr="00000000">
        <w:rPr>
          <w:rtl w:val="0"/>
        </w:rPr>
        <w:t xml:space="preserve">Marketing Operations</w:t>
      </w:r>
    </w:p>
    <w:p w:rsidR="00000000" w:rsidDel="00000000" w:rsidP="00000000" w:rsidRDefault="00000000" w:rsidRPr="00000000" w14:paraId="0000002A">
      <w:pPr>
        <w:rPr/>
      </w:pPr>
      <w:r w:rsidDel="00000000" w:rsidR="00000000" w:rsidRPr="00000000">
        <w:rPr>
          <w:rtl w:val="0"/>
        </w:rPr>
        <w:t xml:space="preserve">Sales</w:t>
      </w:r>
    </w:p>
    <w:p w:rsidR="00000000" w:rsidDel="00000000" w:rsidP="00000000" w:rsidRDefault="00000000" w:rsidRPr="00000000" w14:paraId="0000002B">
      <w:pPr>
        <w:rPr/>
      </w:pPr>
      <w:r w:rsidDel="00000000" w:rsidR="00000000" w:rsidRPr="00000000">
        <w:rPr>
          <w:rtl w:val="0"/>
        </w:rPr>
        <w:t xml:space="preserve">Goals</w:t>
      </w:r>
    </w:p>
    <w:p w:rsidR="00000000" w:rsidDel="00000000" w:rsidP="00000000" w:rsidRDefault="00000000" w:rsidRPr="00000000" w14:paraId="0000002C">
      <w:pPr>
        <w:rPr/>
      </w:pPr>
      <w:r w:rsidDel="00000000" w:rsidR="00000000" w:rsidRPr="00000000">
        <w:rPr>
          <w:rtl w:val="0"/>
        </w:rPr>
        <w:t xml:space="preserve">Roadmap</w:t>
      </w:r>
    </w:p>
    <w:p w:rsidR="00000000" w:rsidDel="00000000" w:rsidP="00000000" w:rsidRDefault="00000000" w:rsidRPr="00000000" w14:paraId="0000002D">
      <w:pPr>
        <w:rPr/>
      </w:pPr>
      <w:r w:rsidDel="00000000" w:rsidR="00000000" w:rsidRPr="00000000">
        <w:rPr>
          <w:rtl w:val="0"/>
        </w:rPr>
        <w:t xml:space="preserve">Quarterly Initiatives</w:t>
      </w:r>
    </w:p>
    <w:p w:rsidR="00000000" w:rsidDel="00000000" w:rsidP="00000000" w:rsidRDefault="00000000" w:rsidRPr="00000000" w14:paraId="0000002E">
      <w:pPr>
        <w:rPr/>
      </w:pPr>
      <w:r w:rsidDel="00000000" w:rsidR="00000000" w:rsidRPr="00000000">
        <w:rPr>
          <w:rtl w:val="0"/>
        </w:rPr>
        <w:t xml:space="preserve">Plan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you understand this background information and can access the materials in the Claude project, please reply with “yes.”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heading=h.9km7kg798gka" w:id="3"/>
      <w:bookmarkEnd w:id="3"/>
      <w:r w:rsidDel="00000000" w:rsidR="00000000" w:rsidRPr="00000000">
        <w:rPr>
          <w:rtl w:val="0"/>
        </w:rPr>
        <w:t xml:space="preserve">3. Describe the 2 or 3 top ideal customer profiles</w:t>
      </w:r>
    </w:p>
    <w:p w:rsidR="00000000" w:rsidDel="00000000" w:rsidP="00000000" w:rsidRDefault="00000000" w:rsidRPr="00000000" w14:paraId="00000033">
      <w:pPr>
        <w:rPr/>
      </w:pPr>
      <w:r w:rsidDel="00000000" w:rsidR="00000000" w:rsidRPr="00000000">
        <w:rPr>
          <w:rtl w:val="0"/>
        </w:rPr>
        <w:t xml:space="preserve">Based on the kickoff and alignment call that we had with the client, can you please provide a name and description of the top three or four ideal customer profiles? </w:t>
      </w:r>
    </w:p>
    <w:p w:rsidR="00000000" w:rsidDel="00000000" w:rsidP="00000000" w:rsidRDefault="00000000" w:rsidRPr="00000000" w14:paraId="00000034">
      <w:pPr>
        <w:pStyle w:val="Heading3"/>
        <w:rPr/>
      </w:pPr>
      <w:bookmarkStart w:colFirst="0" w:colLast="0" w:name="_heading=h.bllc767t94sg" w:id="4"/>
      <w:bookmarkEnd w:id="4"/>
      <w:r w:rsidDel="00000000" w:rsidR="00000000" w:rsidRPr="00000000">
        <w:rPr>
          <w:rtl w:val="0"/>
        </w:rPr>
        <w:t xml:space="preserve">4. Create Account Target Overview and Empathy Maps for each key persona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One of the first things we want to do is to craft an Ideal Target Account Overview and Empathy Map for the main ideal customers that we are going to target with Creative assets, as well as campaigns and the updated website that we're going to build.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Here's an example of the output we're looking for: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Ideal Target Account Name: Commercial Roofing Contractors</w:t>
      </w:r>
    </w:p>
    <w:p w:rsidR="00000000" w:rsidDel="00000000" w:rsidP="00000000" w:rsidRDefault="00000000" w:rsidRPr="00000000" w14:paraId="0000003B">
      <w:pPr>
        <w:rPr/>
      </w:pPr>
      <w:r w:rsidDel="00000000" w:rsidR="00000000" w:rsidRPr="00000000">
        <w:rPr>
          <w:rtl w:val="0"/>
        </w:rPr>
        <w:t xml:space="preserve">Ideal Target Account Description: A commercial roofing contractor seeks reliable, high-quality skylight solutions from Logistics Lighting. They prioritize easy installation, durable products, and clear communication to ensure project success and client satisfaction, valuing timely and supportive service.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Location: North America</w:t>
      </w:r>
    </w:p>
    <w:p w:rsidR="00000000" w:rsidDel="00000000" w:rsidP="00000000" w:rsidRDefault="00000000" w:rsidRPr="00000000" w14:paraId="0000003E">
      <w:pPr>
        <w:rPr/>
      </w:pPr>
      <w:r w:rsidDel="00000000" w:rsidR="00000000" w:rsidRPr="00000000">
        <w:rPr>
          <w:rtl w:val="0"/>
        </w:rPr>
        <w:t xml:space="preserve">Industry: Commercial construction</w:t>
      </w:r>
    </w:p>
    <w:p w:rsidR="00000000" w:rsidDel="00000000" w:rsidP="00000000" w:rsidRDefault="00000000" w:rsidRPr="00000000" w14:paraId="0000003F">
      <w:pPr>
        <w:rPr/>
      </w:pPr>
      <w:r w:rsidDel="00000000" w:rsidR="00000000" w:rsidRPr="00000000">
        <w:rPr>
          <w:rtl w:val="0"/>
        </w:rPr>
        <w:t xml:space="preserve">Revenue: $5M - $15M</w:t>
      </w:r>
    </w:p>
    <w:p w:rsidR="00000000" w:rsidDel="00000000" w:rsidP="00000000" w:rsidRDefault="00000000" w:rsidRPr="00000000" w14:paraId="00000040">
      <w:pPr>
        <w:rPr/>
      </w:pPr>
      <w:r w:rsidDel="00000000" w:rsidR="00000000" w:rsidRPr="00000000">
        <w:rPr>
          <w:rtl w:val="0"/>
        </w:rPr>
        <w:t xml:space="preserve">Number of Employees: 250 - 1,000</w:t>
      </w:r>
    </w:p>
    <w:p w:rsidR="00000000" w:rsidDel="00000000" w:rsidP="00000000" w:rsidRDefault="00000000" w:rsidRPr="00000000" w14:paraId="00000041">
      <w:pPr>
        <w:rPr/>
      </w:pPr>
      <w:r w:rsidDel="00000000" w:rsidR="00000000" w:rsidRPr="00000000">
        <w:rPr>
          <w:rtl w:val="0"/>
        </w:rPr>
        <w:t xml:space="preserve">Technologies: Sage, Oracle Financials, NetSuite</w:t>
      </w:r>
    </w:p>
    <w:p w:rsidR="00000000" w:rsidDel="00000000" w:rsidP="00000000" w:rsidRDefault="00000000" w:rsidRPr="00000000" w14:paraId="00000042">
      <w:pPr>
        <w:rPr/>
      </w:pPr>
      <w:r w:rsidDel="00000000" w:rsidR="00000000" w:rsidRPr="00000000">
        <w:rPr>
          <w:rtl w:val="0"/>
        </w:rPr>
        <w:t xml:space="preserve">Ideal Customer Name: Ray White | Commercial Roofing Manager @ Western Specialty Contractors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Thinks - Customers seek reliable skylight expertise and value empathy and service. They desire guidance for effective installation and are concerned about Logistics Lighting's industry reputation.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Feels - Customers feel their success is tied to the service and empathy from Logistics Lighting, feeling supported and understood in their projects.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Says - Customers might say, “It’s hard to find reliable skylight expertise,” or “I’m confused by the various vendor warranties,” expressing their need for clear, trustworthy guidance and straightforward solutions during their search for a solution.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Does - Mainly commercial roofing contractors, customers actively seek to simplify their installation process and shop for the best options.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Sees - Customers see numerous vendors and challenges in their projects, highlighting the need for reliable expertise and guidance.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Hears - They hear about project management complexities and various vendor warranty programs, leading to confusion and a desire for comprehensive service.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Pains - Customers face disconnects after quote requests, leading to project delays and confusion, and grapple with warranty program complexities.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Goals - Aiming for successful, hassle-free skylight projects, customers desire clear communication and coordination throughout their projects.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[end example]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will provide the Ideal Customer Type and Ideal Customer. You need to provide the following: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Ideal Target Account Name</w:t>
      </w:r>
    </w:p>
    <w:p w:rsidR="00000000" w:rsidDel="00000000" w:rsidP="00000000" w:rsidRDefault="00000000" w:rsidRPr="00000000" w14:paraId="00000059">
      <w:pPr>
        <w:rPr/>
      </w:pPr>
      <w:r w:rsidDel="00000000" w:rsidR="00000000" w:rsidRPr="00000000">
        <w:rPr>
          <w:rtl w:val="0"/>
        </w:rPr>
        <w:t xml:space="preserve">Ideal Target Account Description - 30-40 words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Location</w:t>
      </w:r>
    </w:p>
    <w:p w:rsidR="00000000" w:rsidDel="00000000" w:rsidP="00000000" w:rsidRDefault="00000000" w:rsidRPr="00000000" w14:paraId="0000005C">
      <w:pPr>
        <w:rPr/>
      </w:pPr>
      <w:r w:rsidDel="00000000" w:rsidR="00000000" w:rsidRPr="00000000">
        <w:rPr>
          <w:rtl w:val="0"/>
        </w:rPr>
        <w:t xml:space="preserve">Industry</w:t>
      </w:r>
    </w:p>
    <w:p w:rsidR="00000000" w:rsidDel="00000000" w:rsidP="00000000" w:rsidRDefault="00000000" w:rsidRPr="00000000" w14:paraId="0000005D">
      <w:pPr>
        <w:rPr/>
      </w:pPr>
      <w:r w:rsidDel="00000000" w:rsidR="00000000" w:rsidRPr="00000000">
        <w:rPr>
          <w:rtl w:val="0"/>
        </w:rPr>
        <w:t xml:space="preserve">Revenue</w:t>
      </w:r>
    </w:p>
    <w:p w:rsidR="00000000" w:rsidDel="00000000" w:rsidP="00000000" w:rsidRDefault="00000000" w:rsidRPr="00000000" w14:paraId="0000005E">
      <w:pPr>
        <w:rPr/>
      </w:pPr>
      <w:r w:rsidDel="00000000" w:rsidR="00000000" w:rsidRPr="00000000">
        <w:rPr>
          <w:rtl w:val="0"/>
        </w:rPr>
        <w:t xml:space="preserve">Number of Employees</w:t>
      </w:r>
    </w:p>
    <w:p w:rsidR="00000000" w:rsidDel="00000000" w:rsidP="00000000" w:rsidRDefault="00000000" w:rsidRPr="00000000" w14:paraId="0000005F">
      <w:pPr>
        <w:rPr/>
      </w:pPr>
      <w:r w:rsidDel="00000000" w:rsidR="00000000" w:rsidRPr="00000000">
        <w:rPr>
          <w:rtl w:val="0"/>
        </w:rPr>
        <w:t xml:space="preserve">Technologies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Fictitious Ideal Customer Name and Title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 empathy map for the specific ideal customer name (fictitious person) with these 8 components: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 What the customer thinks</w:t>
      </w:r>
    </w:p>
    <w:p w:rsidR="00000000" w:rsidDel="00000000" w:rsidP="00000000" w:rsidRDefault="00000000" w:rsidRPr="00000000" w14:paraId="00000066">
      <w:pPr>
        <w:rPr/>
      </w:pPr>
      <w:r w:rsidDel="00000000" w:rsidR="00000000" w:rsidRPr="00000000">
        <w:rPr>
          <w:rtl w:val="0"/>
        </w:rPr>
        <w:t xml:space="preserve">2. What the customer feels</w:t>
      </w:r>
    </w:p>
    <w:p w:rsidR="00000000" w:rsidDel="00000000" w:rsidP="00000000" w:rsidRDefault="00000000" w:rsidRPr="00000000" w14:paraId="00000067">
      <w:pPr>
        <w:rPr/>
      </w:pPr>
      <w:r w:rsidDel="00000000" w:rsidR="00000000" w:rsidRPr="00000000">
        <w:rPr>
          <w:rtl w:val="0"/>
        </w:rPr>
        <w:t xml:space="preserve">3. What the customer says</w:t>
      </w:r>
    </w:p>
    <w:p w:rsidR="00000000" w:rsidDel="00000000" w:rsidP="00000000" w:rsidRDefault="00000000" w:rsidRPr="00000000" w14:paraId="00000068">
      <w:pPr>
        <w:rPr/>
      </w:pPr>
      <w:r w:rsidDel="00000000" w:rsidR="00000000" w:rsidRPr="00000000">
        <w:rPr>
          <w:rtl w:val="0"/>
        </w:rPr>
        <w:t xml:space="preserve">4. What the customer does</w:t>
      </w:r>
    </w:p>
    <w:p w:rsidR="00000000" w:rsidDel="00000000" w:rsidP="00000000" w:rsidRDefault="00000000" w:rsidRPr="00000000" w14:paraId="00000069">
      <w:pPr>
        <w:rPr/>
      </w:pPr>
      <w:r w:rsidDel="00000000" w:rsidR="00000000" w:rsidRPr="00000000">
        <w:rPr>
          <w:rtl w:val="0"/>
        </w:rPr>
        <w:t xml:space="preserve">5. What the customer sees</w:t>
      </w:r>
    </w:p>
    <w:p w:rsidR="00000000" w:rsidDel="00000000" w:rsidP="00000000" w:rsidRDefault="00000000" w:rsidRPr="00000000" w14:paraId="0000006A">
      <w:pPr>
        <w:rPr/>
      </w:pPr>
      <w:r w:rsidDel="00000000" w:rsidR="00000000" w:rsidRPr="00000000">
        <w:rPr>
          <w:rtl w:val="0"/>
        </w:rPr>
        <w:t xml:space="preserve">6. What the customer hears</w:t>
      </w:r>
    </w:p>
    <w:p w:rsidR="00000000" w:rsidDel="00000000" w:rsidP="00000000" w:rsidRDefault="00000000" w:rsidRPr="00000000" w14:paraId="0000006B">
      <w:pPr>
        <w:rPr/>
      </w:pPr>
      <w:r w:rsidDel="00000000" w:rsidR="00000000" w:rsidRPr="00000000">
        <w:rPr>
          <w:rtl w:val="0"/>
        </w:rPr>
        <w:t xml:space="preserve">7. Big pains the customer has</w:t>
      </w:r>
    </w:p>
    <w:p w:rsidR="00000000" w:rsidDel="00000000" w:rsidP="00000000" w:rsidRDefault="00000000" w:rsidRPr="00000000" w14:paraId="0000006C">
      <w:pPr>
        <w:rPr/>
      </w:pPr>
      <w:r w:rsidDel="00000000" w:rsidR="00000000" w:rsidRPr="00000000">
        <w:rPr>
          <w:rtl w:val="0"/>
        </w:rPr>
        <w:t xml:space="preserve">8. Big goals the customer has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you provide outputs, I want you to follow certain guidelines.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Hemingway’s Rules: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Use shorter sentences</w:t>
      </w:r>
    </w:p>
    <w:p w:rsidR="00000000" w:rsidDel="00000000" w:rsidP="00000000" w:rsidRDefault="00000000" w:rsidRPr="00000000" w14:paraId="00000073">
      <w:pPr>
        <w:rPr/>
      </w:pPr>
      <w:r w:rsidDel="00000000" w:rsidR="00000000" w:rsidRPr="00000000">
        <w:rPr>
          <w:rtl w:val="0"/>
        </w:rPr>
        <w:t xml:space="preserve">Use vigorous English</w:t>
      </w:r>
    </w:p>
    <w:p w:rsidR="00000000" w:rsidDel="00000000" w:rsidP="00000000" w:rsidRDefault="00000000" w:rsidRPr="00000000" w14:paraId="00000074">
      <w:pPr>
        <w:rPr/>
      </w:pPr>
      <w:r w:rsidDel="00000000" w:rsidR="00000000" w:rsidRPr="00000000">
        <w:rPr>
          <w:rtl w:val="0"/>
        </w:rPr>
        <w:t xml:space="preserve">Use a short first paragraph</w:t>
      </w:r>
    </w:p>
    <w:p w:rsidR="00000000" w:rsidDel="00000000" w:rsidP="00000000" w:rsidRDefault="00000000" w:rsidRPr="00000000" w14:paraId="00000075">
      <w:pPr>
        <w:rPr/>
      </w:pPr>
      <w:r w:rsidDel="00000000" w:rsidR="00000000" w:rsidRPr="00000000">
        <w:rPr>
          <w:rtl w:val="0"/>
        </w:rPr>
        <w:t xml:space="preserve">Use positive language, not negative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Minimize the use of adverbs in your writing. Please avoid the passive voice.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Based on the kickoff and alignment meetings with the client, here are the top four ideal customer profiles for Gallagher &amp; Mohan: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Based on the kickoff and alignment calls, here are the four primary ICPs identified: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sz w:val="26"/>
          <w:szCs w:val="26"/>
          <w:highlight w:val="yellow"/>
        </w:rPr>
      </w:pPr>
      <w:bookmarkStart w:colFirst="0" w:colLast="0" w:name="_heading=h.8qiuon8gpaz0" w:id="5"/>
      <w:bookmarkEnd w:id="5"/>
      <w:r w:rsidDel="00000000" w:rsidR="00000000" w:rsidRPr="00000000">
        <w:rPr>
          <w:sz w:val="26"/>
          <w:szCs w:val="26"/>
          <w:highlight w:val="yellow"/>
          <w:rtl w:val="0"/>
        </w:rPr>
        <w:t xml:space="preserve">1. Enterprise Event Organizations</w:t>
      </w:r>
    </w:p>
    <w:p w:rsidR="00000000" w:rsidDel="00000000" w:rsidP="00000000" w:rsidRDefault="00000000" w:rsidRPr="00000000" w14:paraId="0000007E">
      <w:pPr>
        <w:spacing w:after="240" w:before="240" w:lineRule="auto"/>
        <w:rPr>
          <w:highlight w:val="yellow"/>
        </w:rPr>
      </w:pPr>
      <w:r w:rsidDel="00000000" w:rsidR="00000000" w:rsidRPr="00000000">
        <w:rPr>
          <w:b w:val="1"/>
          <w:bCs w:val="1"/>
          <w:highlight w:val="yellow"/>
          <w:rtl w:val="0"/>
        </w:rPr>
        <w:t xml:space="preserve">Name:</w:t>
      </w:r>
      <w:r w:rsidDel="00000000" w:rsidR="00000000" w:rsidRPr="00000000">
        <w:rPr>
          <w:highlight w:val="yellow"/>
          <w:rtl w:val="0"/>
        </w:rPr>
        <w:t xml:space="preserve"> Large Corporate Clients with Centralized Meeting Teams</w:t>
      </w:r>
    </w:p>
    <w:p w:rsidR="00000000" w:rsidDel="00000000" w:rsidP="00000000" w:rsidRDefault="00000000" w:rsidRPr="00000000" w14:paraId="0000007F">
      <w:pPr>
        <w:spacing w:after="240" w:before="240" w:lineRule="auto"/>
        <w:rPr>
          <w:highlight w:val="yellow"/>
        </w:rPr>
      </w:pPr>
      <w:r w:rsidDel="00000000" w:rsidR="00000000" w:rsidRPr="00000000">
        <w:rPr>
          <w:b w:val="1"/>
          <w:bCs w:val="1"/>
          <w:highlight w:val="yellow"/>
          <w:rtl w:val="0"/>
        </w:rPr>
        <w:t xml:space="preserve">Description:</w:t>
      </w:r>
      <w:r w:rsidDel="00000000" w:rsidR="00000000" w:rsidRPr="00000000">
        <w:rPr>
          <w:highlight w:val="yellow"/>
          <w:rtl w:val="0"/>
        </w:rPr>
        <w:t xml:space="preserve"> Fortune 500 and large enterprise companies with dedicated, centralized meetings and events organizations. These companies host 20+ events annually with diverse speaker budgets ranging from $15K to $250K+. They represent WSB's highest-value accounts due to volume and repeat potential. Key decision-makers include VPs of Corporate Meetings, Events Directors, and Marketing leaders. Examples include MasterCard, Deloitte, Fidelity, and JP Morgan. These organizations value organized processes, strong speaker-audience fit, and the ability to anchor corporate initiatives around speaker content. The typical planning cycle is 8-10 months, though some book within 3 weeks.</w:t>
      </w:r>
    </w:p>
    <w:p w:rsidR="00000000" w:rsidDel="00000000" w:rsidP="00000000" w:rsidRDefault="00000000" w:rsidRPr="00000000" w14:paraId="00000080">
      <w:pPr>
        <w:spacing w:after="240" w:before="240" w:lineRule="auto"/>
        <w:rPr>
          <w:b w:val="1"/>
          <w:bCs w:val="1"/>
          <w:highlight w:val="yellow"/>
        </w:rPr>
      </w:pPr>
      <w:r w:rsidDel="00000000" w:rsidR="00000000" w:rsidRPr="00000000">
        <w:rPr>
          <w:b w:val="1"/>
          <w:bCs w:val="1"/>
          <w:highlight w:val="yellow"/>
          <w:rtl w:val="0"/>
        </w:rPr>
        <w:t xml:space="preserve">Key Characteristics:</w:t>
      </w:r>
    </w:p>
    <w:p w:rsidR="00000000" w:rsidDel="00000000" w:rsidP="00000000" w:rsidRDefault="00000000" w:rsidRPr="00000000" w14:paraId="00000081">
      <w:pPr>
        <w:numPr>
          <w:ilvl w:val="0"/>
          <w:numId w:val="3"/>
        </w:numPr>
        <w:spacing w:after="0" w:afterAutospacing="0" w:before="240" w:lineRule="auto"/>
        <w:ind w:left="720" w:hanging="360"/>
        <w:rPr>
          <w:highlight w:val="yellow"/>
        </w:rPr>
      </w:pPr>
      <w:r w:rsidDel="00000000" w:rsidR="00000000" w:rsidRPr="00000000">
        <w:rPr>
          <w:highlight w:val="yellow"/>
          <w:rtl w:val="0"/>
        </w:rPr>
        <w:t xml:space="preserve">20+ events per year with paid speakers</w:t>
      </w:r>
    </w:p>
    <w:p w:rsidR="00000000" w:rsidDel="00000000" w:rsidP="00000000" w:rsidRDefault="00000000" w:rsidRPr="00000000" w14:paraId="00000082">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Centralized events/meetings management structure</w:t>
      </w:r>
    </w:p>
    <w:p w:rsidR="00000000" w:rsidDel="00000000" w:rsidP="00000000" w:rsidRDefault="00000000" w:rsidRPr="00000000" w14:paraId="00000083">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Budget diversity across event types</w:t>
      </w:r>
    </w:p>
    <w:p w:rsidR="00000000" w:rsidDel="00000000" w:rsidP="00000000" w:rsidRDefault="00000000" w:rsidRPr="00000000" w14:paraId="00000084">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Strong potential for repeat business when relationship-focused</w:t>
      </w:r>
    </w:p>
    <w:p w:rsidR="00000000" w:rsidDel="00000000" w:rsidP="00000000" w:rsidRDefault="00000000" w:rsidRPr="00000000" w14:paraId="00000085">
      <w:pPr>
        <w:numPr>
          <w:ilvl w:val="0"/>
          <w:numId w:val="3"/>
        </w:numPr>
        <w:spacing w:after="240" w:before="0" w:beforeAutospacing="0" w:lineRule="auto"/>
        <w:ind w:left="720" w:hanging="360"/>
        <w:rPr>
          <w:highlight w:val="yellow"/>
        </w:rPr>
      </w:pPr>
      <w:r w:rsidDel="00000000" w:rsidR="00000000" w:rsidRPr="00000000">
        <w:rPr>
          <w:highlight w:val="yellow"/>
          <w:rtl w:val="0"/>
        </w:rPr>
        <w:t xml:space="preserve">Primary contacts: VP of Meetings (60%), Marketing titles (40%)</w:t>
      </w:r>
    </w:p>
    <w:p w:rsidR="00000000" w:rsidDel="00000000" w:rsidP="00000000" w:rsidRDefault="00000000" w:rsidRPr="00000000" w14:paraId="00000086">
      <w:pPr>
        <w:spacing w:after="240" w:before="240" w:lineRule="auto"/>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sz w:val="26"/>
          <w:szCs w:val="26"/>
          <w:highlight w:val="yellow"/>
        </w:rPr>
      </w:pPr>
      <w:bookmarkStart w:colFirst="0" w:colLast="0" w:name="_heading=h.q5fm8xtadzs0" w:id="6"/>
      <w:bookmarkEnd w:id="6"/>
      <w:r w:rsidDel="00000000" w:rsidR="00000000" w:rsidRPr="00000000">
        <w:rPr>
          <w:sz w:val="26"/>
          <w:szCs w:val="26"/>
          <w:highlight w:val="yellow"/>
          <w:rtl w:val="0"/>
        </w:rPr>
        <w:t xml:space="preserve">2. Financial Services Industry Clients</w:t>
      </w:r>
    </w:p>
    <w:p w:rsidR="00000000" w:rsidDel="00000000" w:rsidP="00000000" w:rsidRDefault="00000000" w:rsidRPr="00000000" w14:paraId="00000088">
      <w:pPr>
        <w:spacing w:after="240" w:before="240" w:lineRule="auto"/>
        <w:rPr>
          <w:highlight w:val="yellow"/>
        </w:rPr>
      </w:pPr>
      <w:r w:rsidDel="00000000" w:rsidR="00000000" w:rsidRPr="00000000">
        <w:rPr>
          <w:b w:val="1"/>
          <w:bCs w:val="1"/>
          <w:highlight w:val="yellow"/>
          <w:rtl w:val="0"/>
        </w:rPr>
        <w:t xml:space="preserve">Name:</w:t>
      </w:r>
      <w:r w:rsidDel="00000000" w:rsidR="00000000" w:rsidRPr="00000000">
        <w:rPr>
          <w:highlight w:val="yellow"/>
          <w:rtl w:val="0"/>
        </w:rPr>
        <w:t xml:space="preserve"> Financial Services Learning &amp; Development Organizations</w:t>
      </w:r>
    </w:p>
    <w:p w:rsidR="00000000" w:rsidDel="00000000" w:rsidP="00000000" w:rsidRDefault="00000000" w:rsidRPr="00000000" w14:paraId="00000089">
      <w:pPr>
        <w:spacing w:after="240" w:before="240" w:lineRule="auto"/>
        <w:rPr>
          <w:highlight w:val="yellow"/>
        </w:rPr>
      </w:pPr>
      <w:r w:rsidDel="00000000" w:rsidR="00000000" w:rsidRPr="00000000">
        <w:rPr>
          <w:b w:val="1"/>
          <w:bCs w:val="1"/>
          <w:highlight w:val="yellow"/>
          <w:rtl w:val="0"/>
        </w:rPr>
        <w:t xml:space="preserve">Description:</w:t>
      </w:r>
      <w:r w:rsidDel="00000000" w:rsidR="00000000" w:rsidRPr="00000000">
        <w:rPr>
          <w:highlight w:val="yellow"/>
          <w:rtl w:val="0"/>
        </w:rPr>
        <w:t xml:space="preserve"> Banks, investment firms, and financial institutions represent WSB's largest client vertical. These organizations invest heavily in learning and development programs, client events, and corporate training initiatives. While they often have stricter contracting requirements (particularly around video rights), they maintain substantial speaker budgets and host multiple events throughout the year. Decision-makers span learning and development teams, marketing departments, and event planning organizations. They seek speakers who can address industry-specific topics like leadership, innovation, and organizational transformation.</w:t>
      </w:r>
    </w:p>
    <w:p w:rsidR="00000000" w:rsidDel="00000000" w:rsidP="00000000" w:rsidRDefault="00000000" w:rsidRPr="00000000" w14:paraId="0000008A">
      <w:pPr>
        <w:spacing w:after="240" w:before="240" w:lineRule="auto"/>
        <w:rPr>
          <w:b w:val="1"/>
          <w:bCs w:val="1"/>
          <w:highlight w:val="yellow"/>
        </w:rPr>
      </w:pPr>
      <w:r w:rsidDel="00000000" w:rsidR="00000000" w:rsidRPr="00000000">
        <w:rPr>
          <w:b w:val="1"/>
          <w:bCs w:val="1"/>
          <w:highlight w:val="yellow"/>
          <w:rtl w:val="0"/>
        </w:rPr>
        <w:t xml:space="preserve">Key Characteristics:</w:t>
      </w:r>
    </w:p>
    <w:p w:rsidR="00000000" w:rsidDel="00000000" w:rsidP="00000000" w:rsidRDefault="00000000" w:rsidRPr="00000000" w14:paraId="0000008B">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WSB's biggest client vertical by volume</w:t>
      </w:r>
    </w:p>
    <w:p w:rsidR="00000000" w:rsidDel="00000000" w:rsidP="00000000" w:rsidRDefault="00000000" w:rsidRPr="00000000" w14:paraId="0000008C">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Mix of internal training and client-facing events</w:t>
      </w:r>
    </w:p>
    <w:p w:rsidR="00000000" w:rsidDel="00000000" w:rsidP="00000000" w:rsidRDefault="00000000" w:rsidRPr="00000000" w14:paraId="0000008D">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Stricter contract requirements (especially video/recording rights)</w:t>
      </w:r>
    </w:p>
    <w:p w:rsidR="00000000" w:rsidDel="00000000" w:rsidP="00000000" w:rsidRDefault="00000000" w:rsidRPr="00000000" w14:paraId="0000008E">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Price points range from mid-tier to premium</w:t>
      </w:r>
    </w:p>
    <w:p w:rsidR="00000000" w:rsidDel="00000000" w:rsidP="00000000" w:rsidRDefault="00000000" w:rsidRPr="00000000" w14:paraId="0000008F">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Multiple events across various business units</w:t>
      </w:r>
    </w:p>
    <w:p w:rsidR="00000000" w:rsidDel="00000000" w:rsidP="00000000" w:rsidRDefault="00000000" w:rsidRPr="00000000" w14:paraId="00000090">
      <w:pPr>
        <w:spacing w:after="240" w:before="240" w:lineRule="auto"/>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sz w:val="26"/>
          <w:szCs w:val="26"/>
          <w:highlight w:val="yellow"/>
        </w:rPr>
      </w:pPr>
      <w:bookmarkStart w:colFirst="0" w:colLast="0" w:name="_heading=h.qms9nessjnos" w:id="7"/>
      <w:bookmarkEnd w:id="7"/>
      <w:r w:rsidDel="00000000" w:rsidR="00000000" w:rsidRPr="00000000">
        <w:rPr>
          <w:sz w:val="26"/>
          <w:szCs w:val="26"/>
          <w:highlight w:val="yellow"/>
          <w:rtl w:val="0"/>
        </w:rPr>
        <w:t xml:space="preserve">3. Professional Associations &amp; Membership Organizations</w:t>
      </w:r>
    </w:p>
    <w:p w:rsidR="00000000" w:rsidDel="00000000" w:rsidP="00000000" w:rsidRDefault="00000000" w:rsidRPr="00000000" w14:paraId="00000092">
      <w:pPr>
        <w:spacing w:after="240" w:before="240" w:lineRule="auto"/>
        <w:rPr>
          <w:highlight w:val="yellow"/>
        </w:rPr>
      </w:pPr>
      <w:r w:rsidDel="00000000" w:rsidR="00000000" w:rsidRPr="00000000">
        <w:rPr>
          <w:b w:val="1"/>
          <w:bCs w:val="1"/>
          <w:highlight w:val="yellow"/>
          <w:rtl w:val="0"/>
        </w:rPr>
        <w:t xml:space="preserve">Name:</w:t>
      </w:r>
      <w:r w:rsidDel="00000000" w:rsidR="00000000" w:rsidRPr="00000000">
        <w:rPr>
          <w:highlight w:val="yellow"/>
          <w:rtl w:val="0"/>
        </w:rPr>
        <w:t xml:space="preserve"> Association Event Planners &amp; Executive Leaders</w:t>
      </w:r>
    </w:p>
    <w:p w:rsidR="00000000" w:rsidDel="00000000" w:rsidP="00000000" w:rsidRDefault="00000000" w:rsidRPr="00000000" w14:paraId="00000093">
      <w:pPr>
        <w:spacing w:after="240" w:before="240" w:lineRule="auto"/>
        <w:rPr>
          <w:highlight w:val="yellow"/>
        </w:rPr>
      </w:pPr>
      <w:r w:rsidDel="00000000" w:rsidR="00000000" w:rsidRPr="00000000">
        <w:rPr>
          <w:b w:val="1"/>
          <w:bCs w:val="1"/>
          <w:highlight w:val="yellow"/>
          <w:rtl w:val="0"/>
        </w:rPr>
        <w:t xml:space="preserve">Description:</w:t>
      </w:r>
      <w:r w:rsidDel="00000000" w:rsidR="00000000" w:rsidRPr="00000000">
        <w:rPr>
          <w:highlight w:val="yellow"/>
          <w:rtl w:val="0"/>
        </w:rPr>
        <w:t xml:space="preserve"> Professional membership organizations and associations that host annual conferences, regional meetings, and member events. Examples include SHRM (Society for Human Resource Management), YPO, and industry-specific associations. These organizations typically have dedicated event planning staff or executive volunteers managing speaker selection. While this segment represents approximately 10% of WSB's business and often has more constrained budgets, they provide consistent annual opportunities and value speakers who can deliver relevant content to their specialized audiences. They seek thought leaders who understand their industry and can engage diverse member audiences.</w:t>
      </w:r>
    </w:p>
    <w:p w:rsidR="00000000" w:rsidDel="00000000" w:rsidP="00000000" w:rsidRDefault="00000000" w:rsidRPr="00000000" w14:paraId="00000094">
      <w:pPr>
        <w:spacing w:after="240" w:before="240" w:lineRule="auto"/>
        <w:rPr>
          <w:b w:val="1"/>
          <w:bCs w:val="1"/>
          <w:highlight w:val="yellow"/>
        </w:rPr>
      </w:pPr>
      <w:r w:rsidDel="00000000" w:rsidR="00000000" w:rsidRPr="00000000">
        <w:rPr>
          <w:b w:val="1"/>
          <w:bCs w:val="1"/>
          <w:highlight w:val="yellow"/>
          <w:rtl w:val="0"/>
        </w:rPr>
        <w:t xml:space="preserve">Key Characteristics:</w:t>
      </w:r>
    </w:p>
    <w:p w:rsidR="00000000" w:rsidDel="00000000" w:rsidP="00000000" w:rsidRDefault="00000000" w:rsidRPr="00000000" w14:paraId="00000095">
      <w:pPr>
        <w:numPr>
          <w:ilvl w:val="0"/>
          <w:numId w:val="11"/>
        </w:numPr>
        <w:spacing w:after="0" w:afterAutospacing="0" w:before="240" w:lineRule="auto"/>
        <w:ind w:left="720" w:hanging="360"/>
        <w:rPr>
          <w:highlight w:val="yellow"/>
        </w:rPr>
      </w:pPr>
      <w:r w:rsidDel="00000000" w:rsidR="00000000" w:rsidRPr="00000000">
        <w:rPr>
          <w:highlight w:val="yellow"/>
          <w:rtl w:val="0"/>
        </w:rPr>
        <w:t xml:space="preserve">Annual conferences and regional events</w:t>
      </w:r>
    </w:p>
    <w:p w:rsidR="00000000" w:rsidDel="00000000" w:rsidP="00000000" w:rsidRDefault="00000000" w:rsidRPr="00000000" w14:paraId="00000096">
      <w:pPr>
        <w:numPr>
          <w:ilvl w:val="0"/>
          <w:numId w:val="11"/>
        </w:numPr>
        <w:spacing w:after="0" w:afterAutospacing="0" w:before="0" w:beforeAutospacing="0" w:lineRule="auto"/>
        <w:ind w:left="720" w:hanging="360"/>
        <w:rPr>
          <w:highlight w:val="yellow"/>
        </w:rPr>
      </w:pPr>
      <w:r w:rsidDel="00000000" w:rsidR="00000000" w:rsidRPr="00000000">
        <w:rPr>
          <w:highlight w:val="yellow"/>
          <w:rtl w:val="0"/>
        </w:rPr>
        <w:t xml:space="preserve">Executive leadership or volunteer-run event committees</w:t>
      </w:r>
    </w:p>
    <w:p w:rsidR="00000000" w:rsidDel="00000000" w:rsidP="00000000" w:rsidRDefault="00000000" w:rsidRPr="00000000" w14:paraId="00000097">
      <w:pPr>
        <w:numPr>
          <w:ilvl w:val="0"/>
          <w:numId w:val="11"/>
        </w:numPr>
        <w:spacing w:after="0" w:afterAutospacing="0" w:before="0" w:beforeAutospacing="0" w:lineRule="auto"/>
        <w:ind w:left="720" w:hanging="360"/>
        <w:rPr>
          <w:highlight w:val="yellow"/>
        </w:rPr>
      </w:pPr>
      <w:r w:rsidDel="00000000" w:rsidR="00000000" w:rsidRPr="00000000">
        <w:rPr>
          <w:highlight w:val="yellow"/>
          <w:rtl w:val="0"/>
        </w:rPr>
        <w:t xml:space="preserve">Mid-tier speaker budgets typically</w:t>
      </w:r>
    </w:p>
    <w:p w:rsidR="00000000" w:rsidDel="00000000" w:rsidP="00000000" w:rsidRDefault="00000000" w:rsidRPr="00000000" w14:paraId="00000098">
      <w:pPr>
        <w:numPr>
          <w:ilvl w:val="0"/>
          <w:numId w:val="11"/>
        </w:numPr>
        <w:spacing w:after="0" w:afterAutospacing="0" w:before="0" w:beforeAutospacing="0" w:lineRule="auto"/>
        <w:ind w:left="720" w:hanging="360"/>
        <w:rPr>
          <w:highlight w:val="yellow"/>
        </w:rPr>
      </w:pPr>
      <w:r w:rsidDel="00000000" w:rsidR="00000000" w:rsidRPr="00000000">
        <w:rPr>
          <w:highlight w:val="yellow"/>
          <w:rtl w:val="0"/>
        </w:rPr>
        <w:t xml:space="preserve">Industry-specific content needs</w:t>
      </w:r>
    </w:p>
    <w:p w:rsidR="00000000" w:rsidDel="00000000" w:rsidP="00000000" w:rsidRDefault="00000000" w:rsidRPr="00000000" w14:paraId="00000099">
      <w:pPr>
        <w:numPr>
          <w:ilvl w:val="0"/>
          <w:numId w:val="11"/>
        </w:numPr>
        <w:spacing w:after="0" w:afterAutospacing="0" w:before="0" w:beforeAutospacing="0" w:lineRule="auto"/>
        <w:ind w:left="720" w:hanging="360"/>
        <w:rPr>
          <w:highlight w:val="yellow"/>
        </w:rPr>
      </w:pPr>
      <w:r w:rsidDel="00000000" w:rsidR="00000000" w:rsidRPr="00000000">
        <w:rPr>
          <w:highlight w:val="yellow"/>
          <w:rtl w:val="0"/>
        </w:rPr>
        <w:t xml:space="preserve">~10% of WSB's overall business</w:t>
      </w:r>
    </w:p>
    <w:p w:rsidR="00000000" w:rsidDel="00000000" w:rsidP="00000000" w:rsidRDefault="00000000" w:rsidRPr="00000000" w14:paraId="0000009A">
      <w:pPr>
        <w:numPr>
          <w:ilvl w:val="0"/>
          <w:numId w:val="11"/>
        </w:numPr>
        <w:spacing w:after="240" w:before="0" w:beforeAutospacing="0" w:lineRule="auto"/>
        <w:ind w:left="720" w:hanging="360"/>
        <w:rPr>
          <w:highlight w:val="yellow"/>
        </w:rPr>
      </w:pPr>
      <w:r w:rsidDel="00000000" w:rsidR="00000000" w:rsidRPr="00000000">
        <w:rPr>
          <w:highlight w:val="yellow"/>
          <w:rtl w:val="0"/>
        </w:rPr>
        <w:t xml:space="preserve">Smaller but consistent segment</w:t>
      </w:r>
    </w:p>
    <w:p w:rsidR="00000000" w:rsidDel="00000000" w:rsidP="00000000" w:rsidRDefault="00000000" w:rsidRPr="00000000" w14:paraId="0000009B">
      <w:pPr>
        <w:spacing w:after="240" w:before="240" w:lineRule="auto"/>
        <w:rPr>
          <w:highlight w:val="yellow"/>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sz w:val="26"/>
          <w:szCs w:val="26"/>
          <w:highlight w:val="yellow"/>
        </w:rPr>
      </w:pPr>
      <w:bookmarkStart w:colFirst="0" w:colLast="0" w:name="_heading=h.nfv2yuwqdbex" w:id="8"/>
      <w:bookmarkEnd w:id="8"/>
      <w:r w:rsidDel="00000000" w:rsidR="00000000" w:rsidRPr="00000000">
        <w:rPr>
          <w:sz w:val="26"/>
          <w:szCs w:val="26"/>
          <w:highlight w:val="yellow"/>
          <w:rtl w:val="0"/>
        </w:rPr>
        <w:t xml:space="preserve">4. Marketing-Led Corporate Event Teams (Optional Fourth Profile)</w:t>
      </w:r>
    </w:p>
    <w:p w:rsidR="00000000" w:rsidDel="00000000" w:rsidP="00000000" w:rsidRDefault="00000000" w:rsidRPr="00000000" w14:paraId="0000009D">
      <w:pPr>
        <w:spacing w:after="240" w:before="240" w:lineRule="auto"/>
        <w:rPr>
          <w:highlight w:val="yellow"/>
        </w:rPr>
      </w:pPr>
      <w:r w:rsidDel="00000000" w:rsidR="00000000" w:rsidRPr="00000000">
        <w:rPr>
          <w:b w:val="1"/>
          <w:bCs w:val="1"/>
          <w:highlight w:val="yellow"/>
          <w:rtl w:val="0"/>
        </w:rPr>
        <w:t xml:space="preserve">Name:</w:t>
      </w:r>
      <w:r w:rsidDel="00000000" w:rsidR="00000000" w:rsidRPr="00000000">
        <w:rPr>
          <w:highlight w:val="yellow"/>
          <w:rtl w:val="0"/>
        </w:rPr>
        <w:t xml:space="preserve"> Corporate Marketing Departments Driving Event Strategy</w:t>
      </w:r>
    </w:p>
    <w:p w:rsidR="00000000" w:rsidDel="00000000" w:rsidP="00000000" w:rsidRDefault="00000000" w:rsidRPr="00000000" w14:paraId="0000009E">
      <w:pPr>
        <w:spacing w:after="240" w:before="240" w:lineRule="auto"/>
        <w:rPr>
          <w:highlight w:val="yellow"/>
        </w:rPr>
      </w:pPr>
      <w:r w:rsidDel="00000000" w:rsidR="00000000" w:rsidRPr="00000000">
        <w:rPr>
          <w:b w:val="1"/>
          <w:bCs w:val="1"/>
          <w:highlight w:val="yellow"/>
          <w:rtl w:val="0"/>
        </w:rPr>
        <w:t xml:space="preserve">Description:</w:t>
      </w:r>
      <w:r w:rsidDel="00000000" w:rsidR="00000000" w:rsidRPr="00000000">
        <w:rPr>
          <w:highlight w:val="yellow"/>
          <w:rtl w:val="0"/>
        </w:rPr>
        <w:t xml:space="preserve"> Marketing departments at mid-to-large corporations who manage corporate events, client experiences, and brand activations. These teams book speakers for customer conferences, product launches, sales kickoffs, and marketing events. They represent 40% of WSB's buyer personas and typically operate with mid-tier budgets ($30K-$50K range where WSB does 50%+ of business). Marketing leaders value speakers who can enhance brand positioning, engage customers, and deliver content that aligns with corporate messaging and initiatives.</w:t>
      </w:r>
    </w:p>
    <w:p w:rsidR="00000000" w:rsidDel="00000000" w:rsidP="00000000" w:rsidRDefault="00000000" w:rsidRPr="00000000" w14:paraId="0000009F">
      <w:pPr>
        <w:spacing w:after="240" w:before="240" w:lineRule="auto"/>
        <w:rPr>
          <w:b w:val="1"/>
          <w:bCs w:val="1"/>
          <w:highlight w:val="yellow"/>
        </w:rPr>
      </w:pPr>
      <w:r w:rsidDel="00000000" w:rsidR="00000000" w:rsidRPr="00000000">
        <w:rPr>
          <w:b w:val="1"/>
          <w:bCs w:val="1"/>
          <w:highlight w:val="yellow"/>
          <w:rtl w:val="0"/>
        </w:rPr>
        <w:t xml:space="preserve">Key Characteristics:</w:t>
      </w:r>
    </w:p>
    <w:p w:rsidR="00000000" w:rsidDel="00000000" w:rsidP="00000000" w:rsidRDefault="00000000" w:rsidRPr="00000000" w14:paraId="000000A0">
      <w:pPr>
        <w:numPr>
          <w:ilvl w:val="0"/>
          <w:numId w:val="2"/>
        </w:numPr>
        <w:spacing w:after="0" w:afterAutospacing="0" w:before="240" w:lineRule="auto"/>
        <w:ind w:left="720" w:hanging="360"/>
        <w:rPr>
          <w:highlight w:val="yellow"/>
        </w:rPr>
      </w:pPr>
      <w:r w:rsidDel="00000000" w:rsidR="00000000" w:rsidRPr="00000000">
        <w:rPr>
          <w:highlight w:val="yellow"/>
          <w:rtl w:val="0"/>
        </w:rPr>
        <w:t xml:space="preserve">Marketing titles as primary decision-makers</w:t>
      </w:r>
    </w:p>
    <w:p w:rsidR="00000000" w:rsidDel="00000000" w:rsidP="00000000" w:rsidRDefault="00000000" w:rsidRPr="00000000" w14:paraId="000000A1">
      <w:pPr>
        <w:numPr>
          <w:ilvl w:val="0"/>
          <w:numId w:val="2"/>
        </w:numPr>
        <w:spacing w:after="0" w:afterAutospacing="0" w:before="0" w:beforeAutospacing="0" w:lineRule="auto"/>
        <w:ind w:left="720" w:hanging="360"/>
        <w:rPr>
          <w:highlight w:val="yellow"/>
        </w:rPr>
      </w:pPr>
      <w:r w:rsidDel="00000000" w:rsidR="00000000" w:rsidRPr="00000000">
        <w:rPr>
          <w:highlight w:val="yellow"/>
          <w:rtl w:val="0"/>
        </w:rPr>
        <w:t xml:space="preserve">Event types: customer conferences, sales kickoffs, brand events</w:t>
      </w:r>
    </w:p>
    <w:p w:rsidR="00000000" w:rsidDel="00000000" w:rsidP="00000000" w:rsidRDefault="00000000" w:rsidRPr="00000000" w14:paraId="000000A2">
      <w:pPr>
        <w:numPr>
          <w:ilvl w:val="0"/>
          <w:numId w:val="2"/>
        </w:numPr>
        <w:spacing w:after="0" w:afterAutospacing="0" w:before="0" w:beforeAutospacing="0" w:lineRule="auto"/>
        <w:ind w:left="720" w:hanging="360"/>
        <w:rPr>
          <w:highlight w:val="yellow"/>
        </w:rPr>
      </w:pPr>
      <w:r w:rsidDel="00000000" w:rsidR="00000000" w:rsidRPr="00000000">
        <w:rPr>
          <w:highlight w:val="yellow"/>
          <w:rtl w:val="0"/>
        </w:rPr>
        <w:t xml:space="preserve">Mid-tier budget sweet spot ($30-$50K)</w:t>
      </w:r>
    </w:p>
    <w:p w:rsidR="00000000" w:rsidDel="00000000" w:rsidP="00000000" w:rsidRDefault="00000000" w:rsidRPr="00000000" w14:paraId="000000A3">
      <w:pPr>
        <w:numPr>
          <w:ilvl w:val="0"/>
          <w:numId w:val="2"/>
        </w:numPr>
        <w:spacing w:after="0" w:afterAutospacing="0" w:before="0" w:beforeAutospacing="0" w:lineRule="auto"/>
        <w:ind w:left="720" w:hanging="360"/>
        <w:rPr>
          <w:highlight w:val="yellow"/>
        </w:rPr>
      </w:pPr>
      <w:r w:rsidDel="00000000" w:rsidR="00000000" w:rsidRPr="00000000">
        <w:rPr>
          <w:highlight w:val="yellow"/>
          <w:rtl w:val="0"/>
        </w:rPr>
        <w:t xml:space="preserve">Content alignment with corporate messaging priorities</w:t>
      </w:r>
    </w:p>
    <w:p w:rsidR="00000000" w:rsidDel="00000000" w:rsidP="00000000" w:rsidRDefault="00000000" w:rsidRPr="00000000" w14:paraId="000000A4">
      <w:pPr>
        <w:numPr>
          <w:ilvl w:val="0"/>
          <w:numId w:val="2"/>
        </w:numPr>
        <w:spacing w:after="240" w:before="0" w:beforeAutospacing="0" w:lineRule="auto"/>
        <w:ind w:left="720" w:hanging="360"/>
        <w:rPr>
          <w:highlight w:val="yellow"/>
        </w:rPr>
      </w:pPr>
      <w:r w:rsidDel="00000000" w:rsidR="00000000" w:rsidRPr="00000000">
        <w:rPr>
          <w:highlight w:val="yellow"/>
          <w:rtl w:val="0"/>
        </w:rPr>
        <w:t xml:space="preserve">Growing segment due to shift toward relationship-focused selling</w:t>
      </w:r>
    </w:p>
    <w:p w:rsidR="00000000" w:rsidDel="00000000" w:rsidP="00000000" w:rsidRDefault="00000000" w:rsidRPr="00000000" w14:paraId="000000A5">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pStyle w:val="Heading3"/>
        <w:rPr/>
      </w:pPr>
      <w:bookmarkStart w:colFirst="0" w:colLast="0" w:name="_heading=h.ll7v32wrk4o8" w:id="9"/>
      <w:bookmarkEnd w:id="9"/>
      <w:r w:rsidDel="00000000" w:rsidR="00000000" w:rsidRPr="00000000">
        <w:rPr>
          <w:rtl w:val="0"/>
        </w:rPr>
        <w:t xml:space="preserve">3. Develop company’s brand story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next major component of the Marketing Strategy document is what we call the Brand Story. This is largely based upon the Storybrand Framework which includes: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 A Character</w:t>
      </w:r>
    </w:p>
    <w:p w:rsidR="00000000" w:rsidDel="00000000" w:rsidP="00000000" w:rsidRDefault="00000000" w:rsidRPr="00000000" w14:paraId="000000AC">
      <w:pPr>
        <w:rPr/>
      </w:pPr>
      <w:r w:rsidDel="00000000" w:rsidR="00000000" w:rsidRPr="00000000">
        <w:rPr>
          <w:rtl w:val="0"/>
        </w:rPr>
        <w:tab/>
        <w:t xml:space="preserve">a. What do they want?</w:t>
      </w:r>
    </w:p>
    <w:p w:rsidR="00000000" w:rsidDel="00000000" w:rsidP="00000000" w:rsidRDefault="00000000" w:rsidRPr="00000000" w14:paraId="000000AD">
      <w:pPr>
        <w:rPr/>
      </w:pPr>
      <w:r w:rsidDel="00000000" w:rsidR="00000000" w:rsidRPr="00000000">
        <w:rPr>
          <w:rtl w:val="0"/>
        </w:rPr>
        <w:t xml:space="preserve">2. Has a Problem</w:t>
      </w:r>
    </w:p>
    <w:p w:rsidR="00000000" w:rsidDel="00000000" w:rsidP="00000000" w:rsidRDefault="00000000" w:rsidRPr="00000000" w14:paraId="000000AE">
      <w:pPr>
        <w:rPr/>
      </w:pPr>
      <w:r w:rsidDel="00000000" w:rsidR="00000000" w:rsidRPr="00000000">
        <w:rPr>
          <w:rtl w:val="0"/>
        </w:rPr>
        <w:tab/>
        <w:t xml:space="preserve">a. Who's the villain?</w:t>
      </w:r>
    </w:p>
    <w:p w:rsidR="00000000" w:rsidDel="00000000" w:rsidP="00000000" w:rsidRDefault="00000000" w:rsidRPr="00000000" w14:paraId="000000AF">
      <w:pPr>
        <w:rPr/>
      </w:pPr>
      <w:r w:rsidDel="00000000" w:rsidR="00000000" w:rsidRPr="00000000">
        <w:rPr>
          <w:rtl w:val="0"/>
        </w:rPr>
        <w:tab/>
        <w:t xml:space="preserve">b. External problem</w:t>
      </w:r>
    </w:p>
    <w:p w:rsidR="00000000" w:rsidDel="00000000" w:rsidP="00000000" w:rsidRDefault="00000000" w:rsidRPr="00000000" w14:paraId="000000B0">
      <w:pPr>
        <w:rPr/>
      </w:pPr>
      <w:r w:rsidDel="00000000" w:rsidR="00000000" w:rsidRPr="00000000">
        <w:rPr>
          <w:rtl w:val="0"/>
        </w:rPr>
        <w:tab/>
        <w:t xml:space="preserve">c. Internal problem</w:t>
      </w:r>
    </w:p>
    <w:p w:rsidR="00000000" w:rsidDel="00000000" w:rsidP="00000000" w:rsidRDefault="00000000" w:rsidRPr="00000000" w14:paraId="000000B1">
      <w:pPr>
        <w:rPr/>
      </w:pPr>
      <w:r w:rsidDel="00000000" w:rsidR="00000000" w:rsidRPr="00000000">
        <w:rPr>
          <w:rtl w:val="0"/>
        </w:rPr>
        <w:tab/>
        <w:t xml:space="preserve">d. Philosophical </w:t>
      </w:r>
    </w:p>
    <w:p w:rsidR="00000000" w:rsidDel="00000000" w:rsidP="00000000" w:rsidRDefault="00000000" w:rsidRPr="00000000" w14:paraId="000000B2">
      <w:pPr>
        <w:rPr/>
      </w:pPr>
      <w:r w:rsidDel="00000000" w:rsidR="00000000" w:rsidRPr="00000000">
        <w:rPr>
          <w:rtl w:val="0"/>
        </w:rPr>
        <w:t xml:space="preserve">3. And Meets a Guide</w:t>
      </w:r>
    </w:p>
    <w:p w:rsidR="00000000" w:rsidDel="00000000" w:rsidP="00000000" w:rsidRDefault="00000000" w:rsidRPr="00000000" w14:paraId="000000B3">
      <w:pPr>
        <w:rPr/>
      </w:pPr>
      <w:r w:rsidDel="00000000" w:rsidR="00000000" w:rsidRPr="00000000">
        <w:rPr>
          <w:rtl w:val="0"/>
        </w:rPr>
        <w:tab/>
        <w:t xml:space="preserve">a. Empathy</w:t>
      </w:r>
    </w:p>
    <w:p w:rsidR="00000000" w:rsidDel="00000000" w:rsidP="00000000" w:rsidRDefault="00000000" w:rsidRPr="00000000" w14:paraId="000000B4">
      <w:pPr>
        <w:rPr/>
      </w:pPr>
      <w:r w:rsidDel="00000000" w:rsidR="00000000" w:rsidRPr="00000000">
        <w:rPr>
          <w:rtl w:val="0"/>
        </w:rPr>
        <w:tab/>
        <w:t xml:space="preserve">b. Authority</w:t>
      </w:r>
    </w:p>
    <w:p w:rsidR="00000000" w:rsidDel="00000000" w:rsidP="00000000" w:rsidRDefault="00000000" w:rsidRPr="00000000" w14:paraId="000000B5">
      <w:pPr>
        <w:rPr/>
      </w:pPr>
      <w:r w:rsidDel="00000000" w:rsidR="00000000" w:rsidRPr="00000000">
        <w:rPr>
          <w:rtl w:val="0"/>
        </w:rPr>
        <w:t xml:space="preserve">4. Who Gives Them a Plan</w:t>
      </w:r>
    </w:p>
    <w:p w:rsidR="00000000" w:rsidDel="00000000" w:rsidP="00000000" w:rsidRDefault="00000000" w:rsidRPr="00000000" w14:paraId="000000B6">
      <w:pPr>
        <w:rPr/>
      </w:pPr>
      <w:r w:rsidDel="00000000" w:rsidR="00000000" w:rsidRPr="00000000">
        <w:rPr>
          <w:rtl w:val="0"/>
        </w:rPr>
        <w:tab/>
        <w:t xml:space="preserve">a. Process</w:t>
      </w:r>
    </w:p>
    <w:p w:rsidR="00000000" w:rsidDel="00000000" w:rsidP="00000000" w:rsidRDefault="00000000" w:rsidRPr="00000000" w14:paraId="000000B7">
      <w:pPr>
        <w:rPr/>
      </w:pPr>
      <w:r w:rsidDel="00000000" w:rsidR="00000000" w:rsidRPr="00000000">
        <w:rPr>
          <w:rtl w:val="0"/>
        </w:rPr>
        <w:tab/>
        <w:t xml:space="preserve">b. Agreement or guarantee</w:t>
      </w:r>
    </w:p>
    <w:p w:rsidR="00000000" w:rsidDel="00000000" w:rsidP="00000000" w:rsidRDefault="00000000" w:rsidRPr="00000000" w14:paraId="000000B8">
      <w:pPr>
        <w:rPr/>
      </w:pPr>
      <w:r w:rsidDel="00000000" w:rsidR="00000000" w:rsidRPr="00000000">
        <w:rPr>
          <w:rtl w:val="0"/>
        </w:rPr>
        <w:t xml:space="preserve">5. And Calls Them to Action</w:t>
      </w:r>
    </w:p>
    <w:p w:rsidR="00000000" w:rsidDel="00000000" w:rsidP="00000000" w:rsidRDefault="00000000" w:rsidRPr="00000000" w14:paraId="000000B9">
      <w:pPr>
        <w:rPr/>
      </w:pPr>
      <w:r w:rsidDel="00000000" w:rsidR="00000000" w:rsidRPr="00000000">
        <w:rPr>
          <w:rtl w:val="0"/>
        </w:rPr>
        <w:tab/>
        <w:t xml:space="preserve">a. Direct</w:t>
      </w:r>
    </w:p>
    <w:p w:rsidR="00000000" w:rsidDel="00000000" w:rsidP="00000000" w:rsidRDefault="00000000" w:rsidRPr="00000000" w14:paraId="000000BA">
      <w:pPr>
        <w:rPr/>
      </w:pPr>
      <w:r w:rsidDel="00000000" w:rsidR="00000000" w:rsidRPr="00000000">
        <w:rPr>
          <w:rtl w:val="0"/>
        </w:rPr>
        <w:tab/>
        <w:t xml:space="preserve">b. Transitional or secondary</w:t>
      </w:r>
    </w:p>
    <w:p w:rsidR="00000000" w:rsidDel="00000000" w:rsidP="00000000" w:rsidRDefault="00000000" w:rsidRPr="00000000" w14:paraId="000000BB">
      <w:pPr>
        <w:rPr/>
      </w:pPr>
      <w:r w:rsidDel="00000000" w:rsidR="00000000" w:rsidRPr="00000000">
        <w:rPr>
          <w:rtl w:val="0"/>
        </w:rPr>
        <w:t xml:space="preserve">6. That Ends in Success</w:t>
      </w:r>
    </w:p>
    <w:p w:rsidR="00000000" w:rsidDel="00000000" w:rsidP="00000000" w:rsidRDefault="00000000" w:rsidRPr="00000000" w14:paraId="000000BC">
      <w:pPr>
        <w:rPr/>
      </w:pPr>
      <w:r w:rsidDel="00000000" w:rsidR="00000000" w:rsidRPr="00000000">
        <w:rPr>
          <w:rtl w:val="0"/>
        </w:rPr>
        <w:tab/>
        <w:t xml:space="preserve">a. 4 or 5 success factors</w:t>
      </w:r>
    </w:p>
    <w:p w:rsidR="00000000" w:rsidDel="00000000" w:rsidP="00000000" w:rsidRDefault="00000000" w:rsidRPr="00000000" w14:paraId="000000BD">
      <w:pPr>
        <w:rPr/>
      </w:pPr>
      <w:r w:rsidDel="00000000" w:rsidR="00000000" w:rsidRPr="00000000">
        <w:rPr>
          <w:rtl w:val="0"/>
        </w:rPr>
        <w:t xml:space="preserve">7. That Helps Them Avoid Failure</w:t>
      </w:r>
    </w:p>
    <w:p w:rsidR="00000000" w:rsidDel="00000000" w:rsidP="00000000" w:rsidRDefault="00000000" w:rsidRPr="00000000" w14:paraId="000000BE">
      <w:pPr>
        <w:rPr/>
      </w:pPr>
      <w:r w:rsidDel="00000000" w:rsidR="00000000" w:rsidRPr="00000000">
        <w:rPr>
          <w:rtl w:val="0"/>
        </w:rPr>
        <w:tab/>
        <w:t xml:space="preserve">b. 2 or 3 failures</w:t>
      </w:r>
    </w:p>
    <w:p w:rsidR="00000000" w:rsidDel="00000000" w:rsidP="00000000" w:rsidRDefault="00000000" w:rsidRPr="00000000" w14:paraId="000000BF">
      <w:pPr>
        <w:rPr/>
      </w:pPr>
      <w:r w:rsidDel="00000000" w:rsidR="00000000" w:rsidRPr="00000000">
        <w:rPr>
          <w:rtl w:val="0"/>
        </w:rPr>
        <w:t xml:space="preserve">8. Character Transformation </w:t>
      </w:r>
    </w:p>
    <w:p w:rsidR="00000000" w:rsidDel="00000000" w:rsidP="00000000" w:rsidRDefault="00000000" w:rsidRPr="00000000" w14:paraId="000000C0">
      <w:pPr>
        <w:rPr/>
      </w:pPr>
      <w:r w:rsidDel="00000000" w:rsidR="00000000" w:rsidRPr="00000000">
        <w:rPr>
          <w:rtl w:val="0"/>
        </w:rPr>
        <w:tab/>
        <w:t xml:space="preserve">a. From and 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Here's an example output: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[begin example]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 Character</w:t>
      </w:r>
    </w:p>
    <w:p w:rsidR="00000000" w:rsidDel="00000000" w:rsidP="00000000" w:rsidRDefault="00000000" w:rsidRPr="00000000" w14:paraId="000000C7">
      <w:pPr>
        <w:rPr/>
      </w:pPr>
      <w:r w:rsidDel="00000000" w:rsidR="00000000" w:rsidRPr="00000000">
        <w:rPr>
          <w:rtl w:val="0"/>
        </w:rPr>
        <w:t xml:space="preserve">a. What do they want?</w:t>
      </w:r>
    </w:p>
    <w:p w:rsidR="00000000" w:rsidDel="00000000" w:rsidP="00000000" w:rsidRDefault="00000000" w:rsidRPr="00000000" w14:paraId="000000C8">
      <w:pPr>
        <w:rPr/>
      </w:pPr>
      <w:r w:rsidDel="00000000" w:rsidR="00000000" w:rsidRPr="00000000">
        <w:rPr>
          <w:rtl w:val="0"/>
        </w:rPr>
        <w:t xml:space="preserve">Commercial roofing contractors want quality and reliable skylights for their projects.</w:t>
      </w:r>
    </w:p>
    <w:p w:rsidR="00000000" w:rsidDel="00000000" w:rsidP="00000000" w:rsidRDefault="00000000" w:rsidRPr="00000000" w14:paraId="000000C9">
      <w:pPr>
        <w:rPr/>
      </w:pPr>
      <w:r w:rsidDel="00000000" w:rsidR="00000000" w:rsidRPr="00000000">
        <w:rPr>
          <w:rtl w:val="0"/>
        </w:rPr>
        <w:t xml:space="preserve">Has a Problem</w:t>
      </w:r>
    </w:p>
    <w:p w:rsidR="00000000" w:rsidDel="00000000" w:rsidP="00000000" w:rsidRDefault="00000000" w:rsidRPr="00000000" w14:paraId="000000CA">
      <w:pPr>
        <w:rPr/>
      </w:pPr>
      <w:r w:rsidDel="00000000" w:rsidR="00000000" w:rsidRPr="00000000">
        <w:rPr>
          <w:rtl w:val="0"/>
        </w:rPr>
        <w:t xml:space="preserve">a. Who's the villain?</w:t>
      </w:r>
    </w:p>
    <w:p w:rsidR="00000000" w:rsidDel="00000000" w:rsidP="00000000" w:rsidRDefault="00000000" w:rsidRPr="00000000" w14:paraId="000000CB">
      <w:pPr>
        <w:rPr/>
      </w:pPr>
      <w:r w:rsidDel="00000000" w:rsidR="00000000" w:rsidRPr="00000000">
        <w:rPr>
          <w:rtl w:val="0"/>
        </w:rPr>
        <w:t xml:space="preserve">The villain is the complexity and variability in quality and specifications of skylights.</w:t>
      </w:r>
    </w:p>
    <w:p w:rsidR="00000000" w:rsidDel="00000000" w:rsidP="00000000" w:rsidRDefault="00000000" w:rsidRPr="00000000" w14:paraId="000000CC">
      <w:pPr>
        <w:rPr/>
      </w:pPr>
      <w:r w:rsidDel="00000000" w:rsidR="00000000" w:rsidRPr="00000000">
        <w:rPr>
          <w:rtl w:val="0"/>
        </w:rPr>
        <w:t xml:space="preserve">b. External problem</w:t>
      </w:r>
    </w:p>
    <w:p w:rsidR="00000000" w:rsidDel="00000000" w:rsidP="00000000" w:rsidRDefault="00000000" w:rsidRPr="00000000" w14:paraId="000000CD">
      <w:pPr>
        <w:rPr/>
      </w:pPr>
      <w:r w:rsidDel="00000000" w:rsidR="00000000" w:rsidRPr="00000000">
        <w:rPr>
          <w:rtl w:val="0"/>
        </w:rPr>
        <w:t xml:space="preserve">Finding the right skylights that meet specific project requirements and standards.</w:t>
      </w:r>
    </w:p>
    <w:p w:rsidR="00000000" w:rsidDel="00000000" w:rsidP="00000000" w:rsidRDefault="00000000" w:rsidRPr="00000000" w14:paraId="000000CE">
      <w:pPr>
        <w:rPr/>
      </w:pPr>
      <w:r w:rsidDel="00000000" w:rsidR="00000000" w:rsidRPr="00000000">
        <w:rPr>
          <w:rtl w:val="0"/>
        </w:rPr>
        <w:t xml:space="preserve">c. Internal problem</w:t>
      </w:r>
    </w:p>
    <w:p w:rsidR="00000000" w:rsidDel="00000000" w:rsidP="00000000" w:rsidRDefault="00000000" w:rsidRPr="00000000" w14:paraId="000000CF">
      <w:pPr>
        <w:rPr/>
      </w:pPr>
      <w:r w:rsidDel="00000000" w:rsidR="00000000" w:rsidRPr="00000000">
        <w:rPr>
          <w:rtl w:val="0"/>
        </w:rPr>
        <w:t xml:space="preserve">Concerns about the longevity, warranty, and performance of the skylights.</w:t>
      </w:r>
    </w:p>
    <w:p w:rsidR="00000000" w:rsidDel="00000000" w:rsidP="00000000" w:rsidRDefault="00000000" w:rsidRPr="00000000" w14:paraId="000000D0">
      <w:pPr>
        <w:rPr/>
      </w:pPr>
      <w:r w:rsidDel="00000000" w:rsidR="00000000" w:rsidRPr="00000000">
        <w:rPr>
          <w:rtl w:val="0"/>
        </w:rPr>
        <w:t xml:space="preserve">d. Philosophical</w:t>
      </w:r>
    </w:p>
    <w:p w:rsidR="00000000" w:rsidDel="00000000" w:rsidP="00000000" w:rsidRDefault="00000000" w:rsidRPr="00000000" w14:paraId="000000D1">
      <w:pPr>
        <w:rPr/>
      </w:pPr>
      <w:r w:rsidDel="00000000" w:rsidR="00000000" w:rsidRPr="00000000">
        <w:rPr>
          <w:rtl w:val="0"/>
        </w:rPr>
        <w:t xml:space="preserve">Ensuring the best quality and performance for building owners.</w:t>
      </w:r>
    </w:p>
    <w:p w:rsidR="00000000" w:rsidDel="00000000" w:rsidP="00000000" w:rsidRDefault="00000000" w:rsidRPr="00000000" w14:paraId="000000D2">
      <w:pPr>
        <w:rPr/>
      </w:pPr>
      <w:r w:rsidDel="00000000" w:rsidR="00000000" w:rsidRPr="00000000">
        <w:rPr>
          <w:rtl w:val="0"/>
        </w:rPr>
        <w:t xml:space="preserve">And Meets a Guide</w:t>
      </w:r>
    </w:p>
    <w:p w:rsidR="00000000" w:rsidDel="00000000" w:rsidP="00000000" w:rsidRDefault="00000000" w:rsidRPr="00000000" w14:paraId="000000D3">
      <w:pPr>
        <w:rPr/>
      </w:pPr>
      <w:r w:rsidDel="00000000" w:rsidR="00000000" w:rsidRPr="00000000">
        <w:rPr>
          <w:rtl w:val="0"/>
        </w:rPr>
        <w:t xml:space="preserve">a. Empathy</w:t>
      </w:r>
    </w:p>
    <w:p w:rsidR="00000000" w:rsidDel="00000000" w:rsidP="00000000" w:rsidRDefault="00000000" w:rsidRPr="00000000" w14:paraId="000000D4">
      <w:pPr>
        <w:rPr/>
      </w:pPr>
      <w:r w:rsidDel="00000000" w:rsidR="00000000" w:rsidRPr="00000000">
        <w:rPr>
          <w:rtl w:val="0"/>
        </w:rPr>
        <w:t xml:space="preserve">Logistics Lighting understands the challenges and needs of roofing contractors.</w:t>
      </w:r>
    </w:p>
    <w:p w:rsidR="00000000" w:rsidDel="00000000" w:rsidP="00000000" w:rsidRDefault="00000000" w:rsidRPr="00000000" w14:paraId="000000D5">
      <w:pPr>
        <w:rPr/>
      </w:pPr>
      <w:r w:rsidDel="00000000" w:rsidR="00000000" w:rsidRPr="00000000">
        <w:rPr>
          <w:rtl w:val="0"/>
        </w:rPr>
        <w:t xml:space="preserve">b. Authority</w:t>
      </w:r>
    </w:p>
    <w:p w:rsidR="00000000" w:rsidDel="00000000" w:rsidP="00000000" w:rsidRDefault="00000000" w:rsidRPr="00000000" w14:paraId="000000D6">
      <w:pPr>
        <w:rPr/>
      </w:pPr>
      <w:r w:rsidDel="00000000" w:rsidR="00000000" w:rsidRPr="00000000">
        <w:rPr>
          <w:rtl w:val="0"/>
        </w:rPr>
        <w:t xml:space="preserve">They have partnerships and experience in ensuring the delivery of specified skylights.</w:t>
      </w:r>
    </w:p>
    <w:p w:rsidR="00000000" w:rsidDel="00000000" w:rsidP="00000000" w:rsidRDefault="00000000" w:rsidRPr="00000000" w14:paraId="000000D7">
      <w:pPr>
        <w:rPr/>
      </w:pPr>
      <w:r w:rsidDel="00000000" w:rsidR="00000000" w:rsidRPr="00000000">
        <w:rPr>
          <w:rtl w:val="0"/>
        </w:rPr>
        <w:t xml:space="preserve">Who Gives Them a Plan</w:t>
      </w:r>
    </w:p>
    <w:p w:rsidR="00000000" w:rsidDel="00000000" w:rsidP="00000000" w:rsidRDefault="00000000" w:rsidRPr="00000000" w14:paraId="000000D8">
      <w:pPr>
        <w:rPr/>
      </w:pPr>
      <w:r w:rsidDel="00000000" w:rsidR="00000000" w:rsidRPr="00000000">
        <w:rPr>
          <w:rtl w:val="0"/>
        </w:rPr>
        <w:t xml:space="preserve">a. Process</w:t>
      </w:r>
    </w:p>
    <w:p w:rsidR="00000000" w:rsidDel="00000000" w:rsidP="00000000" w:rsidRDefault="00000000" w:rsidRPr="00000000" w14:paraId="000000D9">
      <w:pPr>
        <w:rPr/>
      </w:pPr>
      <w:r w:rsidDel="00000000" w:rsidR="00000000" w:rsidRPr="00000000">
        <w:rPr>
          <w:rtl w:val="0"/>
        </w:rPr>
        <w:t xml:space="preserve">Logistics Lighting works with consultants and contractors to provide the right skylights for each project.</w:t>
      </w:r>
    </w:p>
    <w:p w:rsidR="00000000" w:rsidDel="00000000" w:rsidP="00000000" w:rsidRDefault="00000000" w:rsidRPr="00000000" w14:paraId="000000DA">
      <w:pPr>
        <w:rPr/>
      </w:pPr>
      <w:r w:rsidDel="00000000" w:rsidR="00000000" w:rsidRPr="00000000">
        <w:rPr>
          <w:rtl w:val="0"/>
        </w:rPr>
        <w:t xml:space="preserve">b. Agreement or guarantee</w:t>
      </w:r>
    </w:p>
    <w:p w:rsidR="00000000" w:rsidDel="00000000" w:rsidP="00000000" w:rsidRDefault="00000000" w:rsidRPr="00000000" w14:paraId="000000DB">
      <w:pPr>
        <w:rPr/>
      </w:pPr>
      <w:r w:rsidDel="00000000" w:rsidR="00000000" w:rsidRPr="00000000">
        <w:rPr>
          <w:rtl w:val="0"/>
        </w:rPr>
        <w:t xml:space="preserve">They ensure the skylights meet the required standards and are included in comprehensive roofing warranties.</w:t>
      </w:r>
    </w:p>
    <w:p w:rsidR="00000000" w:rsidDel="00000000" w:rsidP="00000000" w:rsidRDefault="00000000" w:rsidRPr="00000000" w14:paraId="000000DC">
      <w:pPr>
        <w:rPr/>
      </w:pPr>
      <w:r w:rsidDel="00000000" w:rsidR="00000000" w:rsidRPr="00000000">
        <w:rPr>
          <w:rtl w:val="0"/>
        </w:rPr>
        <w:t xml:space="preserve">And Calls Them to Action</w:t>
      </w:r>
    </w:p>
    <w:p w:rsidR="00000000" w:rsidDel="00000000" w:rsidP="00000000" w:rsidRDefault="00000000" w:rsidRPr="00000000" w14:paraId="000000DD">
      <w:pPr>
        <w:rPr/>
      </w:pPr>
      <w:r w:rsidDel="00000000" w:rsidR="00000000" w:rsidRPr="00000000">
        <w:rPr>
          <w:rtl w:val="0"/>
        </w:rPr>
        <w:t xml:space="preserve">a. Direct</w:t>
      </w:r>
    </w:p>
    <w:p w:rsidR="00000000" w:rsidDel="00000000" w:rsidP="00000000" w:rsidRDefault="00000000" w:rsidRPr="00000000" w14:paraId="000000DE">
      <w:pPr>
        <w:rPr/>
      </w:pPr>
      <w:r w:rsidDel="00000000" w:rsidR="00000000" w:rsidRPr="00000000">
        <w:rPr>
          <w:rtl w:val="0"/>
        </w:rPr>
        <w:t xml:space="preserve">Choose Logistics Lighting for all skylight needs.</w:t>
      </w:r>
    </w:p>
    <w:p w:rsidR="00000000" w:rsidDel="00000000" w:rsidP="00000000" w:rsidRDefault="00000000" w:rsidRPr="00000000" w14:paraId="000000DF">
      <w:pPr>
        <w:rPr/>
      </w:pPr>
      <w:r w:rsidDel="00000000" w:rsidR="00000000" w:rsidRPr="00000000">
        <w:rPr>
          <w:rtl w:val="0"/>
        </w:rPr>
        <w:t xml:space="preserve">b. Transitional or secondary</w:t>
      </w:r>
    </w:p>
    <w:p w:rsidR="00000000" w:rsidDel="00000000" w:rsidP="00000000" w:rsidRDefault="00000000" w:rsidRPr="00000000" w14:paraId="000000E0">
      <w:pPr>
        <w:rPr/>
      </w:pPr>
      <w:r w:rsidDel="00000000" w:rsidR="00000000" w:rsidRPr="00000000">
        <w:rPr>
          <w:rtl w:val="0"/>
        </w:rPr>
        <w:t xml:space="preserve">Consult with Logistics Lighting for skylight specifications and quotes.</w:t>
      </w:r>
    </w:p>
    <w:p w:rsidR="00000000" w:rsidDel="00000000" w:rsidP="00000000" w:rsidRDefault="00000000" w:rsidRPr="00000000" w14:paraId="000000E1">
      <w:pPr>
        <w:rPr/>
      </w:pPr>
      <w:r w:rsidDel="00000000" w:rsidR="00000000" w:rsidRPr="00000000">
        <w:rPr>
          <w:rtl w:val="0"/>
        </w:rPr>
        <w:t xml:space="preserve">That Ends in Success</w:t>
      </w:r>
    </w:p>
    <w:p w:rsidR="00000000" w:rsidDel="00000000" w:rsidP="00000000" w:rsidRDefault="00000000" w:rsidRPr="00000000" w14:paraId="000000E2">
      <w:pPr>
        <w:rPr/>
      </w:pPr>
      <w:r w:rsidDel="00000000" w:rsidR="00000000" w:rsidRPr="00000000">
        <w:rPr>
          <w:rtl w:val="0"/>
        </w:rPr>
        <w:t xml:space="preserve">a. 4 or 5 success factors</w:t>
      </w:r>
    </w:p>
    <w:p w:rsidR="00000000" w:rsidDel="00000000" w:rsidP="00000000" w:rsidRDefault="00000000" w:rsidRPr="00000000" w14:paraId="000000E3">
      <w:pPr>
        <w:rPr/>
      </w:pPr>
      <w:r w:rsidDel="00000000" w:rsidR="00000000" w:rsidRPr="00000000">
        <w:rPr>
          <w:rtl w:val="0"/>
        </w:rPr>
        <w:t xml:space="preserve">Quality skylights, adherence to standards, timely delivery, comprehensive warranties, and satisfied building owners.</w:t>
      </w:r>
    </w:p>
    <w:p w:rsidR="00000000" w:rsidDel="00000000" w:rsidP="00000000" w:rsidRDefault="00000000" w:rsidRPr="00000000" w14:paraId="000000E4">
      <w:pPr>
        <w:rPr/>
      </w:pPr>
      <w:r w:rsidDel="00000000" w:rsidR="00000000" w:rsidRPr="00000000">
        <w:rPr>
          <w:rtl w:val="0"/>
        </w:rPr>
        <w:t xml:space="preserve">That Helps Them Avoid Failure</w:t>
      </w:r>
    </w:p>
    <w:p w:rsidR="00000000" w:rsidDel="00000000" w:rsidP="00000000" w:rsidRDefault="00000000" w:rsidRPr="00000000" w14:paraId="000000E5">
      <w:pPr>
        <w:rPr/>
      </w:pPr>
      <w:r w:rsidDel="00000000" w:rsidR="00000000" w:rsidRPr="00000000">
        <w:rPr>
          <w:rtl w:val="0"/>
        </w:rPr>
        <w:t xml:space="preserve">b. 2 or 3 failures</w:t>
      </w:r>
    </w:p>
    <w:p w:rsidR="00000000" w:rsidDel="00000000" w:rsidP="00000000" w:rsidRDefault="00000000" w:rsidRPr="00000000" w14:paraId="000000E6">
      <w:pPr>
        <w:rPr/>
      </w:pPr>
      <w:r w:rsidDel="00000000" w:rsidR="00000000" w:rsidRPr="00000000">
        <w:rPr>
          <w:rtl w:val="0"/>
        </w:rPr>
        <w:t xml:space="preserve">Avoid substandard skylights, project delays, and warranty issues.</w:t>
      </w:r>
    </w:p>
    <w:p w:rsidR="00000000" w:rsidDel="00000000" w:rsidP="00000000" w:rsidRDefault="00000000" w:rsidRPr="00000000" w14:paraId="000000E7">
      <w:pPr>
        <w:rPr/>
      </w:pPr>
      <w:r w:rsidDel="00000000" w:rsidR="00000000" w:rsidRPr="00000000">
        <w:rPr>
          <w:rtl w:val="0"/>
        </w:rPr>
        <w:t xml:space="preserve">Character Transformation</w:t>
      </w:r>
    </w:p>
    <w:p w:rsidR="00000000" w:rsidDel="00000000" w:rsidP="00000000" w:rsidRDefault="00000000" w:rsidRPr="00000000" w14:paraId="000000E8">
      <w:pPr>
        <w:rPr/>
      </w:pPr>
      <w:r w:rsidDel="00000000" w:rsidR="00000000" w:rsidRPr="00000000">
        <w:rPr>
          <w:rtl w:val="0"/>
        </w:rPr>
        <w:t xml:space="preserve">a. From and to</w:t>
      </w:r>
    </w:p>
    <w:p w:rsidR="00000000" w:rsidDel="00000000" w:rsidP="00000000" w:rsidRDefault="00000000" w:rsidRPr="00000000" w14:paraId="000000E9">
      <w:pPr>
        <w:rPr/>
      </w:pPr>
      <w:r w:rsidDel="00000000" w:rsidR="00000000" w:rsidRPr="00000000">
        <w:rPr>
          <w:rtl w:val="0"/>
        </w:rPr>
        <w:t xml:space="preserve">From uncertainty and challenges in sourcing skylights to confidence and reliability in skylight procurement and installation.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[end example]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Can you please craft the Brand Story for the organization?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heading=h.xbcd0s2tjkot" w:id="10"/>
      <w:bookmarkEnd w:id="10"/>
      <w:r w:rsidDel="00000000" w:rsidR="00000000" w:rsidRPr="00000000">
        <w:rPr>
          <w:rtl w:val="0"/>
        </w:rPr>
        <w:t xml:space="preserve">4. Develop the company’s product &amp; solutions matrix</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Ok, great. The next part of the Marketing Strategy document is the Products &amp; Solutions matrix. This helps document how you help your ideal customers overcome their challenges.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This section delineates the array of products and solutions your brand offers, casting a spotlight on their potential to transform the customer from a negative to a positive state.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matrix is structured to provide insights into: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Product: A detailed description of each product, highlighting its unique features and capabilities.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Specific Challenges the Product Helps Overcome: This attribute identifies the major pain points customers face and why the product exists.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How the Product Provides a Picture of Success: Here, we paint a vivid picture of the potential success that customers can achieve through the utilization of the product, fostering a positive and aspirational outlook.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How the Product Helps Avoid Failure: This segment focuses on the preventative aspects of the product, illustrating how it can help users sidestep common pitfalls and failures, thereby securing a smoother path to their goals.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Now that you have this information on the Products &amp; Solutions matrix, create a table using Gallagher &amp; Mohan’s main solutions. According to their website, they have several divisions of services and don’t really sell their products as stand-alone items. So let’s focus on solution areas.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4 columns should be: </w:t>
      </w:r>
    </w:p>
    <w:p w:rsidR="00000000" w:rsidDel="00000000" w:rsidP="00000000" w:rsidRDefault="00000000" w:rsidRPr="00000000" w14:paraId="00000102">
      <w:pPr>
        <w:rPr/>
      </w:pPr>
      <w:r w:rsidDel="00000000" w:rsidR="00000000" w:rsidRPr="00000000">
        <w:rPr>
          <w:rtl w:val="0"/>
        </w:rPr>
        <w:t xml:space="preserve">Product</w:t>
      </w:r>
    </w:p>
    <w:p w:rsidR="00000000" w:rsidDel="00000000" w:rsidP="00000000" w:rsidRDefault="00000000" w:rsidRPr="00000000" w14:paraId="00000103">
      <w:pPr>
        <w:rPr/>
      </w:pPr>
      <w:r w:rsidDel="00000000" w:rsidR="00000000" w:rsidRPr="00000000">
        <w:rPr>
          <w:rtl w:val="0"/>
        </w:rPr>
        <w:t xml:space="preserve">Helps Overcome These Challenges</w:t>
      </w:r>
    </w:p>
    <w:p w:rsidR="00000000" w:rsidDel="00000000" w:rsidP="00000000" w:rsidRDefault="00000000" w:rsidRPr="00000000" w14:paraId="00000104">
      <w:pPr>
        <w:rPr/>
      </w:pPr>
      <w:r w:rsidDel="00000000" w:rsidR="00000000" w:rsidRPr="00000000">
        <w:rPr>
          <w:rtl w:val="0"/>
        </w:rPr>
        <w:t xml:space="preserve">Provides this Picture of Success</w:t>
      </w:r>
    </w:p>
    <w:p w:rsidR="00000000" w:rsidDel="00000000" w:rsidP="00000000" w:rsidRDefault="00000000" w:rsidRPr="00000000" w14:paraId="00000105">
      <w:pPr>
        <w:rPr/>
      </w:pPr>
      <w:r w:rsidDel="00000000" w:rsidR="00000000" w:rsidRPr="00000000">
        <w:rPr>
          <w:rtl w:val="0"/>
        </w:rPr>
        <w:t xml:space="preserve">Helps Avoid this Failure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For the Helps Overcome these Challenges, Provides this Picture of Success, and Helps Avoid this Failure column, please provide an output that's 50-75 words.</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sz w:val="34"/>
          <w:szCs w:val="34"/>
        </w:rPr>
      </w:pPr>
      <w:bookmarkStart w:colFirst="0" w:colLast="0" w:name="_heading=h.5e1j2g9m0us5" w:id="11"/>
      <w:bookmarkEnd w:id="11"/>
      <w:r w:rsidDel="00000000" w:rsidR="00000000" w:rsidRPr="00000000">
        <w:rPr>
          <w:sz w:val="34"/>
          <w:szCs w:val="34"/>
          <w:rtl w:val="0"/>
        </w:rPr>
        <w:t xml:space="preserve">6. Competition</w:t>
      </w:r>
    </w:p>
    <w:p w:rsidR="00000000" w:rsidDel="00000000" w:rsidP="00000000" w:rsidRDefault="00000000" w:rsidRPr="00000000" w14:paraId="0000010A">
      <w:pPr>
        <w:spacing w:after="240" w:before="240" w:lineRule="auto"/>
        <w:rPr/>
      </w:pPr>
      <w:r w:rsidDel="00000000" w:rsidR="00000000" w:rsidRPr="00000000">
        <w:rPr>
          <w:rtl w:val="0"/>
        </w:rPr>
        <w:t xml:space="preserve">Using the comprehensive marketing research report provided, please create concise content for a single PowerPoint slide to clearly summarize the company’s competitor’s market position and highlight key insights across five critical marketing dimensions.</w:t>
      </w:r>
    </w:p>
    <w:p w:rsidR="00000000" w:rsidDel="00000000" w:rsidP="00000000" w:rsidRDefault="00000000" w:rsidRPr="00000000" w14:paraId="0000010B">
      <w:pPr>
        <w:pStyle w:val="Heading3"/>
        <w:keepNext w:val="0"/>
        <w:keepLines w:val="0"/>
        <w:spacing w:before="280" w:lineRule="auto"/>
        <w:rPr>
          <w:sz w:val="26"/>
          <w:szCs w:val="26"/>
        </w:rPr>
      </w:pPr>
      <w:bookmarkStart w:colFirst="0" w:colLast="0" w:name="_heading=h.fcs2kgabeezm" w:id="12"/>
      <w:bookmarkEnd w:id="12"/>
      <w:r w:rsidDel="00000000" w:rsidR="00000000" w:rsidRPr="00000000">
        <w:rPr>
          <w:sz w:val="26"/>
          <w:szCs w:val="26"/>
          <w:rtl w:val="0"/>
        </w:rPr>
        <w:t xml:space="preserve">Instructions: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Slide Title:</w:t>
        <w:br w:type="textWrapping"/>
      </w:r>
      <w:r w:rsidDel="00000000" w:rsidR="00000000" w:rsidRPr="00000000">
        <w:rPr>
          <w:rtl w:val="0"/>
        </w:rPr>
        <w:t xml:space="preserve"> [Company Name] – Competitive Marketing Snapshot</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Company Positioning Description (50–75 words):</w:t>
        <w:br w:type="textWrapping"/>
      </w:r>
      <w:r w:rsidDel="00000000" w:rsidR="00000000" w:rsidRPr="00000000">
        <w:rPr>
          <w:rtl w:val="0"/>
        </w:rPr>
        <w:t xml:space="preserve">Provide a concise summary of the company's market position, highlighting key competitive advantages, target market segments, and strategic positioning based on the detailed competitive analysis from the marketing research report.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Marketing Dimension Insights:</w:t>
        <w:br w:type="textWrapping"/>
      </w:r>
      <w:r w:rsidDel="00000000" w:rsidR="00000000" w:rsidRPr="00000000">
        <w:rPr>
          <w:rtl w:val="0"/>
        </w:rPr>
        <w:t xml:space="preserve">Based on the five dimensions we used for analysis, provide a set of 4-5 key observations related to that specific competitor. Each should be a bullet point with 10-15 words each. Please collect 4-5 key observations across all dimensions…so there are only 4-5 key observations for each company.</w:t>
      </w:r>
    </w:p>
    <w:p w:rsidR="00000000" w:rsidDel="00000000" w:rsidP="00000000" w:rsidRDefault="00000000" w:rsidRPr="00000000" w14:paraId="0000010F">
      <w:pPr>
        <w:spacing w:after="240" w:before="240" w:lineRule="auto"/>
        <w:rPr/>
      </w:pPr>
      <w:r w:rsidDel="00000000" w:rsidR="00000000" w:rsidRPr="00000000">
        <w:rPr>
          <w:rtl w:val="0"/>
        </w:rPr>
        <w:t xml:space="preserve">Use clear and direct language to ensure the insights are actionable and informative for a strategic discussion. Include specific references or numbers from the report (e.g., domain authority scores, engagement rates, follower counts, content quality descriptions) to reinforce credibility and relevance.</w:t>
      </w:r>
    </w:p>
    <w:p w:rsidR="00000000" w:rsidDel="00000000" w:rsidP="00000000" w:rsidRDefault="00000000" w:rsidRPr="00000000" w14:paraId="00000110">
      <w:pPr>
        <w:spacing w:after="240" w:before="240" w:lineRule="auto"/>
        <w:rPr/>
      </w:pPr>
      <w:r w:rsidDel="00000000" w:rsidR="00000000" w:rsidRPr="00000000">
        <w:rPr>
          <w:rtl w:val="0"/>
        </w:rPr>
        <w:t xml:space="preserve">Double-check and triple-check to make sure the scores that you extract for this summary tie back exactly to the research report that we provided you. </w:t>
      </w:r>
    </w:p>
    <w:p w:rsidR="00000000" w:rsidDel="00000000" w:rsidP="00000000" w:rsidRDefault="00000000" w:rsidRPr="00000000" w14:paraId="00000111">
      <w:pPr>
        <w:spacing w:after="240" w:before="240" w:lineRule="auto"/>
        <w:rPr>
          <w:b w:val="1"/>
          <w:bCs w:val="1"/>
          <w:sz w:val="40"/>
          <w:szCs w:val="40"/>
        </w:rPr>
      </w:pPr>
      <w:r w:rsidDel="00000000" w:rsidR="00000000" w:rsidRPr="00000000">
        <w:rPr>
          <w:b w:val="1"/>
          <w:bCs w:val="1"/>
          <w:sz w:val="40"/>
          <w:szCs w:val="40"/>
          <w:rtl w:val="0"/>
        </w:rPr>
        <w:t xml:space="preserve">Stop Here….a member from Leadership will set the goals, points plan, etc. referenced below.</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Based on the comprehensive materials in this project, including the marketing research report, kickoff/alignment meeting transcript, and any other strategic documents, please help me develop content for the following marketing roadmap components:</w:t>
      </w:r>
    </w:p>
    <w:p w:rsidR="00000000" w:rsidDel="00000000" w:rsidP="00000000" w:rsidRDefault="00000000" w:rsidRPr="00000000" w14:paraId="00000114">
      <w:pPr>
        <w:spacing w:after="240" w:before="240" w:lineRule="auto"/>
        <w:rPr/>
      </w:pPr>
      <w:r w:rsidDel="00000000" w:rsidR="00000000" w:rsidRPr="00000000">
        <w:rPr>
          <w:rtl w:val="0"/>
        </w:rPr>
        <w:t xml:space="preserve">1. Annual Goal Alignment</w:t>
      </w:r>
    </w:p>
    <w:p w:rsidR="00000000" w:rsidDel="00000000" w:rsidP="00000000" w:rsidRDefault="00000000" w:rsidRPr="00000000" w14:paraId="00000115">
      <w:pPr>
        <w:spacing w:after="240" w:before="240" w:lineRule="auto"/>
        <w:rPr/>
      </w:pPr>
      <w:r w:rsidDel="00000000" w:rsidR="00000000" w:rsidRPr="00000000">
        <w:rPr>
          <w:rtl w:val="0"/>
        </w:rPr>
        <w:t xml:space="preserve">Create a table with the following structure:</w:t>
      </w:r>
    </w:p>
    <w:p w:rsidR="00000000" w:rsidDel="00000000" w:rsidP="00000000" w:rsidRDefault="00000000" w:rsidRPr="00000000" w14:paraId="00000116">
      <w:pPr>
        <w:numPr>
          <w:ilvl w:val="0"/>
          <w:numId w:val="10"/>
        </w:numPr>
        <w:spacing w:after="0" w:before="240" w:lineRule="auto"/>
        <w:ind w:left="720" w:hanging="360"/>
        <w:rPr/>
      </w:pPr>
      <w:r w:rsidDel="00000000" w:rsidR="00000000" w:rsidRPr="00000000">
        <w:rPr>
          <w:b w:val="1"/>
          <w:bCs w:val="1"/>
          <w:rtl w:val="0"/>
        </w:rPr>
        <w:t xml:space="preserve">Business Outcome</w:t>
      </w:r>
      <w:r w:rsidDel="00000000" w:rsidR="00000000" w:rsidRPr="00000000">
        <w:rPr>
          <w:rtl w:val="0"/>
        </w:rPr>
        <w:t xml:space="preserve">: Define the primary business outcome based on the client's stated objectives from the meeting transcripts</w:t>
      </w:r>
    </w:p>
    <w:p w:rsidR="00000000" w:rsidDel="00000000" w:rsidP="00000000" w:rsidRDefault="00000000" w:rsidRPr="00000000" w14:paraId="00000117">
      <w:pPr>
        <w:numPr>
          <w:ilvl w:val="0"/>
          <w:numId w:val="10"/>
        </w:numPr>
        <w:spacing w:after="0" w:before="0" w:lineRule="auto"/>
        <w:ind w:left="720" w:hanging="360"/>
        <w:rPr/>
      </w:pPr>
      <w:r w:rsidDel="00000000" w:rsidR="00000000" w:rsidRPr="00000000">
        <w:rPr>
          <w:b w:val="1"/>
          <w:bCs w:val="1"/>
          <w:rtl w:val="0"/>
        </w:rPr>
        <w:t xml:space="preserve">Metric</w:t>
      </w:r>
      <w:r w:rsidDel="00000000" w:rsidR="00000000" w:rsidRPr="00000000">
        <w:rPr>
          <w:rtl w:val="0"/>
        </w:rPr>
        <w:t xml:space="preserve">: Identify the specific metric that will measure success</w:t>
      </w:r>
    </w:p>
    <w:p w:rsidR="00000000" w:rsidDel="00000000" w:rsidP="00000000" w:rsidRDefault="00000000" w:rsidRPr="00000000" w14:paraId="00000118">
      <w:pPr>
        <w:numPr>
          <w:ilvl w:val="0"/>
          <w:numId w:val="10"/>
        </w:numPr>
        <w:spacing w:after="0" w:before="0" w:lineRule="auto"/>
        <w:ind w:left="720" w:hanging="360"/>
        <w:rPr/>
      </w:pPr>
      <w:r w:rsidDel="00000000" w:rsidR="00000000" w:rsidRPr="00000000">
        <w:rPr>
          <w:b w:val="1"/>
          <w:bCs w:val="1"/>
          <w:rtl w:val="0"/>
        </w:rPr>
        <w:t xml:space="preserve">Description</w:t>
      </w:r>
      <w:r w:rsidDel="00000000" w:rsidR="00000000" w:rsidRPr="00000000">
        <w:rPr>
          <w:rtl w:val="0"/>
        </w:rPr>
        <w:t xml:space="preserve">: Provide a detailed description of how this metric will be tracked and what it represents</w:t>
      </w:r>
    </w:p>
    <w:p w:rsidR="00000000" w:rsidDel="00000000" w:rsidP="00000000" w:rsidRDefault="00000000" w:rsidRPr="00000000" w14:paraId="00000119">
      <w:pPr>
        <w:numPr>
          <w:ilvl w:val="0"/>
          <w:numId w:val="10"/>
        </w:numPr>
        <w:spacing w:after="0" w:before="0" w:lineRule="auto"/>
        <w:ind w:left="720" w:hanging="360"/>
        <w:rPr/>
      </w:pPr>
      <w:r w:rsidDel="00000000" w:rsidR="00000000" w:rsidRPr="00000000">
        <w:rPr>
          <w:b w:val="1"/>
          <w:bCs w:val="1"/>
          <w:rtl w:val="0"/>
        </w:rPr>
        <w:t xml:space="preserve">Benchmark</w:t>
      </w:r>
      <w:r w:rsidDel="00000000" w:rsidR="00000000" w:rsidRPr="00000000">
        <w:rPr>
          <w:rtl w:val="0"/>
        </w:rPr>
        <w:t xml:space="preserve">: State the current baseline from the research and meeting discussions</w:t>
      </w:r>
    </w:p>
    <w:p w:rsidR="00000000" w:rsidDel="00000000" w:rsidP="00000000" w:rsidRDefault="00000000" w:rsidRPr="00000000" w14:paraId="0000011A">
      <w:pPr>
        <w:numPr>
          <w:ilvl w:val="0"/>
          <w:numId w:val="10"/>
        </w:numPr>
        <w:spacing w:after="0" w:before="0" w:lineRule="auto"/>
        <w:ind w:left="720" w:hanging="360"/>
        <w:rPr/>
      </w:pPr>
      <w:r w:rsidDel="00000000" w:rsidR="00000000" w:rsidRPr="00000000">
        <w:rPr>
          <w:b w:val="1"/>
          <w:bCs w:val="1"/>
          <w:rtl w:val="0"/>
        </w:rPr>
        <w:t xml:space="preserve">Annual Goal</w:t>
      </w:r>
      <w:r w:rsidDel="00000000" w:rsidR="00000000" w:rsidRPr="00000000">
        <w:rPr>
          <w:rtl w:val="0"/>
        </w:rPr>
        <w:t xml:space="preserve">: Set a specific, measurable annual target</w:t>
      </w:r>
    </w:p>
    <w:p w:rsidR="00000000" w:rsidDel="00000000" w:rsidP="00000000" w:rsidRDefault="00000000" w:rsidRPr="00000000" w14:paraId="0000011B">
      <w:pPr>
        <w:numPr>
          <w:ilvl w:val="0"/>
          <w:numId w:val="10"/>
        </w:numPr>
        <w:spacing w:after="240" w:before="0" w:lineRule="auto"/>
        <w:ind w:left="720" w:hanging="360"/>
        <w:rPr/>
      </w:pPr>
      <w:r w:rsidDel="00000000" w:rsidR="00000000" w:rsidRPr="00000000">
        <w:rPr>
          <w:b w:val="1"/>
          <w:bCs w:val="1"/>
          <w:rtl w:val="0"/>
        </w:rPr>
        <w:t xml:space="preserve">Where is the Data?</w:t>
      </w:r>
      <w:r w:rsidDel="00000000" w:rsidR="00000000" w:rsidRPr="00000000">
        <w:rPr>
          <w:rtl w:val="0"/>
        </w:rPr>
        <w:t xml:space="preserve">: Specify where this data will be tracked/measured</w:t>
      </w:r>
    </w:p>
    <w:p w:rsidR="00000000" w:rsidDel="00000000" w:rsidP="00000000" w:rsidRDefault="00000000" w:rsidRPr="00000000" w14:paraId="0000011C">
      <w:pPr>
        <w:spacing w:after="240" w:before="0" w:lineRule="auto"/>
        <w:rPr/>
      </w:pPr>
      <w:r w:rsidDel="00000000" w:rsidR="00000000" w:rsidRPr="00000000">
        <w:rPr>
          <w:rtl w:val="0"/>
        </w:rPr>
        <w:t xml:space="preserve">When creating the business outcome, at most include 2 different key outcomes. We don’t want a TON of metrics here. It’s crucial to narrow in on the major outcomes and metrics they are looking for based on the conversations we’ve had.</w:t>
      </w:r>
    </w:p>
    <w:p w:rsidR="00000000" w:rsidDel="00000000" w:rsidP="00000000" w:rsidRDefault="00000000" w:rsidRPr="00000000" w14:paraId="0000011D">
      <w:pPr>
        <w:spacing w:after="240" w:before="240" w:lineRule="auto"/>
        <w:rPr/>
      </w:pPr>
      <w:r w:rsidDel="00000000" w:rsidR="00000000" w:rsidRPr="00000000">
        <w:rPr>
          <w:rtl w:val="0"/>
        </w:rPr>
        <w:t xml:space="preserve">Then provide a "Rationale" section with 5 bullet points explaining why this goal is appropriate, including:</w:t>
      </w:r>
    </w:p>
    <w:p w:rsidR="00000000" w:rsidDel="00000000" w:rsidP="00000000" w:rsidRDefault="00000000" w:rsidRPr="00000000" w14:paraId="0000011E">
      <w:pPr>
        <w:numPr>
          <w:ilvl w:val="0"/>
          <w:numId w:val="4"/>
        </w:numPr>
        <w:spacing w:after="0" w:before="240" w:lineRule="auto"/>
        <w:ind w:left="720" w:hanging="360"/>
        <w:rPr/>
      </w:pPr>
      <w:r w:rsidDel="00000000" w:rsidR="00000000" w:rsidRPr="00000000">
        <w:rPr>
          <w:rtl w:val="0"/>
        </w:rPr>
        <w:t xml:space="preserve">Stage-appropriateness for the company's current state</w:t>
      </w:r>
    </w:p>
    <w:p w:rsidR="00000000" w:rsidDel="00000000" w:rsidP="00000000" w:rsidRDefault="00000000" w:rsidRPr="00000000" w14:paraId="0000011F">
      <w:pPr>
        <w:numPr>
          <w:ilvl w:val="0"/>
          <w:numId w:val="4"/>
        </w:numPr>
        <w:spacing w:after="0" w:before="0" w:lineRule="auto"/>
        <w:ind w:left="720" w:hanging="360"/>
        <w:rPr/>
      </w:pPr>
      <w:r w:rsidDel="00000000" w:rsidR="00000000" w:rsidRPr="00000000">
        <w:rPr>
          <w:rtl w:val="0"/>
        </w:rPr>
        <w:t xml:space="preserve">Pipeline/revenue alignment</w:t>
      </w:r>
    </w:p>
    <w:p w:rsidR="00000000" w:rsidDel="00000000" w:rsidP="00000000" w:rsidRDefault="00000000" w:rsidRPr="00000000" w14:paraId="00000120">
      <w:pPr>
        <w:numPr>
          <w:ilvl w:val="0"/>
          <w:numId w:val="4"/>
        </w:numPr>
        <w:spacing w:after="0" w:before="0" w:lineRule="auto"/>
        <w:ind w:left="720" w:hanging="360"/>
        <w:rPr/>
      </w:pPr>
      <w:r w:rsidDel="00000000" w:rsidR="00000000" w:rsidRPr="00000000">
        <w:rPr>
          <w:rtl w:val="0"/>
        </w:rPr>
        <w:t xml:space="preserve">Conversion rate assumptions</w:t>
      </w:r>
    </w:p>
    <w:p w:rsidR="00000000" w:rsidDel="00000000" w:rsidP="00000000" w:rsidRDefault="00000000" w:rsidRPr="00000000" w14:paraId="00000121">
      <w:pPr>
        <w:numPr>
          <w:ilvl w:val="0"/>
          <w:numId w:val="4"/>
        </w:numPr>
        <w:spacing w:after="0" w:before="0" w:lineRule="auto"/>
        <w:ind w:left="720" w:hanging="360"/>
        <w:rPr/>
      </w:pPr>
      <w:r w:rsidDel="00000000" w:rsidR="00000000" w:rsidRPr="00000000">
        <w:rPr>
          <w:rtl w:val="0"/>
        </w:rPr>
        <w:t xml:space="preserve">Team capacity considerations</w:t>
      </w:r>
    </w:p>
    <w:p w:rsidR="00000000" w:rsidDel="00000000" w:rsidP="00000000" w:rsidRDefault="00000000" w:rsidRPr="00000000" w14:paraId="00000122">
      <w:pPr>
        <w:numPr>
          <w:ilvl w:val="0"/>
          <w:numId w:val="4"/>
        </w:numPr>
        <w:spacing w:after="240" w:before="0" w:lineRule="auto"/>
        <w:ind w:left="720" w:hanging="360"/>
        <w:rPr/>
      </w:pPr>
      <w:r w:rsidDel="00000000" w:rsidR="00000000" w:rsidRPr="00000000">
        <w:rPr>
          <w:rtl w:val="0"/>
        </w:rPr>
        <w:t xml:space="preserve">Tracking and measurement approach</w:t>
      </w:r>
    </w:p>
    <w:p w:rsidR="00000000" w:rsidDel="00000000" w:rsidP="00000000" w:rsidRDefault="00000000" w:rsidRPr="00000000" w14:paraId="00000123">
      <w:pPr>
        <w:spacing w:after="240" w:before="240" w:lineRule="auto"/>
        <w:rPr/>
      </w:pPr>
      <w:r w:rsidDel="00000000" w:rsidR="00000000" w:rsidRPr="00000000">
        <w:rPr>
          <w:rtl w:val="0"/>
        </w:rPr>
        <w:t xml:space="preserve">2. Annual High-Level Plan</w:t>
      </w:r>
    </w:p>
    <w:p w:rsidR="00000000" w:rsidDel="00000000" w:rsidP="00000000" w:rsidRDefault="00000000" w:rsidRPr="00000000" w14:paraId="00000124">
      <w:pPr>
        <w:spacing w:after="240" w:before="240" w:lineRule="auto"/>
        <w:rPr/>
      </w:pPr>
      <w:r w:rsidDel="00000000" w:rsidR="00000000" w:rsidRPr="00000000">
        <w:rPr>
          <w:rtl w:val="0"/>
        </w:rPr>
        <w:t xml:space="preserve">Create a Gantt-style timeline showing major marketing initiatives across 12 months, organized into two main categories:</w:t>
      </w:r>
    </w:p>
    <w:p w:rsidR="00000000" w:rsidDel="00000000" w:rsidP="00000000" w:rsidRDefault="00000000" w:rsidRPr="00000000" w14:paraId="00000125">
      <w:pPr>
        <w:numPr>
          <w:ilvl w:val="0"/>
          <w:numId w:val="6"/>
        </w:numPr>
        <w:spacing w:after="0" w:before="240" w:lineRule="auto"/>
        <w:ind w:left="720" w:hanging="360"/>
        <w:rPr/>
      </w:pPr>
      <w:r w:rsidDel="00000000" w:rsidR="00000000" w:rsidRPr="00000000">
        <w:rPr>
          <w:b w:val="1"/>
          <w:bCs w:val="1"/>
          <w:rtl w:val="0"/>
        </w:rPr>
        <w:t xml:space="preserve">Content Initiatives</w:t>
      </w:r>
      <w:r w:rsidDel="00000000" w:rsidR="00000000" w:rsidRPr="00000000">
        <w:rPr>
          <w:rtl w:val="0"/>
        </w:rPr>
        <w:t xml:space="preserve">: Including thought leadership series, vertical content/lead magnets, and other content programs</w:t>
      </w:r>
    </w:p>
    <w:p w:rsidR="00000000" w:rsidDel="00000000" w:rsidP="00000000" w:rsidRDefault="00000000" w:rsidRPr="00000000" w14:paraId="00000126">
      <w:pPr>
        <w:numPr>
          <w:ilvl w:val="0"/>
          <w:numId w:val="6"/>
        </w:numPr>
        <w:spacing w:after="240" w:before="0" w:lineRule="auto"/>
        <w:ind w:left="720" w:hanging="360"/>
        <w:rPr/>
      </w:pPr>
      <w:r w:rsidDel="00000000" w:rsidR="00000000" w:rsidRPr="00000000">
        <w:rPr>
          <w:b w:val="1"/>
          <w:bCs w:val="1"/>
          <w:rtl w:val="0"/>
        </w:rPr>
        <w:t xml:space="preserve">Demand Generation</w:t>
      </w:r>
      <w:r w:rsidDel="00000000" w:rsidR="00000000" w:rsidRPr="00000000">
        <w:rPr>
          <w:rtl w:val="0"/>
        </w:rPr>
        <w:t xml:space="preserve">: Including paid media programs, marketing operations setup, and campaign execution</w:t>
      </w:r>
    </w:p>
    <w:p w:rsidR="00000000" w:rsidDel="00000000" w:rsidP="00000000" w:rsidRDefault="00000000" w:rsidRPr="00000000" w14:paraId="00000127">
      <w:pPr>
        <w:numPr>
          <w:ilvl w:val="0"/>
          <w:numId w:val="6"/>
        </w:numPr>
        <w:spacing w:after="240" w:lineRule="auto"/>
        <w:ind w:left="720" w:hanging="360"/>
      </w:pPr>
      <w:r w:rsidDel="00000000" w:rsidR="00000000" w:rsidRPr="00000000">
        <w:rPr>
          <w:b w:val="1"/>
          <w:bCs w:val="1"/>
          <w:rtl w:val="0"/>
        </w:rPr>
        <w:t xml:space="preserve">Sales Enablement</w:t>
      </w:r>
      <w:r w:rsidDel="00000000" w:rsidR="00000000" w:rsidRPr="00000000">
        <w:rPr>
          <w:rtl w:val="0"/>
        </w:rPr>
        <w:t xml:space="preserve">: Including specific content for sales teams, nurturing existing relationships with newsletters and/or paid media programs, custom highlights or hubspot sequences, etc.</w:t>
      </w:r>
    </w:p>
    <w:p w:rsidR="00000000" w:rsidDel="00000000" w:rsidP="00000000" w:rsidRDefault="00000000" w:rsidRPr="00000000" w14:paraId="00000128">
      <w:pPr>
        <w:spacing w:after="240" w:before="240" w:lineRule="auto"/>
        <w:rPr/>
      </w:pPr>
      <w:r w:rsidDel="00000000" w:rsidR="00000000" w:rsidRPr="00000000">
        <w:rPr>
          <w:rtl w:val="0"/>
        </w:rPr>
        <w:t xml:space="preserve">Reference the competitive gaps identified in the marketing research and the priorities discussed in the alignment meeting.</w:t>
      </w:r>
    </w:p>
    <w:p w:rsidR="00000000" w:rsidDel="00000000" w:rsidP="00000000" w:rsidRDefault="00000000" w:rsidRPr="00000000" w14:paraId="00000129">
      <w:pPr>
        <w:spacing w:after="240" w:before="240" w:lineRule="auto"/>
        <w:rPr/>
      </w:pPr>
      <w:r w:rsidDel="00000000" w:rsidR="00000000" w:rsidRPr="00000000">
        <w:rPr>
          <w:rtl w:val="0"/>
        </w:rPr>
        <w:t xml:space="preserve">3. Quarterly Marketing Initiatives</w:t>
      </w:r>
    </w:p>
    <w:p w:rsidR="00000000" w:rsidDel="00000000" w:rsidP="00000000" w:rsidRDefault="00000000" w:rsidRPr="00000000" w14:paraId="0000012A">
      <w:pPr>
        <w:spacing w:after="240" w:before="240" w:lineRule="auto"/>
        <w:rPr/>
      </w:pPr>
      <w:r w:rsidDel="00000000" w:rsidR="00000000" w:rsidRPr="00000000">
        <w:rPr>
          <w:rtl w:val="0"/>
        </w:rPr>
        <w:t xml:space="preserve">Develop 4-5 major objectives with corresponding key results using the OKR format. Each should include:</w:t>
      </w:r>
    </w:p>
    <w:p w:rsidR="00000000" w:rsidDel="00000000" w:rsidP="00000000" w:rsidRDefault="00000000" w:rsidRPr="00000000" w14:paraId="0000012B">
      <w:pPr>
        <w:numPr>
          <w:ilvl w:val="0"/>
          <w:numId w:val="8"/>
        </w:numPr>
        <w:spacing w:after="0" w:before="240" w:lineRule="auto"/>
        <w:ind w:left="720" w:hanging="360"/>
        <w:rPr/>
      </w:pPr>
      <w:r w:rsidDel="00000000" w:rsidR="00000000" w:rsidRPr="00000000">
        <w:rPr>
          <w:b w:val="1"/>
          <w:bCs w:val="1"/>
          <w:rtl w:val="0"/>
        </w:rPr>
        <w:t xml:space="preserve">Major Objective</w:t>
      </w:r>
      <w:r w:rsidDel="00000000" w:rsidR="00000000" w:rsidRPr="00000000">
        <w:rPr>
          <w:rtl w:val="0"/>
        </w:rPr>
        <w:t xml:space="preserve">: A clear, ambitious goal for the quarter</w:t>
      </w:r>
    </w:p>
    <w:p w:rsidR="00000000" w:rsidDel="00000000" w:rsidP="00000000" w:rsidRDefault="00000000" w:rsidRPr="00000000" w14:paraId="0000012C">
      <w:pPr>
        <w:numPr>
          <w:ilvl w:val="0"/>
          <w:numId w:val="8"/>
        </w:numPr>
        <w:spacing w:after="240" w:before="0" w:lineRule="auto"/>
        <w:ind w:left="720" w:hanging="360"/>
        <w:rPr/>
      </w:pPr>
      <w:r w:rsidDel="00000000" w:rsidR="00000000" w:rsidRPr="00000000">
        <w:rPr>
          <w:b w:val="1"/>
          <w:bCs w:val="1"/>
          <w:rtl w:val="0"/>
        </w:rPr>
        <w:t xml:space="preserve">Key Results</w:t>
      </w:r>
      <w:r w:rsidDel="00000000" w:rsidR="00000000" w:rsidRPr="00000000">
        <w:rPr>
          <w:rtl w:val="0"/>
        </w:rPr>
        <w:t xml:space="preserve">: 2-3 specific, measurable outcomes that indicate achievement of the objective</w:t>
      </w:r>
    </w:p>
    <w:p w:rsidR="00000000" w:rsidDel="00000000" w:rsidP="00000000" w:rsidRDefault="00000000" w:rsidRPr="00000000" w14:paraId="0000012D">
      <w:pPr>
        <w:spacing w:after="240" w:before="240" w:lineRule="auto"/>
        <w:rPr/>
      </w:pPr>
      <w:r w:rsidDel="00000000" w:rsidR="00000000" w:rsidRPr="00000000">
        <w:rPr>
          <w:rtl w:val="0"/>
        </w:rPr>
        <w:t xml:space="preserve">Focus these initiatives on:</w:t>
      </w:r>
    </w:p>
    <w:p w:rsidR="00000000" w:rsidDel="00000000" w:rsidP="00000000" w:rsidRDefault="00000000" w:rsidRPr="00000000" w14:paraId="0000012E">
      <w:pPr>
        <w:numPr>
          <w:ilvl w:val="0"/>
          <w:numId w:val="9"/>
        </w:numPr>
        <w:spacing w:after="0" w:before="240" w:lineRule="auto"/>
        <w:ind w:left="720" w:hanging="360"/>
        <w:rPr/>
      </w:pPr>
      <w:r w:rsidDel="00000000" w:rsidR="00000000" w:rsidRPr="00000000">
        <w:rPr>
          <w:rtl w:val="0"/>
        </w:rPr>
        <w:t xml:space="preserve">Addressing the competitive weaknesses identified in the research</w:t>
      </w:r>
    </w:p>
    <w:p w:rsidR="00000000" w:rsidDel="00000000" w:rsidP="00000000" w:rsidRDefault="00000000" w:rsidRPr="00000000" w14:paraId="0000012F">
      <w:pPr>
        <w:numPr>
          <w:ilvl w:val="0"/>
          <w:numId w:val="9"/>
        </w:numPr>
        <w:spacing w:after="0" w:before="0" w:lineRule="auto"/>
        <w:ind w:left="720" w:hanging="360"/>
        <w:rPr/>
      </w:pPr>
      <w:r w:rsidDel="00000000" w:rsidR="00000000" w:rsidRPr="00000000">
        <w:rPr>
          <w:rtl w:val="0"/>
        </w:rPr>
        <w:t xml:space="preserve">Targeting the specific ICPs discussed in the meetings</w:t>
      </w:r>
    </w:p>
    <w:p w:rsidR="00000000" w:rsidDel="00000000" w:rsidP="00000000" w:rsidRDefault="00000000" w:rsidRPr="00000000" w14:paraId="00000130">
      <w:pPr>
        <w:numPr>
          <w:ilvl w:val="0"/>
          <w:numId w:val="9"/>
        </w:numPr>
        <w:spacing w:after="0" w:before="0" w:lineRule="auto"/>
        <w:ind w:left="720" w:hanging="360"/>
        <w:rPr/>
      </w:pPr>
      <w:r w:rsidDel="00000000" w:rsidR="00000000" w:rsidRPr="00000000">
        <w:rPr>
          <w:rtl w:val="0"/>
        </w:rPr>
        <w:t xml:space="preserve">Building necessary infrastructure (CRM, etc.)</w:t>
      </w:r>
    </w:p>
    <w:p w:rsidR="00000000" w:rsidDel="00000000" w:rsidP="00000000" w:rsidRDefault="00000000" w:rsidRPr="00000000" w14:paraId="00000131">
      <w:pPr>
        <w:numPr>
          <w:ilvl w:val="0"/>
          <w:numId w:val="9"/>
        </w:numPr>
        <w:spacing w:after="0" w:before="0" w:lineRule="auto"/>
        <w:ind w:left="720" w:hanging="360"/>
        <w:rPr>
          <w:u w:val="none"/>
        </w:rPr>
      </w:pPr>
      <w:r w:rsidDel="00000000" w:rsidR="00000000" w:rsidRPr="00000000">
        <w:rPr>
          <w:rtl w:val="0"/>
        </w:rPr>
        <w:t xml:space="preserve">Porting over his current website to a Hubspot platform</w:t>
      </w:r>
      <w:r w:rsidDel="00000000" w:rsidR="00000000" w:rsidRPr="00000000">
        <w:rPr>
          <w:rtl w:val="0"/>
        </w:rPr>
      </w:r>
    </w:p>
    <w:p w:rsidR="00000000" w:rsidDel="00000000" w:rsidP="00000000" w:rsidRDefault="00000000" w:rsidRPr="00000000" w14:paraId="00000132">
      <w:pPr>
        <w:numPr>
          <w:ilvl w:val="0"/>
          <w:numId w:val="9"/>
        </w:numPr>
        <w:spacing w:after="240" w:before="0" w:lineRule="auto"/>
        <w:ind w:left="720" w:hanging="360"/>
        <w:rPr/>
      </w:pPr>
      <w:r w:rsidDel="00000000" w:rsidR="00000000" w:rsidRPr="00000000">
        <w:rPr>
          <w:rtl w:val="0"/>
        </w:rPr>
        <w:t xml:space="preserve">Crafting a thought leadership series that serve as the pillar for the newsletter/nurture sequences, outreach campaigns, social media (organic and paid) and relationship building</w:t>
      </w:r>
    </w:p>
    <w:p w:rsidR="00000000" w:rsidDel="00000000" w:rsidP="00000000" w:rsidRDefault="00000000" w:rsidRPr="00000000" w14:paraId="00000133">
      <w:pPr>
        <w:spacing w:after="240" w:before="240" w:lineRule="auto"/>
        <w:rPr/>
      </w:pPr>
      <w:r w:rsidDel="00000000" w:rsidR="00000000" w:rsidRPr="00000000">
        <w:rPr>
          <w:rtl w:val="0"/>
        </w:rPr>
        <w:t xml:space="preserve">Please ensure all recommendations are grounded in the actual findings from the project materials, including specific metrics, competitive scores, target audiences, and strategic priorities discussed in the meetings.</w:t>
      </w:r>
    </w:p>
    <w:p w:rsidR="00000000" w:rsidDel="00000000" w:rsidP="00000000" w:rsidRDefault="00000000" w:rsidRPr="00000000" w14:paraId="0000013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6"/>
      <w:szCs w:val="36"/>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NWevj8WfK3ChM9fTcJi6U5jjw==">CgMxLjAyDmguanhtM2hicDdkNXo5Mg5oLjRlMWo4OTJ2MWxvaTIOaC5ndzZ6ZmFuN2ZiYm0yDmguOWttN2tnNzk4Z2thMg5oLmJsbGM3Njd0OTRzZzIOaC44cWl1b244Z3BhejAyDmgucTVmbTh4dGFkenMwMg5oLnFtczluZXNzam5vczIOaC5uZnYyeXV3cWRiZXgyDmgubGw3djMyd3JrNG84Mg5oLnhiY2QwczJ0amtvdDIOaC41ZTFqMmc5bTB1czUyDmguZmNzMmtnYWJlZXptOAByITFyQUlWaHU3eTNCZ1hXMGpIY2hmZFhtZDlyYTd4TWE5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