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86FD1" w14:textId="14884D6A" w:rsidR="004551DF" w:rsidRPr="00F135EC" w:rsidRDefault="005F03A6" w:rsidP="005F03A6">
      <w:pPr>
        <w:jc w:val="center"/>
        <w:rPr>
          <w:sz w:val="40"/>
          <w:szCs w:val="40"/>
          <w:lang w:val="hu-HU"/>
        </w:rPr>
      </w:pPr>
      <w:r w:rsidRPr="00F135EC">
        <w:rPr>
          <w:sz w:val="40"/>
          <w:szCs w:val="40"/>
          <w:lang w:val="hu-HU"/>
        </w:rPr>
        <w:t>17. Tétel</w:t>
      </w:r>
    </w:p>
    <w:p w14:paraId="65342F5B" w14:textId="0A938521" w:rsidR="005F03A6" w:rsidRPr="00F135EC" w:rsidRDefault="005F03A6" w:rsidP="005F03A6">
      <w:pPr>
        <w:jc w:val="center"/>
        <w:rPr>
          <w:sz w:val="40"/>
          <w:szCs w:val="40"/>
          <w:lang w:val="hu-HU"/>
        </w:rPr>
      </w:pPr>
      <w:r w:rsidRPr="00F135EC">
        <w:rPr>
          <w:sz w:val="40"/>
          <w:szCs w:val="40"/>
          <w:lang w:val="hu-HU"/>
        </w:rPr>
        <w:t xml:space="preserve">Skaláris szorzat </w:t>
      </w:r>
      <w:proofErr w:type="spellStart"/>
      <w:r w:rsidRPr="00F135EC">
        <w:rPr>
          <w:sz w:val="40"/>
          <w:szCs w:val="40"/>
          <w:lang w:val="hu-HU"/>
        </w:rPr>
        <w:t>tul</w:t>
      </w:r>
      <w:proofErr w:type="spellEnd"/>
      <w:r w:rsidRPr="00F135EC">
        <w:rPr>
          <w:sz w:val="40"/>
          <w:szCs w:val="40"/>
          <w:lang w:val="hu-HU"/>
        </w:rPr>
        <w:t>, mátrix összeadás, szorzás</w:t>
      </w:r>
    </w:p>
    <w:p w14:paraId="7F3579FB" w14:textId="592EBCD7" w:rsidR="005F03A6" w:rsidRPr="00F135EC" w:rsidRDefault="005F03A6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Vektorok skaláris szorzásának tulajdonságai. Mátrixok összeadása és szorzásai, e műveletek tulajdonságai, determinánsok szorzástétele. A szorzatmátrix sorainak és oszlopainak különös tulajdonsága, ESÁ és mátrixszorzás kapcsolata.</w:t>
      </w:r>
    </w:p>
    <w:p w14:paraId="2C56721B" w14:textId="77777777" w:rsidR="005F03A6" w:rsidRPr="00F135EC" w:rsidRDefault="005F03A6" w:rsidP="005F03A6">
      <w:pPr>
        <w:rPr>
          <w:sz w:val="24"/>
          <w:szCs w:val="24"/>
          <w:lang w:val="hu-HU"/>
        </w:rPr>
      </w:pPr>
    </w:p>
    <w:p w14:paraId="1E5C9280" w14:textId="16ADCFC5" w:rsidR="005F03A6" w:rsidRPr="00F135EC" w:rsidRDefault="005F03A6" w:rsidP="005F03A6">
      <w:pPr>
        <w:rPr>
          <w:sz w:val="24"/>
          <w:szCs w:val="24"/>
          <w:vertAlign w:val="subscript"/>
          <w:lang w:val="hu-HU"/>
        </w:rPr>
      </w:pPr>
      <w:proofErr w:type="spellStart"/>
      <w:r w:rsidRPr="00F135EC">
        <w:rPr>
          <w:b/>
          <w:bCs/>
          <w:sz w:val="24"/>
          <w:szCs w:val="24"/>
          <w:lang w:val="hu-HU"/>
        </w:rPr>
        <w:t>Def</w:t>
      </w:r>
      <w:proofErr w:type="spellEnd"/>
      <w:r w:rsidRPr="00F135EC">
        <w:rPr>
          <w:b/>
          <w:bCs/>
          <w:sz w:val="24"/>
          <w:szCs w:val="24"/>
          <w:lang w:val="hu-HU"/>
        </w:rPr>
        <w:t xml:space="preserve"> skaláris </w:t>
      </w:r>
      <w:proofErr w:type="gramStart"/>
      <w:r w:rsidRPr="00F135EC">
        <w:rPr>
          <w:b/>
          <w:bCs/>
          <w:sz w:val="24"/>
          <w:szCs w:val="24"/>
          <w:lang w:val="hu-HU"/>
        </w:rPr>
        <w:t xml:space="preserve">szorzás:  </w:t>
      </w:r>
      <w:r w:rsidRPr="00F135EC">
        <w:rPr>
          <w:sz w:val="24"/>
          <w:szCs w:val="24"/>
          <w:lang w:val="hu-HU"/>
        </w:rPr>
        <w:t>az</w:t>
      </w:r>
      <w:proofErr w:type="gramEnd"/>
      <w:r w:rsidRPr="00F135EC">
        <w:rPr>
          <w:sz w:val="24"/>
          <w:szCs w:val="24"/>
          <w:lang w:val="hu-HU"/>
        </w:rPr>
        <w:t xml:space="preserve"> </w:t>
      </w:r>
      <w:r w:rsidRPr="00F135EC">
        <w:rPr>
          <w:sz w:val="24"/>
          <w:szCs w:val="24"/>
          <w:u w:val="single"/>
          <w:lang w:val="hu-HU"/>
        </w:rPr>
        <w:t xml:space="preserve">u( </w:t>
      </w:r>
      <w:r w:rsidRPr="00F135EC">
        <w:rPr>
          <w:sz w:val="24"/>
          <w:szCs w:val="24"/>
          <w:lang w:val="hu-HU"/>
        </w:rPr>
        <w:t>u</w:t>
      </w:r>
      <w:r w:rsidRPr="00F135EC">
        <w:rPr>
          <w:sz w:val="24"/>
          <w:szCs w:val="24"/>
          <w:vertAlign w:val="subscript"/>
          <w:lang w:val="hu-HU"/>
        </w:rPr>
        <w:t>1</w:t>
      </w:r>
      <w:r w:rsidRPr="00F135EC">
        <w:rPr>
          <w:sz w:val="24"/>
          <w:szCs w:val="24"/>
          <w:lang w:val="hu-HU"/>
        </w:rPr>
        <w:t>…..u</w:t>
      </w:r>
      <w:r w:rsidRPr="00F135EC">
        <w:rPr>
          <w:sz w:val="24"/>
          <w:szCs w:val="24"/>
          <w:vertAlign w:val="subscript"/>
          <w:lang w:val="hu-HU"/>
        </w:rPr>
        <w:t>n</w:t>
      </w:r>
      <w:r w:rsidRPr="00F135EC">
        <w:rPr>
          <w:sz w:val="24"/>
          <w:szCs w:val="24"/>
          <w:lang w:val="hu-HU"/>
        </w:rPr>
        <w:t>)</w:t>
      </w:r>
      <w:r w:rsidRPr="00F135EC">
        <w:rPr>
          <w:sz w:val="24"/>
          <w:szCs w:val="24"/>
          <w:vertAlign w:val="superscript"/>
          <w:lang w:val="hu-HU"/>
        </w:rPr>
        <w:t>T</w:t>
      </w:r>
      <w:r w:rsidRPr="00F135EC">
        <w:rPr>
          <w:sz w:val="24"/>
          <w:szCs w:val="24"/>
          <w:lang w:val="hu-HU"/>
        </w:rPr>
        <w:t xml:space="preserve"> és a </w:t>
      </w:r>
      <w:r w:rsidRPr="00F135EC">
        <w:rPr>
          <w:sz w:val="24"/>
          <w:szCs w:val="24"/>
          <w:u w:val="single"/>
          <w:lang w:val="hu-HU"/>
        </w:rPr>
        <w:t xml:space="preserve">v </w:t>
      </w:r>
      <w:r w:rsidRPr="00F135EC">
        <w:rPr>
          <w:sz w:val="24"/>
          <w:szCs w:val="24"/>
          <w:lang w:val="hu-HU"/>
        </w:rPr>
        <w:t>(v</w:t>
      </w:r>
      <w:r w:rsidRPr="00F135EC">
        <w:rPr>
          <w:sz w:val="24"/>
          <w:szCs w:val="24"/>
          <w:vertAlign w:val="subscript"/>
          <w:lang w:val="hu-HU"/>
        </w:rPr>
        <w:t>1</w:t>
      </w:r>
      <w:r w:rsidRPr="00F135EC">
        <w:rPr>
          <w:sz w:val="24"/>
          <w:szCs w:val="24"/>
          <w:lang w:val="hu-HU"/>
        </w:rPr>
        <w:t>….</w:t>
      </w:r>
      <w:proofErr w:type="spellStart"/>
      <w:r w:rsidRPr="00F135EC">
        <w:rPr>
          <w:sz w:val="24"/>
          <w:szCs w:val="24"/>
          <w:lang w:val="hu-HU"/>
        </w:rPr>
        <w:t>v</w:t>
      </w:r>
      <w:r w:rsidRPr="00F135EC">
        <w:rPr>
          <w:sz w:val="24"/>
          <w:szCs w:val="24"/>
          <w:vertAlign w:val="subscript"/>
          <w:lang w:val="hu-HU"/>
        </w:rPr>
        <w:t>n</w:t>
      </w:r>
      <w:proofErr w:type="spellEnd"/>
      <w:r w:rsidRPr="00F135EC">
        <w:rPr>
          <w:sz w:val="24"/>
          <w:szCs w:val="24"/>
          <w:lang w:val="hu-HU"/>
        </w:rPr>
        <w:t>)</w:t>
      </w:r>
      <w:r w:rsidRPr="00F135EC">
        <w:rPr>
          <w:sz w:val="24"/>
          <w:szCs w:val="24"/>
          <w:vertAlign w:val="superscript"/>
          <w:lang w:val="hu-HU"/>
        </w:rPr>
        <w:t xml:space="preserve">T </w:t>
      </w:r>
      <w:r w:rsidRPr="00F135EC">
        <w:rPr>
          <w:sz w:val="24"/>
          <w:szCs w:val="24"/>
          <w:lang w:val="hu-HU"/>
        </w:rPr>
        <w:t xml:space="preserve">skaláris szorzata </w:t>
      </w:r>
      <w:r w:rsidRPr="00F135EC">
        <w:rPr>
          <w:sz w:val="24"/>
          <w:szCs w:val="24"/>
          <w:u w:val="single"/>
          <w:lang w:val="hu-HU"/>
        </w:rPr>
        <w:t>u</w:t>
      </w:r>
      <w:r w:rsidRPr="00F135EC">
        <w:rPr>
          <w:sz w:val="24"/>
          <w:szCs w:val="24"/>
          <w:lang w:val="hu-HU"/>
        </w:rPr>
        <w:t>*</w:t>
      </w:r>
      <w:r w:rsidRPr="00F135EC">
        <w:rPr>
          <w:sz w:val="24"/>
          <w:szCs w:val="24"/>
          <w:u w:val="single"/>
          <w:lang w:val="hu-HU"/>
        </w:rPr>
        <w:t>v</w:t>
      </w:r>
      <w:r w:rsidRPr="00F135EC">
        <w:rPr>
          <w:sz w:val="24"/>
          <w:szCs w:val="24"/>
          <w:lang w:val="hu-HU"/>
        </w:rPr>
        <w:t>=u</w:t>
      </w:r>
      <w:r w:rsidRPr="00F135EC">
        <w:rPr>
          <w:sz w:val="24"/>
          <w:szCs w:val="24"/>
          <w:vertAlign w:val="subscript"/>
          <w:lang w:val="hu-HU"/>
        </w:rPr>
        <w:t>1</w:t>
      </w:r>
      <w:r w:rsidRPr="00F135EC">
        <w:rPr>
          <w:sz w:val="24"/>
          <w:szCs w:val="24"/>
          <w:lang w:val="hu-HU"/>
        </w:rPr>
        <w:t>v</w:t>
      </w:r>
      <w:r w:rsidRPr="00F135EC">
        <w:rPr>
          <w:sz w:val="24"/>
          <w:szCs w:val="24"/>
          <w:vertAlign w:val="subscript"/>
          <w:lang w:val="hu-HU"/>
        </w:rPr>
        <w:t>1</w:t>
      </w:r>
      <w:r w:rsidRPr="00F135EC">
        <w:rPr>
          <w:sz w:val="24"/>
          <w:szCs w:val="24"/>
          <w:lang w:val="hu-HU"/>
        </w:rPr>
        <w:t>+……+</w:t>
      </w:r>
      <w:proofErr w:type="spellStart"/>
      <w:r w:rsidRPr="00F135EC">
        <w:rPr>
          <w:sz w:val="24"/>
          <w:szCs w:val="24"/>
          <w:lang w:val="hu-HU"/>
        </w:rPr>
        <w:t>u</w:t>
      </w:r>
      <w:r w:rsidRPr="00F135EC">
        <w:rPr>
          <w:sz w:val="24"/>
          <w:szCs w:val="24"/>
          <w:vertAlign w:val="subscript"/>
          <w:lang w:val="hu-HU"/>
        </w:rPr>
        <w:t>n</w:t>
      </w:r>
      <w:r w:rsidRPr="00F135EC">
        <w:rPr>
          <w:sz w:val="24"/>
          <w:szCs w:val="24"/>
          <w:lang w:val="hu-HU"/>
        </w:rPr>
        <w:t>v</w:t>
      </w:r>
      <w:r w:rsidRPr="00F135EC">
        <w:rPr>
          <w:sz w:val="24"/>
          <w:szCs w:val="24"/>
          <w:vertAlign w:val="subscript"/>
          <w:lang w:val="hu-HU"/>
        </w:rPr>
        <w:t>n</w:t>
      </w:r>
      <w:proofErr w:type="spellEnd"/>
    </w:p>
    <w:p w14:paraId="4F81AF87" w14:textId="77777777" w:rsidR="005F03A6" w:rsidRPr="00F135EC" w:rsidRDefault="005F03A6" w:rsidP="005F03A6">
      <w:pPr>
        <w:rPr>
          <w:sz w:val="24"/>
          <w:szCs w:val="24"/>
          <w:lang w:val="hu-HU"/>
        </w:rPr>
      </w:pPr>
    </w:p>
    <w:p w14:paraId="1E5AF64E" w14:textId="0AB8AC17" w:rsidR="005F03A6" w:rsidRPr="00F135EC" w:rsidRDefault="005F03A6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Skaláris szorzat tulajdonságai: </w:t>
      </w:r>
    </w:p>
    <w:p w14:paraId="7C5EAD08" w14:textId="77777777" w:rsidR="005F03A6" w:rsidRPr="00F135EC" w:rsidRDefault="005F03A6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(1) u · v = v · u, </w:t>
      </w:r>
    </w:p>
    <w:p w14:paraId="2B55CED9" w14:textId="77777777" w:rsidR="005F03A6" w:rsidRPr="00F135EC" w:rsidRDefault="005F03A6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(2) u · (v + w) = u · v + u · w ill. </w:t>
      </w:r>
    </w:p>
    <w:p w14:paraId="6E157C6F" w14:textId="20E506D5" w:rsidR="005F03A6" w:rsidRPr="00F135EC" w:rsidRDefault="005F03A6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(3) (</w:t>
      </w:r>
      <w:proofErr w:type="spellStart"/>
      <w:r w:rsidRPr="00F135EC">
        <w:rPr>
          <w:sz w:val="24"/>
          <w:szCs w:val="24"/>
          <w:lang w:val="hu-HU"/>
        </w:rPr>
        <w:t>λu</w:t>
      </w:r>
      <w:proofErr w:type="spellEnd"/>
      <w:r w:rsidRPr="00F135EC">
        <w:rPr>
          <w:sz w:val="24"/>
          <w:szCs w:val="24"/>
          <w:lang w:val="hu-HU"/>
        </w:rPr>
        <w:t xml:space="preserve">) · v = </w:t>
      </w:r>
      <w:proofErr w:type="gramStart"/>
      <w:r w:rsidRPr="00F135EC">
        <w:rPr>
          <w:sz w:val="24"/>
          <w:szCs w:val="24"/>
          <w:lang w:val="hu-HU"/>
        </w:rPr>
        <w:t>λ(</w:t>
      </w:r>
      <w:proofErr w:type="gramEnd"/>
      <w:r w:rsidRPr="00F135EC">
        <w:rPr>
          <w:sz w:val="24"/>
          <w:szCs w:val="24"/>
          <w:lang w:val="hu-HU"/>
        </w:rPr>
        <w:t>u · v)</w:t>
      </w:r>
    </w:p>
    <w:p w14:paraId="011EB0CE" w14:textId="77777777" w:rsidR="00886B8B" w:rsidRPr="00F135EC" w:rsidRDefault="00886B8B" w:rsidP="005F03A6">
      <w:pPr>
        <w:rPr>
          <w:sz w:val="24"/>
          <w:szCs w:val="24"/>
          <w:lang w:val="hu-HU"/>
        </w:rPr>
      </w:pPr>
    </w:p>
    <w:p w14:paraId="4D10CCAC" w14:textId="47DCA2BF" w:rsidR="00886B8B" w:rsidRPr="00F135EC" w:rsidRDefault="00886B8B" w:rsidP="005F03A6">
      <w:pPr>
        <w:rPr>
          <w:sz w:val="24"/>
          <w:szCs w:val="24"/>
          <w:lang w:val="hu-HU"/>
        </w:rPr>
      </w:pPr>
      <w:r w:rsidRPr="00F135EC">
        <w:rPr>
          <w:b/>
          <w:bCs/>
          <w:sz w:val="24"/>
          <w:szCs w:val="24"/>
          <w:lang w:val="hu-HU"/>
        </w:rPr>
        <w:t xml:space="preserve">Mátrixok összeadása: </w:t>
      </w:r>
      <w:r w:rsidRPr="00F135EC">
        <w:rPr>
          <w:sz w:val="24"/>
          <w:szCs w:val="24"/>
          <w:lang w:val="hu-HU"/>
        </w:rPr>
        <w:t>csak azonos méretű mátrixokat tudunk összeadni, mégpedig úgy, hogy megfelelő koordinátákat egyenként. Skalárral szorzás hasonló a normális vektor skalárszorzásához.</w:t>
      </w:r>
    </w:p>
    <w:p w14:paraId="099CDDFD" w14:textId="1166FA60" w:rsidR="00FD046A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(1) A + B = B + A, </w:t>
      </w:r>
      <w:r w:rsidRPr="00F135EC">
        <w:rPr>
          <w:sz w:val="24"/>
          <w:szCs w:val="24"/>
          <w:lang w:val="hu-HU"/>
        </w:rPr>
        <w:tab/>
      </w:r>
      <w:r w:rsidRPr="00F135EC">
        <w:rPr>
          <w:sz w:val="24"/>
          <w:szCs w:val="24"/>
          <w:lang w:val="hu-HU"/>
        </w:rPr>
        <w:tab/>
      </w:r>
      <w:r w:rsidRPr="00F135EC">
        <w:rPr>
          <w:sz w:val="24"/>
          <w:szCs w:val="24"/>
          <w:lang w:val="hu-HU"/>
        </w:rPr>
        <w:tab/>
        <w:t xml:space="preserve">(2) (A + B) + C = A + (B + C), </w:t>
      </w:r>
    </w:p>
    <w:p w14:paraId="624CB3F0" w14:textId="7C4C6B4A" w:rsidR="00FD046A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(3) </w:t>
      </w:r>
      <w:proofErr w:type="gramStart"/>
      <w:r w:rsidRPr="00F135EC">
        <w:rPr>
          <w:sz w:val="24"/>
          <w:szCs w:val="24"/>
          <w:lang w:val="hu-HU"/>
        </w:rPr>
        <w:t>λ(</w:t>
      </w:r>
      <w:proofErr w:type="gramEnd"/>
      <w:r w:rsidRPr="00F135EC">
        <w:rPr>
          <w:sz w:val="24"/>
          <w:szCs w:val="24"/>
          <w:lang w:val="hu-HU"/>
        </w:rPr>
        <w:t xml:space="preserve">A + B) = </w:t>
      </w:r>
      <w:proofErr w:type="spellStart"/>
      <w:r w:rsidRPr="00F135EC">
        <w:rPr>
          <w:sz w:val="24"/>
          <w:szCs w:val="24"/>
          <w:lang w:val="hu-HU"/>
        </w:rPr>
        <w:t>λA</w:t>
      </w:r>
      <w:proofErr w:type="spellEnd"/>
      <w:r w:rsidRPr="00F135EC">
        <w:rPr>
          <w:sz w:val="24"/>
          <w:szCs w:val="24"/>
          <w:lang w:val="hu-HU"/>
        </w:rPr>
        <w:t xml:space="preserve"> + </w:t>
      </w:r>
      <w:proofErr w:type="spellStart"/>
      <w:r w:rsidRPr="00F135EC">
        <w:rPr>
          <w:sz w:val="24"/>
          <w:szCs w:val="24"/>
          <w:lang w:val="hu-HU"/>
        </w:rPr>
        <w:t>λB</w:t>
      </w:r>
      <w:proofErr w:type="spellEnd"/>
      <w:r w:rsidRPr="00F135EC">
        <w:rPr>
          <w:sz w:val="24"/>
          <w:szCs w:val="24"/>
          <w:lang w:val="hu-HU"/>
        </w:rPr>
        <w:t xml:space="preserve">, </w:t>
      </w:r>
      <w:r w:rsidRPr="00F135EC">
        <w:rPr>
          <w:sz w:val="24"/>
          <w:szCs w:val="24"/>
          <w:lang w:val="hu-HU"/>
        </w:rPr>
        <w:tab/>
      </w:r>
      <w:r w:rsidRPr="00F135EC">
        <w:rPr>
          <w:sz w:val="24"/>
          <w:szCs w:val="24"/>
          <w:lang w:val="hu-HU"/>
        </w:rPr>
        <w:tab/>
      </w:r>
      <w:r w:rsidRPr="00F135EC">
        <w:rPr>
          <w:sz w:val="24"/>
          <w:szCs w:val="24"/>
          <w:lang w:val="hu-HU"/>
        </w:rPr>
        <w:tab/>
        <w:t xml:space="preserve">(4) (λ + κ)A = </w:t>
      </w:r>
      <w:proofErr w:type="spellStart"/>
      <w:r w:rsidRPr="00F135EC">
        <w:rPr>
          <w:sz w:val="24"/>
          <w:szCs w:val="24"/>
          <w:lang w:val="hu-HU"/>
        </w:rPr>
        <w:t>λA</w:t>
      </w:r>
      <w:proofErr w:type="spellEnd"/>
      <w:r w:rsidRPr="00F135EC">
        <w:rPr>
          <w:sz w:val="24"/>
          <w:szCs w:val="24"/>
          <w:lang w:val="hu-HU"/>
        </w:rPr>
        <w:t xml:space="preserve"> + </w:t>
      </w:r>
      <w:proofErr w:type="spellStart"/>
      <w:r w:rsidRPr="00F135EC">
        <w:rPr>
          <w:sz w:val="24"/>
          <w:szCs w:val="24"/>
          <w:lang w:val="hu-HU"/>
        </w:rPr>
        <w:t>κA</w:t>
      </w:r>
      <w:proofErr w:type="spellEnd"/>
      <w:r w:rsidRPr="00F135EC">
        <w:rPr>
          <w:sz w:val="24"/>
          <w:szCs w:val="24"/>
          <w:lang w:val="hu-HU"/>
        </w:rPr>
        <w:t xml:space="preserve">, </w:t>
      </w:r>
    </w:p>
    <w:p w14:paraId="04FCC37B" w14:textId="5F7B6D41" w:rsidR="00FD046A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(5) λ(</w:t>
      </w:r>
      <w:proofErr w:type="spellStart"/>
      <w:r w:rsidRPr="00F135EC">
        <w:rPr>
          <w:sz w:val="24"/>
          <w:szCs w:val="24"/>
          <w:lang w:val="hu-HU"/>
        </w:rPr>
        <w:t>κA</w:t>
      </w:r>
      <w:proofErr w:type="spellEnd"/>
      <w:r w:rsidRPr="00F135EC">
        <w:rPr>
          <w:sz w:val="24"/>
          <w:szCs w:val="24"/>
          <w:lang w:val="hu-HU"/>
        </w:rPr>
        <w:t>) = (</w:t>
      </w:r>
      <w:proofErr w:type="spellStart"/>
      <w:r w:rsidRPr="00F135EC">
        <w:rPr>
          <w:sz w:val="24"/>
          <w:szCs w:val="24"/>
          <w:lang w:val="hu-HU"/>
        </w:rPr>
        <w:t>λκ</w:t>
      </w:r>
      <w:proofErr w:type="spellEnd"/>
      <w:r w:rsidRPr="00F135EC">
        <w:rPr>
          <w:sz w:val="24"/>
          <w:szCs w:val="24"/>
          <w:lang w:val="hu-HU"/>
        </w:rPr>
        <w:t xml:space="preserve">)A, továbbá </w:t>
      </w:r>
      <w:r w:rsidRPr="00F135EC">
        <w:rPr>
          <w:sz w:val="24"/>
          <w:szCs w:val="24"/>
          <w:lang w:val="hu-HU"/>
        </w:rPr>
        <w:tab/>
      </w:r>
      <w:r w:rsidRPr="00F135EC">
        <w:rPr>
          <w:sz w:val="24"/>
          <w:szCs w:val="24"/>
          <w:lang w:val="hu-HU"/>
        </w:rPr>
        <w:tab/>
        <w:t xml:space="preserve">(6) (A + B) 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 xml:space="preserve"> = A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 xml:space="preserve"> + B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 xml:space="preserve">, (7) </w:t>
      </w:r>
      <w:r w:rsidRPr="00F135EC">
        <w:rPr>
          <w:rFonts w:ascii="Aptos" w:hAnsi="Aptos" w:cs="Aptos"/>
          <w:sz w:val="24"/>
          <w:szCs w:val="24"/>
          <w:lang w:val="hu-HU"/>
        </w:rPr>
        <w:t>λ</w:t>
      </w:r>
      <w:r w:rsidRPr="00F135EC">
        <w:rPr>
          <w:sz w:val="24"/>
          <w:szCs w:val="24"/>
          <w:lang w:val="hu-HU"/>
        </w:rPr>
        <w:t xml:space="preserve"> </w:t>
      </w:r>
      <w:r w:rsidRPr="00F135EC">
        <w:rPr>
          <w:rFonts w:ascii="Aptos" w:hAnsi="Aptos" w:cs="Aptos"/>
          <w:sz w:val="24"/>
          <w:szCs w:val="24"/>
          <w:lang w:val="hu-HU"/>
        </w:rPr>
        <w:t>·</w:t>
      </w:r>
      <w:r w:rsidRPr="00F135EC">
        <w:rPr>
          <w:sz w:val="24"/>
          <w:szCs w:val="24"/>
          <w:lang w:val="hu-HU"/>
        </w:rPr>
        <w:t xml:space="preserve"> A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 xml:space="preserve"> = (</w:t>
      </w:r>
      <w:proofErr w:type="spellStart"/>
      <w:r w:rsidRPr="00F135EC">
        <w:rPr>
          <w:rFonts w:ascii="Aptos" w:hAnsi="Aptos" w:cs="Aptos"/>
          <w:sz w:val="24"/>
          <w:szCs w:val="24"/>
          <w:lang w:val="hu-HU"/>
        </w:rPr>
        <w:t>λ</w:t>
      </w:r>
      <w:r w:rsidRPr="00F135EC">
        <w:rPr>
          <w:sz w:val="24"/>
          <w:szCs w:val="24"/>
          <w:lang w:val="hu-HU"/>
        </w:rPr>
        <w:t>A</w:t>
      </w:r>
      <w:proofErr w:type="spellEnd"/>
      <w:r w:rsidRPr="00F135EC">
        <w:rPr>
          <w:sz w:val="24"/>
          <w:szCs w:val="24"/>
          <w:lang w:val="hu-HU"/>
        </w:rPr>
        <w:t xml:space="preserve">) 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>.</w:t>
      </w:r>
    </w:p>
    <w:p w14:paraId="4DEC1583" w14:textId="6E6B12C9" w:rsidR="00886B8B" w:rsidRPr="00F135EC" w:rsidRDefault="00886B8B" w:rsidP="005F03A6">
      <w:pPr>
        <w:rPr>
          <w:sz w:val="24"/>
          <w:szCs w:val="24"/>
          <w:lang w:val="hu-HU"/>
        </w:rPr>
      </w:pPr>
      <w:r w:rsidRPr="00F135EC">
        <w:rPr>
          <w:b/>
          <w:bCs/>
          <w:sz w:val="24"/>
          <w:szCs w:val="24"/>
          <w:lang w:val="hu-HU"/>
        </w:rPr>
        <w:t xml:space="preserve">Mátrixok szorzása egymással: </w:t>
      </w:r>
      <w:r w:rsidRPr="00F135EC">
        <w:rPr>
          <w:sz w:val="24"/>
          <w:szCs w:val="24"/>
          <w:lang w:val="hu-HU"/>
        </w:rPr>
        <w:t xml:space="preserve">(szivárványszorzás) </w:t>
      </w:r>
    </w:p>
    <w:p w14:paraId="1E4E7A84" w14:textId="5CC5B6AC" w:rsidR="00FD046A" w:rsidRPr="00F135EC" w:rsidRDefault="00FD046A" w:rsidP="005F03A6">
      <w:pPr>
        <w:rPr>
          <w:sz w:val="24"/>
          <w:szCs w:val="24"/>
          <w:lang w:val="hu-HU"/>
        </w:rPr>
      </w:pPr>
      <w:proofErr w:type="spellStart"/>
      <w:r w:rsidRPr="00F135EC">
        <w:rPr>
          <w:sz w:val="24"/>
          <w:szCs w:val="24"/>
          <w:lang w:val="hu-HU"/>
        </w:rPr>
        <w:t>Tfh</w:t>
      </w:r>
      <w:proofErr w:type="spellEnd"/>
      <w:r w:rsidRPr="00F135EC">
        <w:rPr>
          <w:sz w:val="24"/>
          <w:szCs w:val="24"/>
          <w:lang w:val="hu-HU"/>
        </w:rPr>
        <w:t xml:space="preserve"> az A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∈</w:t>
      </w:r>
      <w:r w:rsidRPr="00F135EC">
        <w:rPr>
          <w:sz w:val="24"/>
          <w:szCs w:val="24"/>
          <w:lang w:val="hu-HU"/>
        </w:rPr>
        <w:t xml:space="preserve"> </w:t>
      </w:r>
      <w:proofErr w:type="spellStart"/>
      <w:r w:rsidRPr="00F135EC">
        <w:rPr>
          <w:sz w:val="24"/>
          <w:szCs w:val="24"/>
          <w:lang w:val="hu-HU"/>
        </w:rPr>
        <w:t>R</w:t>
      </w:r>
      <w:r w:rsidRPr="00F135EC">
        <w:rPr>
          <w:sz w:val="24"/>
          <w:szCs w:val="24"/>
          <w:vertAlign w:val="superscript"/>
          <w:lang w:val="hu-HU"/>
        </w:rPr>
        <w:t>n</w:t>
      </w:r>
      <w:r w:rsidRPr="00F135EC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F135EC">
        <w:rPr>
          <w:sz w:val="24"/>
          <w:szCs w:val="24"/>
          <w:vertAlign w:val="superscript"/>
          <w:lang w:val="hu-HU"/>
        </w:rPr>
        <w:t>k</w:t>
      </w:r>
      <w:proofErr w:type="spellEnd"/>
      <w:r w:rsidRPr="00F135EC">
        <w:rPr>
          <w:sz w:val="24"/>
          <w:szCs w:val="24"/>
          <w:lang w:val="hu-HU"/>
        </w:rPr>
        <w:t xml:space="preserve"> m</w:t>
      </w:r>
      <w:r w:rsidRPr="00F135EC">
        <w:rPr>
          <w:rFonts w:ascii="Aptos" w:hAnsi="Aptos" w:cs="Aptos"/>
          <w:sz w:val="24"/>
          <w:szCs w:val="24"/>
          <w:lang w:val="hu-HU"/>
        </w:rPr>
        <w:t>á</w:t>
      </w:r>
      <w:r w:rsidRPr="00F135EC">
        <w:rPr>
          <w:sz w:val="24"/>
          <w:szCs w:val="24"/>
          <w:lang w:val="hu-HU"/>
        </w:rPr>
        <w:t xml:space="preserve">trix </w:t>
      </w:r>
      <w:proofErr w:type="spellStart"/>
      <w:r w:rsidRPr="00F135EC">
        <w:rPr>
          <w:sz w:val="24"/>
          <w:szCs w:val="24"/>
          <w:lang w:val="hu-HU"/>
        </w:rPr>
        <w:t>sorvektorai</w:t>
      </w:r>
      <w:proofErr w:type="spellEnd"/>
      <w:r w:rsidRPr="00F135EC">
        <w:rPr>
          <w:sz w:val="24"/>
          <w:szCs w:val="24"/>
          <w:lang w:val="hu-HU"/>
        </w:rPr>
        <w:t xml:space="preserve"> a</w:t>
      </w:r>
      <w:proofErr w:type="gramStart"/>
      <w:r w:rsidRPr="00F135EC">
        <w:rPr>
          <w:sz w:val="24"/>
          <w:szCs w:val="24"/>
          <w:vertAlign w:val="superscript"/>
          <w:lang w:val="hu-HU"/>
        </w:rPr>
        <w:t>1</w:t>
      </w:r>
      <w:r w:rsidRPr="00F135EC">
        <w:rPr>
          <w:sz w:val="24"/>
          <w:szCs w:val="24"/>
          <w:lang w:val="hu-HU"/>
        </w:rPr>
        <w:t xml:space="preserve"> ,</w:t>
      </w:r>
      <w:proofErr w:type="gramEnd"/>
      <w:r w:rsidRPr="00F135EC">
        <w:rPr>
          <w:sz w:val="24"/>
          <w:szCs w:val="24"/>
          <w:lang w:val="hu-HU"/>
        </w:rPr>
        <w:t xml:space="preserve"> . . . a</w:t>
      </w:r>
      <w:r w:rsidRPr="00F135EC">
        <w:rPr>
          <w:sz w:val="24"/>
          <w:szCs w:val="24"/>
          <w:vertAlign w:val="superscript"/>
          <w:lang w:val="hu-HU"/>
        </w:rPr>
        <w:t>n</w:t>
      </w:r>
      <w:r w:rsidRPr="00F135EC">
        <w:rPr>
          <w:sz w:val="24"/>
          <w:szCs w:val="24"/>
          <w:lang w:val="hu-HU"/>
        </w:rPr>
        <w:t xml:space="preserve"> </w:t>
      </w:r>
      <w:r w:rsidRPr="00F135EC">
        <w:rPr>
          <w:rFonts w:ascii="Aptos" w:hAnsi="Aptos" w:cs="Aptos"/>
          <w:sz w:val="24"/>
          <w:szCs w:val="24"/>
          <w:lang w:val="hu-HU"/>
        </w:rPr>
        <w:t>é</w:t>
      </w:r>
      <w:r w:rsidRPr="00F135EC">
        <w:rPr>
          <w:sz w:val="24"/>
          <w:szCs w:val="24"/>
          <w:lang w:val="hu-HU"/>
        </w:rPr>
        <w:t xml:space="preserve">s a B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∈</w:t>
      </w:r>
      <w:r w:rsidRPr="00F135EC">
        <w:rPr>
          <w:sz w:val="24"/>
          <w:szCs w:val="24"/>
          <w:lang w:val="hu-HU"/>
        </w:rPr>
        <w:t xml:space="preserve"> </w:t>
      </w:r>
      <w:proofErr w:type="spellStart"/>
      <w:r w:rsidRPr="00F135EC">
        <w:rPr>
          <w:sz w:val="24"/>
          <w:szCs w:val="24"/>
          <w:lang w:val="hu-HU"/>
        </w:rPr>
        <w:t>R</w:t>
      </w:r>
      <w:r w:rsidRPr="00F135EC">
        <w:rPr>
          <w:sz w:val="24"/>
          <w:szCs w:val="24"/>
          <w:vertAlign w:val="superscript"/>
          <w:lang w:val="hu-HU"/>
        </w:rPr>
        <w:t>k</w:t>
      </w:r>
      <w:proofErr w:type="spellEnd"/>
      <w:r w:rsidRPr="00F135EC">
        <w:rPr>
          <w:rFonts w:ascii="Aptos" w:hAnsi="Aptos" w:cs="Aptos"/>
          <w:sz w:val="24"/>
          <w:szCs w:val="24"/>
          <w:vertAlign w:val="superscript"/>
          <w:lang w:val="hu-HU"/>
        </w:rPr>
        <w:t>×ℓ</w:t>
      </w:r>
      <w:r w:rsidRPr="00F135EC">
        <w:rPr>
          <w:sz w:val="24"/>
          <w:szCs w:val="24"/>
          <w:lang w:val="hu-HU"/>
        </w:rPr>
        <w:t xml:space="preserve"> m</w:t>
      </w:r>
      <w:r w:rsidRPr="00F135EC">
        <w:rPr>
          <w:rFonts w:ascii="Aptos" w:hAnsi="Aptos" w:cs="Aptos"/>
          <w:sz w:val="24"/>
          <w:szCs w:val="24"/>
          <w:lang w:val="hu-HU"/>
        </w:rPr>
        <w:t>á</w:t>
      </w:r>
      <w:r w:rsidRPr="00F135EC">
        <w:rPr>
          <w:sz w:val="24"/>
          <w:szCs w:val="24"/>
          <w:lang w:val="hu-HU"/>
        </w:rPr>
        <w:t xml:space="preserve">trix </w:t>
      </w:r>
      <w:proofErr w:type="spellStart"/>
      <w:r w:rsidRPr="00F135EC">
        <w:rPr>
          <w:sz w:val="24"/>
          <w:szCs w:val="24"/>
          <w:lang w:val="hu-HU"/>
        </w:rPr>
        <w:t>oszlopvektorai</w:t>
      </w:r>
      <w:proofErr w:type="spellEnd"/>
      <w:r w:rsidRPr="00F135EC">
        <w:rPr>
          <w:sz w:val="24"/>
          <w:szCs w:val="24"/>
          <w:lang w:val="hu-HU"/>
        </w:rPr>
        <w:t xml:space="preserve"> b </w:t>
      </w:r>
      <w:r w:rsidRPr="00F135EC">
        <w:rPr>
          <w:sz w:val="24"/>
          <w:szCs w:val="24"/>
          <w:vertAlign w:val="superscript"/>
          <w:lang w:val="hu-HU"/>
        </w:rPr>
        <w:t>1</w:t>
      </w:r>
      <w:r w:rsidRPr="00F135EC">
        <w:rPr>
          <w:sz w:val="24"/>
          <w:szCs w:val="24"/>
          <w:lang w:val="hu-HU"/>
        </w:rPr>
        <w:t xml:space="preserve"> , . . . b</w:t>
      </w:r>
      <w:r w:rsidRPr="00F135EC">
        <w:rPr>
          <w:rFonts w:ascii="Aptos" w:hAnsi="Aptos" w:cs="Aptos"/>
          <w:sz w:val="24"/>
          <w:szCs w:val="24"/>
          <w:vertAlign w:val="superscript"/>
          <w:lang w:val="hu-HU"/>
        </w:rPr>
        <w:t>ℓ</w:t>
      </w:r>
      <w:r w:rsidRPr="00F135EC">
        <w:rPr>
          <w:sz w:val="24"/>
          <w:szCs w:val="24"/>
          <w:lang w:val="hu-HU"/>
        </w:rPr>
        <w:t xml:space="preserve"> . Ekkor az A </w:t>
      </w:r>
      <w:r w:rsidRPr="00F135EC">
        <w:rPr>
          <w:rFonts w:ascii="Aptos" w:hAnsi="Aptos" w:cs="Aptos"/>
          <w:sz w:val="24"/>
          <w:szCs w:val="24"/>
          <w:lang w:val="hu-HU"/>
        </w:rPr>
        <w:t>·</w:t>
      </w:r>
      <w:r w:rsidRPr="00F135EC">
        <w:rPr>
          <w:sz w:val="24"/>
          <w:szCs w:val="24"/>
          <w:lang w:val="hu-HU"/>
        </w:rPr>
        <w:t xml:space="preserve"> B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∈</w:t>
      </w:r>
      <w:r w:rsidRPr="00F135EC">
        <w:rPr>
          <w:sz w:val="24"/>
          <w:szCs w:val="24"/>
          <w:lang w:val="hu-HU"/>
        </w:rPr>
        <w:t xml:space="preserve"> </w:t>
      </w:r>
      <w:proofErr w:type="spellStart"/>
      <w:r w:rsidRPr="00F135EC">
        <w:rPr>
          <w:sz w:val="24"/>
          <w:szCs w:val="24"/>
          <w:lang w:val="hu-HU"/>
        </w:rPr>
        <w:t>R</w:t>
      </w:r>
      <w:r w:rsidRPr="00F135EC">
        <w:rPr>
          <w:sz w:val="24"/>
          <w:szCs w:val="24"/>
          <w:vertAlign w:val="superscript"/>
          <w:lang w:val="hu-HU"/>
        </w:rPr>
        <w:t>n</w:t>
      </w:r>
      <w:proofErr w:type="spellEnd"/>
      <w:r w:rsidRPr="00F135EC">
        <w:rPr>
          <w:rFonts w:ascii="Aptos" w:hAnsi="Aptos" w:cs="Aptos"/>
          <w:sz w:val="24"/>
          <w:szCs w:val="24"/>
          <w:vertAlign w:val="superscript"/>
          <w:lang w:val="hu-HU"/>
        </w:rPr>
        <w:t>×ℓ</w:t>
      </w:r>
      <w:r w:rsidRPr="00F135EC">
        <w:rPr>
          <w:sz w:val="24"/>
          <w:szCs w:val="24"/>
          <w:lang w:val="hu-HU"/>
        </w:rPr>
        <w:t xml:space="preserve"> szorzatm</w:t>
      </w:r>
      <w:r w:rsidRPr="00F135EC">
        <w:rPr>
          <w:rFonts w:ascii="Aptos" w:hAnsi="Aptos" w:cs="Aptos"/>
          <w:sz w:val="24"/>
          <w:szCs w:val="24"/>
          <w:lang w:val="hu-HU"/>
        </w:rPr>
        <w:t>á</w:t>
      </w:r>
      <w:r w:rsidRPr="00F135EC">
        <w:rPr>
          <w:sz w:val="24"/>
          <w:szCs w:val="24"/>
          <w:lang w:val="hu-HU"/>
        </w:rPr>
        <w:t>trix i-</w:t>
      </w:r>
      <w:proofErr w:type="spellStart"/>
      <w:r w:rsidRPr="00F135EC">
        <w:rPr>
          <w:sz w:val="24"/>
          <w:szCs w:val="24"/>
          <w:lang w:val="hu-HU"/>
        </w:rPr>
        <w:t>dik</w:t>
      </w:r>
      <w:proofErr w:type="spellEnd"/>
      <w:r w:rsidRPr="00F135EC">
        <w:rPr>
          <w:sz w:val="24"/>
          <w:szCs w:val="24"/>
          <w:lang w:val="hu-HU"/>
        </w:rPr>
        <w:t xml:space="preserve"> sor</w:t>
      </w:r>
      <w:r w:rsidRPr="00F135EC">
        <w:rPr>
          <w:rFonts w:ascii="Aptos" w:hAnsi="Aptos" w:cs="Aptos"/>
          <w:sz w:val="24"/>
          <w:szCs w:val="24"/>
          <w:lang w:val="hu-HU"/>
        </w:rPr>
        <w:t>á</w:t>
      </w:r>
      <w:r w:rsidRPr="00F135EC">
        <w:rPr>
          <w:sz w:val="24"/>
          <w:szCs w:val="24"/>
          <w:lang w:val="hu-HU"/>
        </w:rPr>
        <w:t>nak j-</w:t>
      </w:r>
      <w:proofErr w:type="spellStart"/>
      <w:r w:rsidRPr="00F135EC">
        <w:rPr>
          <w:sz w:val="24"/>
          <w:szCs w:val="24"/>
          <w:lang w:val="hu-HU"/>
        </w:rPr>
        <w:t>dik</w:t>
      </w:r>
      <w:proofErr w:type="spellEnd"/>
      <w:r w:rsidRPr="00F135EC">
        <w:rPr>
          <w:sz w:val="24"/>
          <w:szCs w:val="24"/>
          <w:lang w:val="hu-HU"/>
        </w:rPr>
        <w:t xml:space="preserve"> eleme az </w:t>
      </w:r>
      <w:proofErr w:type="spellStart"/>
      <w:r w:rsidRPr="00F135EC">
        <w:rPr>
          <w:sz w:val="24"/>
          <w:szCs w:val="24"/>
          <w:lang w:val="hu-HU"/>
        </w:rPr>
        <w:t>a</w:t>
      </w:r>
      <w:r w:rsidRPr="00F135EC">
        <w:rPr>
          <w:sz w:val="24"/>
          <w:szCs w:val="24"/>
          <w:vertAlign w:val="superscript"/>
          <w:lang w:val="hu-HU"/>
        </w:rPr>
        <w:t>i</w:t>
      </w:r>
      <w:proofErr w:type="spellEnd"/>
      <w:r w:rsidRPr="00F135EC">
        <w:rPr>
          <w:sz w:val="24"/>
          <w:szCs w:val="24"/>
          <w:vertAlign w:val="superscript"/>
          <w:lang w:val="hu-HU"/>
        </w:rPr>
        <w:t xml:space="preserve"> </w:t>
      </w:r>
      <w:r w:rsidRPr="00F135EC">
        <w:rPr>
          <w:rFonts w:ascii="Aptos" w:hAnsi="Aptos" w:cs="Aptos"/>
          <w:sz w:val="24"/>
          <w:szCs w:val="24"/>
          <w:lang w:val="hu-HU"/>
        </w:rPr>
        <w:t>·</w:t>
      </w:r>
      <w:r w:rsidRPr="00F135EC">
        <w:rPr>
          <w:sz w:val="24"/>
          <w:szCs w:val="24"/>
          <w:lang w:val="hu-HU"/>
        </w:rPr>
        <w:t xml:space="preserve"> b </w:t>
      </w:r>
      <w:r w:rsidRPr="00F135EC">
        <w:rPr>
          <w:sz w:val="24"/>
          <w:szCs w:val="24"/>
          <w:vertAlign w:val="superscript"/>
          <w:lang w:val="hu-HU"/>
        </w:rPr>
        <w:t>j</w:t>
      </w:r>
      <w:r w:rsidRPr="00F135EC">
        <w:rPr>
          <w:sz w:val="24"/>
          <w:szCs w:val="24"/>
          <w:lang w:val="hu-HU"/>
        </w:rPr>
        <w:t xml:space="preserve"> skal</w:t>
      </w:r>
      <w:r w:rsidRPr="00F135EC">
        <w:rPr>
          <w:rFonts w:ascii="Aptos" w:hAnsi="Aptos" w:cs="Aptos"/>
          <w:sz w:val="24"/>
          <w:szCs w:val="24"/>
          <w:lang w:val="hu-HU"/>
        </w:rPr>
        <w:t>á</w:t>
      </w:r>
      <w:r w:rsidRPr="00F135EC">
        <w:rPr>
          <w:sz w:val="24"/>
          <w:szCs w:val="24"/>
          <w:lang w:val="hu-HU"/>
        </w:rPr>
        <w:t>ris szorzat.</w:t>
      </w:r>
    </w:p>
    <w:p w14:paraId="40BF4D65" w14:textId="10B47333" w:rsidR="00886B8B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b/>
          <w:bCs/>
          <w:sz w:val="24"/>
          <w:szCs w:val="24"/>
          <w:lang w:val="hu-HU"/>
        </w:rPr>
        <w:t xml:space="preserve">A </w:t>
      </w:r>
      <w:proofErr w:type="spellStart"/>
      <w:r w:rsidRPr="00F135EC">
        <w:rPr>
          <w:b/>
          <w:bCs/>
          <w:sz w:val="24"/>
          <w:szCs w:val="24"/>
          <w:lang w:val="hu-HU"/>
        </w:rPr>
        <w:t>mártix</w:t>
      </w:r>
      <w:proofErr w:type="spellEnd"/>
      <w:r w:rsidRPr="00F135EC">
        <w:rPr>
          <w:b/>
          <w:bCs/>
          <w:sz w:val="24"/>
          <w:szCs w:val="24"/>
          <w:lang w:val="hu-HU"/>
        </w:rPr>
        <w:t xml:space="preserve"> szorzás: </w:t>
      </w:r>
    </w:p>
    <w:p w14:paraId="1C386277" w14:textId="272E7C16" w:rsidR="00FD046A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Asszociatív, összeadásra disztributív, transzponálás disztributív rá nézve</w:t>
      </w:r>
    </w:p>
    <w:p w14:paraId="3BBE8BBE" w14:textId="77777777" w:rsidR="00FD046A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(1) λ · AB = (</w:t>
      </w:r>
      <w:proofErr w:type="spellStart"/>
      <w:r w:rsidRPr="00F135EC">
        <w:rPr>
          <w:sz w:val="24"/>
          <w:szCs w:val="24"/>
          <w:lang w:val="hu-HU"/>
        </w:rPr>
        <w:t>λ</w:t>
      </w:r>
      <w:proofErr w:type="gramStart"/>
      <w:r w:rsidRPr="00F135EC">
        <w:rPr>
          <w:sz w:val="24"/>
          <w:szCs w:val="24"/>
          <w:lang w:val="hu-HU"/>
        </w:rPr>
        <w:t>A</w:t>
      </w:r>
      <w:proofErr w:type="spellEnd"/>
      <w:r w:rsidRPr="00F135EC">
        <w:rPr>
          <w:sz w:val="24"/>
          <w:szCs w:val="24"/>
          <w:lang w:val="hu-HU"/>
        </w:rPr>
        <w:t>)B</w:t>
      </w:r>
      <w:proofErr w:type="gramEnd"/>
      <w:r w:rsidRPr="00F135EC">
        <w:rPr>
          <w:sz w:val="24"/>
          <w:szCs w:val="24"/>
          <w:lang w:val="hu-HU"/>
        </w:rPr>
        <w:t xml:space="preserve"> = A(λ · B). </w:t>
      </w:r>
    </w:p>
    <w:p w14:paraId="643B0C9B" w14:textId="77777777" w:rsidR="00FD046A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(2) </w:t>
      </w:r>
      <w:proofErr w:type="gramStart"/>
      <w:r w:rsidRPr="00F135EC">
        <w:rPr>
          <w:sz w:val="24"/>
          <w:szCs w:val="24"/>
          <w:lang w:val="hu-HU"/>
        </w:rPr>
        <w:t>A(</w:t>
      </w:r>
      <w:proofErr w:type="gramEnd"/>
      <w:r w:rsidRPr="00F135EC">
        <w:rPr>
          <w:sz w:val="24"/>
          <w:szCs w:val="24"/>
          <w:lang w:val="hu-HU"/>
        </w:rPr>
        <w:t xml:space="preserve">B + C) = AB + AC ill. (A + </w:t>
      </w:r>
      <w:proofErr w:type="gramStart"/>
      <w:r w:rsidRPr="00F135EC">
        <w:rPr>
          <w:sz w:val="24"/>
          <w:szCs w:val="24"/>
          <w:lang w:val="hu-HU"/>
        </w:rPr>
        <w:t>B)C</w:t>
      </w:r>
      <w:proofErr w:type="gramEnd"/>
      <w:r w:rsidRPr="00F135EC">
        <w:rPr>
          <w:sz w:val="24"/>
          <w:szCs w:val="24"/>
          <w:lang w:val="hu-HU"/>
        </w:rPr>
        <w:t xml:space="preserve"> = AC + BC. </w:t>
      </w:r>
    </w:p>
    <w:p w14:paraId="6A8018FE" w14:textId="485F6F9F" w:rsidR="00FD046A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(3) (AB)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 xml:space="preserve"> = B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>A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>.</w:t>
      </w:r>
    </w:p>
    <w:p w14:paraId="5ED0FD24" w14:textId="77777777" w:rsidR="00FD046A" w:rsidRPr="00F135EC" w:rsidRDefault="00FD046A" w:rsidP="005F03A6">
      <w:pPr>
        <w:rPr>
          <w:sz w:val="24"/>
          <w:szCs w:val="24"/>
          <w:lang w:val="hu-HU"/>
        </w:rPr>
      </w:pPr>
    </w:p>
    <w:p w14:paraId="0D97EEDB" w14:textId="03F643BB" w:rsidR="00676F2D" w:rsidRPr="00F135EC" w:rsidRDefault="00FD046A" w:rsidP="005F03A6">
      <w:pPr>
        <w:rPr>
          <w:sz w:val="24"/>
          <w:szCs w:val="24"/>
          <w:lang w:val="hu-HU"/>
        </w:rPr>
      </w:pPr>
      <w:r w:rsidRPr="00F135EC">
        <w:rPr>
          <w:b/>
          <w:bCs/>
          <w:sz w:val="24"/>
          <w:szCs w:val="24"/>
          <w:lang w:val="hu-HU"/>
        </w:rPr>
        <w:lastRenderedPageBreak/>
        <w:t xml:space="preserve">Determinánsok szorzástétele: </w:t>
      </w:r>
      <w:r w:rsidRPr="00F135EC">
        <w:rPr>
          <w:sz w:val="24"/>
          <w:szCs w:val="24"/>
          <w:lang w:val="hu-HU"/>
        </w:rPr>
        <w:t xml:space="preserve">A, B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∈</w:t>
      </w:r>
      <w:r w:rsidRPr="00F135EC">
        <w:rPr>
          <w:sz w:val="24"/>
          <w:szCs w:val="24"/>
          <w:lang w:val="hu-HU"/>
        </w:rPr>
        <w:t xml:space="preserve"> </w:t>
      </w:r>
      <w:proofErr w:type="spellStart"/>
      <w:r w:rsidRPr="00F135EC">
        <w:rPr>
          <w:sz w:val="24"/>
          <w:szCs w:val="24"/>
          <w:lang w:val="hu-HU"/>
        </w:rPr>
        <w:t>R</w:t>
      </w:r>
      <w:r w:rsidRPr="00F135EC">
        <w:rPr>
          <w:sz w:val="24"/>
          <w:szCs w:val="24"/>
          <w:vertAlign w:val="superscript"/>
          <w:lang w:val="hu-HU"/>
        </w:rPr>
        <w:t>n</w:t>
      </w:r>
      <w:r w:rsidRPr="00F135EC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F135EC">
        <w:rPr>
          <w:sz w:val="24"/>
          <w:szCs w:val="24"/>
          <w:vertAlign w:val="superscript"/>
          <w:lang w:val="hu-HU"/>
        </w:rPr>
        <w:t>n</w:t>
      </w:r>
      <w:proofErr w:type="spellEnd"/>
      <w:r w:rsidRPr="00F135EC">
        <w:rPr>
          <w:sz w:val="24"/>
          <w:szCs w:val="24"/>
          <w:lang w:val="hu-HU"/>
        </w:rPr>
        <w:t xml:space="preserve">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⇒</w:t>
      </w:r>
      <w:r w:rsidRPr="00F135EC">
        <w:rPr>
          <w:sz w:val="24"/>
          <w:szCs w:val="24"/>
          <w:lang w:val="hu-HU"/>
        </w:rPr>
        <w:t xml:space="preserve"> |AB| = |A||B|</w:t>
      </w:r>
      <w:r w:rsidR="00676F2D" w:rsidRPr="00F135EC">
        <w:rPr>
          <w:sz w:val="24"/>
          <w:szCs w:val="24"/>
          <w:lang w:val="hu-HU"/>
        </w:rPr>
        <w:t>. (a mátrix szorzat determinánsa egyenlő a mátrixok determinánsainak szorzatával)</w:t>
      </w:r>
    </w:p>
    <w:p w14:paraId="36D2C05D" w14:textId="77777777" w:rsidR="003A3696" w:rsidRDefault="003A3696" w:rsidP="005F03A6">
      <w:pPr>
        <w:rPr>
          <w:b/>
          <w:bCs/>
          <w:sz w:val="24"/>
          <w:szCs w:val="24"/>
          <w:lang w:val="hu-HU"/>
        </w:rPr>
      </w:pPr>
    </w:p>
    <w:p w14:paraId="4E688254" w14:textId="027E0000" w:rsidR="006D3826" w:rsidRPr="00F135EC" w:rsidRDefault="006D3826" w:rsidP="005F03A6">
      <w:pPr>
        <w:rPr>
          <w:b/>
          <w:bCs/>
          <w:sz w:val="24"/>
          <w:szCs w:val="24"/>
          <w:lang w:val="hu-HU"/>
        </w:rPr>
      </w:pPr>
      <w:r w:rsidRPr="00F135EC">
        <w:rPr>
          <w:b/>
          <w:bCs/>
          <w:sz w:val="24"/>
          <w:szCs w:val="24"/>
          <w:lang w:val="hu-HU"/>
        </w:rPr>
        <w:t>A szorzatmátrix sorainak és oszlopainak különös tulajdonsága</w:t>
      </w:r>
    </w:p>
    <w:p w14:paraId="3E0962A1" w14:textId="0E638CBD" w:rsidR="006D3826" w:rsidRPr="00F135EC" w:rsidRDefault="006D3826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Visszatekintés a skaláris szorzatra:</w:t>
      </w:r>
    </w:p>
    <w:p w14:paraId="402295BC" w14:textId="72D7ACAA" w:rsidR="006D3826" w:rsidRPr="00F135EC" w:rsidRDefault="006D3826" w:rsidP="005F03A6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Legyen A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∈</w:t>
      </w:r>
      <w:r w:rsidRPr="00F135EC">
        <w:rPr>
          <w:sz w:val="24"/>
          <w:szCs w:val="24"/>
          <w:lang w:val="hu-HU"/>
        </w:rPr>
        <w:t xml:space="preserve"> </w:t>
      </w:r>
      <w:proofErr w:type="spellStart"/>
      <w:r w:rsidRPr="00F135EC">
        <w:rPr>
          <w:sz w:val="24"/>
          <w:szCs w:val="24"/>
          <w:lang w:val="hu-HU"/>
        </w:rPr>
        <w:t>R</w:t>
      </w:r>
      <w:r w:rsidRPr="00F135EC">
        <w:rPr>
          <w:sz w:val="24"/>
          <w:szCs w:val="24"/>
          <w:vertAlign w:val="superscript"/>
          <w:lang w:val="hu-HU"/>
        </w:rPr>
        <w:t>n</w:t>
      </w:r>
      <w:r w:rsidRPr="00F135EC">
        <w:rPr>
          <w:rFonts w:ascii="Aptos" w:hAnsi="Aptos" w:cs="Aptos"/>
          <w:sz w:val="24"/>
          <w:szCs w:val="24"/>
          <w:vertAlign w:val="superscript"/>
          <w:lang w:val="hu-HU"/>
        </w:rPr>
        <w:t>×</w:t>
      </w:r>
      <w:r w:rsidRPr="00F135EC">
        <w:rPr>
          <w:sz w:val="24"/>
          <w:szCs w:val="24"/>
          <w:vertAlign w:val="superscript"/>
          <w:lang w:val="hu-HU"/>
        </w:rPr>
        <w:t>k</w:t>
      </w:r>
      <w:proofErr w:type="spellEnd"/>
      <w:r w:rsidRPr="00F135EC">
        <w:rPr>
          <w:sz w:val="24"/>
          <w:szCs w:val="24"/>
          <w:lang w:val="hu-HU"/>
        </w:rPr>
        <w:t xml:space="preserve"> tetsz. n </w:t>
      </w:r>
      <w:r w:rsidRPr="00F135EC">
        <w:rPr>
          <w:rFonts w:ascii="Aptos" w:hAnsi="Aptos" w:cs="Aptos"/>
          <w:sz w:val="24"/>
          <w:szCs w:val="24"/>
          <w:lang w:val="hu-HU"/>
        </w:rPr>
        <w:t>×</w:t>
      </w:r>
      <w:r w:rsidRPr="00F135EC">
        <w:rPr>
          <w:sz w:val="24"/>
          <w:szCs w:val="24"/>
          <w:lang w:val="hu-HU"/>
        </w:rPr>
        <w:t xml:space="preserve"> k m</w:t>
      </w:r>
      <w:r w:rsidRPr="00F135EC">
        <w:rPr>
          <w:rFonts w:ascii="Aptos" w:hAnsi="Aptos" w:cs="Aptos"/>
          <w:sz w:val="24"/>
          <w:szCs w:val="24"/>
          <w:lang w:val="hu-HU"/>
        </w:rPr>
        <w:t>é</w:t>
      </w:r>
      <w:r w:rsidRPr="00F135EC">
        <w:rPr>
          <w:sz w:val="24"/>
          <w:szCs w:val="24"/>
          <w:lang w:val="hu-HU"/>
        </w:rPr>
        <w:t>ret</w:t>
      </w:r>
      <w:r w:rsidRPr="00F135EC">
        <w:rPr>
          <w:rFonts w:ascii="Aptos" w:hAnsi="Aptos" w:cs="Aptos"/>
          <w:sz w:val="24"/>
          <w:szCs w:val="24"/>
          <w:lang w:val="hu-HU"/>
        </w:rPr>
        <w:t>ű</w:t>
      </w:r>
      <w:r w:rsidRPr="00F135EC">
        <w:rPr>
          <w:sz w:val="24"/>
          <w:szCs w:val="24"/>
          <w:lang w:val="hu-HU"/>
        </w:rPr>
        <w:t xml:space="preserve"> m</w:t>
      </w:r>
      <w:r w:rsidRPr="00F135EC">
        <w:rPr>
          <w:rFonts w:ascii="Aptos" w:hAnsi="Aptos" w:cs="Aptos"/>
          <w:sz w:val="24"/>
          <w:szCs w:val="24"/>
          <w:lang w:val="hu-HU"/>
        </w:rPr>
        <w:t>á</w:t>
      </w:r>
      <w:r w:rsidRPr="00F135EC">
        <w:rPr>
          <w:sz w:val="24"/>
          <w:szCs w:val="24"/>
          <w:lang w:val="hu-HU"/>
        </w:rPr>
        <w:t>trix. Ekkor</w:t>
      </w:r>
    </w:p>
    <w:p w14:paraId="6600E0DF" w14:textId="6777F4D1" w:rsidR="006D3826" w:rsidRPr="00F135EC" w:rsidRDefault="006D3826" w:rsidP="006D3826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Ha egy tetszőleges e</w:t>
      </w:r>
      <w:r w:rsidRPr="00F135EC">
        <w:rPr>
          <w:sz w:val="24"/>
          <w:szCs w:val="24"/>
          <w:vertAlign w:val="subscript"/>
          <w:lang w:val="hu-HU"/>
        </w:rPr>
        <w:t>j</w:t>
      </w:r>
      <w:r w:rsidRPr="00F135EC">
        <w:rPr>
          <w:sz w:val="24"/>
          <w:szCs w:val="24"/>
          <w:lang w:val="hu-HU"/>
        </w:rPr>
        <w:t xml:space="preserve"> egység oszlopvektorral (k magas vektor) jobbról megszorzom az A mátrixot, akkor </w:t>
      </w:r>
      <w:proofErr w:type="spellStart"/>
      <w:r w:rsidRPr="00F135EC">
        <w:rPr>
          <w:sz w:val="24"/>
          <w:szCs w:val="24"/>
          <w:lang w:val="hu-HU"/>
        </w:rPr>
        <w:t>essentially</w:t>
      </w:r>
      <w:proofErr w:type="spellEnd"/>
      <w:r w:rsidRPr="00F135EC">
        <w:rPr>
          <w:sz w:val="24"/>
          <w:szCs w:val="24"/>
          <w:lang w:val="hu-HU"/>
        </w:rPr>
        <w:t xml:space="preserve"> a mátrix j-</w:t>
      </w:r>
      <w:proofErr w:type="spellStart"/>
      <w:r w:rsidRPr="00F135EC">
        <w:rPr>
          <w:sz w:val="24"/>
          <w:szCs w:val="24"/>
          <w:lang w:val="hu-HU"/>
        </w:rPr>
        <w:t>edik</w:t>
      </w:r>
      <w:proofErr w:type="spellEnd"/>
      <w:r w:rsidRPr="00F135EC">
        <w:rPr>
          <w:sz w:val="24"/>
          <w:szCs w:val="24"/>
          <w:lang w:val="hu-HU"/>
        </w:rPr>
        <w:t xml:space="preserve"> os</w:t>
      </w:r>
      <w:r w:rsidR="00815397" w:rsidRPr="00F135EC">
        <w:rPr>
          <w:sz w:val="24"/>
          <w:szCs w:val="24"/>
          <w:lang w:val="hu-HU"/>
        </w:rPr>
        <w:t>z</w:t>
      </w:r>
      <w:r w:rsidRPr="00F135EC">
        <w:rPr>
          <w:sz w:val="24"/>
          <w:szCs w:val="24"/>
          <w:lang w:val="hu-HU"/>
        </w:rPr>
        <w:t>l</w:t>
      </w:r>
      <w:r w:rsidR="00815397" w:rsidRPr="00F135EC">
        <w:rPr>
          <w:sz w:val="24"/>
          <w:szCs w:val="24"/>
          <w:lang w:val="hu-HU"/>
        </w:rPr>
        <w:t>o</w:t>
      </w:r>
      <w:r w:rsidRPr="00F135EC">
        <w:rPr>
          <w:sz w:val="24"/>
          <w:szCs w:val="24"/>
          <w:lang w:val="hu-HU"/>
        </w:rPr>
        <w:t>pát kapom(</w:t>
      </w:r>
      <w:proofErr w:type="spellStart"/>
      <w:r w:rsidRPr="00F135EC">
        <w:rPr>
          <w:sz w:val="24"/>
          <w:szCs w:val="24"/>
          <w:lang w:val="hu-HU"/>
        </w:rPr>
        <w:t>duh</w:t>
      </w:r>
      <w:proofErr w:type="spellEnd"/>
      <w:r w:rsidRPr="00F135EC">
        <w:rPr>
          <w:sz w:val="24"/>
          <w:szCs w:val="24"/>
          <w:lang w:val="hu-HU"/>
        </w:rPr>
        <w:t xml:space="preserve">). Ugyanez igaz </w:t>
      </w:r>
      <w:proofErr w:type="gramStart"/>
      <w:r w:rsidRPr="00F135EC">
        <w:rPr>
          <w:sz w:val="24"/>
          <w:szCs w:val="24"/>
          <w:lang w:val="hu-HU"/>
        </w:rPr>
        <w:t>a</w:t>
      </w:r>
      <w:proofErr w:type="gramEnd"/>
      <w:r w:rsidRPr="00F135EC">
        <w:rPr>
          <w:sz w:val="24"/>
          <w:szCs w:val="24"/>
          <w:lang w:val="hu-HU"/>
        </w:rPr>
        <w:t xml:space="preserve"> egy </w:t>
      </w:r>
      <w:proofErr w:type="spellStart"/>
      <w:r w:rsidRPr="00F135EC">
        <w:rPr>
          <w:sz w:val="24"/>
          <w:szCs w:val="24"/>
          <w:lang w:val="hu-HU"/>
        </w:rPr>
        <w:t>e</w:t>
      </w:r>
      <w:r w:rsidRPr="00F135EC">
        <w:rPr>
          <w:sz w:val="24"/>
          <w:szCs w:val="24"/>
          <w:vertAlign w:val="subscript"/>
          <w:lang w:val="hu-HU"/>
        </w:rPr>
        <w:t>i</w:t>
      </w:r>
      <w:proofErr w:type="spellEnd"/>
      <w:r w:rsidRPr="00F135EC">
        <w:rPr>
          <w:sz w:val="24"/>
          <w:szCs w:val="24"/>
          <w:lang w:val="hu-HU"/>
        </w:rPr>
        <w:t xml:space="preserve"> (n magas vektor) transzponáltjával szorzom meg balról az A mátrixot, akkor a mátrix i-</w:t>
      </w:r>
      <w:proofErr w:type="spellStart"/>
      <w:r w:rsidRPr="00F135EC">
        <w:rPr>
          <w:sz w:val="24"/>
          <w:szCs w:val="24"/>
          <w:lang w:val="hu-HU"/>
        </w:rPr>
        <w:t>edik</w:t>
      </w:r>
      <w:proofErr w:type="spellEnd"/>
      <w:r w:rsidRPr="00F135EC">
        <w:rPr>
          <w:sz w:val="24"/>
          <w:szCs w:val="24"/>
          <w:lang w:val="hu-HU"/>
        </w:rPr>
        <w:t xml:space="preserve"> sora az eredmény.</w:t>
      </w:r>
    </w:p>
    <w:p w14:paraId="59D2E98D" w14:textId="670CC4F9" w:rsidR="006D3826" w:rsidRPr="00F135EC" w:rsidRDefault="006D3826" w:rsidP="006D3826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Ha az A mátrixot jobbról megszorzom a k </w:t>
      </w:r>
      <w:r w:rsidRPr="00F135EC">
        <w:rPr>
          <w:rFonts w:ascii="Aptos" w:hAnsi="Aptos" w:cs="Aptos"/>
          <w:sz w:val="24"/>
          <w:szCs w:val="24"/>
          <w:lang w:val="hu-HU"/>
        </w:rPr>
        <w:t xml:space="preserve">× k méretű </w:t>
      </w:r>
      <w:proofErr w:type="spellStart"/>
      <w:r w:rsidRPr="00F135EC">
        <w:rPr>
          <w:rFonts w:ascii="Aptos" w:hAnsi="Aptos" w:cs="Aptos"/>
          <w:sz w:val="24"/>
          <w:szCs w:val="24"/>
          <w:lang w:val="hu-HU"/>
        </w:rPr>
        <w:t>egységmátrixxal</w:t>
      </w:r>
      <w:proofErr w:type="spellEnd"/>
      <w:r w:rsidRPr="00F135EC">
        <w:rPr>
          <w:rFonts w:ascii="Aptos" w:hAnsi="Aptos" w:cs="Aptos"/>
          <w:sz w:val="24"/>
          <w:szCs w:val="24"/>
          <w:lang w:val="hu-HU"/>
        </w:rPr>
        <w:t xml:space="preserve">, vagy ha </w:t>
      </w:r>
      <w:r w:rsidR="00221494" w:rsidRPr="00F135EC">
        <w:rPr>
          <w:rFonts w:ascii="Aptos" w:hAnsi="Aptos" w:cs="Aptos"/>
          <w:sz w:val="24"/>
          <w:szCs w:val="24"/>
          <w:lang w:val="hu-HU"/>
        </w:rPr>
        <w:t xml:space="preserve">(az A mátrixot) balról megszorzom az n × n </w:t>
      </w:r>
      <w:proofErr w:type="spellStart"/>
      <w:r w:rsidR="00221494" w:rsidRPr="00F135EC">
        <w:rPr>
          <w:rFonts w:ascii="Aptos" w:hAnsi="Aptos" w:cs="Aptos"/>
          <w:sz w:val="24"/>
          <w:szCs w:val="24"/>
          <w:lang w:val="hu-HU"/>
        </w:rPr>
        <w:t>egységmátrixxal</w:t>
      </w:r>
      <w:proofErr w:type="spellEnd"/>
      <w:r w:rsidR="00221494" w:rsidRPr="00F135EC">
        <w:rPr>
          <w:rFonts w:ascii="Aptos" w:hAnsi="Aptos" w:cs="Aptos"/>
          <w:sz w:val="24"/>
          <w:szCs w:val="24"/>
          <w:lang w:val="hu-HU"/>
        </w:rPr>
        <w:t xml:space="preserve"> akkor ugyanúgy mindkét esetben az A mátrixot kapom vissza (</w:t>
      </w:r>
      <w:proofErr w:type="spellStart"/>
      <w:r w:rsidR="00221494" w:rsidRPr="00F135EC">
        <w:rPr>
          <w:rFonts w:ascii="Aptos" w:hAnsi="Aptos" w:cs="Aptos"/>
          <w:sz w:val="24"/>
          <w:szCs w:val="24"/>
          <w:lang w:val="hu-HU"/>
        </w:rPr>
        <w:t>duh</w:t>
      </w:r>
      <w:proofErr w:type="spellEnd"/>
      <w:r w:rsidR="00221494" w:rsidRPr="00F135EC">
        <w:rPr>
          <w:rFonts w:ascii="Aptos" w:hAnsi="Aptos" w:cs="Aptos"/>
          <w:sz w:val="24"/>
          <w:szCs w:val="24"/>
          <w:lang w:val="hu-HU"/>
        </w:rPr>
        <w:t>)</w:t>
      </w:r>
    </w:p>
    <w:p w14:paraId="52DD39B8" w14:textId="1F225A7E" w:rsidR="00221494" w:rsidRPr="003A3696" w:rsidRDefault="00221494" w:rsidP="00221494">
      <w:pPr>
        <w:pStyle w:val="Listaszerbekezds"/>
        <w:numPr>
          <w:ilvl w:val="0"/>
          <w:numId w:val="2"/>
        </w:num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Ha </w:t>
      </w:r>
      <w:r w:rsidRPr="00F135EC">
        <w:rPr>
          <w:sz w:val="24"/>
          <w:szCs w:val="24"/>
          <w:u w:val="single"/>
          <w:lang w:val="hu-HU"/>
        </w:rPr>
        <w:t>u</w:t>
      </w:r>
      <w:r w:rsidRPr="00F135EC">
        <w:rPr>
          <w:sz w:val="24"/>
          <w:szCs w:val="24"/>
          <w:lang w:val="hu-HU"/>
        </w:rPr>
        <w:t xml:space="preserve">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∈</w:t>
      </w:r>
      <w:r w:rsidRPr="00F135EC">
        <w:rPr>
          <w:sz w:val="24"/>
          <w:szCs w:val="24"/>
          <w:lang w:val="hu-HU"/>
        </w:rPr>
        <w:t xml:space="preserve"> </w:t>
      </w:r>
      <w:proofErr w:type="spellStart"/>
      <w:r w:rsidRPr="00F135EC">
        <w:rPr>
          <w:sz w:val="24"/>
          <w:szCs w:val="24"/>
          <w:lang w:val="hu-HU"/>
        </w:rPr>
        <w:t>R</w:t>
      </w:r>
      <w:r w:rsidRPr="00F135EC">
        <w:rPr>
          <w:sz w:val="24"/>
          <w:szCs w:val="24"/>
          <w:vertAlign w:val="superscript"/>
          <w:lang w:val="hu-HU"/>
        </w:rPr>
        <w:t>k</w:t>
      </w:r>
      <w:proofErr w:type="spellEnd"/>
      <w:r w:rsidRPr="00F135EC">
        <w:rPr>
          <w:sz w:val="24"/>
          <w:szCs w:val="24"/>
          <w:lang w:val="hu-HU"/>
        </w:rPr>
        <w:t xml:space="preserve"> </w:t>
      </w:r>
      <w:r w:rsidRPr="00F135EC">
        <w:rPr>
          <w:rFonts w:ascii="Aptos" w:hAnsi="Aptos" w:cs="Aptos"/>
          <w:sz w:val="24"/>
          <w:szCs w:val="24"/>
          <w:lang w:val="hu-HU"/>
        </w:rPr>
        <w:t>é</w:t>
      </w:r>
      <w:r w:rsidRPr="00F135EC">
        <w:rPr>
          <w:sz w:val="24"/>
          <w:szCs w:val="24"/>
          <w:lang w:val="hu-HU"/>
        </w:rPr>
        <w:t xml:space="preserve">s </w:t>
      </w:r>
      <w:r w:rsidRPr="00F135EC">
        <w:rPr>
          <w:sz w:val="24"/>
          <w:szCs w:val="24"/>
          <w:u w:val="single"/>
          <w:lang w:val="hu-HU"/>
        </w:rPr>
        <w:t>v</w:t>
      </w:r>
      <w:r w:rsidRPr="00F135EC">
        <w:rPr>
          <w:sz w:val="24"/>
          <w:szCs w:val="24"/>
          <w:lang w:val="hu-HU"/>
        </w:rPr>
        <w:t xml:space="preserve"> </w:t>
      </w:r>
      <w:r w:rsidRPr="00F135EC">
        <w:rPr>
          <w:rFonts w:ascii="Cambria Math" w:hAnsi="Cambria Math" w:cs="Cambria Math"/>
          <w:sz w:val="24"/>
          <w:szCs w:val="24"/>
          <w:lang w:val="hu-HU"/>
        </w:rPr>
        <w:t>∈</w:t>
      </w:r>
      <w:r w:rsidRPr="00F135EC">
        <w:rPr>
          <w:sz w:val="24"/>
          <w:szCs w:val="24"/>
          <w:lang w:val="hu-HU"/>
        </w:rPr>
        <w:t xml:space="preserve"> </w:t>
      </w:r>
      <w:proofErr w:type="spellStart"/>
      <w:proofErr w:type="gramStart"/>
      <w:r w:rsidRPr="00F135EC">
        <w:rPr>
          <w:sz w:val="24"/>
          <w:szCs w:val="24"/>
          <w:lang w:val="hu-HU"/>
        </w:rPr>
        <w:t>R</w:t>
      </w:r>
      <w:r w:rsidRPr="00F135EC">
        <w:rPr>
          <w:sz w:val="24"/>
          <w:szCs w:val="24"/>
          <w:vertAlign w:val="superscript"/>
          <w:lang w:val="hu-HU"/>
        </w:rPr>
        <w:t>n</w:t>
      </w:r>
      <w:proofErr w:type="spellEnd"/>
      <w:r w:rsidRPr="00F135EC">
        <w:rPr>
          <w:sz w:val="24"/>
          <w:szCs w:val="24"/>
          <w:lang w:val="hu-HU"/>
        </w:rPr>
        <w:t xml:space="preserve"> ,</w:t>
      </w:r>
      <w:proofErr w:type="gramEnd"/>
      <w:r w:rsidRPr="00F135EC">
        <w:rPr>
          <w:sz w:val="24"/>
          <w:szCs w:val="24"/>
          <w:lang w:val="hu-HU"/>
        </w:rPr>
        <w:t xml:space="preserve"> akkor A </w:t>
      </w:r>
      <w:r w:rsidRPr="00F135EC">
        <w:rPr>
          <w:rFonts w:ascii="Aptos" w:hAnsi="Aptos" w:cs="Aptos"/>
          <w:sz w:val="24"/>
          <w:szCs w:val="24"/>
          <w:lang w:val="hu-HU"/>
        </w:rPr>
        <w:t>·</w:t>
      </w:r>
      <w:r w:rsidRPr="00F135EC">
        <w:rPr>
          <w:sz w:val="24"/>
          <w:szCs w:val="24"/>
          <w:lang w:val="hu-HU"/>
        </w:rPr>
        <w:t xml:space="preserve"> </w:t>
      </w:r>
      <w:r w:rsidRPr="00F135EC">
        <w:rPr>
          <w:sz w:val="24"/>
          <w:szCs w:val="24"/>
          <w:u w:val="single"/>
          <w:lang w:val="hu-HU"/>
        </w:rPr>
        <w:t>u</w:t>
      </w:r>
      <w:r w:rsidRPr="00F135EC">
        <w:rPr>
          <w:sz w:val="24"/>
          <w:szCs w:val="24"/>
          <w:lang w:val="hu-HU"/>
        </w:rPr>
        <w:t xml:space="preserve"> az A oszlopainak, </w:t>
      </w:r>
      <w:r w:rsidRPr="00F135EC">
        <w:rPr>
          <w:sz w:val="24"/>
          <w:szCs w:val="24"/>
          <w:u w:val="single"/>
          <w:lang w:val="hu-HU"/>
        </w:rPr>
        <w:t>v</w:t>
      </w:r>
      <w:r w:rsidRPr="00F135EC">
        <w:rPr>
          <w:rFonts w:ascii="Cambria Math" w:hAnsi="Cambria Math" w:cs="Cambria Math"/>
          <w:sz w:val="24"/>
          <w:szCs w:val="24"/>
          <w:vertAlign w:val="superscript"/>
          <w:lang w:val="hu-HU"/>
        </w:rPr>
        <w:t>⊤</w:t>
      </w:r>
      <w:r w:rsidRPr="00F135EC">
        <w:rPr>
          <w:sz w:val="24"/>
          <w:szCs w:val="24"/>
          <w:lang w:val="hu-HU"/>
        </w:rPr>
        <w:t xml:space="preserve"> </w:t>
      </w:r>
      <w:r w:rsidRPr="00F135EC">
        <w:rPr>
          <w:rFonts w:ascii="Aptos" w:hAnsi="Aptos" w:cs="Aptos"/>
          <w:sz w:val="24"/>
          <w:szCs w:val="24"/>
          <w:lang w:val="hu-HU"/>
        </w:rPr>
        <w:t>·</w:t>
      </w:r>
      <w:r w:rsidRPr="00F135EC">
        <w:rPr>
          <w:sz w:val="24"/>
          <w:szCs w:val="24"/>
          <w:lang w:val="hu-HU"/>
        </w:rPr>
        <w:t xml:space="preserve"> A pedig az A sorainak </w:t>
      </w:r>
      <w:proofErr w:type="spellStart"/>
      <w:r w:rsidRPr="00F135EC">
        <w:rPr>
          <w:sz w:val="24"/>
          <w:szCs w:val="24"/>
          <w:lang w:val="hu-HU"/>
        </w:rPr>
        <w:t>lin.komb</w:t>
      </w:r>
      <w:proofErr w:type="spellEnd"/>
      <w:r w:rsidRPr="00F135EC">
        <w:rPr>
          <w:sz w:val="24"/>
          <w:szCs w:val="24"/>
          <w:lang w:val="hu-HU"/>
        </w:rPr>
        <w:t>-ja(</w:t>
      </w:r>
      <w:proofErr w:type="spellStart"/>
      <w:r w:rsidRPr="00F135EC">
        <w:rPr>
          <w:sz w:val="24"/>
          <w:szCs w:val="24"/>
          <w:lang w:val="hu-HU"/>
        </w:rPr>
        <w:t>duh</w:t>
      </w:r>
      <w:proofErr w:type="spellEnd"/>
      <w:r w:rsidRPr="00F135EC">
        <w:rPr>
          <w:sz w:val="24"/>
          <w:szCs w:val="24"/>
          <w:lang w:val="hu-HU"/>
        </w:rPr>
        <w:t>)</w:t>
      </w:r>
    </w:p>
    <w:p w14:paraId="0B61068E" w14:textId="63913A8F" w:rsidR="00221494" w:rsidRPr="003A3696" w:rsidRDefault="00221494" w:rsidP="00221494">
      <w:pPr>
        <w:rPr>
          <w:b/>
          <w:bCs/>
          <w:sz w:val="24"/>
          <w:szCs w:val="24"/>
          <w:lang w:val="hu-HU"/>
        </w:rPr>
      </w:pPr>
      <w:proofErr w:type="spellStart"/>
      <w:r w:rsidRPr="003A3696">
        <w:rPr>
          <w:b/>
          <w:bCs/>
          <w:sz w:val="24"/>
          <w:szCs w:val="24"/>
          <w:lang w:val="hu-HU"/>
        </w:rPr>
        <w:t>Tfh</w:t>
      </w:r>
      <w:proofErr w:type="spellEnd"/>
      <w:r w:rsidRPr="003A3696">
        <w:rPr>
          <w:b/>
          <w:bCs/>
          <w:sz w:val="24"/>
          <w:szCs w:val="24"/>
          <w:lang w:val="hu-HU"/>
        </w:rPr>
        <w:t xml:space="preserve"> A oszlopai </w:t>
      </w:r>
      <w:r w:rsidRPr="003A3696">
        <w:rPr>
          <w:b/>
          <w:bCs/>
          <w:sz w:val="24"/>
          <w:szCs w:val="24"/>
          <w:u w:val="single"/>
          <w:lang w:val="hu-HU"/>
        </w:rPr>
        <w:t>a</w:t>
      </w:r>
      <w:proofErr w:type="gramStart"/>
      <w:r w:rsidRPr="003A3696">
        <w:rPr>
          <w:b/>
          <w:bCs/>
          <w:sz w:val="24"/>
          <w:szCs w:val="24"/>
          <w:u w:val="single"/>
          <w:vertAlign w:val="subscript"/>
          <w:lang w:val="hu-HU"/>
        </w:rPr>
        <w:t>1</w:t>
      </w:r>
      <w:r w:rsidRPr="003A3696">
        <w:rPr>
          <w:b/>
          <w:bCs/>
          <w:sz w:val="24"/>
          <w:szCs w:val="24"/>
          <w:lang w:val="hu-HU"/>
        </w:rPr>
        <w:t xml:space="preserve"> ,</w:t>
      </w:r>
      <w:proofErr w:type="gramEnd"/>
      <w:r w:rsidRPr="003A3696">
        <w:rPr>
          <w:b/>
          <w:bCs/>
          <w:sz w:val="24"/>
          <w:szCs w:val="24"/>
          <w:lang w:val="hu-HU"/>
        </w:rPr>
        <w:t xml:space="preserve"> . . . , </w:t>
      </w:r>
      <w:proofErr w:type="spellStart"/>
      <w:r w:rsidRPr="003A3696">
        <w:rPr>
          <w:b/>
          <w:bCs/>
          <w:sz w:val="24"/>
          <w:szCs w:val="24"/>
          <w:u w:val="single"/>
          <w:lang w:val="hu-HU"/>
        </w:rPr>
        <w:t>a</w:t>
      </w:r>
      <w:r w:rsidRPr="003A3696">
        <w:rPr>
          <w:b/>
          <w:bCs/>
          <w:sz w:val="24"/>
          <w:szCs w:val="24"/>
          <w:u w:val="single"/>
          <w:vertAlign w:val="subscript"/>
          <w:lang w:val="hu-HU"/>
        </w:rPr>
        <w:t>k</w:t>
      </w:r>
      <w:proofErr w:type="spellEnd"/>
      <w:r w:rsidRPr="003A3696">
        <w:rPr>
          <w:b/>
          <w:bCs/>
          <w:sz w:val="24"/>
          <w:szCs w:val="24"/>
          <w:lang w:val="hu-HU"/>
        </w:rPr>
        <w:t xml:space="preserve"> és B sorai </w:t>
      </w:r>
      <w:r w:rsidRPr="003A3696">
        <w:rPr>
          <w:b/>
          <w:bCs/>
          <w:sz w:val="24"/>
          <w:szCs w:val="24"/>
          <w:u w:val="single"/>
          <w:lang w:val="hu-HU"/>
        </w:rPr>
        <w:t>b</w:t>
      </w:r>
      <w:r w:rsidRPr="003A3696">
        <w:rPr>
          <w:b/>
          <w:bCs/>
          <w:sz w:val="24"/>
          <w:szCs w:val="24"/>
          <w:u w:val="single"/>
          <w:vertAlign w:val="subscript"/>
          <w:lang w:val="hu-HU"/>
        </w:rPr>
        <w:t>1</w:t>
      </w:r>
      <w:r w:rsidRPr="003A3696">
        <w:rPr>
          <w:b/>
          <w:bCs/>
          <w:sz w:val="24"/>
          <w:szCs w:val="24"/>
          <w:lang w:val="hu-HU"/>
        </w:rPr>
        <w:t xml:space="preserve"> , . . . , </w:t>
      </w:r>
      <w:proofErr w:type="spellStart"/>
      <w:r w:rsidRPr="003A3696">
        <w:rPr>
          <w:b/>
          <w:bCs/>
          <w:sz w:val="24"/>
          <w:szCs w:val="24"/>
          <w:u w:val="single"/>
          <w:lang w:val="hu-HU"/>
        </w:rPr>
        <w:t>b</w:t>
      </w:r>
      <w:r w:rsidRPr="003A3696">
        <w:rPr>
          <w:b/>
          <w:bCs/>
          <w:sz w:val="24"/>
          <w:szCs w:val="24"/>
          <w:u w:val="single"/>
          <w:vertAlign w:val="subscript"/>
          <w:lang w:val="hu-HU"/>
        </w:rPr>
        <w:t>k</w:t>
      </w:r>
      <w:proofErr w:type="spellEnd"/>
      <w:r w:rsidRPr="003A3696">
        <w:rPr>
          <w:b/>
          <w:bCs/>
          <w:sz w:val="24"/>
          <w:szCs w:val="24"/>
          <w:lang w:val="hu-HU"/>
        </w:rPr>
        <w:t xml:space="preserve"> . Ekkor </w:t>
      </w:r>
    </w:p>
    <w:p w14:paraId="0EF6FD73" w14:textId="01EFB221" w:rsidR="00221494" w:rsidRPr="00F135EC" w:rsidRDefault="00221494" w:rsidP="00221494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>(1) az AB szorzat j-</w:t>
      </w:r>
      <w:proofErr w:type="spellStart"/>
      <w:r w:rsidRPr="00F135EC">
        <w:rPr>
          <w:sz w:val="24"/>
          <w:szCs w:val="24"/>
          <w:lang w:val="hu-HU"/>
        </w:rPr>
        <w:t>dik</w:t>
      </w:r>
      <w:proofErr w:type="spellEnd"/>
      <w:r w:rsidRPr="00F135EC">
        <w:rPr>
          <w:sz w:val="24"/>
          <w:szCs w:val="24"/>
          <w:lang w:val="hu-HU"/>
        </w:rPr>
        <w:t xml:space="preserve"> oszlopa az </w:t>
      </w:r>
      <w:r w:rsidRPr="00F135EC">
        <w:rPr>
          <w:sz w:val="24"/>
          <w:szCs w:val="24"/>
          <w:u w:val="single"/>
          <w:lang w:val="hu-HU"/>
        </w:rPr>
        <w:t>a</w:t>
      </w:r>
      <w:proofErr w:type="gramStart"/>
      <w:r w:rsidRPr="00F135EC">
        <w:rPr>
          <w:sz w:val="24"/>
          <w:szCs w:val="24"/>
          <w:u w:val="single"/>
          <w:vertAlign w:val="subscript"/>
          <w:lang w:val="hu-HU"/>
        </w:rPr>
        <w:t>1</w:t>
      </w:r>
      <w:r w:rsidRPr="00F135EC">
        <w:rPr>
          <w:sz w:val="24"/>
          <w:szCs w:val="24"/>
          <w:lang w:val="hu-HU"/>
        </w:rPr>
        <w:t xml:space="preserve"> ,</w:t>
      </w:r>
      <w:proofErr w:type="gramEnd"/>
      <w:r w:rsidRPr="00F135EC">
        <w:rPr>
          <w:sz w:val="24"/>
          <w:szCs w:val="24"/>
          <w:lang w:val="hu-HU"/>
        </w:rPr>
        <w:t xml:space="preserve"> . . . , </w:t>
      </w:r>
      <w:proofErr w:type="spellStart"/>
      <w:r w:rsidRPr="00F135EC">
        <w:rPr>
          <w:sz w:val="24"/>
          <w:szCs w:val="24"/>
          <w:u w:val="single"/>
          <w:lang w:val="hu-HU"/>
        </w:rPr>
        <w:t>a</w:t>
      </w:r>
      <w:r w:rsidRPr="00F135EC">
        <w:rPr>
          <w:sz w:val="24"/>
          <w:szCs w:val="24"/>
          <w:u w:val="single"/>
          <w:vertAlign w:val="subscript"/>
          <w:lang w:val="hu-HU"/>
        </w:rPr>
        <w:t>k</w:t>
      </w:r>
      <w:proofErr w:type="spellEnd"/>
      <w:r w:rsidRPr="00F135EC">
        <w:rPr>
          <w:sz w:val="24"/>
          <w:szCs w:val="24"/>
          <w:lang w:val="hu-HU"/>
        </w:rPr>
        <w:t xml:space="preserve"> oszlopok lineáris kombinációja, az együtthatókat pedig a </w:t>
      </w:r>
      <w:proofErr w:type="spellStart"/>
      <w:r w:rsidRPr="00F135EC">
        <w:rPr>
          <w:sz w:val="24"/>
          <w:szCs w:val="24"/>
          <w:u w:val="single"/>
          <w:lang w:val="hu-HU"/>
        </w:rPr>
        <w:t>b</w:t>
      </w:r>
      <w:r w:rsidRPr="00F135EC">
        <w:rPr>
          <w:sz w:val="24"/>
          <w:szCs w:val="24"/>
          <w:u w:val="single"/>
          <w:vertAlign w:val="subscript"/>
          <w:lang w:val="hu-HU"/>
        </w:rPr>
        <w:t>j</w:t>
      </w:r>
      <w:proofErr w:type="spellEnd"/>
      <w:r w:rsidRPr="00F135EC">
        <w:rPr>
          <w:sz w:val="24"/>
          <w:szCs w:val="24"/>
          <w:vertAlign w:val="subscript"/>
          <w:lang w:val="hu-HU"/>
        </w:rPr>
        <w:t xml:space="preserve"> </w:t>
      </w:r>
      <w:r w:rsidRPr="00F135EC">
        <w:rPr>
          <w:sz w:val="24"/>
          <w:szCs w:val="24"/>
          <w:lang w:val="hu-HU"/>
        </w:rPr>
        <w:t xml:space="preserve">oszlop </w:t>
      </w:r>
      <w:proofErr w:type="spellStart"/>
      <w:r w:rsidRPr="00F135EC">
        <w:rPr>
          <w:sz w:val="24"/>
          <w:szCs w:val="24"/>
          <w:lang w:val="hu-HU"/>
        </w:rPr>
        <w:t>tartamazza</w:t>
      </w:r>
      <w:proofErr w:type="spellEnd"/>
      <w:r w:rsidRPr="00F135EC">
        <w:rPr>
          <w:sz w:val="24"/>
          <w:szCs w:val="24"/>
          <w:lang w:val="hu-HU"/>
        </w:rPr>
        <w:t xml:space="preserve">. </w:t>
      </w:r>
    </w:p>
    <w:p w14:paraId="4F3C70A8" w14:textId="1531A597" w:rsidR="00E01A99" w:rsidRPr="00F135EC" w:rsidRDefault="00E01A99" w:rsidP="00221494">
      <w:pPr>
        <w:rPr>
          <w:sz w:val="24"/>
          <w:szCs w:val="24"/>
          <w:lang w:val="hu-HU"/>
        </w:rPr>
      </w:pPr>
      <w:r w:rsidRPr="00F135EC">
        <w:rPr>
          <w:noProof/>
          <w:sz w:val="24"/>
          <w:szCs w:val="24"/>
          <w:lang w:val="hu-H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CAA3FF0" wp14:editId="177315FB">
                <wp:simplePos x="0" y="0"/>
                <wp:positionH relativeFrom="margin">
                  <wp:posOffset>-635</wp:posOffset>
                </wp:positionH>
                <wp:positionV relativeFrom="paragraph">
                  <wp:posOffset>485140</wp:posOffset>
                </wp:positionV>
                <wp:extent cx="1546860" cy="655320"/>
                <wp:effectExtent l="0" t="0" r="0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46860" cy="655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8B535C" w14:textId="0FFC9D0E" w:rsidR="00E01A99" w:rsidRDefault="00E01A99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E81CAFB" wp14:editId="6921E31F">
                                  <wp:extent cx="1352381" cy="552381"/>
                                  <wp:effectExtent l="0" t="0" r="635" b="635"/>
                                  <wp:docPr id="1550824803" name="Kép 1" descr="A képen Betűtípus, szöveg, sor, diagram látható&#10;&#10;Automatikusan generált leírá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50824803" name="Kép 1" descr="A képen Betűtípus, szöveg, sor, diagram látható&#10;&#10;Automatikusan generált leírás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52381" cy="5523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AA3FF0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-.05pt;margin-top:38.2pt;width:121.8pt;height:51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" stroked="f">
                <v:textbox>
                  <w:txbxContent>
                    <w:p w14:paraId="2A8B535C" w14:textId="0FFC9D0E" w:rsidR="00E01A99" w:rsidRDefault="00E01A99">
                      <w:r>
                        <w:rPr>
                          <w:noProof/>
                        </w:rPr>
                        <w:drawing>
                          <wp:inline distT="0" distB="0" distL="0" distR="0" wp14:anchorId="1E81CAFB" wp14:editId="6921E31F">
                            <wp:extent cx="1352381" cy="552381"/>
                            <wp:effectExtent l="0" t="0" r="635" b="635"/>
                            <wp:docPr id="1550824803" name="Kép 1" descr="A képen Betűtípus, szöveg, sor, diagram látható&#10;&#10;Automatikusan generált leírá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550824803" name="Kép 1" descr="A képen Betűtípus, szöveg, sor, diagram látható&#10;&#10;Automatikusan generált leírás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52381" cy="5523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21494" w:rsidRPr="00F135EC">
        <w:rPr>
          <w:sz w:val="24"/>
          <w:szCs w:val="24"/>
          <w:lang w:val="hu-HU"/>
        </w:rPr>
        <w:t>(2) Hasonlóan, az i-</w:t>
      </w:r>
      <w:proofErr w:type="spellStart"/>
      <w:r w:rsidR="00221494" w:rsidRPr="00F135EC">
        <w:rPr>
          <w:sz w:val="24"/>
          <w:szCs w:val="24"/>
          <w:lang w:val="hu-HU"/>
        </w:rPr>
        <w:t>dik</w:t>
      </w:r>
      <w:proofErr w:type="spellEnd"/>
      <w:r w:rsidR="00221494" w:rsidRPr="00F135EC">
        <w:rPr>
          <w:sz w:val="24"/>
          <w:szCs w:val="24"/>
          <w:lang w:val="hu-HU"/>
        </w:rPr>
        <w:t xml:space="preserve"> sor a </w:t>
      </w:r>
      <w:r w:rsidR="00221494" w:rsidRPr="00F135EC">
        <w:rPr>
          <w:sz w:val="24"/>
          <w:szCs w:val="24"/>
          <w:u w:val="single"/>
          <w:lang w:val="hu-HU"/>
        </w:rPr>
        <w:t>b</w:t>
      </w:r>
      <w:proofErr w:type="gramStart"/>
      <w:r w:rsidR="00221494" w:rsidRPr="00F135EC">
        <w:rPr>
          <w:sz w:val="24"/>
          <w:szCs w:val="24"/>
          <w:u w:val="single"/>
          <w:vertAlign w:val="subscript"/>
          <w:lang w:val="hu-HU"/>
        </w:rPr>
        <w:t>1</w:t>
      </w:r>
      <w:r w:rsidR="00221494" w:rsidRPr="00F135EC">
        <w:rPr>
          <w:sz w:val="24"/>
          <w:szCs w:val="24"/>
          <w:lang w:val="hu-HU"/>
        </w:rPr>
        <w:t xml:space="preserve"> ,</w:t>
      </w:r>
      <w:proofErr w:type="gramEnd"/>
      <w:r w:rsidR="00221494" w:rsidRPr="00F135EC">
        <w:rPr>
          <w:sz w:val="24"/>
          <w:szCs w:val="24"/>
          <w:lang w:val="hu-HU"/>
        </w:rPr>
        <w:t xml:space="preserve"> . . . , </w:t>
      </w:r>
      <w:proofErr w:type="spellStart"/>
      <w:r w:rsidR="00221494" w:rsidRPr="00F135EC">
        <w:rPr>
          <w:sz w:val="24"/>
          <w:szCs w:val="24"/>
          <w:u w:val="single"/>
          <w:lang w:val="hu-HU"/>
        </w:rPr>
        <w:t>b</w:t>
      </w:r>
      <w:r w:rsidR="00221494" w:rsidRPr="00F135EC">
        <w:rPr>
          <w:sz w:val="24"/>
          <w:szCs w:val="24"/>
          <w:u w:val="single"/>
          <w:vertAlign w:val="subscript"/>
          <w:lang w:val="hu-HU"/>
        </w:rPr>
        <w:t>k</w:t>
      </w:r>
      <w:proofErr w:type="spellEnd"/>
      <w:r w:rsidR="00221494" w:rsidRPr="00F135EC">
        <w:rPr>
          <w:sz w:val="24"/>
          <w:szCs w:val="24"/>
          <w:lang w:val="hu-HU"/>
        </w:rPr>
        <w:t xml:space="preserve"> sorok lineáris kombinációja, mégpedig az </w:t>
      </w:r>
      <w:proofErr w:type="spellStart"/>
      <w:r w:rsidR="00221494" w:rsidRPr="00F135EC">
        <w:rPr>
          <w:sz w:val="24"/>
          <w:szCs w:val="24"/>
          <w:u w:val="single"/>
          <w:lang w:val="hu-HU"/>
        </w:rPr>
        <w:t>a</w:t>
      </w:r>
      <w:r w:rsidR="00221494" w:rsidRPr="00F135EC">
        <w:rPr>
          <w:sz w:val="24"/>
          <w:szCs w:val="24"/>
          <w:vertAlign w:val="subscript"/>
          <w:lang w:val="hu-HU"/>
        </w:rPr>
        <w:t>i</w:t>
      </w:r>
      <w:proofErr w:type="spellEnd"/>
      <w:r w:rsidR="00221494" w:rsidRPr="00F135EC">
        <w:rPr>
          <w:sz w:val="24"/>
          <w:szCs w:val="24"/>
          <w:lang w:val="hu-HU"/>
        </w:rPr>
        <w:t xml:space="preserve"> sorban szereplő együtthatókkal.</w:t>
      </w:r>
    </w:p>
    <w:p w14:paraId="7B5563BE" w14:textId="15E06F08" w:rsidR="00F135EC" w:rsidRDefault="00F135EC" w:rsidP="00221494">
      <w:pPr>
        <w:rPr>
          <w:sz w:val="24"/>
          <w:szCs w:val="24"/>
          <w:lang w:val="hu-HU"/>
        </w:rPr>
      </w:pPr>
      <w:r w:rsidRPr="00F135EC">
        <w:rPr>
          <w:sz w:val="24"/>
          <w:szCs w:val="24"/>
          <w:lang w:val="hu-HU"/>
        </w:rPr>
        <w:t xml:space="preserve">BIZ: a </w:t>
      </w:r>
      <w:proofErr w:type="spellStart"/>
      <w:r w:rsidRPr="00F135EC">
        <w:rPr>
          <w:sz w:val="24"/>
          <w:szCs w:val="24"/>
          <w:lang w:val="hu-HU"/>
        </w:rPr>
        <w:t>matrix</w:t>
      </w:r>
      <w:proofErr w:type="spellEnd"/>
      <w:r w:rsidRPr="00F135EC">
        <w:rPr>
          <w:sz w:val="24"/>
          <w:szCs w:val="24"/>
          <w:lang w:val="hu-HU"/>
        </w:rPr>
        <w:t xml:space="preserve"> szorzás definíciójából egyből következik, hogy az AB-nek a j-</w:t>
      </w:r>
      <w:proofErr w:type="spellStart"/>
      <w:r w:rsidRPr="00F135EC">
        <w:rPr>
          <w:sz w:val="24"/>
          <w:szCs w:val="24"/>
          <w:lang w:val="hu-HU"/>
        </w:rPr>
        <w:t>edik</w:t>
      </w:r>
      <w:proofErr w:type="spellEnd"/>
      <w:r w:rsidRPr="00F135EC">
        <w:rPr>
          <w:sz w:val="24"/>
          <w:szCs w:val="24"/>
          <w:lang w:val="hu-HU"/>
        </w:rPr>
        <w:t xml:space="preserve"> oszlopa az </w:t>
      </w:r>
      <w:proofErr w:type="spellStart"/>
      <w:r w:rsidRPr="00F135EC">
        <w:rPr>
          <w:sz w:val="24"/>
          <w:szCs w:val="24"/>
          <w:lang w:val="hu-HU"/>
        </w:rPr>
        <w:t>Ab</w:t>
      </w:r>
      <w:r w:rsidRPr="00F135EC">
        <w:rPr>
          <w:sz w:val="24"/>
          <w:szCs w:val="24"/>
          <w:vertAlign w:val="superscript"/>
          <w:lang w:val="hu-HU"/>
        </w:rPr>
        <w:t>j</w:t>
      </w:r>
      <w:proofErr w:type="spellEnd"/>
      <w:r w:rsidRPr="00F135EC">
        <w:rPr>
          <w:sz w:val="24"/>
          <w:szCs w:val="24"/>
          <w:lang w:val="hu-HU"/>
        </w:rPr>
        <w:t>, és hogy az i-</w:t>
      </w:r>
      <w:proofErr w:type="spellStart"/>
      <w:r w:rsidRPr="00F135EC">
        <w:rPr>
          <w:sz w:val="24"/>
          <w:szCs w:val="24"/>
          <w:lang w:val="hu-HU"/>
        </w:rPr>
        <w:t>edik</w:t>
      </w:r>
      <w:proofErr w:type="spellEnd"/>
      <w:r w:rsidRPr="00F135EC">
        <w:rPr>
          <w:sz w:val="24"/>
          <w:szCs w:val="24"/>
          <w:lang w:val="hu-HU"/>
        </w:rPr>
        <w:t xml:space="preserve"> sora az </w:t>
      </w:r>
      <w:proofErr w:type="spellStart"/>
      <w:r w:rsidRPr="00F135EC">
        <w:rPr>
          <w:sz w:val="24"/>
          <w:szCs w:val="24"/>
          <w:lang w:val="hu-HU"/>
        </w:rPr>
        <w:t>a</w:t>
      </w:r>
      <w:r w:rsidRPr="00F135EC">
        <w:rPr>
          <w:sz w:val="24"/>
          <w:szCs w:val="24"/>
          <w:vertAlign w:val="subscript"/>
          <w:lang w:val="hu-HU"/>
        </w:rPr>
        <w:t>i</w:t>
      </w:r>
      <w:r w:rsidRPr="00F135EC">
        <w:rPr>
          <w:sz w:val="24"/>
          <w:szCs w:val="24"/>
          <w:lang w:val="hu-HU"/>
        </w:rPr>
        <w:t>B</w:t>
      </w:r>
      <w:proofErr w:type="spellEnd"/>
      <w:r w:rsidRPr="00F135EC">
        <w:rPr>
          <w:sz w:val="24"/>
          <w:szCs w:val="24"/>
          <w:lang w:val="hu-HU"/>
        </w:rPr>
        <w:t xml:space="preserve">, tehát annyira nem különleges, de érdekes. </w:t>
      </w:r>
    </w:p>
    <w:p w14:paraId="761DA0CE" w14:textId="77777777" w:rsidR="00F135EC" w:rsidRPr="00F135EC" w:rsidRDefault="00F135EC" w:rsidP="00F135EC">
      <w:pPr>
        <w:rPr>
          <w:b/>
          <w:bCs/>
          <w:sz w:val="24"/>
          <w:szCs w:val="24"/>
          <w:lang w:val="hu-HU"/>
        </w:rPr>
      </w:pPr>
      <w:r w:rsidRPr="00F135EC">
        <w:rPr>
          <w:b/>
          <w:bCs/>
          <w:sz w:val="24"/>
          <w:szCs w:val="24"/>
          <w:lang w:val="hu-HU"/>
        </w:rPr>
        <w:t>ESÁ és mátrixszorzás kapcsolata.</w:t>
      </w:r>
    </w:p>
    <w:p w14:paraId="0D9A17F4" w14:textId="4D06B2E5" w:rsidR="00F135EC" w:rsidRPr="00F135EC" w:rsidRDefault="00F135EC" w:rsidP="0022149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Lemma: ha C mátrix oszlopai előállnak A mátrix lineáris kombinációjaként akkor AB=C</w:t>
      </w:r>
      <w:r w:rsidR="003A3696">
        <w:rPr>
          <w:sz w:val="24"/>
          <w:szCs w:val="24"/>
          <w:lang w:val="hu-HU"/>
        </w:rPr>
        <w:t>, és ha C mátrix sorai előállnak A mátrix lineáris kombinációjaként, akkor BA=</w:t>
      </w:r>
      <w:proofErr w:type="gramStart"/>
      <w:r w:rsidR="003A3696">
        <w:rPr>
          <w:sz w:val="24"/>
          <w:szCs w:val="24"/>
          <w:lang w:val="hu-HU"/>
        </w:rPr>
        <w:t>C.(</w:t>
      </w:r>
      <w:proofErr w:type="gramEnd"/>
      <w:r w:rsidR="003A3696">
        <w:rPr>
          <w:sz w:val="24"/>
          <w:szCs w:val="24"/>
          <w:lang w:val="hu-HU"/>
        </w:rPr>
        <w:t>A mátrixszorzás nem kommutatív!!!)</w:t>
      </w:r>
    </w:p>
    <w:p w14:paraId="5658A69D" w14:textId="24187EEC" w:rsidR="00F135EC" w:rsidRDefault="003A3696" w:rsidP="0022149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A különleges </w:t>
      </w:r>
      <w:proofErr w:type="spellStart"/>
      <w:r>
        <w:rPr>
          <w:sz w:val="24"/>
          <w:szCs w:val="24"/>
          <w:lang w:val="hu-HU"/>
        </w:rPr>
        <w:t>tulajdonsából</w:t>
      </w:r>
      <w:proofErr w:type="spellEnd"/>
      <w:r>
        <w:rPr>
          <w:sz w:val="24"/>
          <w:szCs w:val="24"/>
          <w:lang w:val="hu-HU"/>
        </w:rPr>
        <w:t xml:space="preserve"> következik. </w:t>
      </w:r>
    </w:p>
    <w:p w14:paraId="0DA25529" w14:textId="15195A6B" w:rsidR="003A3696" w:rsidRDefault="003A3696" w:rsidP="0022149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>Ha A’ ESÁ-okkal kapható A-</w:t>
      </w:r>
      <w:proofErr w:type="spellStart"/>
      <w:r>
        <w:rPr>
          <w:sz w:val="24"/>
          <w:szCs w:val="24"/>
          <w:lang w:val="hu-HU"/>
        </w:rPr>
        <w:t>ból</w:t>
      </w:r>
      <w:proofErr w:type="spellEnd"/>
      <w:r>
        <w:rPr>
          <w:sz w:val="24"/>
          <w:szCs w:val="24"/>
          <w:lang w:val="hu-HU"/>
        </w:rPr>
        <w:t>, akkor, akkor A’=BA alakú.</w:t>
      </w:r>
    </w:p>
    <w:p w14:paraId="4387AFAE" w14:textId="476B8299" w:rsidR="003A3696" w:rsidRPr="003A3696" w:rsidRDefault="003A3696" w:rsidP="00221494">
      <w:pPr>
        <w:rPr>
          <w:sz w:val="24"/>
          <w:szCs w:val="24"/>
          <w:lang w:val="hu-HU"/>
        </w:rPr>
      </w:pPr>
      <w:r>
        <w:rPr>
          <w:sz w:val="24"/>
          <w:szCs w:val="24"/>
          <w:lang w:val="hu-HU"/>
        </w:rPr>
        <w:t xml:space="preserve">BIZ: A lemma miatt elég annyit bizonyítani, hogy A’ sorai előállnak A sorai </w:t>
      </w:r>
      <w:proofErr w:type="gramStart"/>
      <w:r>
        <w:rPr>
          <w:sz w:val="24"/>
          <w:szCs w:val="24"/>
          <w:lang w:val="hu-HU"/>
        </w:rPr>
        <w:t>lin.komb</w:t>
      </w:r>
      <w:proofErr w:type="spellStart"/>
      <w:r>
        <w:rPr>
          <w:sz w:val="24"/>
          <w:szCs w:val="24"/>
          <w:lang w:val="hu-HU"/>
        </w:rPr>
        <w:t>jaiként</w:t>
      </w:r>
      <w:proofErr w:type="spellEnd"/>
      <w:proofErr w:type="gramEnd"/>
      <w:r>
        <w:rPr>
          <w:sz w:val="24"/>
          <w:szCs w:val="24"/>
          <w:lang w:val="hu-HU"/>
        </w:rPr>
        <w:t xml:space="preserve">. </w:t>
      </w:r>
      <w:r w:rsidRPr="003A3696">
        <w:rPr>
          <w:sz w:val="24"/>
          <w:szCs w:val="24"/>
          <w:lang w:val="hu-HU"/>
        </w:rPr>
        <w:t>Ez a tulajdonság természetesen teljesül a kiindulási A mátrixra, és könnyen látható, hogy ha egy mátrix ilyen tulajdonságú, akkor a belőle egyetlen ESÁ elvégzésével kapott mátrix szintén ilyen tulajdonságú marad. Ezért az ESÁ-ok sorozatával kapott A′ mátrixra is fennáll ez a tulajdonság, nekünk pedig pontosan ezt kellett igazolnunk.</w:t>
      </w:r>
    </w:p>
    <w:sectPr w:rsidR="003A3696" w:rsidRPr="003A369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A47D28"/>
    <w:multiLevelType w:val="hybridMultilevel"/>
    <w:tmpl w:val="27542C30"/>
    <w:lvl w:ilvl="0" w:tplc="E5FC731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BA00A2"/>
    <w:multiLevelType w:val="hybridMultilevel"/>
    <w:tmpl w:val="658E6D9C"/>
    <w:lvl w:ilvl="0" w:tplc="77B0F4F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50383951">
    <w:abstractNumId w:val="0"/>
  </w:num>
  <w:num w:numId="2" w16cid:durableId="376272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A6"/>
    <w:rsid w:val="00143463"/>
    <w:rsid w:val="00221494"/>
    <w:rsid w:val="003A3696"/>
    <w:rsid w:val="004551DF"/>
    <w:rsid w:val="005F03A6"/>
    <w:rsid w:val="00676F2D"/>
    <w:rsid w:val="006D3826"/>
    <w:rsid w:val="00815397"/>
    <w:rsid w:val="00886B8B"/>
    <w:rsid w:val="009752D0"/>
    <w:rsid w:val="00BA51F3"/>
    <w:rsid w:val="00CA0124"/>
    <w:rsid w:val="00E01A99"/>
    <w:rsid w:val="00EE7EBA"/>
    <w:rsid w:val="00F135EC"/>
    <w:rsid w:val="00FD0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117F1"/>
  <w15:chartTrackingRefBased/>
  <w15:docId w15:val="{2E63BEF1-D5EC-407B-90C1-EDA13B941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5F0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5F0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5F0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5F0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5F0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5F0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5F0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5F0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5F0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5F0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5F0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5F0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5F03A6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5F03A6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5F03A6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5F03A6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5F03A6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5F03A6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5F0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F0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5F0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5F0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5F0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5F03A6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5F03A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5F03A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5F0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5F03A6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5F03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2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tothpeter1748@sulid.hu</dc:creator>
  <cp:keywords/>
  <dc:description/>
  <cp:lastModifiedBy>tothpeter1748@sulid.hu</cp:lastModifiedBy>
  <cp:revision>2</cp:revision>
  <dcterms:created xsi:type="dcterms:W3CDTF">2024-12-25T23:33:00Z</dcterms:created>
  <dcterms:modified xsi:type="dcterms:W3CDTF">2025-01-11T15:55:00Z</dcterms:modified>
</cp:coreProperties>
</file>