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9363" w14:textId="630AA71D" w:rsidR="00325CC6" w:rsidRPr="00773D42" w:rsidRDefault="00325CC6" w:rsidP="00325CC6">
      <w:pPr>
        <w:spacing w:line="240" w:lineRule="auto"/>
        <w:rPr>
          <w:rFonts w:ascii="Consolas" w:hAnsi="Consolas"/>
          <w:b/>
          <w:u w:val="single"/>
        </w:rPr>
      </w:pPr>
      <w:r w:rsidRPr="00511261">
        <w:rPr>
          <w:rFonts w:ascii="Consolas" w:hAnsi="Consolas"/>
          <w:b/>
          <w:u w:val="single"/>
        </w:rPr>
        <w:t>Normalization</w:t>
      </w:r>
    </w:p>
    <w:p w14:paraId="2E9408B8" w14:textId="04E0E234" w:rsidR="00325CC6" w:rsidRPr="00511261" w:rsidRDefault="00325CC6" w:rsidP="00325CC6">
      <w:pPr>
        <w:spacing w:line="240" w:lineRule="auto"/>
        <w:rPr>
          <w:rFonts w:ascii="Consolas" w:hAnsi="Consolas"/>
          <w:b/>
        </w:rPr>
      </w:pPr>
      <w:r w:rsidRPr="00511261">
        <w:rPr>
          <w:rFonts w:ascii="Consolas" w:hAnsi="Consolas"/>
          <w:b/>
        </w:rPr>
        <w:t>--SYNTAX</w:t>
      </w:r>
    </w:p>
    <w:p w14:paraId="001F46D3" w14:textId="3D311717" w:rsidR="00325CC6" w:rsidRPr="00325CC6" w:rsidRDefault="00325CC6" w:rsidP="00325CC6">
      <w:pPr>
        <w:spacing w:line="240" w:lineRule="auto"/>
        <w:rPr>
          <w:rFonts w:ascii="Consolas" w:hAnsi="Consolas"/>
        </w:rPr>
      </w:pPr>
      <w:r w:rsidRPr="00325CC6">
        <w:rPr>
          <w:rFonts w:ascii="Consolas" w:hAnsi="Consolas"/>
        </w:rPr>
        <w:t xml:space="preserve">Determinant </w:t>
      </w:r>
      <w:r w:rsidR="00511261" w:rsidRPr="00511261">
        <w:rPr>
          <w:rFonts w:ascii="Consolas" w:hAnsi="Consolas"/>
        </w:rPr>
        <w:sym w:font="Wingdings" w:char="F0E0"/>
      </w:r>
      <w:r w:rsidRPr="00325CC6">
        <w:rPr>
          <w:rFonts w:ascii="Consolas" w:hAnsi="Consolas"/>
        </w:rPr>
        <w:t xml:space="preserve"> (Functional) Dependency  </w:t>
      </w:r>
    </w:p>
    <w:p w14:paraId="4AECC72C" w14:textId="77777777" w:rsidR="00325CC6" w:rsidRPr="00325CC6" w:rsidRDefault="00325CC6" w:rsidP="00325CC6">
      <w:pPr>
        <w:spacing w:line="240" w:lineRule="auto"/>
        <w:rPr>
          <w:rFonts w:ascii="Consolas" w:hAnsi="Consolas"/>
        </w:rPr>
      </w:pPr>
      <w:r w:rsidRPr="00325CC6">
        <w:rPr>
          <w:rFonts w:ascii="Consolas" w:hAnsi="Consolas"/>
        </w:rPr>
        <w:t>OR</w:t>
      </w:r>
    </w:p>
    <w:p w14:paraId="78A1B780" w14:textId="4F454EE0" w:rsidR="00325CC6" w:rsidRPr="00325CC6" w:rsidRDefault="00325CC6" w:rsidP="00325CC6">
      <w:pPr>
        <w:spacing w:line="240" w:lineRule="auto"/>
        <w:rPr>
          <w:rFonts w:ascii="Consolas" w:hAnsi="Consolas"/>
        </w:rPr>
      </w:pPr>
      <w:r w:rsidRPr="00325CC6">
        <w:rPr>
          <w:rFonts w:ascii="Consolas" w:hAnsi="Consolas"/>
        </w:rPr>
        <w:t>TABLE(</w:t>
      </w:r>
      <w:r w:rsidRPr="00325CC6">
        <w:rPr>
          <w:rFonts w:ascii="Consolas" w:hAnsi="Consolas"/>
          <w:u w:val="single"/>
        </w:rPr>
        <w:t>Primary</w:t>
      </w:r>
      <w:r>
        <w:rPr>
          <w:rFonts w:ascii="Consolas" w:hAnsi="Consolas"/>
        </w:rPr>
        <w:t xml:space="preserve">, </w:t>
      </w:r>
      <w:r w:rsidRPr="00325CC6">
        <w:rPr>
          <w:rFonts w:ascii="Consolas" w:hAnsi="Consolas"/>
        </w:rPr>
        <w:t>non-key, non-key)</w:t>
      </w:r>
    </w:p>
    <w:p w14:paraId="62471E8C" w14:textId="77777777" w:rsidR="00325CC6" w:rsidRPr="00325CC6" w:rsidRDefault="00325CC6" w:rsidP="00325CC6">
      <w:pPr>
        <w:spacing w:line="240" w:lineRule="auto"/>
        <w:rPr>
          <w:rFonts w:ascii="Consolas" w:hAnsi="Consolas"/>
        </w:rPr>
      </w:pPr>
    </w:p>
    <w:p w14:paraId="5D6BD047" w14:textId="66DEC568" w:rsidR="00325CC6" w:rsidRPr="00511261" w:rsidRDefault="00325CC6" w:rsidP="00325CC6">
      <w:pPr>
        <w:spacing w:line="240" w:lineRule="auto"/>
        <w:rPr>
          <w:rFonts w:ascii="Consolas" w:hAnsi="Consolas"/>
          <w:b/>
        </w:rPr>
      </w:pPr>
      <w:r w:rsidRPr="00511261">
        <w:rPr>
          <w:rFonts w:ascii="Consolas" w:hAnsi="Consolas"/>
          <w:b/>
        </w:rPr>
        <w:t>--1</w:t>
      </w:r>
      <w:r w:rsidRPr="00511261">
        <w:rPr>
          <w:rFonts w:ascii="Consolas" w:hAnsi="Consolas"/>
          <w:b/>
          <w:vertAlign w:val="superscript"/>
        </w:rPr>
        <w:t>ST</w:t>
      </w:r>
      <w:r w:rsidRPr="00511261">
        <w:rPr>
          <w:rFonts w:ascii="Consolas" w:hAnsi="Consolas"/>
          <w:b/>
        </w:rPr>
        <w:t xml:space="preserve"> NORMAL FORM</w:t>
      </w:r>
    </w:p>
    <w:p w14:paraId="0C221175" w14:textId="56942928" w:rsidR="00325CC6" w:rsidRPr="00325CC6" w:rsidRDefault="00FE1E4E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D</w:t>
      </w:r>
      <w:r w:rsidR="00325CC6" w:rsidRPr="00325CC6">
        <w:rPr>
          <w:rFonts w:ascii="Consolas" w:hAnsi="Consolas"/>
        </w:rPr>
        <w:t xml:space="preserve"> </w:t>
      </w:r>
      <w:r>
        <w:rPr>
          <w:rFonts w:ascii="Consolas" w:hAnsi="Consolas"/>
        </w:rPr>
        <w:t>–</w:t>
      </w:r>
      <w:r w:rsidR="00325CC6" w:rsidRPr="00325CC6">
        <w:rPr>
          <w:rFonts w:ascii="Consolas" w:hAnsi="Consolas"/>
        </w:rPr>
        <w:t xml:space="preserve"> </w:t>
      </w:r>
      <w:r>
        <w:rPr>
          <w:rFonts w:ascii="Consolas" w:hAnsi="Consolas"/>
        </w:rPr>
        <w:t>Data Type Consistency</w:t>
      </w:r>
    </w:p>
    <w:p w14:paraId="12046AEE" w14:textId="3639357F" w:rsidR="00325CC6" w:rsidRPr="00325CC6" w:rsidRDefault="00325CC6" w:rsidP="00325CC6">
      <w:pPr>
        <w:spacing w:line="240" w:lineRule="auto"/>
        <w:rPr>
          <w:rFonts w:ascii="Consolas" w:hAnsi="Consolas"/>
        </w:rPr>
      </w:pPr>
      <w:r w:rsidRPr="00325CC6">
        <w:rPr>
          <w:rFonts w:ascii="Consolas" w:hAnsi="Consolas"/>
        </w:rPr>
        <w:t>R - No Repeating Groups</w:t>
      </w:r>
      <w:r>
        <w:rPr>
          <w:rFonts w:ascii="Consolas" w:hAnsi="Consolas"/>
        </w:rPr>
        <w:t xml:space="preserve"> (No data pertaining to one row split across multiple)</w:t>
      </w:r>
    </w:p>
    <w:p w14:paraId="4E86F37E" w14:textId="3E929196" w:rsidR="00325CC6" w:rsidRPr="00325CC6" w:rsidRDefault="00325CC6" w:rsidP="00325CC6">
      <w:pPr>
        <w:spacing w:line="240" w:lineRule="auto"/>
        <w:rPr>
          <w:rFonts w:ascii="Consolas" w:hAnsi="Consolas"/>
        </w:rPr>
      </w:pPr>
      <w:r w:rsidRPr="00325CC6">
        <w:rPr>
          <w:rFonts w:ascii="Consolas" w:hAnsi="Consolas"/>
        </w:rPr>
        <w:t xml:space="preserve">O </w:t>
      </w:r>
      <w:r w:rsidR="00FE1E4E">
        <w:rPr>
          <w:rFonts w:ascii="Consolas" w:hAnsi="Consolas"/>
        </w:rPr>
        <w:t>–</w:t>
      </w:r>
      <w:r w:rsidRPr="00325CC6">
        <w:rPr>
          <w:rFonts w:ascii="Consolas" w:hAnsi="Consolas"/>
        </w:rPr>
        <w:t xml:space="preserve"> </w:t>
      </w:r>
      <w:r w:rsidR="00FE1E4E">
        <w:rPr>
          <w:rFonts w:ascii="Consolas" w:hAnsi="Consolas"/>
        </w:rPr>
        <w:t>Rule of One Instance</w:t>
      </w:r>
      <w:bookmarkStart w:id="0" w:name="_GoBack"/>
      <w:bookmarkEnd w:id="0"/>
    </w:p>
    <w:p w14:paraId="2A380A1B" w14:textId="77777777" w:rsidR="00325CC6" w:rsidRPr="00325CC6" w:rsidRDefault="00325CC6" w:rsidP="00325CC6">
      <w:pPr>
        <w:spacing w:line="240" w:lineRule="auto"/>
        <w:rPr>
          <w:rFonts w:ascii="Consolas" w:hAnsi="Consolas"/>
        </w:rPr>
      </w:pPr>
      <w:r w:rsidRPr="00325CC6">
        <w:rPr>
          <w:rFonts w:ascii="Consolas" w:hAnsi="Consolas"/>
        </w:rPr>
        <w:t>P - Primary Key Established</w:t>
      </w:r>
    </w:p>
    <w:p w14:paraId="6041C580" w14:textId="5642A5ED" w:rsidR="00511261" w:rsidRDefault="00511261" w:rsidP="00325CC6">
      <w:pPr>
        <w:spacing w:line="240" w:lineRule="auto"/>
        <w:rPr>
          <w:rFonts w:ascii="Consolas" w:hAnsi="Consolas"/>
        </w:rPr>
      </w:pPr>
    </w:p>
    <w:p w14:paraId="403328E7" w14:textId="3476985A" w:rsidR="00511261" w:rsidRPr="00357231" w:rsidRDefault="00511261" w:rsidP="00325CC6">
      <w:pPr>
        <w:spacing w:line="240" w:lineRule="auto"/>
        <w:rPr>
          <w:rFonts w:ascii="Consolas" w:hAnsi="Consolas"/>
          <w:b/>
        </w:rPr>
      </w:pPr>
      <w:r w:rsidRPr="00511261">
        <w:rPr>
          <w:rFonts w:ascii="Consolas" w:hAnsi="Consolas"/>
          <w:b/>
        </w:rPr>
        <w:t>--2</w:t>
      </w:r>
      <w:r w:rsidRPr="00511261">
        <w:rPr>
          <w:rFonts w:ascii="Consolas" w:hAnsi="Consolas"/>
          <w:b/>
          <w:vertAlign w:val="superscript"/>
        </w:rPr>
        <w:t>nd</w:t>
      </w:r>
      <w:r w:rsidRPr="00511261">
        <w:rPr>
          <w:rFonts w:ascii="Consolas" w:hAnsi="Consolas"/>
          <w:b/>
        </w:rPr>
        <w:t xml:space="preserve"> NORMAL FORM</w:t>
      </w:r>
      <w:r w:rsidR="00357231">
        <w:rPr>
          <w:rFonts w:ascii="Consolas" w:hAnsi="Consolas"/>
          <w:b/>
        </w:rPr>
        <w:t xml:space="preserve"> </w:t>
      </w:r>
      <w:r w:rsidR="00357231">
        <w:rPr>
          <w:rFonts w:ascii="Consolas" w:hAnsi="Consolas"/>
        </w:rPr>
        <w:t xml:space="preserve">- </w:t>
      </w:r>
      <w:r>
        <w:rPr>
          <w:rFonts w:ascii="Consolas" w:hAnsi="Consolas"/>
        </w:rPr>
        <w:t>Partial Dependenc</w:t>
      </w:r>
      <w:r w:rsidR="00773D42">
        <w:rPr>
          <w:rFonts w:ascii="Consolas" w:hAnsi="Consolas"/>
        </w:rPr>
        <w:t>y</w:t>
      </w:r>
      <w:r w:rsidR="00EE58AC">
        <w:rPr>
          <w:rFonts w:ascii="Consolas" w:hAnsi="Consolas"/>
        </w:rPr>
        <w:t xml:space="preserve"> Issue</w:t>
      </w:r>
      <w:r>
        <w:rPr>
          <w:rFonts w:ascii="Consolas" w:hAnsi="Consolas"/>
        </w:rPr>
        <w:t xml:space="preserve"> – </w:t>
      </w:r>
      <w:r w:rsidR="00773D42">
        <w:rPr>
          <w:rFonts w:ascii="Consolas" w:hAnsi="Consolas"/>
        </w:rPr>
        <w:t>Non-key</w:t>
      </w:r>
      <w:r>
        <w:rPr>
          <w:rFonts w:ascii="Consolas" w:hAnsi="Consolas"/>
        </w:rPr>
        <w:t xml:space="preserve"> can be determined by only </w:t>
      </w:r>
      <w:r>
        <w:rPr>
          <w:rFonts w:ascii="Consolas" w:hAnsi="Consolas"/>
          <w:b/>
        </w:rPr>
        <w:t xml:space="preserve">ONE </w:t>
      </w:r>
      <w:r>
        <w:rPr>
          <w:rFonts w:ascii="Consolas" w:hAnsi="Consolas"/>
        </w:rPr>
        <w:t>part of composite key</w:t>
      </w:r>
    </w:p>
    <w:p w14:paraId="1E659A5A" w14:textId="77777777" w:rsidR="00511261" w:rsidRDefault="00511261" w:rsidP="00325CC6">
      <w:pPr>
        <w:spacing w:line="240" w:lineRule="auto"/>
        <w:rPr>
          <w:rFonts w:ascii="Consolas" w:hAnsi="Consolas"/>
          <w:u w:val="single"/>
        </w:rPr>
      </w:pPr>
    </w:p>
    <w:p w14:paraId="092CC821" w14:textId="7B8E5526" w:rsidR="00511261" w:rsidRDefault="00511261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AB</w:t>
      </w:r>
      <w:r>
        <w:rPr>
          <w:rFonts w:ascii="Consolas" w:hAnsi="Consolas"/>
        </w:rPr>
        <w:t xml:space="preserve"> </w:t>
      </w:r>
      <w:r w:rsidRPr="0051126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NOP</w:t>
      </w:r>
    </w:p>
    <w:p w14:paraId="033AF193" w14:textId="6EA10988" w:rsidR="00511261" w:rsidRDefault="00511261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B</w:t>
      </w:r>
      <w:r>
        <w:rPr>
          <w:rFonts w:ascii="Consolas" w:hAnsi="Consolas"/>
        </w:rPr>
        <w:t xml:space="preserve"> </w:t>
      </w:r>
      <w:r w:rsidRPr="0051126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P</w:t>
      </w:r>
    </w:p>
    <w:p w14:paraId="2A97D996" w14:textId="5B9E9AAF" w:rsidR="00511261" w:rsidRPr="00773D42" w:rsidRDefault="00511261" w:rsidP="00325CC6">
      <w:pPr>
        <w:spacing w:line="240" w:lineRule="auto"/>
        <w:rPr>
          <w:rFonts w:ascii="Consolas" w:hAnsi="Consolas"/>
          <w:b/>
        </w:rPr>
      </w:pPr>
      <w:r w:rsidRPr="00773D42">
        <w:rPr>
          <w:rFonts w:ascii="Consolas" w:hAnsi="Consolas"/>
          <w:b/>
        </w:rPr>
        <w:t>FIX</w:t>
      </w:r>
    </w:p>
    <w:p w14:paraId="28C9F412" w14:textId="75DD4F78" w:rsidR="00511261" w:rsidRDefault="00511261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</w:t>
      </w:r>
      <w:r>
        <w:rPr>
          <w:rFonts w:ascii="Consolas" w:hAnsi="Consolas"/>
          <w:i/>
          <w:u w:val="single"/>
        </w:rPr>
        <w:t>B</w:t>
      </w:r>
      <w:r>
        <w:rPr>
          <w:rFonts w:ascii="Consolas" w:hAnsi="Consolas"/>
        </w:rPr>
        <w:t xml:space="preserve"> </w:t>
      </w:r>
      <w:r w:rsidRPr="0051126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NO</w:t>
      </w:r>
    </w:p>
    <w:p w14:paraId="463EA7C1" w14:textId="3ADF38CD" w:rsidR="00511261" w:rsidRDefault="00511261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B</w:t>
      </w:r>
      <w:r>
        <w:rPr>
          <w:rFonts w:ascii="Consolas" w:hAnsi="Consolas"/>
        </w:rPr>
        <w:t xml:space="preserve"> </w:t>
      </w:r>
      <w:r w:rsidRPr="0051126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P</w:t>
      </w:r>
    </w:p>
    <w:p w14:paraId="2092DC9A" w14:textId="3D25C867" w:rsidR="00511261" w:rsidRDefault="00511261" w:rsidP="00325CC6">
      <w:pPr>
        <w:spacing w:line="240" w:lineRule="auto"/>
        <w:rPr>
          <w:rFonts w:ascii="Consolas" w:hAnsi="Consolas"/>
        </w:rPr>
      </w:pPr>
    </w:p>
    <w:p w14:paraId="0327B1E0" w14:textId="71C10B22" w:rsidR="00511261" w:rsidRPr="00357231" w:rsidRDefault="00511261" w:rsidP="00325CC6">
      <w:pPr>
        <w:spacing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--3</w:t>
      </w:r>
      <w:r w:rsidRPr="00511261">
        <w:rPr>
          <w:rFonts w:ascii="Consolas" w:hAnsi="Consolas"/>
          <w:b/>
          <w:vertAlign w:val="superscript"/>
        </w:rPr>
        <w:t>rd</w:t>
      </w:r>
      <w:r>
        <w:rPr>
          <w:rFonts w:ascii="Consolas" w:hAnsi="Consolas"/>
          <w:b/>
        </w:rPr>
        <w:t xml:space="preserve"> NORMAL FORM</w:t>
      </w:r>
      <w:r w:rsidR="00EE58AC">
        <w:rPr>
          <w:rFonts w:ascii="Consolas" w:hAnsi="Consolas"/>
          <w:b/>
        </w:rPr>
        <w:t xml:space="preserve"> </w:t>
      </w:r>
      <w:r w:rsidR="00357231">
        <w:rPr>
          <w:rFonts w:ascii="Consolas" w:hAnsi="Consolas"/>
        </w:rPr>
        <w:t xml:space="preserve">- </w:t>
      </w:r>
      <w:r>
        <w:rPr>
          <w:rFonts w:ascii="Consolas" w:hAnsi="Consolas"/>
        </w:rPr>
        <w:t>Transitive Dependency</w:t>
      </w:r>
      <w:r w:rsidR="00EE58AC">
        <w:rPr>
          <w:rFonts w:ascii="Consolas" w:hAnsi="Consolas"/>
        </w:rPr>
        <w:t xml:space="preserve"> Issue</w:t>
      </w:r>
      <w:r w:rsidR="00773D42">
        <w:rPr>
          <w:rFonts w:ascii="Consolas" w:hAnsi="Consolas"/>
        </w:rPr>
        <w:t xml:space="preserve"> – </w:t>
      </w:r>
      <w:r w:rsidR="00EE58AC">
        <w:rPr>
          <w:rFonts w:ascii="Consolas" w:hAnsi="Consolas"/>
        </w:rPr>
        <w:t>Non-key being determined by another non-key.</w:t>
      </w:r>
    </w:p>
    <w:p w14:paraId="56FABEC6" w14:textId="72834F41" w:rsidR="00773D42" w:rsidRDefault="00773D42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</w:t>
      </w:r>
      <w:r>
        <w:rPr>
          <w:rFonts w:ascii="Consolas" w:hAnsi="Consolas"/>
        </w:rPr>
        <w:t xml:space="preserve"> </w:t>
      </w:r>
      <w:r w:rsidRPr="00773D4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BNOP</w:t>
      </w:r>
    </w:p>
    <w:p w14:paraId="32845CA9" w14:textId="2FB18997" w:rsidR="00773D42" w:rsidRDefault="00773D42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B </w:t>
      </w:r>
      <w:r w:rsidRPr="00773D4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P</w:t>
      </w:r>
    </w:p>
    <w:p w14:paraId="48F826BE" w14:textId="497AFB42" w:rsidR="00773D42" w:rsidRDefault="00773D42" w:rsidP="00325CC6">
      <w:pPr>
        <w:spacing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FIX</w:t>
      </w:r>
    </w:p>
    <w:p w14:paraId="0E05F031" w14:textId="0FCB393E" w:rsidR="00773D42" w:rsidRDefault="00773D42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</w:t>
      </w:r>
      <w:r>
        <w:rPr>
          <w:rFonts w:ascii="Consolas" w:hAnsi="Consolas"/>
        </w:rPr>
        <w:t xml:space="preserve"> </w:t>
      </w:r>
      <w:r w:rsidRPr="00773D4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B</w:t>
      </w:r>
      <w:r>
        <w:rPr>
          <w:rFonts w:ascii="Consolas" w:hAnsi="Consolas"/>
        </w:rPr>
        <w:t>NO</w:t>
      </w:r>
    </w:p>
    <w:p w14:paraId="50110B53" w14:textId="005CAB6E" w:rsidR="00773D42" w:rsidRDefault="00773D42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B</w:t>
      </w:r>
      <w:r>
        <w:rPr>
          <w:rFonts w:ascii="Consolas" w:hAnsi="Consolas"/>
        </w:rPr>
        <w:t xml:space="preserve"> </w:t>
      </w:r>
      <w:r w:rsidRPr="00773D42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P</w:t>
      </w:r>
    </w:p>
    <w:p w14:paraId="4CB528D5" w14:textId="77777777" w:rsidR="00DF52A6" w:rsidRDefault="00DF52A6" w:rsidP="00325CC6">
      <w:pPr>
        <w:spacing w:line="240" w:lineRule="auto"/>
        <w:rPr>
          <w:rFonts w:ascii="Consolas" w:hAnsi="Consolas"/>
          <w:b/>
        </w:rPr>
      </w:pPr>
    </w:p>
    <w:p w14:paraId="6E3347D8" w14:textId="77777777" w:rsidR="00DF52A6" w:rsidRDefault="00DF52A6" w:rsidP="00325CC6">
      <w:pPr>
        <w:spacing w:line="240" w:lineRule="auto"/>
        <w:rPr>
          <w:rFonts w:ascii="Consolas" w:hAnsi="Consolas"/>
          <w:b/>
        </w:rPr>
      </w:pPr>
    </w:p>
    <w:p w14:paraId="15165486" w14:textId="5CEC3ED5" w:rsidR="00EE58AC" w:rsidRDefault="00EE58AC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--3.5 (BOYCE-CODD) NORMAL FORM </w:t>
      </w:r>
      <w:r>
        <w:rPr>
          <w:rFonts w:ascii="Consolas" w:hAnsi="Consolas"/>
        </w:rPr>
        <w:t>– Like 3</w:t>
      </w:r>
      <w:r w:rsidRPr="00EE58AC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NF, but a non-key determining a </w:t>
      </w:r>
      <w:r w:rsidRPr="00EE58AC">
        <w:rPr>
          <w:rFonts w:ascii="Consolas" w:hAnsi="Consolas"/>
          <w:b/>
        </w:rPr>
        <w:t>key</w:t>
      </w:r>
      <w:r>
        <w:rPr>
          <w:rFonts w:ascii="Consolas" w:hAnsi="Consolas"/>
        </w:rPr>
        <w:t>.</w:t>
      </w:r>
    </w:p>
    <w:p w14:paraId="62BE117B" w14:textId="608201C3" w:rsidR="00EE58AC" w:rsidRDefault="00EE58AC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AB</w:t>
      </w:r>
      <w:r>
        <w:rPr>
          <w:rFonts w:ascii="Consolas" w:hAnsi="Consolas"/>
        </w:rPr>
        <w:t xml:space="preserve"> </w:t>
      </w:r>
      <w:r w:rsidRPr="00EE58A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NOP</w:t>
      </w:r>
    </w:p>
    <w:p w14:paraId="768A8AF3" w14:textId="6A71F2E2" w:rsidR="00EE58AC" w:rsidRDefault="00EE58AC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 </w:t>
      </w:r>
      <w:r w:rsidRPr="00EE58A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B</w:t>
      </w:r>
    </w:p>
    <w:p w14:paraId="307FBD84" w14:textId="6885133D" w:rsidR="00EE58AC" w:rsidRDefault="00EE58AC" w:rsidP="00325CC6">
      <w:pPr>
        <w:spacing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FIX</w:t>
      </w:r>
    </w:p>
    <w:p w14:paraId="54400AB1" w14:textId="50E7E9E2" w:rsidR="00EE58AC" w:rsidRDefault="00EE58AC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</w:t>
      </w:r>
      <w:r>
        <w:rPr>
          <w:rFonts w:ascii="Consolas" w:hAnsi="Consolas"/>
          <w:i/>
          <w:u w:val="single"/>
        </w:rPr>
        <w:t>N</w:t>
      </w:r>
      <w:r>
        <w:rPr>
          <w:rFonts w:ascii="Consolas" w:hAnsi="Consolas"/>
        </w:rPr>
        <w:t xml:space="preserve"> </w:t>
      </w:r>
      <w:r w:rsidRPr="00EE58A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OP</w:t>
      </w:r>
    </w:p>
    <w:p w14:paraId="6C045A17" w14:textId="787E461C" w:rsidR="00EE58AC" w:rsidRPr="00EE58AC" w:rsidRDefault="00EE58AC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N</w:t>
      </w:r>
      <w:r>
        <w:rPr>
          <w:rFonts w:ascii="Consolas" w:hAnsi="Consolas"/>
        </w:rPr>
        <w:t xml:space="preserve"> </w:t>
      </w:r>
      <w:r w:rsidRPr="00EE58AC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B</w:t>
      </w:r>
    </w:p>
    <w:p w14:paraId="2B3344CB" w14:textId="68E2E713" w:rsidR="006E4268" w:rsidRDefault="006E4268" w:rsidP="00325CC6">
      <w:pPr>
        <w:spacing w:line="240" w:lineRule="auto"/>
        <w:rPr>
          <w:rFonts w:ascii="Consolas" w:hAnsi="Consolas"/>
        </w:rPr>
      </w:pPr>
    </w:p>
    <w:p w14:paraId="63C7C11B" w14:textId="45DBCD57" w:rsidR="006E4268" w:rsidRDefault="006E4268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b/>
        </w:rPr>
        <w:t>--4</w:t>
      </w:r>
      <w:r w:rsidRPr="006E4268">
        <w:rPr>
          <w:rFonts w:ascii="Consolas" w:hAnsi="Consolas"/>
          <w:b/>
          <w:vertAlign w:val="superscript"/>
        </w:rPr>
        <w:t>th</w:t>
      </w:r>
      <w:r>
        <w:rPr>
          <w:rFonts w:ascii="Consolas" w:hAnsi="Consolas"/>
          <w:b/>
        </w:rPr>
        <w:t xml:space="preserve"> NORMAL FORM</w:t>
      </w:r>
      <w:r w:rsidR="00357231">
        <w:rPr>
          <w:rFonts w:ascii="Consolas" w:hAnsi="Consolas"/>
        </w:rPr>
        <w:t xml:space="preserve"> </w:t>
      </w:r>
      <w:r w:rsidR="00DF52A6">
        <w:rPr>
          <w:rFonts w:ascii="Consolas" w:hAnsi="Consolas"/>
        </w:rPr>
        <w:t>–</w:t>
      </w:r>
      <w:r w:rsidR="00357231">
        <w:rPr>
          <w:rFonts w:ascii="Consolas" w:hAnsi="Consolas"/>
        </w:rPr>
        <w:t xml:space="preserve"> </w:t>
      </w:r>
      <w:r w:rsidR="00DF52A6">
        <w:rPr>
          <w:rFonts w:ascii="Consolas" w:hAnsi="Consolas"/>
        </w:rPr>
        <w:t>Multivalued Dependency Issue – Multiple values of same type (multiple phone numbers, majors) in multiple columns of same row.</w:t>
      </w:r>
    </w:p>
    <w:p w14:paraId="4E0E9106" w14:textId="77777777" w:rsidR="00DF52A6" w:rsidRPr="00357231" w:rsidRDefault="00DF52A6" w:rsidP="00325CC6">
      <w:pPr>
        <w:spacing w:line="240" w:lineRule="auto"/>
        <w:rPr>
          <w:rFonts w:ascii="Consolas" w:hAnsi="Consolas"/>
        </w:rPr>
      </w:pPr>
    </w:p>
    <w:p w14:paraId="4D3FB476" w14:textId="689C0DF4" w:rsidR="00EE58AC" w:rsidRDefault="00DF52A6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AB</w:t>
      </w:r>
      <w:r>
        <w:rPr>
          <w:rFonts w:ascii="Consolas" w:hAnsi="Consolas"/>
        </w:rPr>
        <w:t xml:space="preserve"> </w:t>
      </w:r>
      <w:r w:rsidRPr="00DF52A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NOP1P2P3</w:t>
      </w:r>
    </w:p>
    <w:p w14:paraId="45D03862" w14:textId="4BB27B11" w:rsidR="00DF52A6" w:rsidRDefault="00DF52A6" w:rsidP="00325CC6">
      <w:pPr>
        <w:spacing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FIX</w:t>
      </w:r>
    </w:p>
    <w:p w14:paraId="19280CC6" w14:textId="50604FF7" w:rsidR="00DF52A6" w:rsidRDefault="00DF52A6" w:rsidP="00325CC6">
      <w:pPr>
        <w:spacing w:line="240" w:lineRule="auto"/>
        <w:rPr>
          <w:rFonts w:ascii="Consolas" w:hAnsi="Consolas"/>
        </w:rPr>
      </w:pPr>
      <w:r>
        <w:rPr>
          <w:rFonts w:ascii="Consolas" w:hAnsi="Consolas"/>
          <w:u w:val="single"/>
        </w:rPr>
        <w:t>AB</w:t>
      </w:r>
      <w:r>
        <w:rPr>
          <w:rFonts w:ascii="Consolas" w:hAnsi="Consolas"/>
        </w:rPr>
        <w:t xml:space="preserve"> </w:t>
      </w:r>
      <w:r w:rsidRPr="00DF52A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NO</w:t>
      </w:r>
    </w:p>
    <w:p w14:paraId="19E8A70D" w14:textId="519BF0B4" w:rsidR="00DF52A6" w:rsidRPr="00DF52A6" w:rsidRDefault="00DF52A6" w:rsidP="00325CC6">
      <w:pPr>
        <w:spacing w:line="240" w:lineRule="auto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AP</w:t>
      </w:r>
    </w:p>
    <w:p w14:paraId="7A2398BB" w14:textId="42A7367E" w:rsidR="00EE58AC" w:rsidRDefault="00EE58AC" w:rsidP="00325CC6">
      <w:pPr>
        <w:spacing w:line="240" w:lineRule="auto"/>
        <w:rPr>
          <w:rFonts w:ascii="Consolas" w:hAnsi="Consolas"/>
          <w:b/>
        </w:rPr>
      </w:pPr>
    </w:p>
    <w:p w14:paraId="592AF4D7" w14:textId="5FFFBC50" w:rsidR="00DF52A6" w:rsidRDefault="00DF52A6" w:rsidP="00325CC6">
      <w:pPr>
        <w:spacing w:line="240" w:lineRule="auto"/>
        <w:rPr>
          <w:rFonts w:ascii="Consolas" w:hAnsi="Consolas"/>
          <w:b/>
        </w:rPr>
      </w:pPr>
    </w:p>
    <w:p w14:paraId="09B228E0" w14:textId="5C0B9E59" w:rsidR="00DF52A6" w:rsidRPr="00DF52A6" w:rsidRDefault="00DF52A6" w:rsidP="00325CC6">
      <w:pPr>
        <w:spacing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--FORMULA</w:t>
      </w:r>
    </w:p>
    <w:p w14:paraId="0CDCCB28" w14:textId="7D6662F4" w:rsidR="00511261" w:rsidRDefault="00511261" w:rsidP="0051126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Find the issue</w:t>
      </w:r>
    </w:p>
    <w:p w14:paraId="5BEF26B8" w14:textId="6AC757EC" w:rsidR="00511261" w:rsidRDefault="00511261" w:rsidP="0051126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Make a new table out of the issue</w:t>
      </w:r>
    </w:p>
    <w:p w14:paraId="7C84F290" w14:textId="0224F286" w:rsidR="00511261" w:rsidRDefault="00511261" w:rsidP="0051126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Remove unnecessary parts from original table</w:t>
      </w:r>
    </w:p>
    <w:p w14:paraId="1BA8B774" w14:textId="61FC46C5" w:rsidR="00511261" w:rsidRPr="00511261" w:rsidRDefault="00511261" w:rsidP="0051126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Establish relationship between the tables</w:t>
      </w:r>
    </w:p>
    <w:p w14:paraId="7C4E60E2" w14:textId="02D8D5FA" w:rsidR="00511261" w:rsidRPr="00511261" w:rsidRDefault="00511261" w:rsidP="00325CC6">
      <w:pPr>
        <w:spacing w:line="240" w:lineRule="auto"/>
        <w:rPr>
          <w:rFonts w:ascii="Consolas" w:hAnsi="Consolas"/>
        </w:rPr>
      </w:pPr>
    </w:p>
    <w:sectPr w:rsidR="00511261" w:rsidRPr="0051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5610"/>
    <w:multiLevelType w:val="hybridMultilevel"/>
    <w:tmpl w:val="F9F6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C6"/>
    <w:rsid w:val="0006108E"/>
    <w:rsid w:val="000C1C6D"/>
    <w:rsid w:val="00325CC6"/>
    <w:rsid w:val="00357231"/>
    <w:rsid w:val="003F4D6B"/>
    <w:rsid w:val="00511261"/>
    <w:rsid w:val="006E4268"/>
    <w:rsid w:val="00773D42"/>
    <w:rsid w:val="00DF52A6"/>
    <w:rsid w:val="00EE58AC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338"/>
  <w15:chartTrackingRefBased/>
  <w15:docId w15:val="{7BE6F136-D34D-402F-BE4D-1D27D57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Petersen</dc:creator>
  <cp:keywords/>
  <dc:description/>
  <cp:lastModifiedBy>Taylor Petersen</cp:lastModifiedBy>
  <cp:revision>6</cp:revision>
  <dcterms:created xsi:type="dcterms:W3CDTF">2019-09-03T18:12:00Z</dcterms:created>
  <dcterms:modified xsi:type="dcterms:W3CDTF">2019-09-13T17:59:00Z</dcterms:modified>
</cp:coreProperties>
</file>