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975" w:rsidRPr="008A4975" w:rsidRDefault="008A4975" w:rsidP="008A4975">
      <w:pPr>
        <w:spacing w:after="0" w:line="240" w:lineRule="auto"/>
        <w:rPr>
          <w:rFonts w:ascii="Times New Roman" w:eastAsia="Times New Roman" w:hAnsi="Times New Roman" w:cs="Times New Roman"/>
          <w:sz w:val="29"/>
          <w:szCs w:val="29"/>
          <w:lang w:val="de-DE" w:eastAsia="sl-SI"/>
        </w:rPr>
      </w:pPr>
      <w:r w:rsidRPr="008A4975">
        <w:rPr>
          <w:rFonts w:ascii="Times New Roman" w:eastAsia="Times New Roman" w:hAnsi="Times New Roman" w:cs="Times New Roman"/>
          <w:sz w:val="29"/>
          <w:szCs w:val="29"/>
          <w:lang w:val="de-DE" w:eastAsia="sl-SI"/>
        </w:rPr>
        <w:t>Das Duell</w:t>
      </w:r>
      <w:bookmarkStart w:id="0" w:name="_GoBack"/>
      <w:bookmarkEnd w:id="0"/>
    </w:p>
    <w:p w:rsidR="008A4975" w:rsidRPr="008A4975" w:rsidRDefault="008A4975" w:rsidP="008A4975">
      <w:pPr>
        <w:spacing w:after="0" w:line="240" w:lineRule="auto"/>
        <w:rPr>
          <w:rFonts w:ascii="Times New Roman" w:eastAsia="Times New Roman" w:hAnsi="Times New Roman" w:cs="Times New Roman"/>
          <w:sz w:val="29"/>
          <w:szCs w:val="29"/>
          <w:lang w:val="de-DE" w:eastAsia="sl-SI"/>
        </w:rPr>
      </w:pPr>
    </w:p>
    <w:p w:rsidR="00674499" w:rsidRPr="008A4975" w:rsidRDefault="008A4975" w:rsidP="008A4975">
      <w:pPr>
        <w:spacing w:after="0" w:line="240" w:lineRule="auto"/>
        <w:rPr>
          <w:lang w:val="de-DE"/>
        </w:rPr>
      </w:pPr>
      <w:r w:rsidRPr="008A4975">
        <w:rPr>
          <w:rFonts w:ascii="Times New Roman" w:eastAsia="Times New Roman" w:hAnsi="Times New Roman" w:cs="Times New Roman"/>
          <w:sz w:val="26"/>
          <w:szCs w:val="26"/>
          <w:lang w:val="de-DE" w:eastAsia="sl-SI"/>
        </w:rPr>
        <w:t xml:space="preserve">Ich arbeitete jahrelang an diesem </w:t>
      </w:r>
      <w:proofErr w:type="spellStart"/>
      <w:r w:rsidRPr="008A4975">
        <w:rPr>
          <w:rFonts w:ascii="Times New Roman" w:eastAsia="Times New Roman" w:hAnsi="Times New Roman" w:cs="Times New Roman"/>
          <w:sz w:val="26"/>
          <w:szCs w:val="26"/>
          <w:lang w:val="de-DE" w:eastAsia="sl-SI"/>
        </w:rPr>
        <w:t>Entschluß</w:t>
      </w:r>
      <w:proofErr w:type="spellEnd"/>
      <w:r w:rsidRPr="008A4975">
        <w:rPr>
          <w:rFonts w:ascii="Times New Roman" w:eastAsia="Times New Roman" w:hAnsi="Times New Roman" w:cs="Times New Roman"/>
          <w:sz w:val="26"/>
          <w:szCs w:val="26"/>
          <w:lang w:val="de-DE" w:eastAsia="sl-SI"/>
        </w:rPr>
        <w:t xml:space="preserve">. Eines Abends war er </w:t>
      </w:r>
      <w:proofErr w:type="spellStart"/>
      <w:r w:rsidRPr="008A4975">
        <w:rPr>
          <w:rFonts w:ascii="Times New Roman" w:eastAsia="Times New Roman" w:hAnsi="Times New Roman" w:cs="Times New Roman"/>
          <w:sz w:val="26"/>
          <w:szCs w:val="26"/>
          <w:lang w:val="de-DE" w:eastAsia="sl-SI"/>
        </w:rPr>
        <w:t>gefaßt</w:t>
      </w:r>
      <w:proofErr w:type="spellEnd"/>
      <w:r w:rsidRPr="008A4975">
        <w:rPr>
          <w:rFonts w:ascii="Times New Roman" w:eastAsia="Times New Roman" w:hAnsi="Times New Roman" w:cs="Times New Roman"/>
          <w:sz w:val="26"/>
          <w:szCs w:val="26"/>
          <w:lang w:val="de-DE" w:eastAsia="sl-SI"/>
        </w:rPr>
        <w:t xml:space="preserve">. Kurz vor </w:t>
      </w:r>
      <w:proofErr w:type="spellStart"/>
      <w:r w:rsidRPr="008A4975">
        <w:rPr>
          <w:rFonts w:ascii="Times New Roman" w:eastAsia="Times New Roman" w:hAnsi="Times New Roman" w:cs="Times New Roman"/>
          <w:sz w:val="26"/>
          <w:szCs w:val="26"/>
          <w:lang w:val="de-DE" w:eastAsia="sl-SI"/>
        </w:rPr>
        <w:t>Geschäftsschluß</w:t>
      </w:r>
      <w:proofErr w:type="spellEnd"/>
      <w:r w:rsidRPr="008A4975">
        <w:rPr>
          <w:rFonts w:ascii="Times New Roman" w:eastAsia="Times New Roman" w:hAnsi="Times New Roman" w:cs="Times New Roman"/>
          <w:sz w:val="26"/>
          <w:szCs w:val="26"/>
          <w:lang w:val="de-DE" w:eastAsia="sl-SI"/>
        </w:rPr>
        <w:t xml:space="preserve"> betrat ich den Laden und verlangte einen luftbereiften Roller. Der Verkäufer zeigte mir verschiedene Ausführungen. Ich verlangte einen ganz bestimmten. Der Verkäufer holte drei weitere Exemplare vom Lager. Ich verlangte den verchromten mit schaumgummigepolsterter Sitzeinrichtung, Hand- und Fußbremse sowie dynamobetriebener Lampe zu achtundneunzig Mark siebzig aus dem Schaufenster. »Fensterware erst nach Dekorationswechsel«, sagte der Verkäufer. »Wann wird gewechselt?« – »In drei bis vier Tagen.« – »Zu spät«, sagte ich. Der Verkäufer fragte nach dem Datum des Geburtstages. Ich versicherte, kein Geburtstagsgeschenk kaufen zu wollen. »Dann kann das Kind auch noch drei, vier Tage warten«, sagte er. »Keine Stunde«, sagte ich. »Wie alt ist denn das Kind?« fragte er. »Ich kaufe den Roller für mich«, sagte ich. Der Verkäufer wechselte einen Blick mit dem Ladenmeister. Der winkte die anderen beiden Verkäufer zur Kasse. Ich stand vor der Kasse und wedelte mit dem Scheck. Der Ladenmeister bedauerte, mir auf Scheck nichts verkaufen zu können. Ich verwies darauf, </w:t>
      </w:r>
      <w:proofErr w:type="spellStart"/>
      <w:r w:rsidRPr="008A4975">
        <w:rPr>
          <w:rFonts w:ascii="Times New Roman" w:eastAsia="Times New Roman" w:hAnsi="Times New Roman" w:cs="Times New Roman"/>
          <w:sz w:val="26"/>
          <w:szCs w:val="26"/>
          <w:lang w:val="de-DE" w:eastAsia="sl-SI"/>
        </w:rPr>
        <w:t>daß</w:t>
      </w:r>
      <w:proofErr w:type="spellEnd"/>
      <w:r w:rsidRPr="008A4975">
        <w:rPr>
          <w:rFonts w:ascii="Times New Roman" w:eastAsia="Times New Roman" w:hAnsi="Times New Roman" w:cs="Times New Roman"/>
          <w:sz w:val="26"/>
          <w:szCs w:val="26"/>
          <w:lang w:val="de-DE" w:eastAsia="sl-SI"/>
        </w:rPr>
        <w:t xml:space="preserve"> es sich bei dem Papier um einen Barscheck handelte, steckte ihn ein und holte vier grüne Geldscheine aus der Tasche. Der Ladenmeister brachte seine Verwunderung über die Summe zum Ausdruck, die ich mit mir führte. »Lohntag«, sagte ich. »Wo?« fragte er. »Bei der BVG«, sagte ich. »Was arbeiten Sie denn da?« fragte er wieder. »Ich bin Schaffnerin, krieg ich nun den Roller, ja oder nein.« – »Schaffnerin«, sagte der Ladenmeister und wechselte Blicke mit seinem Personal. Ich wechselte das Standbein. Ein Verkäufer </w:t>
      </w:r>
      <w:proofErr w:type="spellStart"/>
      <w:r w:rsidRPr="008A4975">
        <w:rPr>
          <w:rFonts w:ascii="Times New Roman" w:eastAsia="Times New Roman" w:hAnsi="Times New Roman" w:cs="Times New Roman"/>
          <w:sz w:val="26"/>
          <w:szCs w:val="26"/>
          <w:lang w:val="de-DE" w:eastAsia="sl-SI"/>
        </w:rPr>
        <w:t>riß</w:t>
      </w:r>
      <w:proofErr w:type="spellEnd"/>
      <w:r w:rsidRPr="008A4975">
        <w:rPr>
          <w:rFonts w:ascii="Times New Roman" w:eastAsia="Times New Roman" w:hAnsi="Times New Roman" w:cs="Times New Roman"/>
          <w:sz w:val="26"/>
          <w:szCs w:val="26"/>
          <w:lang w:val="de-DE" w:eastAsia="sl-SI"/>
        </w:rPr>
        <w:t xml:space="preserve"> den Arm hoch, winkelte ihn an und gab bekannt, </w:t>
      </w:r>
      <w:proofErr w:type="spellStart"/>
      <w:r w:rsidRPr="008A4975">
        <w:rPr>
          <w:rFonts w:ascii="Times New Roman" w:eastAsia="Times New Roman" w:hAnsi="Times New Roman" w:cs="Times New Roman"/>
          <w:sz w:val="26"/>
          <w:szCs w:val="26"/>
          <w:lang w:val="de-DE" w:eastAsia="sl-SI"/>
        </w:rPr>
        <w:t>daß</w:t>
      </w:r>
      <w:proofErr w:type="spellEnd"/>
      <w:r w:rsidRPr="008A4975">
        <w:rPr>
          <w:rFonts w:ascii="Times New Roman" w:eastAsia="Times New Roman" w:hAnsi="Times New Roman" w:cs="Times New Roman"/>
          <w:sz w:val="26"/>
          <w:szCs w:val="26"/>
          <w:lang w:val="de-DE" w:eastAsia="sl-SI"/>
        </w:rPr>
        <w:t xml:space="preserve"> die Uhr in fünf Minuten neunzehn Uhr anzeigen würde. Wir verglichen unsere Uhren. Wir stellten Einstimmigkeit fest. Der Ladenmeister erklärte seinen Laden für geschlossen und bat mich, morgen wiederzukommen. Ich machte ihn auf die Gesetzwidrigkeit seiner vorzeitigen Handlung aufmerksam, sagte ferner, </w:t>
      </w:r>
      <w:proofErr w:type="spellStart"/>
      <w:r w:rsidRPr="008A4975">
        <w:rPr>
          <w:rFonts w:ascii="Times New Roman" w:eastAsia="Times New Roman" w:hAnsi="Times New Roman" w:cs="Times New Roman"/>
          <w:sz w:val="26"/>
          <w:szCs w:val="26"/>
          <w:lang w:val="de-DE" w:eastAsia="sl-SI"/>
        </w:rPr>
        <w:t>daß</w:t>
      </w:r>
      <w:proofErr w:type="spellEnd"/>
      <w:r w:rsidRPr="008A4975">
        <w:rPr>
          <w:rFonts w:ascii="Times New Roman" w:eastAsia="Times New Roman" w:hAnsi="Times New Roman" w:cs="Times New Roman"/>
          <w:sz w:val="26"/>
          <w:szCs w:val="26"/>
          <w:lang w:val="de-DE" w:eastAsia="sl-SI"/>
        </w:rPr>
        <w:t xml:space="preserve"> ich meine Zeit nicht gestohlen hätte, und bestieg einen der herumstehenden luftbereifen, jedoch nicht verchromten und nicht mit schaumgummigepolsterter Sitzeinrichtung versehenen Roller, entschlossen, die noch verbleibenden viereinhalb Minuten für Trainingszwecke zu nutzen. Der Laden war weiträumig. Sein linker Trakt wurde von vier Säulen gestützt. Ich benutzte ihn als Slalomstrecke. Obgleich ich noch nie in meinem Leben auf einem luftbereiften Roller gestanden hatte, nahm ich die Kurven sicher. An den Schaufenstern standen Leute. Die Finger meiner rechten Hand lagen auf dem Bremshebel. Vor jeder Kurve klappte ich ordnungsgemäß den Winker heraus und verringerte die Geschwindigkeit. Wenn ich am Verkaufspersonal vorbeifuhr, blendete ich ab und klingelte. An den Schaufenstern drängten sich Menschen. Die Räder waren vorzüglich gelagert, einmal mit dem Fuß abstoßen, und ich hatte Schwung für eine ganze Runde. Menschenmassen belagerten die Schaufenster. Der Geschäftsführer schien um die Scheiben zu bangen. Er rannte abwechselnd zu den Scheiben und hinter mir her. Ich war schneller. Er gestikulierte. Stumm. Das gesamte Personal gestikulierte stumm. Schließlich bestieg der Ladenmeister das Auslagenpodest, um den Ruf des Ladens zu retten, wie er später in seiner Anzeige formulierte, er bestieg wie gesagt das Podest, schnitt den an </w:t>
      </w:r>
      <w:proofErr w:type="spellStart"/>
      <w:r w:rsidRPr="008A4975">
        <w:rPr>
          <w:rFonts w:ascii="Times New Roman" w:eastAsia="Times New Roman" w:hAnsi="Times New Roman" w:cs="Times New Roman"/>
          <w:sz w:val="26"/>
          <w:szCs w:val="26"/>
          <w:lang w:val="de-DE" w:eastAsia="sl-SI"/>
        </w:rPr>
        <w:t>Perlonfäden</w:t>
      </w:r>
      <w:proofErr w:type="spellEnd"/>
      <w:r w:rsidRPr="008A4975">
        <w:rPr>
          <w:rFonts w:ascii="Times New Roman" w:eastAsia="Times New Roman" w:hAnsi="Times New Roman" w:cs="Times New Roman"/>
          <w:sz w:val="26"/>
          <w:szCs w:val="26"/>
          <w:lang w:val="de-DE" w:eastAsia="sl-SI"/>
        </w:rPr>
        <w:t xml:space="preserve"> hängenden verchromten, mit schaumgummigepolsterter Sitzeinrichtung, Hand- und Fußbremse sowie </w:t>
      </w:r>
      <w:r w:rsidRPr="008A4975">
        <w:rPr>
          <w:rFonts w:ascii="Times New Roman" w:eastAsia="Times New Roman" w:hAnsi="Times New Roman" w:cs="Times New Roman"/>
          <w:sz w:val="26"/>
          <w:szCs w:val="26"/>
          <w:lang w:val="de-DE" w:eastAsia="sl-SI"/>
        </w:rPr>
        <w:lastRenderedPageBreak/>
        <w:t xml:space="preserve">dynamobetriebener Lampe versehenen Roller ab, schrieb einen Kassenzettel aus, ich betätigte sofort Hand- und Fußbremse und stellte das relativ gute Gerät zurück zu den anderen seiner Art, dankte, man händigte mir das absolut gute gegen die auf dem Preisschild angegebene Summe aus. Eingepackt, ich </w:t>
      </w:r>
      <w:proofErr w:type="spellStart"/>
      <w:r w:rsidRPr="008A4975">
        <w:rPr>
          <w:rFonts w:ascii="Times New Roman" w:eastAsia="Times New Roman" w:hAnsi="Times New Roman" w:cs="Times New Roman"/>
          <w:sz w:val="26"/>
          <w:szCs w:val="26"/>
          <w:lang w:val="de-DE" w:eastAsia="sl-SI"/>
        </w:rPr>
        <w:t>mußte</w:t>
      </w:r>
      <w:proofErr w:type="spellEnd"/>
      <w:r w:rsidRPr="008A4975">
        <w:rPr>
          <w:rFonts w:ascii="Times New Roman" w:eastAsia="Times New Roman" w:hAnsi="Times New Roman" w:cs="Times New Roman"/>
          <w:sz w:val="26"/>
          <w:szCs w:val="26"/>
          <w:lang w:val="de-DE" w:eastAsia="sl-SI"/>
        </w:rPr>
        <w:t xml:space="preserve"> versprechen, den mit mehreren Quadratmetern Wellpappe verhüllten und mit Tauwerk verschnürten Traum nach Hause zu </w:t>
      </w:r>
      <w:proofErr w:type="spellStart"/>
      <w:r w:rsidRPr="008A4975">
        <w:rPr>
          <w:rFonts w:ascii="Times New Roman" w:eastAsia="Times New Roman" w:hAnsi="Times New Roman" w:cs="Times New Roman"/>
          <w:sz w:val="26"/>
          <w:szCs w:val="26"/>
          <w:lang w:val="de-DE" w:eastAsia="sl-SI"/>
        </w:rPr>
        <w:t>tragen.Als</w:t>
      </w:r>
      <w:proofErr w:type="spellEnd"/>
      <w:r w:rsidRPr="008A4975">
        <w:rPr>
          <w:rFonts w:ascii="Times New Roman" w:eastAsia="Times New Roman" w:hAnsi="Times New Roman" w:cs="Times New Roman"/>
          <w:sz w:val="26"/>
          <w:szCs w:val="26"/>
          <w:lang w:val="de-DE" w:eastAsia="sl-SI"/>
        </w:rPr>
        <w:t xml:space="preserve"> Kind hatte ich von Holzrollern geträumt. Ein Mädchen im Nebenhaus besaß einen gummibereiften zu sieben Mark achtzig. Mit dem fuhr ich nachts über die Dächer. Bisweilen erschien mir auch ein Tretroller im Traum. Den fuhren Damen von Schneewittchen aufwärts. Aber luftbereift war auch der nicht gewesen. Unvergleichbar jenem, den ich bis zur Unkenntlichkeit verschnürt aus dem Laden schleppte. Geschultert. Die Menge bildete eine Gasse. Ich schritt hindurch und auf dem schnellsten Weg nach Hause, versprochen ist </w:t>
      </w:r>
      <w:proofErr w:type="spellStart"/>
      <w:r w:rsidRPr="008A4975">
        <w:rPr>
          <w:rFonts w:ascii="Times New Roman" w:eastAsia="Times New Roman" w:hAnsi="Times New Roman" w:cs="Times New Roman"/>
          <w:sz w:val="26"/>
          <w:szCs w:val="26"/>
          <w:lang w:val="de-DE" w:eastAsia="sl-SI"/>
        </w:rPr>
        <w:t>versprochen.Die</w:t>
      </w:r>
      <w:proofErr w:type="spellEnd"/>
      <w:r w:rsidRPr="008A4975">
        <w:rPr>
          <w:rFonts w:ascii="Times New Roman" w:eastAsia="Times New Roman" w:hAnsi="Times New Roman" w:cs="Times New Roman"/>
          <w:sz w:val="26"/>
          <w:szCs w:val="26"/>
          <w:lang w:val="de-DE" w:eastAsia="sl-SI"/>
        </w:rPr>
        <w:t xml:space="preserve"> meisten Bewohner meines Hauses bezeichneten mein Hobby als komisch. Anfangs. Ein international bekannter Radballsportler, wohnhaft im Vorderhaus, griff sich an den Kopf. Ich boykottierte die Verkehrsmittel, deren unentgeltliche Benutzung mir zustand, und fuhr täglich mit dem Roller zum Dienst. Mein Gesundheitszustand verbesserte sich. Doktor </w:t>
      </w:r>
      <w:proofErr w:type="spellStart"/>
      <w:r w:rsidRPr="008A4975">
        <w:rPr>
          <w:rFonts w:ascii="Times New Roman" w:eastAsia="Times New Roman" w:hAnsi="Times New Roman" w:cs="Times New Roman"/>
          <w:sz w:val="26"/>
          <w:szCs w:val="26"/>
          <w:lang w:val="de-DE" w:eastAsia="sl-SI"/>
        </w:rPr>
        <w:t>Lauritz</w:t>
      </w:r>
      <w:proofErr w:type="spellEnd"/>
      <w:r w:rsidRPr="008A4975">
        <w:rPr>
          <w:rFonts w:ascii="Times New Roman" w:eastAsia="Times New Roman" w:hAnsi="Times New Roman" w:cs="Times New Roman"/>
          <w:sz w:val="26"/>
          <w:szCs w:val="26"/>
          <w:lang w:val="de-DE" w:eastAsia="sl-SI"/>
        </w:rPr>
        <w:t xml:space="preserve">, der mir von je Bewegung verordnet hatte, war zufrieden. Als ich ihm verriet, wie ich mich bewegte, verwickelte er mich in ein längeres Gespräch über Gegenstände, die auf seinem Schreibtisch standen. Außer Dienst bewegte ich mich vorzugsweise luftbereift, zum Bäcker fuhr ich, zum Fleischer, alle Besorgungen erledigte ich mit dem Roller, Plage wandelte sich in Wohltat, manchmal kaufte ich für meine Nachbarn ein. Natürlich ließ sich der Lenker schwer bedienen, wenn prallgefüllte Netze an ihm hingen, aber die Erziehung, die ich genossen hatte, wertete Angenehmes nur dann moralisch auf, wenn es mit Nützlichem verbunden war. Ich versteuerte mich nie, beladen und dennoch leicht fuhr ich dahin, beflügelt von dieser selten erlebten Harmonie zwischen Moral und Lust, ich fuhr, ich fuhr, größer als sonst – zwischen Trittbrett und Straße maß der Abstand zwölf Zentimeter –, ich schaukelte mich auf den Luftpolstern über die Unebenheiten von Pflaster-, Asphalt- und Betonstraßen, bergauf stieg ich nie ab, schon bei geringem Gefälle war Anschieben mit dem Fuß überflüssig, tat ich es dennoch, überholte ich nicht selten Straßenbahnzüge auf Strecken, die nur mit einer Geschwindigkeit von dreißig Kilometern befahren werden durften. Oft saß ich jedoch auch auf dem schaumgummigepolsterten Sitz, der stahlrohrgestützt über dem verchromten Kotflügel des Hinterrads angebracht war, lauschte dem Summen des Dynamos und </w:t>
      </w:r>
      <w:proofErr w:type="spellStart"/>
      <w:r w:rsidRPr="008A4975">
        <w:rPr>
          <w:rFonts w:ascii="Times New Roman" w:eastAsia="Times New Roman" w:hAnsi="Times New Roman" w:cs="Times New Roman"/>
          <w:sz w:val="26"/>
          <w:szCs w:val="26"/>
          <w:lang w:val="de-DE" w:eastAsia="sl-SI"/>
        </w:rPr>
        <w:t>genoß</w:t>
      </w:r>
      <w:proofErr w:type="spellEnd"/>
      <w:r w:rsidRPr="008A4975">
        <w:rPr>
          <w:rFonts w:ascii="Times New Roman" w:eastAsia="Times New Roman" w:hAnsi="Times New Roman" w:cs="Times New Roman"/>
          <w:sz w:val="26"/>
          <w:szCs w:val="26"/>
          <w:lang w:val="de-DE" w:eastAsia="sl-SI"/>
        </w:rPr>
        <w:t xml:space="preserve"> den Fahrtwind. Der stemmte sich gegen mich, zauste das Haar, bauschte den Mantel, trieb mir Tränen in die Augen: Ich besiegte ihn immer. So eroberte ich binnen kurzem alle Straßen des Stadtbezirks und eine mir umständehalber bis dahin vorenthalten gebliebene Lustbarkeit des Lebens. Ich pries sie, wo sich Gelegenheit bot. Die meisten Erwachsenen fanden sie wie gesagt komisch. Mitleidig oder auch froh über die unverhoffte Abwechslung sahen sie auf mich herab. Anfangs. Die Kinder hörten mir zu. Alle lachten. Am fünften Tag nach dem Kauf standen, als ich meinen Roller bestieg, um zum Dienst zu fahren, einige Frauen und Männer vor der Haustür. Als ich wiederkehrte, versperrte eine Menschenmenge den Torweg. Ich fragte, ob man gestatten würde, man gestattete, zögernd, eine Frau verlangte Auskunft über den Zweck, zu welchem ich mich derartig benähme. Ich </w:t>
      </w:r>
      <w:r w:rsidRPr="008A4975">
        <w:rPr>
          <w:rFonts w:ascii="Times New Roman" w:eastAsia="Times New Roman" w:hAnsi="Times New Roman" w:cs="Times New Roman"/>
          <w:sz w:val="26"/>
          <w:szCs w:val="26"/>
          <w:lang w:val="de-DE" w:eastAsia="sl-SI"/>
        </w:rPr>
        <w:t>e</w:t>
      </w:r>
      <w:r w:rsidRPr="008A4975">
        <w:rPr>
          <w:rFonts w:ascii="Times New Roman" w:eastAsia="Times New Roman" w:hAnsi="Times New Roman" w:cs="Times New Roman"/>
          <w:sz w:val="26"/>
          <w:szCs w:val="26"/>
          <w:lang w:val="de-DE" w:eastAsia="sl-SI"/>
        </w:rPr>
        <w:t xml:space="preserve">rläuterte den Zweck der Fortbewegung. Man fragte nach dem Sinn. Ich erläuterte den Sinn des Spaßes. Die </w:t>
      </w:r>
      <w:r w:rsidRPr="008A4975">
        <w:rPr>
          <w:rFonts w:ascii="Times New Roman" w:eastAsia="Times New Roman" w:hAnsi="Times New Roman" w:cs="Times New Roman"/>
          <w:sz w:val="26"/>
          <w:szCs w:val="26"/>
          <w:lang w:val="de-DE" w:eastAsia="sl-SI"/>
        </w:rPr>
        <w:lastRenderedPageBreak/>
        <w:t xml:space="preserve">Menschenmenge sah </w:t>
      </w:r>
      <w:proofErr w:type="spellStart"/>
      <w:r w:rsidRPr="008A4975">
        <w:rPr>
          <w:rFonts w:ascii="Times New Roman" w:eastAsia="Times New Roman" w:hAnsi="Times New Roman" w:cs="Times New Roman"/>
          <w:sz w:val="26"/>
          <w:szCs w:val="26"/>
          <w:lang w:val="de-DE" w:eastAsia="sl-SI"/>
        </w:rPr>
        <w:t>mißtrauisch</w:t>
      </w:r>
      <w:proofErr w:type="spellEnd"/>
      <w:r w:rsidRPr="008A4975">
        <w:rPr>
          <w:rFonts w:ascii="Times New Roman" w:eastAsia="Times New Roman" w:hAnsi="Times New Roman" w:cs="Times New Roman"/>
          <w:sz w:val="26"/>
          <w:szCs w:val="26"/>
          <w:lang w:val="de-DE" w:eastAsia="sl-SI"/>
        </w:rPr>
        <w:t xml:space="preserve"> zu mir hinauf. Am anderen Morgen besuchte mich ein Herr in meiner Wohnung und protestierte im Namen gegen derartige Provokationen, die einer Verächtlichmachung des Radsports, das heißt einer olympischen Sportart, das heißt einer olympischen Idee, gleichkäme. Ich versicherte ihn meiner Loyalität. Er versicherte mir, nicht zu ruhen. Als ich gegen Mittag den Roller im Straßenbahndepot an seinen Platz stellte, wurde ich zu Betriebsarzt </w:t>
      </w:r>
      <w:proofErr w:type="spellStart"/>
      <w:r w:rsidRPr="008A4975">
        <w:rPr>
          <w:rFonts w:ascii="Times New Roman" w:eastAsia="Times New Roman" w:hAnsi="Times New Roman" w:cs="Times New Roman"/>
          <w:sz w:val="26"/>
          <w:szCs w:val="26"/>
          <w:lang w:val="de-DE" w:eastAsia="sl-SI"/>
        </w:rPr>
        <w:t>Lauritz</w:t>
      </w:r>
      <w:proofErr w:type="spellEnd"/>
      <w:r w:rsidRPr="008A4975">
        <w:rPr>
          <w:rFonts w:ascii="Times New Roman" w:eastAsia="Times New Roman" w:hAnsi="Times New Roman" w:cs="Times New Roman"/>
          <w:sz w:val="26"/>
          <w:szCs w:val="26"/>
          <w:lang w:val="de-DE" w:eastAsia="sl-SI"/>
        </w:rPr>
        <w:t xml:space="preserve"> gerufen. Er schrieb mir eine Überweisung für die psychiatrische Abteilung der Charité. Auf dem Weg zur Charité merkte ich, </w:t>
      </w:r>
      <w:proofErr w:type="spellStart"/>
      <w:r w:rsidRPr="008A4975">
        <w:rPr>
          <w:rFonts w:ascii="Times New Roman" w:eastAsia="Times New Roman" w:hAnsi="Times New Roman" w:cs="Times New Roman"/>
          <w:sz w:val="26"/>
          <w:szCs w:val="26"/>
          <w:lang w:val="de-DE" w:eastAsia="sl-SI"/>
        </w:rPr>
        <w:t>daß</w:t>
      </w:r>
      <w:proofErr w:type="spellEnd"/>
      <w:r w:rsidRPr="008A4975">
        <w:rPr>
          <w:rFonts w:ascii="Times New Roman" w:eastAsia="Times New Roman" w:hAnsi="Times New Roman" w:cs="Times New Roman"/>
          <w:sz w:val="26"/>
          <w:szCs w:val="26"/>
          <w:lang w:val="de-DE" w:eastAsia="sl-SI"/>
        </w:rPr>
        <w:t xml:space="preserve"> die Fußbremse defekt war. Da ich den Laden in der Nähe </w:t>
      </w:r>
      <w:proofErr w:type="spellStart"/>
      <w:r w:rsidRPr="008A4975">
        <w:rPr>
          <w:rFonts w:ascii="Times New Roman" w:eastAsia="Times New Roman" w:hAnsi="Times New Roman" w:cs="Times New Roman"/>
          <w:sz w:val="26"/>
          <w:szCs w:val="26"/>
          <w:lang w:val="de-DE" w:eastAsia="sl-SI"/>
        </w:rPr>
        <w:t>wußte</w:t>
      </w:r>
      <w:proofErr w:type="spellEnd"/>
      <w:r w:rsidRPr="008A4975">
        <w:rPr>
          <w:rFonts w:ascii="Times New Roman" w:eastAsia="Times New Roman" w:hAnsi="Times New Roman" w:cs="Times New Roman"/>
          <w:sz w:val="26"/>
          <w:szCs w:val="26"/>
          <w:lang w:val="de-DE" w:eastAsia="sl-SI"/>
        </w:rPr>
        <w:t xml:space="preserve">, fuhr ich einen kleinen Umweg und wandte mich vertrauensvoll an den Fachmann, bei dem ich den Roller gekauft hatte. Der Fachmann wechselte sofort einen Blick mit dem Ladenmeister. Dieser winkte die anderen beiden Verkäufer zur Kasse. Ich stand vor der Kasse und erläuterte mein Anliegen. Als keiner von den vier Herren die bedrohte Kasse, wie später in der Anzeige formuliert war, verließ, um den Schaden in Augenschein zu nehmen, führte ich den Schaden vor. Ich stellte den rechten Fuß aufs Trittbrett, stieß mich mit dem linken zweimal kräftig ab, trat mit dem linken Absatz mehrmals auf den Bremsknopf, vergebens, ich fuhr zwei Runden durch den weiträumigen Laden, alle anwesenden Käufer konnten bestätigen, </w:t>
      </w:r>
      <w:proofErr w:type="spellStart"/>
      <w:r w:rsidRPr="008A4975">
        <w:rPr>
          <w:rFonts w:ascii="Times New Roman" w:eastAsia="Times New Roman" w:hAnsi="Times New Roman" w:cs="Times New Roman"/>
          <w:sz w:val="26"/>
          <w:szCs w:val="26"/>
          <w:lang w:val="de-DE" w:eastAsia="sl-SI"/>
        </w:rPr>
        <w:t>daß</w:t>
      </w:r>
      <w:proofErr w:type="spellEnd"/>
      <w:r w:rsidRPr="008A4975">
        <w:rPr>
          <w:rFonts w:ascii="Times New Roman" w:eastAsia="Times New Roman" w:hAnsi="Times New Roman" w:cs="Times New Roman"/>
          <w:sz w:val="26"/>
          <w:szCs w:val="26"/>
          <w:lang w:val="de-DE" w:eastAsia="sl-SI"/>
        </w:rPr>
        <w:t xml:space="preserve"> die Fußbremse nicht funktionierte. Der Ladenmeister nahm meine Personalien auf, händigte mir einen Reparaturzettel aus und behielt den Roller. Kurz darauf bekam ich die Mitteilung, </w:t>
      </w:r>
      <w:proofErr w:type="spellStart"/>
      <w:r w:rsidRPr="008A4975">
        <w:rPr>
          <w:rFonts w:ascii="Times New Roman" w:eastAsia="Times New Roman" w:hAnsi="Times New Roman" w:cs="Times New Roman"/>
          <w:sz w:val="26"/>
          <w:szCs w:val="26"/>
          <w:lang w:val="de-DE" w:eastAsia="sl-SI"/>
        </w:rPr>
        <w:t>daß</w:t>
      </w:r>
      <w:proofErr w:type="spellEnd"/>
      <w:r w:rsidRPr="008A4975">
        <w:rPr>
          <w:rFonts w:ascii="Times New Roman" w:eastAsia="Times New Roman" w:hAnsi="Times New Roman" w:cs="Times New Roman"/>
          <w:sz w:val="26"/>
          <w:szCs w:val="26"/>
          <w:lang w:val="de-DE" w:eastAsia="sl-SI"/>
        </w:rPr>
        <w:t xml:space="preserve"> gegen mich eine Anzeige wegen groben Unfugs sowie Erregung öffentlichen Ärgernisses vorläge.</w:t>
      </w:r>
      <w:r>
        <w:rPr>
          <w:rFonts w:ascii="Times New Roman" w:eastAsia="Times New Roman" w:hAnsi="Times New Roman" w:cs="Times New Roman"/>
          <w:sz w:val="26"/>
          <w:szCs w:val="26"/>
          <w:lang w:val="de-DE" w:eastAsia="sl-SI"/>
        </w:rPr>
        <w:t xml:space="preserve"> </w:t>
      </w:r>
      <w:r w:rsidRPr="008A4975">
        <w:rPr>
          <w:rFonts w:ascii="Times New Roman" w:eastAsia="Times New Roman" w:hAnsi="Times New Roman" w:cs="Times New Roman"/>
          <w:sz w:val="26"/>
          <w:szCs w:val="26"/>
          <w:lang w:val="de-DE" w:eastAsia="sl-SI"/>
        </w:rPr>
        <w:t xml:space="preserve">Da machte ich mich zum </w:t>
      </w:r>
      <w:proofErr w:type="spellStart"/>
      <w:r w:rsidRPr="008A4975">
        <w:rPr>
          <w:rFonts w:ascii="Times New Roman" w:eastAsia="Times New Roman" w:hAnsi="Times New Roman" w:cs="Times New Roman"/>
          <w:sz w:val="26"/>
          <w:szCs w:val="26"/>
          <w:lang w:val="de-DE" w:eastAsia="sl-SI"/>
        </w:rPr>
        <w:t>drittenmal</w:t>
      </w:r>
      <w:proofErr w:type="spellEnd"/>
      <w:r w:rsidRPr="008A4975">
        <w:rPr>
          <w:rFonts w:ascii="Times New Roman" w:eastAsia="Times New Roman" w:hAnsi="Times New Roman" w:cs="Times New Roman"/>
          <w:sz w:val="26"/>
          <w:szCs w:val="26"/>
          <w:lang w:val="de-DE" w:eastAsia="sl-SI"/>
        </w:rPr>
        <w:t xml:space="preserve"> auf den Weg, betrat den Laden kurz vor der Mittagspause, stellte mich in einer Entfer</w:t>
      </w:r>
      <w:r w:rsidRPr="008A4975">
        <w:rPr>
          <w:sz w:val="26"/>
          <w:szCs w:val="26"/>
          <w:lang w:val="de-DE"/>
        </w:rPr>
        <w:t>nung von zirka zwei Metern vor dem Ladenmeister auf, gab die Bedingungen bekannt, verzichtete auf einen Sekundanten, gewährte ihm drei, nahm die Schultern zurück, zählte, holte tief Luft und lachte ihn tot.</w:t>
      </w:r>
    </w:p>
    <w:sectPr w:rsidR="00674499" w:rsidRPr="008A4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75"/>
    <w:rsid w:val="00674499"/>
    <w:rsid w:val="008A497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37F7"/>
  <w15:chartTrackingRefBased/>
  <w15:docId w15:val="{944DC4F9-C7A8-4C7C-90B1-0D645CD4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32710">
      <w:bodyDiv w:val="1"/>
      <w:marLeft w:val="0"/>
      <w:marRight w:val="0"/>
      <w:marTop w:val="0"/>
      <w:marBottom w:val="0"/>
      <w:divBdr>
        <w:top w:val="none" w:sz="0" w:space="0" w:color="auto"/>
        <w:left w:val="none" w:sz="0" w:space="0" w:color="auto"/>
        <w:bottom w:val="none" w:sz="0" w:space="0" w:color="auto"/>
        <w:right w:val="none" w:sz="0" w:space="0" w:color="auto"/>
      </w:divBdr>
      <w:divsChild>
        <w:div w:id="1982230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Petric</dc:creator>
  <cp:keywords/>
  <dc:description/>
  <cp:lastModifiedBy>Teodor Petric</cp:lastModifiedBy>
  <cp:revision>1</cp:revision>
  <dcterms:created xsi:type="dcterms:W3CDTF">2019-11-11T10:01:00Z</dcterms:created>
  <dcterms:modified xsi:type="dcterms:W3CDTF">2019-11-11T10:07:00Z</dcterms:modified>
</cp:coreProperties>
</file>