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06B" w:rsidRDefault="0055106B" w:rsidP="0055106B">
      <w:pPr>
        <w:tabs>
          <w:tab w:val="left" w:pos="5541"/>
        </w:tabs>
        <w:rPr>
          <w:rFonts w:ascii="Arial" w:eastAsia="Calibri" w:hAnsi="Arial" w:cs="Arial"/>
          <w:b/>
          <w:sz w:val="22"/>
          <w:szCs w:val="22"/>
          <w:lang w:eastAsia="en-US"/>
        </w:rPr>
      </w:pPr>
    </w:p>
    <w:p w:rsidR="0055106B" w:rsidRDefault="0055106B" w:rsidP="0055106B">
      <w:pPr>
        <w:tabs>
          <w:tab w:val="left" w:pos="5541"/>
        </w:tabs>
        <w:rPr>
          <w:rFonts w:ascii="Arial" w:eastAsia="Calibri" w:hAnsi="Arial" w:cs="Arial"/>
          <w:b/>
          <w:sz w:val="22"/>
          <w:szCs w:val="22"/>
          <w:lang w:eastAsia="en-US"/>
        </w:rPr>
      </w:pPr>
      <w:r w:rsidRPr="006A4396">
        <w:rPr>
          <w:rFonts w:ascii="Arial" w:eastAsia="Calibri" w:hAnsi="Arial" w:cs="Arial"/>
          <w:b/>
          <w:sz w:val="22"/>
          <w:szCs w:val="22"/>
          <w:highlight w:val="green"/>
          <w:lang w:eastAsia="en-US"/>
        </w:rPr>
        <w:t>Grün</w:t>
      </w:r>
      <w:r>
        <w:rPr>
          <w:rFonts w:ascii="Arial" w:eastAsia="Calibri" w:hAnsi="Arial" w:cs="Arial"/>
          <w:b/>
          <w:sz w:val="22"/>
          <w:szCs w:val="22"/>
          <w:lang w:eastAsia="en-US"/>
        </w:rPr>
        <w:t xml:space="preserve"> – Bitte ergänzen</w:t>
      </w:r>
    </w:p>
    <w:p w:rsidR="0055106B" w:rsidRDefault="0055106B" w:rsidP="0055106B">
      <w:pPr>
        <w:tabs>
          <w:tab w:val="left" w:pos="5541"/>
        </w:tabs>
        <w:rPr>
          <w:rFonts w:ascii="Arial" w:eastAsia="Calibri" w:hAnsi="Arial" w:cs="Arial"/>
          <w:b/>
          <w:sz w:val="22"/>
          <w:szCs w:val="22"/>
          <w:lang w:eastAsia="en-US"/>
        </w:rPr>
      </w:pPr>
    </w:p>
    <w:p w:rsidR="0055106B" w:rsidRDefault="0055106B" w:rsidP="0055106B">
      <w:pPr>
        <w:tabs>
          <w:tab w:val="left" w:pos="5541"/>
        </w:tabs>
        <w:rPr>
          <w:rFonts w:ascii="Arial" w:eastAsia="Calibri" w:hAnsi="Arial" w:cs="Arial"/>
          <w:b/>
          <w:sz w:val="22"/>
          <w:szCs w:val="22"/>
          <w:lang w:eastAsia="en-US"/>
        </w:rPr>
      </w:pPr>
    </w:p>
    <w:p w:rsidR="0055106B" w:rsidRPr="00DF3964" w:rsidRDefault="0055106B" w:rsidP="0055106B">
      <w:pPr>
        <w:tabs>
          <w:tab w:val="left" w:pos="5541"/>
        </w:tabs>
        <w:rPr>
          <w:rFonts w:ascii="Arial" w:eastAsia="Calibri" w:hAnsi="Arial" w:cs="Arial"/>
          <w:b/>
          <w:sz w:val="22"/>
          <w:szCs w:val="22"/>
          <w:lang w:eastAsia="en-US"/>
        </w:rPr>
      </w:pPr>
      <w:r>
        <w:rPr>
          <w:rFonts w:ascii="Arial" w:eastAsia="Calibri" w:hAnsi="Arial" w:cs="Arial"/>
          <w:b/>
          <w:sz w:val="22"/>
          <w:szCs w:val="22"/>
          <w:lang w:eastAsia="en-US"/>
        </w:rPr>
        <w:t>Prüfplan/Protokoll HFV:</w:t>
      </w:r>
      <w:r>
        <w:rPr>
          <w:rFonts w:ascii="Arial" w:eastAsia="Calibri" w:hAnsi="Arial" w:cs="Arial"/>
          <w:b/>
          <w:sz w:val="22"/>
          <w:szCs w:val="22"/>
          <w:lang w:eastAsia="en-US"/>
        </w:rPr>
        <w:br/>
      </w:r>
      <w:r w:rsidRPr="00DF3964">
        <w:rPr>
          <w:rFonts w:ascii="Arial" w:eastAsia="Calibri" w:hAnsi="Arial" w:cs="Arial"/>
          <w:b/>
          <w:sz w:val="22"/>
          <w:szCs w:val="22"/>
          <w:lang w:eastAsia="en-US"/>
        </w:rPr>
        <w:t xml:space="preserve">Weiterverwendung biologischen Materials und/oder gesundheitsbezogener Personendaten für die Forschung bei </w:t>
      </w:r>
      <w:r w:rsidRPr="00DF3964">
        <w:rPr>
          <w:rFonts w:ascii="Arial" w:eastAsia="Calibri" w:hAnsi="Arial" w:cs="Arial"/>
          <w:b/>
          <w:color w:val="FF0000"/>
          <w:sz w:val="22"/>
          <w:szCs w:val="22"/>
          <w:lang w:eastAsia="en-US"/>
        </w:rPr>
        <w:t xml:space="preserve">fehlender Einwilligung </w:t>
      </w:r>
      <w:r w:rsidRPr="00DF3964">
        <w:rPr>
          <w:rFonts w:ascii="Arial" w:eastAsia="Calibri" w:hAnsi="Arial" w:cs="Arial"/>
          <w:b/>
          <w:sz w:val="22"/>
          <w:szCs w:val="22"/>
          <w:lang w:eastAsia="en-US"/>
        </w:rPr>
        <w:t>und Information nach Artikel 34 HFG</w:t>
      </w:r>
    </w:p>
    <w:p w:rsidR="0055106B" w:rsidRPr="00DF3964" w:rsidRDefault="0055106B" w:rsidP="0055106B">
      <w:pPr>
        <w:rPr>
          <w:rFonts w:ascii="Arial" w:eastAsia="Calibri" w:hAnsi="Arial" w:cs="Arial"/>
          <w:sz w:val="22"/>
          <w:szCs w:val="22"/>
          <w:lang w:eastAsia="en-US"/>
        </w:rPr>
      </w:pPr>
    </w:p>
    <w:p w:rsidR="0055106B" w:rsidRPr="00DF3964" w:rsidRDefault="0055106B" w:rsidP="0055106B">
      <w:pPr>
        <w:rPr>
          <w:rFonts w:ascii="Arial" w:eastAsia="Calibri" w:hAnsi="Arial" w:cs="Arial"/>
          <w:sz w:val="22"/>
          <w:szCs w:val="22"/>
          <w:lang w:val="de-CH" w:eastAsia="en-US"/>
        </w:rPr>
      </w:pPr>
    </w:p>
    <w:p w:rsidR="0055106B" w:rsidRPr="00DF3964" w:rsidRDefault="0055106B" w:rsidP="0055106B">
      <w:pPr>
        <w:rPr>
          <w:rFonts w:ascii="Arial" w:eastAsia="Calibri" w:hAnsi="Arial" w:cs="Arial"/>
          <w:b/>
          <w:sz w:val="22"/>
          <w:szCs w:val="22"/>
          <w:lang w:val="de-CH" w:eastAsia="en-US"/>
        </w:rPr>
      </w:pPr>
      <w:r w:rsidRPr="00DF3964">
        <w:rPr>
          <w:rFonts w:ascii="Arial" w:eastAsia="Calibri" w:hAnsi="Arial" w:cs="Arial"/>
          <w:b/>
          <w:sz w:val="22"/>
          <w:szCs w:val="22"/>
          <w:lang w:val="de-CH" w:eastAsia="en-US"/>
        </w:rPr>
        <w:t>Titel des Forschungsprojekts</w:t>
      </w:r>
    </w:p>
    <w:p w:rsidR="0055106B" w:rsidRPr="00DF3964" w:rsidRDefault="0055106B" w:rsidP="0055106B">
      <w:pPr>
        <w:rPr>
          <w:rFonts w:ascii="Arial" w:eastAsia="Calibri" w:hAnsi="Arial" w:cs="Arial"/>
          <w:sz w:val="22"/>
          <w:szCs w:val="22"/>
          <w:lang w:val="de-CH" w:eastAsia="en-US"/>
        </w:rPr>
      </w:pPr>
    </w:p>
    <w:p w:rsidR="0055106B" w:rsidRPr="007F2BFC" w:rsidRDefault="0055106B" w:rsidP="0055106B">
      <w:pPr>
        <w:rPr>
          <w:rFonts w:ascii="Arial" w:eastAsia="Calibri" w:hAnsi="Arial" w:cs="Arial"/>
          <w:b/>
          <w:sz w:val="22"/>
          <w:szCs w:val="22"/>
          <w:lang w:val="de-CH" w:eastAsia="en-US"/>
        </w:rPr>
      </w:pPr>
      <w:r w:rsidRPr="007F2BFC">
        <w:rPr>
          <w:rFonts w:ascii="Arial" w:eastAsia="Calibri" w:hAnsi="Arial" w:cs="Arial"/>
          <w:b/>
          <w:sz w:val="22"/>
          <w:szCs w:val="22"/>
          <w:lang w:val="de-CH" w:eastAsia="en-US"/>
        </w:rPr>
        <w:t>Name and Adress of the Projectleader</w:t>
      </w:r>
    </w:p>
    <w:p w:rsidR="0055106B" w:rsidRPr="00DD1A2F" w:rsidRDefault="0055106B" w:rsidP="0055106B">
      <w:pPr>
        <w:rPr>
          <w:rFonts w:ascii="Arial" w:eastAsia="Calibri" w:hAnsi="Arial" w:cs="Arial"/>
          <w:color w:val="0000FF"/>
          <w:sz w:val="22"/>
          <w:szCs w:val="22"/>
          <w:lang w:val="de-CH" w:eastAsia="en-US"/>
        </w:rPr>
      </w:pPr>
      <w:r w:rsidRPr="00DD1A2F">
        <w:rPr>
          <w:rFonts w:ascii="Arial" w:eastAsia="Calibri" w:hAnsi="Arial" w:cs="Arial"/>
          <w:color w:val="0000FF"/>
          <w:sz w:val="22"/>
          <w:szCs w:val="22"/>
          <w:lang w:val="de-CH" w:eastAsia="en-US"/>
        </w:rPr>
        <w:t>Anrede Name Vorname</w:t>
      </w:r>
      <w:r>
        <w:rPr>
          <w:rFonts w:ascii="Arial" w:eastAsia="Calibri" w:hAnsi="Arial" w:cs="Arial"/>
          <w:color w:val="0000FF"/>
          <w:sz w:val="22"/>
          <w:szCs w:val="22"/>
          <w:lang w:val="de-CH" w:eastAsia="en-US"/>
        </w:rPr>
        <w:t xml:space="preserve">, </w:t>
      </w:r>
      <w:r w:rsidRPr="00DD1A2F">
        <w:rPr>
          <w:rFonts w:ascii="Arial" w:eastAsia="Calibri" w:hAnsi="Arial" w:cs="Arial"/>
          <w:color w:val="0000FF"/>
          <w:sz w:val="22"/>
          <w:szCs w:val="22"/>
          <w:lang w:val="de-CH" w:eastAsia="en-US"/>
        </w:rPr>
        <w:t>Position z.B. Oberarzt</w:t>
      </w:r>
      <w:r>
        <w:rPr>
          <w:rFonts w:ascii="Arial" w:eastAsia="Calibri" w:hAnsi="Arial" w:cs="Arial"/>
          <w:color w:val="0000FF"/>
          <w:sz w:val="22"/>
          <w:szCs w:val="22"/>
          <w:lang w:val="de-CH" w:eastAsia="en-US"/>
        </w:rPr>
        <w:t xml:space="preserve">, </w:t>
      </w:r>
      <w:r w:rsidRPr="00DD1A2F">
        <w:rPr>
          <w:rFonts w:ascii="Arial" w:eastAsia="Calibri" w:hAnsi="Arial" w:cs="Arial"/>
          <w:color w:val="0000FF"/>
          <w:sz w:val="22"/>
          <w:szCs w:val="22"/>
          <w:lang w:val="de-CH" w:eastAsia="en-US"/>
        </w:rPr>
        <w:t>Institution</w:t>
      </w:r>
    </w:p>
    <w:p w:rsidR="0055106B" w:rsidRPr="00DD1A2F" w:rsidRDefault="0055106B" w:rsidP="0055106B">
      <w:pPr>
        <w:rPr>
          <w:rFonts w:ascii="Arial" w:eastAsia="Calibri" w:hAnsi="Arial" w:cs="Arial"/>
          <w:color w:val="0000FF"/>
          <w:sz w:val="22"/>
          <w:szCs w:val="22"/>
          <w:lang w:val="de-CH" w:eastAsia="en-US"/>
        </w:rPr>
      </w:pPr>
      <w:r w:rsidRPr="00DD1A2F">
        <w:rPr>
          <w:rFonts w:ascii="Arial" w:eastAsia="Calibri" w:hAnsi="Arial" w:cs="Arial"/>
          <w:color w:val="0000FF"/>
          <w:sz w:val="22"/>
          <w:szCs w:val="22"/>
          <w:lang w:val="de-CH" w:eastAsia="en-US"/>
        </w:rPr>
        <w:t>Adresse</w:t>
      </w:r>
      <w:r>
        <w:rPr>
          <w:rFonts w:ascii="Arial" w:eastAsia="Calibri" w:hAnsi="Arial" w:cs="Arial"/>
          <w:color w:val="0000FF"/>
          <w:sz w:val="22"/>
          <w:szCs w:val="22"/>
          <w:lang w:val="de-CH" w:eastAsia="en-US"/>
        </w:rPr>
        <w:t xml:space="preserve">, </w:t>
      </w:r>
      <w:r w:rsidRPr="00DD1A2F">
        <w:rPr>
          <w:rFonts w:ascii="Arial" w:eastAsia="Calibri" w:hAnsi="Arial" w:cs="Arial"/>
          <w:color w:val="0000FF"/>
          <w:sz w:val="22"/>
          <w:szCs w:val="22"/>
          <w:lang w:val="de-CH" w:eastAsia="en-US"/>
        </w:rPr>
        <w:t>Telefonnummer</w:t>
      </w:r>
      <w:r>
        <w:rPr>
          <w:rFonts w:ascii="Arial" w:eastAsia="Calibri" w:hAnsi="Arial" w:cs="Arial"/>
          <w:color w:val="0000FF"/>
          <w:sz w:val="22"/>
          <w:szCs w:val="22"/>
          <w:lang w:val="de-CH" w:eastAsia="en-US"/>
        </w:rPr>
        <w:t xml:space="preserve">, </w:t>
      </w:r>
      <w:r w:rsidRPr="00DD1A2F">
        <w:rPr>
          <w:rFonts w:ascii="Arial" w:eastAsia="Calibri" w:hAnsi="Arial" w:cs="Arial"/>
          <w:color w:val="0000FF"/>
          <w:sz w:val="22"/>
          <w:szCs w:val="22"/>
          <w:lang w:val="de-CH" w:eastAsia="en-US"/>
        </w:rPr>
        <w:t>E-Mail</w:t>
      </w:r>
    </w:p>
    <w:p w:rsidR="0055106B" w:rsidRPr="00DD1A2F" w:rsidRDefault="0055106B" w:rsidP="0055106B">
      <w:pPr>
        <w:rPr>
          <w:rFonts w:ascii="Arial" w:eastAsia="Calibri" w:hAnsi="Arial" w:cs="Arial"/>
          <w:sz w:val="22"/>
          <w:szCs w:val="22"/>
          <w:lang w:val="de-CH" w:eastAsia="en-US"/>
        </w:rPr>
      </w:pPr>
    </w:p>
    <w:p w:rsidR="0055106B" w:rsidRPr="007F2BFC" w:rsidRDefault="0055106B" w:rsidP="0055106B">
      <w:pPr>
        <w:rPr>
          <w:rFonts w:ascii="Arial" w:eastAsia="Calibri" w:hAnsi="Arial" w:cs="Arial"/>
          <w:b/>
          <w:sz w:val="22"/>
          <w:szCs w:val="22"/>
          <w:lang w:val="de-CH" w:eastAsia="en-US"/>
        </w:rPr>
      </w:pPr>
      <w:r w:rsidRPr="007F2BFC">
        <w:rPr>
          <w:rFonts w:ascii="Arial" w:eastAsia="Calibri" w:hAnsi="Arial" w:cs="Arial"/>
          <w:b/>
          <w:sz w:val="22"/>
          <w:szCs w:val="22"/>
          <w:lang w:val="de-CH" w:eastAsia="en-US"/>
        </w:rPr>
        <w:t>Falls zutreffend: Name and Adress of the Sponsors</w:t>
      </w:r>
    </w:p>
    <w:p w:rsidR="0055106B" w:rsidRPr="00DD1A2F" w:rsidRDefault="0055106B" w:rsidP="0055106B">
      <w:pPr>
        <w:rPr>
          <w:rFonts w:ascii="Arial" w:eastAsia="Calibri" w:hAnsi="Arial" w:cs="Arial"/>
          <w:color w:val="0000FF"/>
          <w:sz w:val="22"/>
          <w:szCs w:val="22"/>
          <w:lang w:val="de-CH" w:eastAsia="en-US"/>
        </w:rPr>
      </w:pPr>
      <w:r w:rsidRPr="00DD1A2F">
        <w:rPr>
          <w:rFonts w:ascii="Arial" w:eastAsia="Calibri" w:hAnsi="Arial" w:cs="Arial"/>
          <w:color w:val="0000FF"/>
          <w:sz w:val="22"/>
          <w:szCs w:val="22"/>
          <w:lang w:val="de-CH" w:eastAsia="en-US"/>
        </w:rPr>
        <w:t>Anrede Name Vorname</w:t>
      </w:r>
      <w:r>
        <w:rPr>
          <w:rFonts w:ascii="Arial" w:eastAsia="Calibri" w:hAnsi="Arial" w:cs="Arial"/>
          <w:color w:val="0000FF"/>
          <w:sz w:val="22"/>
          <w:szCs w:val="22"/>
          <w:lang w:val="de-CH" w:eastAsia="en-US"/>
        </w:rPr>
        <w:t xml:space="preserve">, </w:t>
      </w:r>
      <w:r w:rsidRPr="00DD1A2F">
        <w:rPr>
          <w:rFonts w:ascii="Arial" w:eastAsia="Calibri" w:hAnsi="Arial" w:cs="Arial"/>
          <w:color w:val="0000FF"/>
          <w:sz w:val="22"/>
          <w:szCs w:val="22"/>
          <w:lang w:val="de-CH" w:eastAsia="en-US"/>
        </w:rPr>
        <w:t>Position z.B. Oberarzt</w:t>
      </w:r>
      <w:r>
        <w:rPr>
          <w:rFonts w:ascii="Arial" w:eastAsia="Calibri" w:hAnsi="Arial" w:cs="Arial"/>
          <w:color w:val="0000FF"/>
          <w:sz w:val="22"/>
          <w:szCs w:val="22"/>
          <w:lang w:val="de-CH" w:eastAsia="en-US"/>
        </w:rPr>
        <w:t xml:space="preserve">, </w:t>
      </w:r>
      <w:r w:rsidRPr="00DD1A2F">
        <w:rPr>
          <w:rFonts w:ascii="Arial" w:eastAsia="Calibri" w:hAnsi="Arial" w:cs="Arial"/>
          <w:color w:val="0000FF"/>
          <w:sz w:val="22"/>
          <w:szCs w:val="22"/>
          <w:lang w:val="de-CH" w:eastAsia="en-US"/>
        </w:rPr>
        <w:t>Institution</w:t>
      </w:r>
    </w:p>
    <w:p w:rsidR="0055106B" w:rsidRPr="00DD1A2F" w:rsidRDefault="0055106B" w:rsidP="0055106B">
      <w:pPr>
        <w:rPr>
          <w:rFonts w:ascii="Arial" w:eastAsia="Calibri" w:hAnsi="Arial" w:cs="Arial"/>
          <w:color w:val="0000FF"/>
          <w:sz w:val="22"/>
          <w:szCs w:val="22"/>
          <w:lang w:val="de-CH" w:eastAsia="en-US"/>
        </w:rPr>
      </w:pPr>
      <w:r w:rsidRPr="00DD1A2F">
        <w:rPr>
          <w:rFonts w:ascii="Arial" w:eastAsia="Calibri" w:hAnsi="Arial" w:cs="Arial"/>
          <w:color w:val="0000FF"/>
          <w:sz w:val="22"/>
          <w:szCs w:val="22"/>
          <w:lang w:val="de-CH" w:eastAsia="en-US"/>
        </w:rPr>
        <w:t>Adresse</w:t>
      </w:r>
      <w:r>
        <w:rPr>
          <w:rFonts w:ascii="Arial" w:eastAsia="Calibri" w:hAnsi="Arial" w:cs="Arial"/>
          <w:color w:val="0000FF"/>
          <w:sz w:val="22"/>
          <w:szCs w:val="22"/>
          <w:lang w:val="de-CH" w:eastAsia="en-US"/>
        </w:rPr>
        <w:t xml:space="preserve">, </w:t>
      </w:r>
      <w:r w:rsidRPr="00DD1A2F">
        <w:rPr>
          <w:rFonts w:ascii="Arial" w:eastAsia="Calibri" w:hAnsi="Arial" w:cs="Arial"/>
          <w:color w:val="0000FF"/>
          <w:sz w:val="22"/>
          <w:szCs w:val="22"/>
          <w:lang w:val="de-CH" w:eastAsia="en-US"/>
        </w:rPr>
        <w:t>Telefonnummer</w:t>
      </w:r>
      <w:r>
        <w:rPr>
          <w:rFonts w:ascii="Arial" w:eastAsia="Calibri" w:hAnsi="Arial" w:cs="Arial"/>
          <w:color w:val="0000FF"/>
          <w:sz w:val="22"/>
          <w:szCs w:val="22"/>
          <w:lang w:val="de-CH" w:eastAsia="en-US"/>
        </w:rPr>
        <w:t xml:space="preserve">, </w:t>
      </w:r>
      <w:r w:rsidRPr="00DD1A2F">
        <w:rPr>
          <w:rFonts w:ascii="Arial" w:eastAsia="Calibri" w:hAnsi="Arial" w:cs="Arial"/>
          <w:color w:val="0000FF"/>
          <w:sz w:val="22"/>
          <w:szCs w:val="22"/>
          <w:lang w:val="de-CH" w:eastAsia="en-US"/>
        </w:rPr>
        <w:t>E-Mail</w:t>
      </w:r>
    </w:p>
    <w:p w:rsidR="0055106B" w:rsidRPr="00DF3964" w:rsidRDefault="0055106B" w:rsidP="0055106B">
      <w:pPr>
        <w:rPr>
          <w:rFonts w:ascii="Arial" w:eastAsia="Times New Roman" w:hAnsi="Arial" w:cs="Arial"/>
          <w:bCs/>
          <w:sz w:val="22"/>
          <w:szCs w:val="22"/>
          <w:lang w:val="de-CH" w:eastAsia="en-US"/>
        </w:rPr>
      </w:pPr>
    </w:p>
    <w:p w:rsidR="0055106B" w:rsidRPr="007F2BFC" w:rsidRDefault="0055106B" w:rsidP="0055106B">
      <w:pPr>
        <w:rPr>
          <w:rFonts w:ascii="Arial" w:eastAsia="Calibri" w:hAnsi="Arial" w:cs="Arial"/>
          <w:sz w:val="22"/>
          <w:szCs w:val="22"/>
          <w:lang w:val="en-GB" w:eastAsia="en-US"/>
        </w:rPr>
      </w:pPr>
      <w:r w:rsidRPr="007F2BFC">
        <w:rPr>
          <w:rFonts w:ascii="Arial" w:eastAsia="Times New Roman" w:hAnsi="Arial" w:cs="Arial"/>
          <w:b/>
          <w:bCs/>
          <w:sz w:val="22"/>
          <w:szCs w:val="22"/>
          <w:lang w:val="en-GB" w:eastAsia="en-US"/>
        </w:rPr>
        <w:t xml:space="preserve">Confirmation of Projectleader and Sponsor </w:t>
      </w:r>
    </w:p>
    <w:p w:rsidR="0055106B" w:rsidRPr="007F2BFC" w:rsidRDefault="0055106B" w:rsidP="0055106B">
      <w:pPr>
        <w:tabs>
          <w:tab w:val="left" w:pos="567"/>
        </w:tabs>
        <w:rPr>
          <w:rFonts w:ascii="Arial" w:eastAsia="Calibri" w:hAnsi="Arial" w:cs="Arial"/>
          <w:sz w:val="22"/>
          <w:szCs w:val="22"/>
          <w:lang w:val="en-GB" w:eastAsia="en-US"/>
        </w:rPr>
      </w:pPr>
    </w:p>
    <w:p w:rsidR="0055106B" w:rsidRPr="001300A6" w:rsidRDefault="0055106B" w:rsidP="0055106B">
      <w:pPr>
        <w:tabs>
          <w:tab w:val="left" w:pos="567"/>
        </w:tabs>
        <w:rPr>
          <w:rFonts w:ascii="Arial" w:eastAsia="Calibri" w:hAnsi="Arial" w:cs="Arial"/>
          <w:sz w:val="22"/>
          <w:szCs w:val="22"/>
          <w:lang w:val="en-GB" w:eastAsia="en-US"/>
        </w:rPr>
      </w:pPr>
      <w:r w:rsidRPr="001300A6">
        <w:rPr>
          <w:rFonts w:ascii="Arial" w:eastAsia="Calibri" w:hAnsi="Arial" w:cs="Arial"/>
          <w:sz w:val="22"/>
          <w:szCs w:val="22"/>
          <w:lang w:val="en-GB" w:eastAsia="en-US"/>
        </w:rPr>
        <w:t xml:space="preserve">With my signature i do confirm, that all information in this protocol are correct and that we will conduct the study according to the protocol, the local requirements, namely data protection.  </w:t>
      </w:r>
    </w:p>
    <w:p w:rsidR="0055106B" w:rsidRPr="00A95306" w:rsidRDefault="0055106B" w:rsidP="0055106B">
      <w:pPr>
        <w:rPr>
          <w:rFonts w:ascii="Arial" w:eastAsia="Calibri" w:hAnsi="Arial" w:cs="Arial"/>
          <w:sz w:val="22"/>
          <w:szCs w:val="22"/>
          <w:lang w:val="en-GB" w:eastAsia="en-US"/>
        </w:rPr>
      </w:pPr>
    </w:p>
    <w:p w:rsidR="0055106B" w:rsidRPr="00DF3964" w:rsidRDefault="0055106B" w:rsidP="0055106B">
      <w:pPr>
        <w:rPr>
          <w:rFonts w:ascii="Arial" w:hAnsi="Arial" w:cs="Arial"/>
          <w:sz w:val="22"/>
          <w:szCs w:val="22"/>
          <w:lang w:val="en-GB" w:eastAsia="ja-JP"/>
        </w:rPr>
      </w:pPr>
      <w:r>
        <w:rPr>
          <w:rFonts w:ascii="Arial" w:hAnsi="Arial" w:cs="Arial"/>
          <w:sz w:val="22"/>
          <w:szCs w:val="22"/>
          <w:lang w:val="en-GB" w:eastAsia="ja-JP"/>
        </w:rPr>
        <w:t>Projectleader</w:t>
      </w:r>
      <w:r w:rsidRPr="00DF3964">
        <w:rPr>
          <w:rFonts w:ascii="Arial" w:hAnsi="Arial" w:cs="Arial"/>
          <w:sz w:val="22"/>
          <w:szCs w:val="22"/>
          <w:lang w:val="en-GB" w:eastAsia="ja-JP"/>
        </w:rPr>
        <w:t>:</w:t>
      </w:r>
    </w:p>
    <w:p w:rsidR="0055106B" w:rsidRPr="00DF3964" w:rsidRDefault="0055106B" w:rsidP="0055106B">
      <w:pPr>
        <w:rPr>
          <w:rFonts w:ascii="Arial" w:hAnsi="Arial" w:cs="Arial"/>
          <w:sz w:val="22"/>
          <w:szCs w:val="22"/>
          <w:lang w:val="en-GB" w:eastAsia="ja-JP"/>
        </w:rPr>
      </w:pPr>
    </w:p>
    <w:p w:rsidR="0055106B" w:rsidRPr="00DF3964" w:rsidRDefault="0055106B" w:rsidP="0055106B">
      <w:pPr>
        <w:rPr>
          <w:rFonts w:ascii="Arial" w:hAnsi="Arial" w:cs="Arial"/>
          <w:sz w:val="22"/>
          <w:szCs w:val="22"/>
          <w:lang w:val="en-GB" w:eastAsia="ja-JP"/>
        </w:rPr>
      </w:pPr>
    </w:p>
    <w:p w:rsidR="0055106B" w:rsidRPr="00DF3964" w:rsidRDefault="0055106B" w:rsidP="0055106B">
      <w:pPr>
        <w:rPr>
          <w:rFonts w:ascii="Arial" w:hAnsi="Arial" w:cs="Arial"/>
          <w:sz w:val="22"/>
          <w:szCs w:val="22"/>
          <w:lang w:val="en-GB" w:eastAsia="ja-JP"/>
        </w:rPr>
      </w:pPr>
    </w:p>
    <w:tbl>
      <w:tblPr>
        <w:tblW w:w="0" w:type="auto"/>
        <w:tblLayout w:type="fixed"/>
        <w:tblCellMar>
          <w:left w:w="85" w:type="dxa"/>
          <w:right w:w="85" w:type="dxa"/>
        </w:tblCellMar>
        <w:tblLook w:val="0000" w:firstRow="0" w:lastRow="0" w:firstColumn="0" w:lastColumn="0" w:noHBand="0" w:noVBand="0"/>
      </w:tblPr>
      <w:tblGrid>
        <w:gridCol w:w="3325"/>
        <w:gridCol w:w="284"/>
        <w:gridCol w:w="4677"/>
      </w:tblGrid>
      <w:tr w:rsidR="0055106B" w:rsidRPr="00DF3964" w:rsidTr="001B512C">
        <w:trPr>
          <w:cantSplit/>
        </w:trPr>
        <w:tc>
          <w:tcPr>
            <w:tcW w:w="3325" w:type="dxa"/>
            <w:tcBorders>
              <w:top w:val="single" w:sz="6" w:space="0" w:color="auto"/>
            </w:tcBorders>
          </w:tcPr>
          <w:p w:rsidR="0055106B" w:rsidRPr="00B9208C" w:rsidRDefault="0055106B" w:rsidP="001B512C">
            <w:pPr>
              <w:rPr>
                <w:rFonts w:ascii="Arial" w:hAnsi="Arial" w:cs="Arial"/>
                <w:sz w:val="22"/>
                <w:szCs w:val="22"/>
                <w:lang w:val="de-CH" w:eastAsia="ja-JP"/>
              </w:rPr>
            </w:pPr>
            <w:r w:rsidRPr="00B9208C">
              <w:rPr>
                <w:rFonts w:ascii="Arial" w:hAnsi="Arial" w:cs="Arial"/>
                <w:sz w:val="22"/>
                <w:szCs w:val="22"/>
                <w:lang w:val="de-CH" w:eastAsia="ja-JP"/>
              </w:rPr>
              <w:t>P</w:t>
            </w:r>
            <w:r>
              <w:rPr>
                <w:rFonts w:ascii="Arial" w:hAnsi="Arial" w:cs="Arial"/>
                <w:sz w:val="22"/>
                <w:szCs w:val="22"/>
                <w:lang w:val="de-CH" w:eastAsia="ja-JP"/>
              </w:rPr>
              <w:t>lace, Date</w:t>
            </w:r>
          </w:p>
        </w:tc>
        <w:tc>
          <w:tcPr>
            <w:tcW w:w="284" w:type="dxa"/>
          </w:tcPr>
          <w:p w:rsidR="0055106B" w:rsidRPr="00B9208C" w:rsidRDefault="0055106B" w:rsidP="001B512C">
            <w:pPr>
              <w:rPr>
                <w:rFonts w:ascii="Arial" w:hAnsi="Arial" w:cs="Arial"/>
                <w:sz w:val="22"/>
                <w:szCs w:val="22"/>
                <w:lang w:val="de-CH" w:eastAsia="ja-JP"/>
              </w:rPr>
            </w:pPr>
          </w:p>
        </w:tc>
        <w:tc>
          <w:tcPr>
            <w:tcW w:w="4677" w:type="dxa"/>
            <w:tcBorders>
              <w:top w:val="single" w:sz="6" w:space="0" w:color="auto"/>
            </w:tcBorders>
          </w:tcPr>
          <w:p w:rsidR="0055106B" w:rsidRPr="00B9208C" w:rsidRDefault="0055106B" w:rsidP="001B512C">
            <w:pPr>
              <w:rPr>
                <w:rFonts w:ascii="Arial" w:hAnsi="Arial" w:cs="Arial"/>
                <w:sz w:val="22"/>
                <w:szCs w:val="22"/>
                <w:lang w:val="de-CH" w:eastAsia="ja-JP"/>
              </w:rPr>
            </w:pPr>
            <w:r>
              <w:rPr>
                <w:rFonts w:ascii="Arial" w:hAnsi="Arial" w:cs="Arial"/>
                <w:sz w:val="22"/>
                <w:szCs w:val="22"/>
                <w:lang w:val="de-CH" w:eastAsia="ja-JP"/>
              </w:rPr>
              <w:t>Signature</w:t>
            </w:r>
          </w:p>
        </w:tc>
      </w:tr>
    </w:tbl>
    <w:p w:rsidR="0055106B" w:rsidRPr="00B9208C" w:rsidRDefault="0055106B" w:rsidP="0055106B">
      <w:pPr>
        <w:rPr>
          <w:rFonts w:ascii="Arial" w:hAnsi="Arial" w:cs="Arial"/>
          <w:sz w:val="22"/>
          <w:szCs w:val="22"/>
          <w:lang w:val="de-CH" w:eastAsia="ja-JP"/>
        </w:rPr>
      </w:pPr>
    </w:p>
    <w:p w:rsidR="0055106B" w:rsidRPr="00B9208C" w:rsidRDefault="0055106B" w:rsidP="0055106B">
      <w:pPr>
        <w:rPr>
          <w:rFonts w:ascii="Arial" w:hAnsi="Arial" w:cs="Arial"/>
          <w:sz w:val="22"/>
          <w:szCs w:val="22"/>
          <w:lang w:val="de-CH" w:eastAsia="ja-JP"/>
        </w:rPr>
      </w:pPr>
    </w:p>
    <w:p w:rsidR="0055106B" w:rsidRPr="00DF3964" w:rsidRDefault="0055106B" w:rsidP="0055106B">
      <w:pPr>
        <w:rPr>
          <w:rFonts w:ascii="Arial" w:hAnsi="Arial" w:cs="Arial"/>
          <w:bCs/>
          <w:iCs/>
          <w:sz w:val="22"/>
          <w:szCs w:val="22"/>
          <w:lang w:val="de-CH" w:eastAsia="ja-JP"/>
        </w:rPr>
      </w:pPr>
      <w:r w:rsidRPr="00DF3964">
        <w:rPr>
          <w:rFonts w:ascii="Arial" w:hAnsi="Arial" w:cs="Arial"/>
          <w:sz w:val="22"/>
          <w:szCs w:val="22"/>
          <w:lang w:val="de-CH" w:eastAsia="ja-JP"/>
        </w:rPr>
        <w:t>Falls zutreffend und nicht mit der Projektleitung identisch: Sponsor:</w:t>
      </w:r>
    </w:p>
    <w:p w:rsidR="0055106B" w:rsidRPr="00DF3964" w:rsidRDefault="0055106B" w:rsidP="0055106B">
      <w:pPr>
        <w:rPr>
          <w:rFonts w:ascii="Arial" w:hAnsi="Arial" w:cs="Arial"/>
          <w:sz w:val="22"/>
          <w:szCs w:val="22"/>
          <w:lang w:val="de-CH" w:eastAsia="ja-JP"/>
        </w:rPr>
      </w:pPr>
    </w:p>
    <w:p w:rsidR="0055106B" w:rsidRPr="00DF3964" w:rsidRDefault="0055106B" w:rsidP="0055106B">
      <w:pPr>
        <w:rPr>
          <w:rFonts w:ascii="Arial" w:hAnsi="Arial" w:cs="Arial"/>
          <w:sz w:val="22"/>
          <w:szCs w:val="22"/>
          <w:lang w:val="de-CH" w:eastAsia="ja-JP"/>
        </w:rPr>
      </w:pPr>
    </w:p>
    <w:tbl>
      <w:tblPr>
        <w:tblW w:w="0" w:type="auto"/>
        <w:tblLayout w:type="fixed"/>
        <w:tblCellMar>
          <w:left w:w="85" w:type="dxa"/>
          <w:right w:w="85" w:type="dxa"/>
        </w:tblCellMar>
        <w:tblLook w:val="0000" w:firstRow="0" w:lastRow="0" w:firstColumn="0" w:lastColumn="0" w:noHBand="0" w:noVBand="0"/>
      </w:tblPr>
      <w:tblGrid>
        <w:gridCol w:w="3325"/>
        <w:gridCol w:w="284"/>
        <w:gridCol w:w="4677"/>
      </w:tblGrid>
      <w:tr w:rsidR="0055106B" w:rsidRPr="00DF3964" w:rsidTr="001B512C">
        <w:trPr>
          <w:cantSplit/>
        </w:trPr>
        <w:tc>
          <w:tcPr>
            <w:tcW w:w="3325" w:type="dxa"/>
            <w:tcBorders>
              <w:top w:val="single" w:sz="6" w:space="0" w:color="auto"/>
            </w:tcBorders>
          </w:tcPr>
          <w:p w:rsidR="0055106B" w:rsidRPr="00B9208C" w:rsidRDefault="0055106B" w:rsidP="001B512C">
            <w:pPr>
              <w:rPr>
                <w:rFonts w:ascii="Arial" w:hAnsi="Arial" w:cs="Arial"/>
                <w:sz w:val="22"/>
                <w:szCs w:val="22"/>
                <w:lang w:val="de-CH" w:eastAsia="ja-JP"/>
              </w:rPr>
            </w:pPr>
            <w:r w:rsidRPr="00B9208C">
              <w:rPr>
                <w:rFonts w:ascii="Arial" w:hAnsi="Arial" w:cs="Arial"/>
                <w:sz w:val="22"/>
                <w:szCs w:val="22"/>
                <w:lang w:val="de-CH" w:eastAsia="ja-JP"/>
              </w:rPr>
              <w:t>P</w:t>
            </w:r>
            <w:r>
              <w:rPr>
                <w:rFonts w:ascii="Arial" w:hAnsi="Arial" w:cs="Arial"/>
                <w:sz w:val="22"/>
                <w:szCs w:val="22"/>
                <w:lang w:val="de-CH" w:eastAsia="ja-JP"/>
              </w:rPr>
              <w:t>lace, Date</w:t>
            </w:r>
          </w:p>
        </w:tc>
        <w:tc>
          <w:tcPr>
            <w:tcW w:w="284" w:type="dxa"/>
          </w:tcPr>
          <w:p w:rsidR="0055106B" w:rsidRPr="00B9208C" w:rsidRDefault="0055106B" w:rsidP="001B512C">
            <w:pPr>
              <w:rPr>
                <w:rFonts w:ascii="Arial" w:hAnsi="Arial" w:cs="Arial"/>
                <w:sz w:val="22"/>
                <w:szCs w:val="22"/>
                <w:lang w:val="de-CH" w:eastAsia="ja-JP"/>
              </w:rPr>
            </w:pPr>
          </w:p>
        </w:tc>
        <w:tc>
          <w:tcPr>
            <w:tcW w:w="4677" w:type="dxa"/>
            <w:tcBorders>
              <w:top w:val="single" w:sz="6" w:space="0" w:color="auto"/>
            </w:tcBorders>
          </w:tcPr>
          <w:p w:rsidR="0055106B" w:rsidRPr="00B9208C" w:rsidRDefault="0055106B" w:rsidP="001B512C">
            <w:pPr>
              <w:rPr>
                <w:rFonts w:ascii="Arial" w:hAnsi="Arial" w:cs="Arial"/>
                <w:sz w:val="22"/>
                <w:szCs w:val="22"/>
                <w:lang w:val="de-CH" w:eastAsia="ja-JP"/>
              </w:rPr>
            </w:pPr>
            <w:r>
              <w:rPr>
                <w:rFonts w:ascii="Arial" w:hAnsi="Arial" w:cs="Arial"/>
                <w:sz w:val="22"/>
                <w:szCs w:val="22"/>
                <w:lang w:val="de-CH" w:eastAsia="ja-JP"/>
              </w:rPr>
              <w:t>Signature</w:t>
            </w:r>
          </w:p>
        </w:tc>
      </w:tr>
    </w:tbl>
    <w:p w:rsidR="0055106B" w:rsidRPr="009078A5" w:rsidRDefault="0055106B" w:rsidP="0055106B">
      <w:pPr>
        <w:rPr>
          <w:rFonts w:ascii="Arial" w:eastAsia="Calibri" w:hAnsi="Arial" w:cs="Arial"/>
          <w:b/>
          <w:sz w:val="22"/>
          <w:szCs w:val="22"/>
          <w:lang w:val="de-CH" w:eastAsia="en-US"/>
        </w:rPr>
      </w:pPr>
    </w:p>
    <w:p w:rsidR="0055106B" w:rsidRPr="00DF3964" w:rsidRDefault="00603D9A" w:rsidP="0055106B">
      <w:pPr>
        <w:rPr>
          <w:rFonts w:ascii="Arial" w:eastAsia="Calibri" w:hAnsi="Arial" w:cs="Arial"/>
          <w:b/>
          <w:sz w:val="22"/>
          <w:szCs w:val="22"/>
          <w:lang w:val="de-CH" w:eastAsia="en-US"/>
        </w:rPr>
      </w:pPr>
      <w:r>
        <w:rPr>
          <w:rFonts w:ascii="Arial" w:eastAsia="Calibri" w:hAnsi="Arial" w:cs="Arial"/>
          <w:b/>
          <w:sz w:val="22"/>
          <w:szCs w:val="22"/>
          <w:lang w:val="de-CH" w:eastAsia="en-US"/>
        </w:rPr>
        <w:t>Abbreviation</w:t>
      </w:r>
    </w:p>
    <w:p w:rsidR="00AD3ECF" w:rsidRDefault="00AD3ECF" w:rsidP="00AD3ECF">
      <w:pPr>
        <w:rPr>
          <w:rFonts w:ascii="Arial" w:eastAsia="Calibri" w:hAnsi="Arial" w:cs="Arial"/>
          <w:color w:val="0000FF"/>
          <w:sz w:val="22"/>
          <w:szCs w:val="22"/>
          <w:lang w:val="en-GB" w:eastAsia="en-US"/>
        </w:rPr>
      </w:pPr>
      <w:r>
        <w:rPr>
          <w:rFonts w:ascii="Arial" w:eastAsia="Calibri" w:hAnsi="Arial" w:cs="Arial"/>
          <w:color w:val="0000FF"/>
          <w:sz w:val="22"/>
          <w:szCs w:val="22"/>
          <w:lang w:val="en-GB" w:eastAsia="en-US"/>
        </w:rPr>
        <w:t>HRA</w:t>
      </w:r>
      <w:r>
        <w:rPr>
          <w:rFonts w:ascii="Arial" w:eastAsia="Calibri" w:hAnsi="Arial" w:cs="Arial"/>
          <w:color w:val="0000FF"/>
          <w:sz w:val="22"/>
          <w:szCs w:val="22"/>
          <w:lang w:val="en-GB" w:eastAsia="en-US"/>
        </w:rPr>
        <w:tab/>
      </w:r>
      <w:r>
        <w:rPr>
          <w:rFonts w:ascii="Arial" w:eastAsia="Calibri" w:hAnsi="Arial" w:cs="Arial"/>
          <w:color w:val="0000FF"/>
          <w:sz w:val="22"/>
          <w:szCs w:val="22"/>
          <w:lang w:val="en-GB" w:eastAsia="en-US"/>
        </w:rPr>
        <w:tab/>
        <w:t>Human Resarch Act</w:t>
      </w:r>
    </w:p>
    <w:p w:rsidR="00AD3ECF" w:rsidRDefault="00AD3ECF" w:rsidP="00AD3ECF">
      <w:pPr>
        <w:rPr>
          <w:rFonts w:ascii="Arial" w:eastAsia="Calibri" w:hAnsi="Arial" w:cs="Arial"/>
          <w:color w:val="0000FF"/>
          <w:sz w:val="22"/>
          <w:szCs w:val="22"/>
          <w:lang w:val="en-GB" w:eastAsia="en-US"/>
        </w:rPr>
      </w:pPr>
      <w:r>
        <w:rPr>
          <w:rFonts w:ascii="Arial" w:eastAsia="Calibri" w:hAnsi="Arial" w:cs="Arial"/>
          <w:color w:val="0000FF"/>
          <w:sz w:val="22"/>
          <w:szCs w:val="22"/>
          <w:lang w:val="en-GB" w:eastAsia="en-US"/>
        </w:rPr>
        <w:t>HRO</w:t>
      </w:r>
      <w:r>
        <w:rPr>
          <w:rFonts w:ascii="Arial" w:eastAsia="Calibri" w:hAnsi="Arial" w:cs="Arial"/>
          <w:color w:val="0000FF"/>
          <w:sz w:val="22"/>
          <w:szCs w:val="22"/>
          <w:lang w:val="en-GB" w:eastAsia="en-US"/>
        </w:rPr>
        <w:tab/>
      </w:r>
      <w:r>
        <w:rPr>
          <w:rFonts w:ascii="Arial" w:eastAsia="Calibri" w:hAnsi="Arial" w:cs="Arial"/>
          <w:color w:val="0000FF"/>
          <w:sz w:val="22"/>
          <w:szCs w:val="22"/>
          <w:lang w:val="en-GB" w:eastAsia="en-US"/>
        </w:rPr>
        <w:tab/>
        <w:t>Human Research Ordinance</w:t>
      </w:r>
    </w:p>
    <w:p w:rsidR="0055106B" w:rsidRPr="00DF3964" w:rsidRDefault="0055106B" w:rsidP="0055106B">
      <w:pPr>
        <w:rPr>
          <w:rFonts w:ascii="Arial" w:eastAsia="Calibri" w:hAnsi="Arial" w:cs="Arial"/>
          <w:sz w:val="22"/>
          <w:szCs w:val="22"/>
          <w:lang w:val="de-CH" w:eastAsia="en-US"/>
        </w:rPr>
      </w:pPr>
    </w:p>
    <w:p w:rsidR="0055106B" w:rsidRPr="00B9208C" w:rsidRDefault="0055106B" w:rsidP="0055106B">
      <w:pPr>
        <w:pStyle w:val="Listenabsatz"/>
        <w:keepNext/>
        <w:keepLines/>
        <w:tabs>
          <w:tab w:val="left" w:pos="567"/>
        </w:tabs>
        <w:spacing w:before="480"/>
        <w:ind w:left="0"/>
        <w:outlineLvl w:val="0"/>
        <w:rPr>
          <w:rFonts w:cs="Arial"/>
          <w:b/>
          <w:bCs/>
          <w:sz w:val="22"/>
          <w:szCs w:val="22"/>
          <w:lang w:val="en-GB" w:eastAsia="en-US"/>
        </w:rPr>
      </w:pPr>
      <w:r w:rsidRPr="00B9208C">
        <w:rPr>
          <w:rFonts w:cs="Arial"/>
          <w:b/>
          <w:bCs/>
          <w:sz w:val="22"/>
          <w:szCs w:val="22"/>
          <w:lang w:val="en-GB" w:eastAsia="en-US"/>
        </w:rPr>
        <w:br/>
      </w:r>
      <w:r w:rsidR="00BF05BA">
        <w:rPr>
          <w:rFonts w:cs="Arial"/>
          <w:b/>
          <w:bCs/>
          <w:sz w:val="22"/>
          <w:szCs w:val="22"/>
          <w:highlight w:val="green"/>
          <w:lang w:val="en-GB" w:eastAsia="en-US"/>
        </w:rPr>
        <w:t xml:space="preserve">1. </w:t>
      </w:r>
      <w:r w:rsidRPr="00B9208C">
        <w:rPr>
          <w:rFonts w:cs="Arial"/>
          <w:b/>
          <w:bCs/>
          <w:sz w:val="22"/>
          <w:szCs w:val="22"/>
          <w:highlight w:val="green"/>
          <w:lang w:val="en-GB" w:eastAsia="en-US"/>
        </w:rPr>
        <w:t>Background and Rational:</w:t>
      </w:r>
    </w:p>
    <w:p w:rsidR="0055106B" w:rsidRPr="00B9208C" w:rsidRDefault="0055106B" w:rsidP="0055106B">
      <w:pPr>
        <w:tabs>
          <w:tab w:val="left" w:pos="567"/>
        </w:tabs>
        <w:rPr>
          <w:rFonts w:ascii="Arial" w:eastAsia="Times New Roman" w:hAnsi="Arial" w:cs="Arial"/>
          <w:b/>
          <w:bCs/>
          <w:sz w:val="22"/>
          <w:szCs w:val="22"/>
          <w:lang w:val="en-GB" w:eastAsia="en-US"/>
        </w:rPr>
      </w:pPr>
    </w:p>
    <w:p w:rsidR="0055106B" w:rsidRPr="00B9208C" w:rsidRDefault="0055106B" w:rsidP="0055106B">
      <w:pPr>
        <w:tabs>
          <w:tab w:val="left" w:pos="567"/>
        </w:tabs>
        <w:rPr>
          <w:rFonts w:ascii="Arial" w:eastAsia="Times New Roman" w:hAnsi="Arial" w:cs="Arial"/>
          <w:b/>
          <w:bCs/>
          <w:sz w:val="22"/>
          <w:szCs w:val="22"/>
          <w:lang w:val="en-GB" w:eastAsia="en-US"/>
        </w:rPr>
      </w:pPr>
    </w:p>
    <w:p w:rsidR="0055106B" w:rsidRPr="00B9208C" w:rsidRDefault="00BF05BA" w:rsidP="0055106B">
      <w:pPr>
        <w:tabs>
          <w:tab w:val="left" w:pos="567"/>
        </w:tabs>
        <w:rPr>
          <w:rFonts w:ascii="Arial" w:hAnsi="Arial" w:cs="Arial"/>
          <w:b/>
          <w:sz w:val="22"/>
          <w:szCs w:val="20"/>
          <w:lang w:val="en-GB"/>
        </w:rPr>
      </w:pPr>
      <w:r>
        <w:rPr>
          <w:rFonts w:ascii="Arial" w:hAnsi="Arial" w:cs="Arial"/>
          <w:b/>
          <w:sz w:val="22"/>
          <w:szCs w:val="20"/>
          <w:highlight w:val="green"/>
          <w:lang w:val="en-GB"/>
        </w:rPr>
        <w:t xml:space="preserve">2. </w:t>
      </w:r>
      <w:r w:rsidR="00AD3ECF">
        <w:rPr>
          <w:rFonts w:ascii="Arial" w:hAnsi="Arial" w:cs="Arial"/>
          <w:b/>
          <w:sz w:val="22"/>
          <w:szCs w:val="20"/>
          <w:highlight w:val="green"/>
          <w:lang w:val="en-GB"/>
        </w:rPr>
        <w:t>Objectives</w:t>
      </w:r>
      <w:r w:rsidR="0055106B" w:rsidRPr="00B9208C">
        <w:rPr>
          <w:rFonts w:ascii="Arial" w:hAnsi="Arial" w:cs="Arial"/>
          <w:b/>
          <w:sz w:val="22"/>
          <w:szCs w:val="20"/>
          <w:highlight w:val="green"/>
          <w:lang w:val="en-GB"/>
        </w:rPr>
        <w:t>:</w:t>
      </w:r>
    </w:p>
    <w:p w:rsidR="0055106B" w:rsidRPr="00B9208C" w:rsidRDefault="0055106B" w:rsidP="0055106B">
      <w:pPr>
        <w:tabs>
          <w:tab w:val="left" w:pos="567"/>
        </w:tabs>
        <w:rPr>
          <w:rFonts w:ascii="Arial" w:hAnsi="Arial" w:cs="Arial"/>
          <w:b/>
          <w:sz w:val="22"/>
          <w:szCs w:val="20"/>
          <w:lang w:val="en-GB"/>
        </w:rPr>
      </w:pPr>
    </w:p>
    <w:p w:rsidR="0055106B" w:rsidRDefault="0055106B" w:rsidP="0055106B">
      <w:pPr>
        <w:tabs>
          <w:tab w:val="left" w:pos="567"/>
        </w:tabs>
        <w:rPr>
          <w:rFonts w:ascii="Arial" w:eastAsia="Calibri" w:hAnsi="Arial" w:cs="Arial"/>
          <w:color w:val="0000FF"/>
          <w:sz w:val="22"/>
          <w:szCs w:val="22"/>
          <w:lang w:val="en-GB" w:eastAsia="en-US"/>
        </w:rPr>
      </w:pPr>
    </w:p>
    <w:p w:rsidR="0055106B" w:rsidRDefault="0055106B" w:rsidP="0055106B">
      <w:pPr>
        <w:tabs>
          <w:tab w:val="left" w:pos="567"/>
        </w:tabs>
        <w:rPr>
          <w:rFonts w:ascii="Arial" w:eastAsia="Calibri" w:hAnsi="Arial" w:cs="Arial"/>
          <w:color w:val="0000FF"/>
          <w:sz w:val="22"/>
          <w:szCs w:val="22"/>
          <w:lang w:val="en-GB" w:eastAsia="en-US"/>
        </w:rPr>
      </w:pPr>
    </w:p>
    <w:p w:rsidR="0055106B" w:rsidRPr="00B9208C" w:rsidRDefault="0055106B" w:rsidP="0055106B">
      <w:pPr>
        <w:tabs>
          <w:tab w:val="left" w:pos="567"/>
        </w:tabs>
        <w:rPr>
          <w:rFonts w:ascii="Arial" w:eastAsia="Calibri" w:hAnsi="Arial" w:cs="Arial"/>
          <w:color w:val="0000FF"/>
          <w:sz w:val="22"/>
          <w:szCs w:val="22"/>
          <w:lang w:val="en-GB" w:eastAsia="en-US"/>
        </w:rPr>
      </w:pPr>
    </w:p>
    <w:p w:rsidR="0055106B" w:rsidRPr="00B9208C" w:rsidRDefault="00BF05BA" w:rsidP="0055106B">
      <w:pPr>
        <w:tabs>
          <w:tab w:val="left" w:pos="567"/>
        </w:tabs>
        <w:rPr>
          <w:rFonts w:ascii="Arial" w:eastAsia="Times New Roman" w:hAnsi="Arial" w:cs="Arial"/>
          <w:b/>
          <w:bCs/>
          <w:sz w:val="22"/>
          <w:szCs w:val="22"/>
          <w:lang w:val="en-GB" w:eastAsia="en-US"/>
        </w:rPr>
      </w:pPr>
      <w:r>
        <w:rPr>
          <w:rFonts w:ascii="Arial" w:eastAsia="Times New Roman" w:hAnsi="Arial" w:cs="Arial"/>
          <w:b/>
          <w:bCs/>
          <w:sz w:val="22"/>
          <w:szCs w:val="22"/>
          <w:highlight w:val="green"/>
          <w:lang w:val="en-GB" w:eastAsia="en-US"/>
        </w:rPr>
        <w:lastRenderedPageBreak/>
        <w:t xml:space="preserve">3. </w:t>
      </w:r>
      <w:r w:rsidR="00AD3ECF">
        <w:rPr>
          <w:rFonts w:ascii="Arial" w:eastAsia="Times New Roman" w:hAnsi="Arial" w:cs="Arial"/>
          <w:b/>
          <w:bCs/>
          <w:sz w:val="22"/>
          <w:szCs w:val="22"/>
          <w:highlight w:val="green"/>
          <w:lang w:val="en-GB" w:eastAsia="en-US"/>
        </w:rPr>
        <w:t xml:space="preserve">Design </w:t>
      </w:r>
    </w:p>
    <w:p w:rsidR="0055106B" w:rsidRPr="00DD1A2F" w:rsidRDefault="0055106B" w:rsidP="0055106B">
      <w:pPr>
        <w:tabs>
          <w:tab w:val="left" w:pos="567"/>
        </w:tabs>
        <w:rPr>
          <w:rFonts w:ascii="Arial" w:eastAsia="Calibri" w:hAnsi="Arial" w:cs="Arial"/>
          <w:color w:val="0000FF"/>
          <w:sz w:val="22"/>
          <w:szCs w:val="22"/>
          <w:lang w:val="de-CH" w:eastAsia="en-US"/>
        </w:rPr>
      </w:pPr>
      <w:r w:rsidRPr="00DD1A2F">
        <w:rPr>
          <w:rFonts w:ascii="Arial" w:eastAsia="Calibri" w:hAnsi="Arial"/>
          <w:color w:val="0000FF"/>
          <w:sz w:val="22"/>
          <w:szCs w:val="22"/>
          <w:lang w:val="de-CH" w:eastAsia="en-US"/>
        </w:rPr>
        <w:t xml:space="preserve">Wie wird konkret vorgegangen? </w:t>
      </w:r>
      <w:r w:rsidRPr="00DD1A2F">
        <w:rPr>
          <w:rFonts w:ascii="Arial" w:eastAsia="Calibri" w:hAnsi="Arial" w:cs="Arial"/>
          <w:color w:val="0000FF"/>
          <w:sz w:val="22"/>
          <w:szCs w:val="22"/>
          <w:lang w:val="de-CH" w:eastAsia="en-US"/>
        </w:rPr>
        <w:t xml:space="preserve">Welche Auswertungsmethoden/Techniken werden angewendet? </w:t>
      </w:r>
    </w:p>
    <w:p w:rsidR="0055106B" w:rsidRPr="007F2BFC" w:rsidRDefault="0055106B" w:rsidP="0055106B">
      <w:pPr>
        <w:tabs>
          <w:tab w:val="left" w:pos="567"/>
        </w:tabs>
        <w:rPr>
          <w:rFonts w:ascii="Arial" w:eastAsia="Calibri" w:hAnsi="Arial" w:cs="Arial"/>
          <w:color w:val="0000FF"/>
          <w:sz w:val="22"/>
          <w:szCs w:val="22"/>
          <w:lang w:val="en-GB" w:eastAsia="en-US"/>
        </w:rPr>
      </w:pPr>
      <w:r w:rsidRPr="00816707">
        <w:rPr>
          <w:rFonts w:ascii="Arial" w:eastAsia="Calibri" w:hAnsi="Arial" w:cs="Arial"/>
          <w:color w:val="0000FF"/>
          <w:sz w:val="22"/>
          <w:szCs w:val="22"/>
          <w:lang w:val="en-GB" w:eastAsia="en-US"/>
        </w:rPr>
        <w:t xml:space="preserve">z.B. Further use of already collected Data. </w:t>
      </w:r>
    </w:p>
    <w:p w:rsidR="0055106B" w:rsidRDefault="0055106B" w:rsidP="0055106B">
      <w:pPr>
        <w:tabs>
          <w:tab w:val="left" w:pos="567"/>
        </w:tabs>
        <w:rPr>
          <w:rFonts w:ascii="Arial" w:eastAsia="Calibri" w:hAnsi="Arial" w:cs="Arial"/>
          <w:color w:val="0000FF"/>
          <w:sz w:val="22"/>
          <w:szCs w:val="22"/>
          <w:lang w:val="de-CH" w:eastAsia="en-US"/>
        </w:rPr>
      </w:pPr>
      <w:r w:rsidRPr="00DD1A2F">
        <w:rPr>
          <w:rFonts w:ascii="Arial" w:eastAsia="Calibri" w:hAnsi="Arial" w:cs="Arial"/>
          <w:color w:val="0000FF"/>
          <w:sz w:val="22"/>
          <w:szCs w:val="22"/>
          <w:lang w:val="de-CH" w:eastAsia="en-US"/>
        </w:rPr>
        <w:t>Was soll untersucht werden? z.B. „Biomarker bei Leberkarzinomen“</w:t>
      </w:r>
      <w:r>
        <w:rPr>
          <w:rFonts w:ascii="Arial" w:eastAsia="Calibri" w:hAnsi="Arial" w:cs="Arial"/>
          <w:color w:val="0000FF"/>
          <w:sz w:val="22"/>
          <w:szCs w:val="22"/>
          <w:lang w:val="de-CH" w:eastAsia="en-US"/>
        </w:rPr>
        <w:t>.</w:t>
      </w:r>
      <w:r w:rsidRPr="00DD1A2F">
        <w:rPr>
          <w:rFonts w:ascii="Arial" w:eastAsia="Calibri" w:hAnsi="Arial" w:cs="Arial"/>
          <w:color w:val="0000FF"/>
          <w:sz w:val="22"/>
          <w:szCs w:val="22"/>
          <w:lang w:val="de-CH" w:eastAsia="en-US"/>
        </w:rPr>
        <w:t xml:space="preserve"> </w:t>
      </w:r>
    </w:p>
    <w:p w:rsidR="0055106B" w:rsidRDefault="0055106B" w:rsidP="0055106B">
      <w:pPr>
        <w:tabs>
          <w:tab w:val="left" w:pos="567"/>
        </w:tabs>
        <w:rPr>
          <w:rFonts w:ascii="Arial" w:eastAsia="Calibri" w:hAnsi="Arial" w:cs="Arial"/>
          <w:color w:val="0000FF"/>
          <w:sz w:val="22"/>
          <w:szCs w:val="22"/>
          <w:lang w:val="de-CH" w:eastAsia="en-US"/>
        </w:rPr>
      </w:pPr>
    </w:p>
    <w:p w:rsidR="0055106B" w:rsidRPr="00816707" w:rsidRDefault="00BF05BA" w:rsidP="0055106B">
      <w:pPr>
        <w:tabs>
          <w:tab w:val="left" w:pos="567"/>
        </w:tabs>
        <w:rPr>
          <w:rFonts w:ascii="Arial" w:eastAsia="Times New Roman" w:hAnsi="Arial" w:cs="Arial"/>
          <w:b/>
          <w:bCs/>
          <w:sz w:val="22"/>
          <w:szCs w:val="22"/>
          <w:lang w:val="en-GB" w:eastAsia="en-US"/>
        </w:rPr>
      </w:pPr>
      <w:r>
        <w:rPr>
          <w:rFonts w:ascii="Arial" w:eastAsia="Times New Roman" w:hAnsi="Arial" w:cs="Arial"/>
          <w:b/>
          <w:bCs/>
          <w:sz w:val="22"/>
          <w:szCs w:val="22"/>
          <w:lang w:val="en-GB" w:eastAsia="en-US"/>
        </w:rPr>
        <w:t xml:space="preserve">4. </w:t>
      </w:r>
      <w:r w:rsidR="0055106B" w:rsidRPr="00816707">
        <w:rPr>
          <w:rFonts w:ascii="Arial" w:eastAsia="Times New Roman" w:hAnsi="Arial" w:cs="Arial"/>
          <w:b/>
          <w:bCs/>
          <w:sz w:val="22"/>
          <w:szCs w:val="22"/>
          <w:lang w:val="en-GB" w:eastAsia="en-US"/>
        </w:rPr>
        <w:t>Origin of Data/Material</w:t>
      </w:r>
    </w:p>
    <w:p w:rsidR="0055106B" w:rsidRPr="00AF5C41" w:rsidRDefault="0055106B" w:rsidP="0055106B">
      <w:pPr>
        <w:tabs>
          <w:tab w:val="left" w:pos="567"/>
        </w:tabs>
        <w:rPr>
          <w:rFonts w:ascii="Arial" w:eastAsia="Calibri" w:hAnsi="Arial" w:cs="Arial"/>
          <w:color w:val="00B0F0"/>
          <w:sz w:val="22"/>
          <w:szCs w:val="22"/>
          <w:lang w:val="en-GB" w:eastAsia="en-US"/>
        </w:rPr>
      </w:pPr>
      <w:r w:rsidRPr="00AF5C41">
        <w:rPr>
          <w:rFonts w:ascii="Arial" w:eastAsia="Calibri" w:hAnsi="Arial" w:cs="Arial"/>
          <w:color w:val="00B0F0"/>
          <w:sz w:val="22"/>
          <w:szCs w:val="22"/>
          <w:lang w:val="en-GB" w:eastAsia="en-US"/>
        </w:rPr>
        <w:t>We would like to analyse survival data of patients diagnosed with a SAB, which have been treated at the Inselspital Bern between x-y.</w:t>
      </w:r>
    </w:p>
    <w:p w:rsidR="0055106B" w:rsidRPr="007F2BFC" w:rsidRDefault="0055106B" w:rsidP="0055106B">
      <w:pPr>
        <w:tabs>
          <w:tab w:val="left" w:pos="567"/>
        </w:tabs>
        <w:rPr>
          <w:rFonts w:ascii="Arial" w:eastAsia="Calibri" w:hAnsi="Arial" w:cs="Arial"/>
          <w:color w:val="00B0F0"/>
          <w:sz w:val="22"/>
          <w:szCs w:val="22"/>
          <w:lang w:val="en-GB" w:eastAsia="en-US"/>
        </w:rPr>
      </w:pPr>
      <w:r w:rsidRPr="00AF5C41">
        <w:rPr>
          <w:rFonts w:ascii="Arial" w:hAnsi="Arial" w:cs="Arial"/>
          <w:color w:val="00B0F0"/>
          <w:sz w:val="22"/>
          <w:szCs w:val="22"/>
          <w:lang w:val="en-GB"/>
        </w:rPr>
        <w:t xml:space="preserve">Some of the patients have died, moved or are not able to give consent because of the severity of the disease. For this  patients it is not possible to collect a consent. </w:t>
      </w:r>
    </w:p>
    <w:p w:rsidR="0055106B" w:rsidRPr="007F2BFC" w:rsidRDefault="0055106B" w:rsidP="0055106B">
      <w:pPr>
        <w:tabs>
          <w:tab w:val="left" w:pos="567"/>
        </w:tabs>
        <w:rPr>
          <w:rFonts w:ascii="Arial" w:eastAsia="Calibri" w:hAnsi="Arial" w:cs="Arial"/>
          <w:color w:val="0000FF"/>
          <w:sz w:val="22"/>
          <w:szCs w:val="22"/>
          <w:lang w:val="en-GB" w:eastAsia="en-US"/>
        </w:rPr>
      </w:pPr>
    </w:p>
    <w:p w:rsidR="0055106B" w:rsidRPr="007F2BFC" w:rsidRDefault="00BF05BA" w:rsidP="0055106B">
      <w:pPr>
        <w:tabs>
          <w:tab w:val="left" w:pos="567"/>
        </w:tabs>
        <w:rPr>
          <w:rFonts w:ascii="Arial" w:eastAsia="Calibri" w:hAnsi="Arial" w:cs="Arial"/>
          <w:color w:val="0000FF"/>
          <w:sz w:val="22"/>
          <w:szCs w:val="22"/>
          <w:lang w:val="en-GB" w:eastAsia="en-US"/>
        </w:rPr>
      </w:pPr>
      <w:r>
        <w:rPr>
          <w:rFonts w:ascii="Arial" w:eastAsia="Times New Roman" w:hAnsi="Arial" w:cs="Arial"/>
          <w:b/>
          <w:bCs/>
          <w:sz w:val="22"/>
          <w:szCs w:val="22"/>
          <w:highlight w:val="green"/>
          <w:lang w:val="en-GB" w:eastAsia="en-US"/>
        </w:rPr>
        <w:t xml:space="preserve">5. </w:t>
      </w:r>
      <w:r w:rsidR="0055106B" w:rsidRPr="007F2BFC">
        <w:rPr>
          <w:rFonts w:ascii="Arial" w:eastAsia="Times New Roman" w:hAnsi="Arial" w:cs="Arial"/>
          <w:b/>
          <w:bCs/>
          <w:sz w:val="22"/>
          <w:szCs w:val="22"/>
          <w:highlight w:val="green"/>
          <w:lang w:val="en-GB" w:eastAsia="en-US"/>
        </w:rPr>
        <w:t>Inclusion Criteria</w:t>
      </w:r>
    </w:p>
    <w:p w:rsidR="0055106B" w:rsidRPr="007F2BFC" w:rsidRDefault="0055106B" w:rsidP="0055106B">
      <w:pPr>
        <w:tabs>
          <w:tab w:val="left" w:pos="567"/>
        </w:tabs>
        <w:rPr>
          <w:rFonts w:ascii="Arial" w:eastAsia="Calibri" w:hAnsi="Arial" w:cs="Arial"/>
          <w:color w:val="0000FF"/>
          <w:sz w:val="22"/>
          <w:szCs w:val="22"/>
          <w:lang w:val="en-GB" w:eastAsia="en-US"/>
        </w:rPr>
      </w:pPr>
    </w:p>
    <w:p w:rsidR="0055106B" w:rsidRPr="007F2BFC" w:rsidRDefault="00BF05BA" w:rsidP="0055106B">
      <w:pPr>
        <w:tabs>
          <w:tab w:val="left" w:pos="567"/>
        </w:tabs>
        <w:rPr>
          <w:rFonts w:ascii="Arial" w:eastAsia="Times New Roman" w:hAnsi="Arial" w:cs="Arial"/>
          <w:b/>
          <w:bCs/>
          <w:sz w:val="22"/>
          <w:szCs w:val="22"/>
          <w:lang w:val="en-GB" w:eastAsia="en-US"/>
        </w:rPr>
      </w:pPr>
      <w:r>
        <w:rPr>
          <w:rFonts w:ascii="Arial" w:eastAsia="Times New Roman" w:hAnsi="Arial" w:cs="Arial"/>
          <w:b/>
          <w:bCs/>
          <w:sz w:val="22"/>
          <w:szCs w:val="22"/>
          <w:highlight w:val="green"/>
          <w:lang w:val="en-GB" w:eastAsia="en-US"/>
        </w:rPr>
        <w:t xml:space="preserve">6. </w:t>
      </w:r>
      <w:r w:rsidR="0055106B" w:rsidRPr="007F2BFC">
        <w:rPr>
          <w:rFonts w:ascii="Arial" w:eastAsia="Times New Roman" w:hAnsi="Arial" w:cs="Arial"/>
          <w:b/>
          <w:bCs/>
          <w:sz w:val="22"/>
          <w:szCs w:val="22"/>
          <w:highlight w:val="green"/>
          <w:lang w:val="en-GB" w:eastAsia="en-US"/>
        </w:rPr>
        <w:t>Exclusion Criteria</w:t>
      </w:r>
    </w:p>
    <w:p w:rsidR="0055106B" w:rsidRPr="007F2BFC" w:rsidRDefault="0055106B" w:rsidP="0055106B">
      <w:pPr>
        <w:tabs>
          <w:tab w:val="left" w:pos="567"/>
        </w:tabs>
        <w:rPr>
          <w:rFonts w:ascii="Arial" w:eastAsia="Calibri" w:hAnsi="Arial" w:cs="Arial"/>
          <w:color w:val="000000" w:themeColor="text1"/>
          <w:sz w:val="22"/>
          <w:szCs w:val="22"/>
          <w:lang w:val="en-GB" w:eastAsia="en-US"/>
        </w:rPr>
      </w:pPr>
    </w:p>
    <w:p w:rsidR="0055106B" w:rsidRPr="007F2BFC" w:rsidRDefault="0055106B" w:rsidP="0055106B">
      <w:pPr>
        <w:tabs>
          <w:tab w:val="left" w:pos="567"/>
        </w:tabs>
        <w:rPr>
          <w:rFonts w:ascii="Arial" w:eastAsia="Calibri" w:hAnsi="Arial" w:cs="Arial"/>
          <w:color w:val="000000" w:themeColor="text1"/>
          <w:sz w:val="22"/>
          <w:szCs w:val="22"/>
          <w:lang w:val="en-GB" w:eastAsia="en-US"/>
        </w:rPr>
      </w:pPr>
    </w:p>
    <w:p w:rsidR="0055106B" w:rsidRDefault="00BF05BA" w:rsidP="0055106B">
      <w:pPr>
        <w:tabs>
          <w:tab w:val="left" w:pos="567"/>
        </w:tabs>
        <w:rPr>
          <w:rFonts w:ascii="Arial" w:eastAsia="Times New Roman" w:hAnsi="Arial" w:cs="Arial"/>
          <w:b/>
          <w:bCs/>
          <w:sz w:val="22"/>
          <w:szCs w:val="22"/>
          <w:lang w:val="en-GB" w:eastAsia="en-US"/>
        </w:rPr>
      </w:pPr>
      <w:r>
        <w:rPr>
          <w:rFonts w:ascii="Arial" w:eastAsia="Times New Roman" w:hAnsi="Arial" w:cs="Arial"/>
          <w:b/>
          <w:bCs/>
          <w:sz w:val="22"/>
          <w:szCs w:val="22"/>
          <w:lang w:val="en-GB" w:eastAsia="en-US"/>
        </w:rPr>
        <w:t xml:space="preserve">7. </w:t>
      </w:r>
      <w:r w:rsidR="00AD3ECF">
        <w:rPr>
          <w:rFonts w:ascii="Arial" w:eastAsia="Times New Roman" w:hAnsi="Arial" w:cs="Arial"/>
          <w:b/>
          <w:bCs/>
          <w:sz w:val="22"/>
          <w:szCs w:val="22"/>
          <w:lang w:val="en-GB" w:eastAsia="en-US"/>
        </w:rPr>
        <w:t>Scientific methods and sample size</w:t>
      </w:r>
      <w:r w:rsidR="00AD3ECF" w:rsidRPr="00AF5C41">
        <w:rPr>
          <w:rFonts w:ascii="Arial" w:eastAsia="Times New Roman" w:hAnsi="Arial" w:cs="Arial"/>
          <w:b/>
          <w:bCs/>
          <w:sz w:val="22"/>
          <w:szCs w:val="22"/>
          <w:lang w:val="en-GB" w:eastAsia="en-US"/>
        </w:rPr>
        <w:t xml:space="preserve"> </w:t>
      </w:r>
    </w:p>
    <w:p w:rsidR="00AD3ECF" w:rsidRDefault="00AD3ECF" w:rsidP="00AD3ECF">
      <w:pPr>
        <w:tabs>
          <w:tab w:val="left" w:pos="567"/>
        </w:tabs>
        <w:rPr>
          <w:rFonts w:ascii="Arial" w:eastAsia="Calibri" w:hAnsi="Arial" w:cs="Arial"/>
          <w:color w:val="0000FF"/>
          <w:sz w:val="22"/>
          <w:szCs w:val="22"/>
          <w:lang w:val="en-GB" w:eastAsia="en-US"/>
        </w:rPr>
      </w:pPr>
      <w:r>
        <w:rPr>
          <w:rFonts w:ascii="Arial" w:eastAsia="Calibri" w:hAnsi="Arial" w:cs="Arial"/>
          <w:color w:val="0000FF"/>
          <w:sz w:val="22"/>
          <w:szCs w:val="22"/>
          <w:lang w:val="en-GB" w:eastAsia="en-US"/>
        </w:rPr>
        <w:t xml:space="preserve">Describe the intended statistical methods for assessing the primary endpoint and, if applicable, the secondary endpoints. If possible, formulate a hypothesis. The statistical evaluation should confirm or reject the hypothesis. Please use established statistical methods whenever possible. It must be stated what is to be analysed or measured using which method. </w:t>
      </w:r>
    </w:p>
    <w:p w:rsidR="00AD3ECF" w:rsidRDefault="00AD3ECF" w:rsidP="00AD3ECF">
      <w:pPr>
        <w:tabs>
          <w:tab w:val="left" w:pos="567"/>
        </w:tabs>
        <w:rPr>
          <w:rFonts w:ascii="Arial" w:eastAsia="Calibri" w:hAnsi="Arial" w:cs="Arial"/>
          <w:color w:val="0000FF"/>
          <w:sz w:val="22"/>
          <w:szCs w:val="22"/>
          <w:lang w:val="en-GB" w:eastAsia="en-US"/>
        </w:rPr>
      </w:pPr>
    </w:p>
    <w:p w:rsidR="00AD3ECF" w:rsidRDefault="00AD3ECF" w:rsidP="00AD3ECF">
      <w:pPr>
        <w:tabs>
          <w:tab w:val="left" w:pos="567"/>
        </w:tabs>
        <w:rPr>
          <w:rFonts w:ascii="Arial" w:eastAsia="Calibri" w:hAnsi="Arial" w:cs="Arial"/>
          <w:color w:val="0000FF"/>
          <w:sz w:val="22"/>
          <w:szCs w:val="22"/>
          <w:lang w:val="en-GB" w:eastAsia="en-US"/>
        </w:rPr>
      </w:pPr>
      <w:r>
        <w:rPr>
          <w:rFonts w:ascii="Arial" w:eastAsia="Calibri" w:hAnsi="Arial" w:cs="Arial"/>
          <w:color w:val="0000FF"/>
          <w:sz w:val="22"/>
          <w:szCs w:val="22"/>
          <w:lang w:val="en-GB" w:eastAsia="en-US"/>
        </w:rPr>
        <w:t>State the sample size and justify the amount of data sets and biological samples to be analysed with respect to the primary endpoint and, if applicable, secondary endpoints. For all projects, the sample size of data and material to be analysed must be justified. If different statistical methods (e.g. descriptive statistics or artificial intelligence/algorithms) are used instead of statistical tests to confirm or reject a hypothesis, these should be described and justified.</w:t>
      </w:r>
    </w:p>
    <w:p w:rsidR="00AD3ECF" w:rsidRDefault="00AD3ECF" w:rsidP="00AD3ECF">
      <w:pPr>
        <w:tabs>
          <w:tab w:val="left" w:pos="567"/>
        </w:tabs>
        <w:rPr>
          <w:rFonts w:ascii="Arial" w:eastAsia="Calibri" w:hAnsi="Arial" w:cs="Arial"/>
          <w:color w:val="0000FF"/>
          <w:sz w:val="22"/>
          <w:szCs w:val="22"/>
          <w:lang w:val="en-GB" w:eastAsia="en-US"/>
        </w:rPr>
      </w:pPr>
      <w:r>
        <w:rPr>
          <w:rFonts w:ascii="Arial" w:eastAsia="Calibri" w:hAnsi="Arial" w:cs="Arial"/>
          <w:color w:val="0000FF"/>
          <w:sz w:val="22"/>
          <w:szCs w:val="22"/>
          <w:lang w:val="en-GB" w:eastAsia="en-US"/>
        </w:rPr>
        <w:t>In the case of multiple endpoints, statistical adjustments for multiple testing should be considered.</w:t>
      </w:r>
    </w:p>
    <w:p w:rsidR="00AD3ECF" w:rsidRDefault="00AD3ECF" w:rsidP="0055106B">
      <w:pPr>
        <w:tabs>
          <w:tab w:val="left" w:pos="567"/>
        </w:tabs>
        <w:rPr>
          <w:rFonts w:ascii="Arial" w:eastAsia="Times New Roman" w:hAnsi="Arial" w:cs="Arial"/>
          <w:b/>
          <w:bCs/>
          <w:sz w:val="22"/>
          <w:szCs w:val="22"/>
          <w:lang w:val="en-GB" w:eastAsia="en-US"/>
        </w:rPr>
      </w:pPr>
    </w:p>
    <w:p w:rsidR="00AD3ECF" w:rsidRDefault="00AD3ECF" w:rsidP="0055106B">
      <w:pPr>
        <w:tabs>
          <w:tab w:val="left" w:pos="567"/>
        </w:tabs>
        <w:rPr>
          <w:rFonts w:ascii="Arial" w:eastAsia="Times New Roman" w:hAnsi="Arial" w:cs="Arial"/>
          <w:b/>
          <w:bCs/>
          <w:sz w:val="22"/>
          <w:szCs w:val="22"/>
          <w:lang w:val="en-GB" w:eastAsia="en-US"/>
        </w:rPr>
      </w:pPr>
    </w:p>
    <w:p w:rsidR="00AD3ECF" w:rsidRDefault="00AD3ECF" w:rsidP="00AD3ECF">
      <w:pPr>
        <w:tabs>
          <w:tab w:val="left" w:pos="567"/>
        </w:tabs>
        <w:rPr>
          <w:rFonts w:ascii="Arial" w:eastAsia="Times New Roman" w:hAnsi="Arial" w:cs="Arial"/>
          <w:b/>
          <w:bCs/>
          <w:sz w:val="22"/>
          <w:szCs w:val="22"/>
          <w:lang w:val="en-GB" w:eastAsia="en-US"/>
        </w:rPr>
      </w:pPr>
      <w:r>
        <w:rPr>
          <w:rFonts w:ascii="Arial" w:eastAsia="Times New Roman" w:hAnsi="Arial" w:cs="Arial"/>
          <w:b/>
          <w:bCs/>
          <w:sz w:val="22"/>
          <w:szCs w:val="22"/>
          <w:lang w:val="en-GB" w:eastAsia="en-US"/>
        </w:rPr>
        <w:t>8. For which health-related personal data/biological material should the authorization be granted?</w:t>
      </w:r>
    </w:p>
    <w:p w:rsidR="0055106B" w:rsidRPr="007F2BFC" w:rsidRDefault="0055106B" w:rsidP="0055106B">
      <w:pPr>
        <w:tabs>
          <w:tab w:val="left" w:pos="567"/>
        </w:tabs>
        <w:rPr>
          <w:rFonts w:ascii="Arial" w:eastAsia="Calibri" w:hAnsi="Arial" w:cs="Arial"/>
          <w:color w:val="0000FF"/>
          <w:sz w:val="22"/>
          <w:szCs w:val="22"/>
          <w:lang w:val="en-GB" w:eastAsia="en-US"/>
        </w:rPr>
      </w:pPr>
      <w:r w:rsidRPr="00AF5C41">
        <w:rPr>
          <w:rFonts w:ascii="Arial" w:eastAsia="Calibri" w:hAnsi="Arial" w:cs="Arial"/>
          <w:color w:val="0000FF"/>
          <w:sz w:val="22"/>
          <w:szCs w:val="22"/>
          <w:lang w:val="en-GB" w:eastAsia="en-US"/>
        </w:rPr>
        <w:t xml:space="preserve">Personal and medical Data and all radiological Data (CT, MRI, etc.) of </w:t>
      </w:r>
      <w:r>
        <w:rPr>
          <w:rFonts w:ascii="Arial" w:eastAsia="Calibri" w:hAnsi="Arial" w:cs="Arial"/>
          <w:color w:val="0000FF"/>
          <w:sz w:val="22"/>
          <w:szCs w:val="22"/>
          <w:lang w:val="en-GB" w:eastAsia="en-US"/>
        </w:rPr>
        <w:t xml:space="preserve">approximately xxx </w:t>
      </w:r>
      <w:r w:rsidRPr="00AF5C41">
        <w:rPr>
          <w:rFonts w:ascii="Arial" w:eastAsia="Calibri" w:hAnsi="Arial" w:cs="Arial"/>
          <w:color w:val="0000FF"/>
          <w:sz w:val="22"/>
          <w:szCs w:val="22"/>
          <w:lang w:val="en-GB" w:eastAsia="en-US"/>
        </w:rPr>
        <w:t xml:space="preserve">Patients diagnosed with SAB treated between x-y. </w:t>
      </w:r>
    </w:p>
    <w:p w:rsidR="0055106B" w:rsidRPr="007F2BFC" w:rsidRDefault="0055106B" w:rsidP="0055106B">
      <w:pPr>
        <w:tabs>
          <w:tab w:val="left" w:pos="567"/>
        </w:tabs>
        <w:rPr>
          <w:rFonts w:ascii="Arial" w:eastAsia="Calibri" w:hAnsi="Arial" w:cs="Arial"/>
          <w:color w:val="0000FF"/>
          <w:sz w:val="22"/>
          <w:szCs w:val="22"/>
          <w:lang w:val="en-GB" w:eastAsia="en-US"/>
        </w:rPr>
      </w:pPr>
    </w:p>
    <w:p w:rsidR="00AD3ECF" w:rsidRDefault="00AD3ECF" w:rsidP="00AD3ECF">
      <w:pPr>
        <w:tabs>
          <w:tab w:val="left" w:pos="567"/>
        </w:tabs>
        <w:rPr>
          <w:rFonts w:ascii="Arial" w:eastAsia="Calibri" w:hAnsi="Arial" w:cs="Arial"/>
          <w:b/>
          <w:sz w:val="22"/>
          <w:szCs w:val="22"/>
          <w:lang w:val="en-GB" w:eastAsia="en-US"/>
        </w:rPr>
      </w:pPr>
      <w:r>
        <w:rPr>
          <w:rFonts w:ascii="Arial" w:eastAsia="Calibri" w:hAnsi="Arial" w:cs="Arial"/>
          <w:b/>
          <w:sz w:val="22"/>
          <w:szCs w:val="22"/>
          <w:lang w:val="en-GB" w:eastAsia="en-US"/>
        </w:rPr>
        <w:t>9. Application for an exemption according to Art. 34 HRA.</w:t>
      </w:r>
    </w:p>
    <w:p w:rsidR="0055106B" w:rsidRPr="00ED4E8D" w:rsidRDefault="00AD3ECF" w:rsidP="00AD3ECF">
      <w:pPr>
        <w:rPr>
          <w:rFonts w:ascii="Arial" w:hAnsi="Arial" w:cs="Arial"/>
          <w:color w:val="0000FF"/>
          <w:sz w:val="22"/>
          <w:szCs w:val="22"/>
          <w:lang w:val="en-GB"/>
        </w:rPr>
      </w:pPr>
      <w:r w:rsidRPr="00ED4E8D">
        <w:rPr>
          <w:rFonts w:ascii="Arial" w:hAnsi="Arial" w:cs="Arial"/>
          <w:color w:val="0000FF"/>
          <w:sz w:val="22"/>
          <w:szCs w:val="22"/>
          <w:lang w:val="en-GB"/>
        </w:rPr>
        <w:t xml:space="preserve"> </w:t>
      </w:r>
      <w:r w:rsidR="0055106B" w:rsidRPr="00ED4E8D">
        <w:rPr>
          <w:rFonts w:ascii="Arial" w:hAnsi="Arial" w:cs="Arial"/>
          <w:color w:val="0000FF"/>
          <w:sz w:val="22"/>
          <w:szCs w:val="22"/>
          <w:lang w:val="en-GB"/>
        </w:rPr>
        <w:t xml:space="preserve">We would like to analyse datasets of 200 patients diagnosed with SAB within the last 10 years.  </w:t>
      </w:r>
    </w:p>
    <w:p w:rsidR="0055106B" w:rsidRPr="00ED4E8D" w:rsidRDefault="0055106B" w:rsidP="0055106B">
      <w:pPr>
        <w:rPr>
          <w:rFonts w:ascii="Arial" w:hAnsi="Arial" w:cs="Arial"/>
          <w:color w:val="4F81BD" w:themeColor="accent1"/>
          <w:sz w:val="22"/>
          <w:szCs w:val="22"/>
          <w:lang w:val="en-GB"/>
        </w:rPr>
      </w:pPr>
      <w:r w:rsidRPr="00ED4E8D">
        <w:rPr>
          <w:rFonts w:ascii="Arial" w:hAnsi="Arial" w:cs="Arial"/>
          <w:color w:val="0000FF"/>
          <w:sz w:val="22"/>
          <w:szCs w:val="22"/>
        </w:rPr>
        <w:t xml:space="preserve">Wir wollen 200 Datensätzen von Patienten mit SAB der letzten 10 Jahre untersuchen. </w:t>
      </w:r>
      <w:r w:rsidRPr="00ED4E8D">
        <w:rPr>
          <w:rFonts w:ascii="Arial" w:hAnsi="Arial" w:cs="Arial"/>
          <w:color w:val="4F81BD" w:themeColor="accent1"/>
          <w:sz w:val="22"/>
          <w:szCs w:val="22"/>
          <w:lang w:val="en-GB"/>
        </w:rPr>
        <w:t>From all Patients treated after january 2014 a general consent was collected or patients were informed about data collection. Most of the data was collected before 2014. For some of the patient collective it may not be possible to collect a consent since they moved or died. Due to the high number of patients it would be a big effort to collect to consent of those patients.</w:t>
      </w:r>
    </w:p>
    <w:p w:rsidR="0055106B" w:rsidRPr="007F2BFC" w:rsidRDefault="0055106B" w:rsidP="0055106B">
      <w:pPr>
        <w:rPr>
          <w:rFonts w:ascii="Arial" w:hAnsi="Arial" w:cs="Arial"/>
          <w:color w:val="0000FF"/>
          <w:sz w:val="22"/>
          <w:szCs w:val="22"/>
          <w:lang w:val="en-GB"/>
        </w:rPr>
      </w:pPr>
    </w:p>
    <w:p w:rsidR="0055106B" w:rsidRPr="007F2BFC" w:rsidRDefault="0055106B" w:rsidP="0055106B">
      <w:pPr>
        <w:rPr>
          <w:rFonts w:ascii="Arial" w:hAnsi="Arial" w:cs="Arial"/>
          <w:color w:val="0000FF"/>
          <w:sz w:val="22"/>
          <w:szCs w:val="22"/>
          <w:lang w:val="en-GB"/>
        </w:rPr>
      </w:pPr>
      <w:r w:rsidRPr="001135F0">
        <w:rPr>
          <w:rFonts w:ascii="Arial" w:hAnsi="Arial" w:cs="Arial"/>
          <w:color w:val="0000FF"/>
          <w:sz w:val="22"/>
          <w:szCs w:val="22"/>
          <w:lang w:val="en-GB"/>
        </w:rPr>
        <w:t>When the expacted knowlege gain is going to be useful for future patients or important findings in the area of research are expected, which can only be gained this way.</w:t>
      </w:r>
      <w:r>
        <w:rPr>
          <w:rFonts w:ascii="Arial" w:hAnsi="Arial" w:cs="Arial"/>
          <w:color w:val="0000FF"/>
          <w:sz w:val="22"/>
          <w:szCs w:val="22"/>
          <w:lang w:val="en-GB"/>
        </w:rPr>
        <w:t xml:space="preserve"> </w:t>
      </w:r>
      <w:r w:rsidRPr="001135F0">
        <w:rPr>
          <w:rFonts w:ascii="Arial" w:hAnsi="Arial" w:cs="Arial"/>
          <w:color w:val="0000FF"/>
          <w:sz w:val="22"/>
          <w:szCs w:val="22"/>
          <w:lang w:val="en-GB"/>
        </w:rPr>
        <w:t>Then this is a good reason in which the interests of the patients can be less weighted.</w:t>
      </w:r>
      <w:r>
        <w:rPr>
          <w:rFonts w:ascii="Arial" w:hAnsi="Arial" w:cs="Arial"/>
          <w:color w:val="0000FF"/>
          <w:sz w:val="22"/>
          <w:szCs w:val="22"/>
          <w:lang w:val="en-GB"/>
        </w:rPr>
        <w:t xml:space="preserve"> </w:t>
      </w:r>
      <w:r w:rsidRPr="001135F0">
        <w:rPr>
          <w:rFonts w:ascii="Arial" w:hAnsi="Arial" w:cs="Arial"/>
          <w:color w:val="0000FF"/>
          <w:sz w:val="22"/>
          <w:szCs w:val="22"/>
          <w:lang w:val="en-GB"/>
        </w:rPr>
        <w:t xml:space="preserve"> </w:t>
      </w:r>
    </w:p>
    <w:p w:rsidR="0055106B" w:rsidRPr="007F2BFC" w:rsidRDefault="0055106B" w:rsidP="0055106B">
      <w:pPr>
        <w:rPr>
          <w:rFonts w:ascii="Arial" w:hAnsi="Arial" w:cs="Arial"/>
          <w:color w:val="0000FF"/>
          <w:sz w:val="22"/>
          <w:szCs w:val="22"/>
          <w:lang w:val="en-GB"/>
        </w:rPr>
      </w:pPr>
    </w:p>
    <w:p w:rsidR="00AD3ECF" w:rsidRDefault="00AD3ECF" w:rsidP="00AD3ECF">
      <w:pPr>
        <w:tabs>
          <w:tab w:val="left" w:pos="567"/>
        </w:tabs>
        <w:rPr>
          <w:rFonts w:ascii="Arial" w:eastAsia="Calibri" w:hAnsi="Arial" w:cs="Arial"/>
          <w:b/>
          <w:sz w:val="22"/>
          <w:szCs w:val="22"/>
          <w:lang w:val="en-GB" w:eastAsia="en-US"/>
        </w:rPr>
      </w:pPr>
      <w:r>
        <w:rPr>
          <w:rFonts w:ascii="Arial" w:eastAsia="Calibri" w:hAnsi="Arial" w:cs="Arial"/>
          <w:b/>
          <w:sz w:val="22"/>
          <w:szCs w:val="22"/>
          <w:lang w:val="en-GB" w:eastAsia="en-US"/>
        </w:rPr>
        <w:t>10. Confirmation that there is no documented refusal:</w:t>
      </w:r>
    </w:p>
    <w:p w:rsidR="0055106B" w:rsidRPr="007F2BFC" w:rsidRDefault="00AD3ECF" w:rsidP="00AD3ECF">
      <w:pPr>
        <w:tabs>
          <w:tab w:val="left" w:pos="567"/>
        </w:tabs>
        <w:rPr>
          <w:rFonts w:ascii="Arial" w:eastAsia="Calibri" w:hAnsi="Arial" w:cs="Arial"/>
          <w:sz w:val="22"/>
          <w:szCs w:val="22"/>
          <w:lang w:val="en-GB" w:eastAsia="en-US"/>
        </w:rPr>
      </w:pPr>
      <w:r w:rsidRPr="00E70678">
        <w:rPr>
          <w:rFonts w:ascii="Arial" w:eastAsia="Calibri" w:hAnsi="Arial"/>
          <w:sz w:val="22"/>
          <w:szCs w:val="22"/>
          <w:lang w:val="en-GB" w:eastAsia="en-US"/>
        </w:rPr>
        <w:t xml:space="preserve"> </w:t>
      </w:r>
      <w:r w:rsidR="0055106B" w:rsidRPr="00E70678">
        <w:rPr>
          <w:rFonts w:ascii="Arial" w:eastAsia="Calibri" w:hAnsi="Arial"/>
          <w:sz w:val="22"/>
          <w:szCs w:val="22"/>
          <w:lang w:val="en-GB" w:eastAsia="en-US"/>
        </w:rPr>
        <w:t>The projectleader confirms, that no health</w:t>
      </w:r>
      <w:r w:rsidR="0055106B">
        <w:rPr>
          <w:rFonts w:ascii="Arial" w:eastAsia="Calibri" w:hAnsi="Arial"/>
          <w:sz w:val="22"/>
          <w:szCs w:val="22"/>
          <w:lang w:val="en-GB" w:eastAsia="en-US"/>
        </w:rPr>
        <w:t xml:space="preserve"> </w:t>
      </w:r>
      <w:r w:rsidR="0055106B" w:rsidRPr="00E70678">
        <w:rPr>
          <w:rFonts w:ascii="Arial" w:eastAsia="Calibri" w:hAnsi="Arial"/>
          <w:sz w:val="22"/>
          <w:szCs w:val="22"/>
          <w:lang w:val="en-GB" w:eastAsia="en-US"/>
        </w:rPr>
        <w:t xml:space="preserve">related data and no biological material will be used, if a written or documented oral refusal is existend. </w:t>
      </w:r>
    </w:p>
    <w:p w:rsidR="0055106B" w:rsidRPr="007F2BFC" w:rsidRDefault="0055106B" w:rsidP="0055106B">
      <w:pPr>
        <w:tabs>
          <w:tab w:val="left" w:pos="567"/>
        </w:tabs>
        <w:rPr>
          <w:rFonts w:ascii="Arial" w:eastAsia="Calibri" w:hAnsi="Arial" w:cs="Arial"/>
          <w:sz w:val="22"/>
          <w:szCs w:val="22"/>
          <w:lang w:val="en-GB" w:eastAsia="en-US"/>
        </w:rPr>
      </w:pPr>
    </w:p>
    <w:p w:rsidR="00AD3ECF" w:rsidRDefault="00AD3ECF" w:rsidP="00AD3ECF">
      <w:pPr>
        <w:tabs>
          <w:tab w:val="left" w:pos="567"/>
        </w:tabs>
        <w:rPr>
          <w:rFonts w:ascii="Arial" w:eastAsia="Calibri" w:hAnsi="Arial" w:cs="Arial"/>
          <w:b/>
          <w:sz w:val="22"/>
          <w:szCs w:val="22"/>
          <w:lang w:val="en-GB" w:eastAsia="en-US"/>
        </w:rPr>
      </w:pPr>
      <w:r>
        <w:rPr>
          <w:rFonts w:ascii="Arial" w:eastAsia="Calibri" w:hAnsi="Arial" w:cs="Arial"/>
          <w:b/>
          <w:sz w:val="22"/>
          <w:szCs w:val="22"/>
          <w:lang w:val="en-GB" w:eastAsia="en-US"/>
        </w:rPr>
        <w:t>11. Which group of persons is authorized to release the biological material and the health-related personal data?</w:t>
      </w:r>
    </w:p>
    <w:p w:rsidR="0055106B" w:rsidRPr="007F2BFC" w:rsidRDefault="0055106B" w:rsidP="00AD3ECF">
      <w:pPr>
        <w:pStyle w:val="Listenabsatz"/>
        <w:tabs>
          <w:tab w:val="left" w:pos="5541"/>
        </w:tabs>
        <w:ind w:left="0"/>
        <w:rPr>
          <w:rFonts w:eastAsia="Calibri"/>
          <w:color w:val="0000FF"/>
          <w:sz w:val="22"/>
          <w:szCs w:val="22"/>
          <w:lang w:val="en-GB" w:eastAsia="en-US"/>
        </w:rPr>
      </w:pPr>
      <w:bookmarkStart w:id="0" w:name="_GoBack"/>
      <w:bookmarkEnd w:id="0"/>
      <w:r w:rsidRPr="00E64CC8">
        <w:rPr>
          <w:rFonts w:eastAsia="Calibri"/>
          <w:color w:val="0000FF"/>
          <w:sz w:val="22"/>
          <w:szCs w:val="22"/>
          <w:lang w:val="en-GB" w:eastAsia="en-US"/>
        </w:rPr>
        <w:lastRenderedPageBreak/>
        <w:t xml:space="preserve">Each person on the staff list has access to all uncoded data </w:t>
      </w:r>
      <w:r>
        <w:rPr>
          <w:rFonts w:eastAsia="Calibri"/>
          <w:color w:val="0000FF"/>
          <w:sz w:val="22"/>
          <w:szCs w:val="22"/>
          <w:lang w:val="en-GB" w:eastAsia="en-US"/>
        </w:rPr>
        <w:t>of the study</w:t>
      </w:r>
      <w:r w:rsidRPr="00E64CC8">
        <w:rPr>
          <w:rFonts w:eastAsia="Calibri"/>
          <w:color w:val="0000FF"/>
          <w:sz w:val="22"/>
          <w:szCs w:val="22"/>
          <w:lang w:val="en-GB" w:eastAsia="en-US"/>
        </w:rPr>
        <w:t xml:space="preserve">. </w:t>
      </w:r>
    </w:p>
    <w:p w:rsidR="0055106B" w:rsidRPr="007F2BFC" w:rsidRDefault="0055106B" w:rsidP="0055106B">
      <w:pPr>
        <w:pStyle w:val="Listenabsatz"/>
        <w:tabs>
          <w:tab w:val="left" w:pos="5541"/>
        </w:tabs>
        <w:ind w:left="0"/>
        <w:rPr>
          <w:rFonts w:eastAsia="Calibri"/>
          <w:color w:val="0000FF"/>
          <w:sz w:val="22"/>
          <w:szCs w:val="22"/>
          <w:lang w:val="en-GB" w:eastAsia="en-US"/>
        </w:rPr>
      </w:pPr>
    </w:p>
    <w:p w:rsidR="0055106B" w:rsidRPr="00E64CC8" w:rsidRDefault="00BF05BA" w:rsidP="0055106B">
      <w:pPr>
        <w:pStyle w:val="Listenabsatz"/>
        <w:tabs>
          <w:tab w:val="left" w:pos="5541"/>
        </w:tabs>
        <w:ind w:left="0"/>
        <w:rPr>
          <w:rFonts w:cs="Arial"/>
          <w:b/>
          <w:bCs/>
          <w:sz w:val="22"/>
          <w:szCs w:val="22"/>
          <w:lang w:val="en-GB" w:eastAsia="en-US"/>
        </w:rPr>
      </w:pPr>
      <w:r>
        <w:rPr>
          <w:rFonts w:cs="Arial"/>
          <w:b/>
          <w:sz w:val="22"/>
          <w:szCs w:val="22"/>
          <w:lang w:val="en-GB"/>
        </w:rPr>
        <w:t xml:space="preserve">11. </w:t>
      </w:r>
      <w:r w:rsidR="0055106B" w:rsidRPr="00E64CC8">
        <w:rPr>
          <w:rFonts w:cs="Arial"/>
          <w:b/>
          <w:sz w:val="22"/>
          <w:szCs w:val="22"/>
          <w:lang w:val="en-GB"/>
        </w:rPr>
        <w:t>Who is responsible for the acceptance of the data/material?</w:t>
      </w:r>
    </w:p>
    <w:p w:rsidR="0055106B" w:rsidRPr="00AD3ECF" w:rsidRDefault="0055106B" w:rsidP="0055106B">
      <w:pPr>
        <w:pStyle w:val="Listenabsatz"/>
        <w:tabs>
          <w:tab w:val="left" w:pos="5541"/>
        </w:tabs>
        <w:ind w:left="0"/>
        <w:rPr>
          <w:rFonts w:eastAsia="Calibri"/>
          <w:sz w:val="22"/>
          <w:szCs w:val="22"/>
          <w:lang w:val="en-GB" w:eastAsia="en-US"/>
        </w:rPr>
      </w:pPr>
      <w:r w:rsidRPr="00AD3ECF">
        <w:rPr>
          <w:rFonts w:eastAsia="Calibri"/>
          <w:sz w:val="22"/>
          <w:szCs w:val="22"/>
          <w:lang w:val="en-GB" w:eastAsia="en-US"/>
        </w:rPr>
        <w:t xml:space="preserve">Projectleader. </w:t>
      </w:r>
    </w:p>
    <w:p w:rsidR="0055106B" w:rsidRPr="007F2BFC" w:rsidRDefault="0055106B" w:rsidP="0055106B">
      <w:pPr>
        <w:pStyle w:val="Listenabsatz"/>
        <w:tabs>
          <w:tab w:val="left" w:pos="5541"/>
        </w:tabs>
        <w:ind w:left="0"/>
        <w:rPr>
          <w:rFonts w:eastAsia="Calibri"/>
          <w:color w:val="0000FF"/>
          <w:sz w:val="22"/>
          <w:szCs w:val="22"/>
          <w:lang w:val="en-GB" w:eastAsia="en-US"/>
        </w:rPr>
      </w:pPr>
    </w:p>
    <w:p w:rsidR="00AD3ECF" w:rsidRDefault="00AD3ECF" w:rsidP="00AD3ECF">
      <w:pPr>
        <w:tabs>
          <w:tab w:val="left" w:pos="567"/>
        </w:tabs>
        <w:rPr>
          <w:rFonts w:ascii="Arial" w:eastAsia="Calibri" w:hAnsi="Arial" w:cs="Arial"/>
          <w:b/>
          <w:sz w:val="22"/>
          <w:szCs w:val="22"/>
          <w:lang w:val="en-GB" w:eastAsia="en-US"/>
        </w:rPr>
      </w:pPr>
      <w:r>
        <w:rPr>
          <w:rFonts w:ascii="Arial" w:eastAsia="Calibri" w:hAnsi="Arial" w:cs="Arial"/>
          <w:b/>
          <w:sz w:val="22"/>
          <w:szCs w:val="22"/>
          <w:lang w:val="en-GB" w:eastAsia="en-US"/>
        </w:rPr>
        <w:t>12. Who takes responsibility for the reception of this data/biological material?</w:t>
      </w:r>
    </w:p>
    <w:p w:rsidR="0055106B" w:rsidRPr="00354799" w:rsidRDefault="0055106B" w:rsidP="00AD3ECF">
      <w:pPr>
        <w:pStyle w:val="Listenabsatz"/>
        <w:tabs>
          <w:tab w:val="left" w:pos="5541"/>
        </w:tabs>
        <w:ind w:left="0"/>
        <w:rPr>
          <w:rFonts w:eastAsia="Calibri"/>
          <w:color w:val="0000FF"/>
          <w:sz w:val="22"/>
          <w:szCs w:val="22"/>
          <w:lang w:val="en-GB" w:eastAsia="en-US"/>
        </w:rPr>
      </w:pPr>
      <w:r w:rsidRPr="00E64CC8">
        <w:rPr>
          <w:rFonts w:eastAsia="Calibri"/>
          <w:color w:val="0000FF"/>
          <w:sz w:val="22"/>
          <w:szCs w:val="22"/>
          <w:lang w:val="en-GB" w:eastAsia="en-US"/>
        </w:rPr>
        <w:t xml:space="preserve">Each person on the staff list has access to all </w:t>
      </w:r>
      <w:r>
        <w:rPr>
          <w:rFonts w:eastAsia="Calibri"/>
          <w:color w:val="0000FF"/>
          <w:sz w:val="22"/>
          <w:szCs w:val="22"/>
          <w:lang w:val="en-GB" w:eastAsia="en-US"/>
        </w:rPr>
        <w:t>uncoded health related</w:t>
      </w:r>
      <w:r w:rsidRPr="00E64CC8">
        <w:rPr>
          <w:rFonts w:eastAsia="Calibri"/>
          <w:color w:val="0000FF"/>
          <w:sz w:val="22"/>
          <w:szCs w:val="22"/>
          <w:lang w:val="en-GB" w:eastAsia="en-US"/>
        </w:rPr>
        <w:t xml:space="preserve"> data </w:t>
      </w:r>
      <w:r>
        <w:rPr>
          <w:rFonts w:eastAsia="Calibri"/>
          <w:color w:val="0000FF"/>
          <w:sz w:val="22"/>
          <w:szCs w:val="22"/>
          <w:lang w:val="en-GB" w:eastAsia="en-US"/>
        </w:rPr>
        <w:t>and/ or biological material of the study</w:t>
      </w:r>
      <w:r w:rsidRPr="00E64CC8">
        <w:rPr>
          <w:rFonts w:eastAsia="Calibri"/>
          <w:color w:val="0000FF"/>
          <w:sz w:val="22"/>
          <w:szCs w:val="22"/>
          <w:lang w:val="en-GB" w:eastAsia="en-US"/>
        </w:rPr>
        <w:t xml:space="preserve">. </w:t>
      </w:r>
    </w:p>
    <w:p w:rsidR="0055106B" w:rsidRPr="007F2BFC" w:rsidRDefault="0055106B" w:rsidP="0055106B">
      <w:pPr>
        <w:pStyle w:val="Listenabsatz"/>
        <w:tabs>
          <w:tab w:val="left" w:pos="5541"/>
        </w:tabs>
        <w:ind w:left="0"/>
        <w:rPr>
          <w:rFonts w:eastAsia="Calibri"/>
          <w:color w:val="0000FF"/>
          <w:sz w:val="22"/>
          <w:szCs w:val="22"/>
          <w:lang w:val="en-GB" w:eastAsia="en-US"/>
        </w:rPr>
      </w:pPr>
    </w:p>
    <w:p w:rsidR="00AD3ECF" w:rsidRDefault="00AD3ECF" w:rsidP="00AD3ECF">
      <w:pPr>
        <w:tabs>
          <w:tab w:val="left" w:pos="567"/>
        </w:tabs>
        <w:rPr>
          <w:rFonts w:ascii="Arial" w:eastAsia="Calibri" w:hAnsi="Arial" w:cs="Arial"/>
          <w:b/>
          <w:sz w:val="22"/>
          <w:szCs w:val="22"/>
          <w:lang w:val="en-GB" w:eastAsia="en-US"/>
        </w:rPr>
      </w:pPr>
      <w:r>
        <w:rPr>
          <w:rFonts w:ascii="Arial" w:eastAsia="Calibri" w:hAnsi="Arial" w:cs="Arial"/>
          <w:b/>
          <w:sz w:val="22"/>
          <w:szCs w:val="22"/>
          <w:lang w:val="en-GB" w:eastAsia="en-US"/>
        </w:rPr>
        <w:t>13. Which group of persons should be authorized to access the health-related personal data within the scope of this research project?</w:t>
      </w:r>
    </w:p>
    <w:p w:rsidR="00BF05BA" w:rsidRPr="00AD3ECF" w:rsidRDefault="0055106B" w:rsidP="00AD3ECF">
      <w:pPr>
        <w:tabs>
          <w:tab w:val="left" w:pos="5541"/>
        </w:tabs>
        <w:rPr>
          <w:rFonts w:ascii="Arial" w:eastAsia="Calibri" w:hAnsi="Arial"/>
          <w:sz w:val="22"/>
          <w:szCs w:val="22"/>
          <w:lang w:val="en-US" w:eastAsia="en-US"/>
        </w:rPr>
      </w:pPr>
      <w:r w:rsidRPr="00AD3ECF">
        <w:rPr>
          <w:rFonts w:ascii="Arial" w:eastAsia="Calibri" w:hAnsi="Arial"/>
          <w:sz w:val="22"/>
          <w:szCs w:val="22"/>
          <w:lang w:val="en-US" w:eastAsia="en-US"/>
        </w:rPr>
        <w:t>Projectleader</w:t>
      </w:r>
    </w:p>
    <w:p w:rsidR="00BF05BA" w:rsidRPr="00AD3ECF" w:rsidRDefault="00BF05BA" w:rsidP="0055106B">
      <w:pPr>
        <w:tabs>
          <w:tab w:val="left" w:pos="5541"/>
        </w:tabs>
        <w:rPr>
          <w:rFonts w:ascii="Arial" w:eastAsia="Calibri" w:hAnsi="Arial"/>
          <w:sz w:val="22"/>
          <w:szCs w:val="22"/>
          <w:lang w:val="en-US" w:eastAsia="en-US"/>
        </w:rPr>
      </w:pPr>
    </w:p>
    <w:p w:rsidR="00AD3ECF" w:rsidRPr="00AD3ECF" w:rsidRDefault="00AD3ECF" w:rsidP="00AD3ECF">
      <w:pPr>
        <w:tabs>
          <w:tab w:val="left" w:pos="567"/>
        </w:tabs>
        <w:rPr>
          <w:rFonts w:ascii="Arial" w:eastAsia="Calibri" w:hAnsi="Arial" w:cs="Arial"/>
          <w:b/>
          <w:sz w:val="22"/>
          <w:szCs w:val="22"/>
          <w:lang w:val="en-GB" w:eastAsia="en-US"/>
        </w:rPr>
      </w:pPr>
      <w:r w:rsidRPr="00AD3ECF">
        <w:rPr>
          <w:rFonts w:ascii="Arial" w:eastAsia="Calibri" w:hAnsi="Arial" w:cs="Arial"/>
          <w:b/>
          <w:sz w:val="22"/>
          <w:szCs w:val="22"/>
          <w:lang w:val="en-GB" w:eastAsia="en-US"/>
        </w:rPr>
        <w:t>14. Who is responsible for the protection of the data that have been released?</w:t>
      </w:r>
    </w:p>
    <w:p w:rsidR="0055106B" w:rsidRPr="00ED1D68" w:rsidRDefault="00AD3ECF" w:rsidP="00AD3ECF">
      <w:pPr>
        <w:pStyle w:val="Listenabsatz"/>
        <w:tabs>
          <w:tab w:val="left" w:pos="5541"/>
        </w:tabs>
        <w:ind w:left="0"/>
        <w:rPr>
          <w:rFonts w:eastAsia="Calibri"/>
          <w:b/>
          <w:color w:val="0000FF"/>
          <w:sz w:val="22"/>
          <w:szCs w:val="22"/>
          <w:lang w:eastAsia="en-US"/>
        </w:rPr>
      </w:pPr>
      <w:r w:rsidRPr="00AD3ECF">
        <w:rPr>
          <w:rFonts w:eastAsia="Calibri"/>
          <w:sz w:val="22"/>
          <w:szCs w:val="22"/>
          <w:lang w:val="en-US" w:eastAsia="en-US"/>
        </w:rPr>
        <w:t>Projectleader</w:t>
      </w:r>
      <w:r w:rsidR="0055106B" w:rsidRPr="00ED1D68">
        <w:rPr>
          <w:rFonts w:eastAsia="Calibri"/>
          <w:b/>
          <w:color w:val="0000FF"/>
          <w:sz w:val="22"/>
          <w:szCs w:val="22"/>
          <w:lang w:eastAsia="en-US"/>
        </w:rPr>
        <w:br/>
        <w:t xml:space="preserve"> </w:t>
      </w:r>
    </w:p>
    <w:p w:rsidR="0055106B" w:rsidRPr="007F2BFC" w:rsidRDefault="00BF05BA" w:rsidP="0055106B">
      <w:pPr>
        <w:tabs>
          <w:tab w:val="left" w:pos="5541"/>
        </w:tabs>
        <w:rPr>
          <w:rFonts w:ascii="Arial" w:eastAsia="Times New Roman" w:hAnsi="Arial" w:cs="Arial"/>
          <w:b/>
          <w:bCs/>
          <w:sz w:val="22"/>
          <w:szCs w:val="22"/>
          <w:lang w:val="en-GB" w:eastAsia="en-US"/>
        </w:rPr>
      </w:pPr>
      <w:r>
        <w:rPr>
          <w:rFonts w:ascii="Arial" w:eastAsia="Times New Roman" w:hAnsi="Arial" w:cs="Arial"/>
          <w:b/>
          <w:bCs/>
          <w:sz w:val="22"/>
          <w:szCs w:val="22"/>
          <w:lang w:val="en-GB" w:eastAsia="en-US"/>
        </w:rPr>
        <w:t xml:space="preserve">15. </w:t>
      </w:r>
      <w:r w:rsidR="00AD3ECF">
        <w:rPr>
          <w:rFonts w:ascii="Arial" w:eastAsia="Times New Roman" w:hAnsi="Arial" w:cs="Arial"/>
          <w:b/>
          <w:bCs/>
          <w:sz w:val="22"/>
          <w:szCs w:val="22"/>
          <w:lang w:val="en-GB" w:eastAsia="en-US"/>
        </w:rPr>
        <w:t>Reporting obligations</w:t>
      </w:r>
    </w:p>
    <w:p w:rsidR="0055106B" w:rsidRPr="00B70B83" w:rsidRDefault="0055106B" w:rsidP="0055106B">
      <w:pPr>
        <w:tabs>
          <w:tab w:val="left" w:pos="284"/>
        </w:tabs>
        <w:contextualSpacing/>
        <w:rPr>
          <w:rFonts w:ascii="Arial" w:eastAsia="Calibri" w:hAnsi="Arial" w:cs="Arial"/>
          <w:sz w:val="22"/>
          <w:szCs w:val="22"/>
          <w:lang w:val="en-GB" w:eastAsia="en-US"/>
        </w:rPr>
      </w:pPr>
      <w:r w:rsidRPr="00BE0094">
        <w:rPr>
          <w:rFonts w:ascii="Arial" w:eastAsia="Calibri" w:hAnsi="Arial" w:cs="Arial"/>
          <w:sz w:val="22"/>
          <w:szCs w:val="22"/>
          <w:lang w:val="en-GB" w:eastAsia="en-US"/>
        </w:rPr>
        <w:t>A change of the projectleader has</w:t>
      </w:r>
      <w:r>
        <w:rPr>
          <w:rFonts w:ascii="Arial" w:eastAsia="Calibri" w:hAnsi="Arial" w:cs="Arial"/>
          <w:sz w:val="22"/>
          <w:szCs w:val="22"/>
          <w:lang w:val="en-GB" w:eastAsia="en-US"/>
        </w:rPr>
        <w:t xml:space="preserve"> t</w:t>
      </w:r>
      <w:r w:rsidRPr="00BE0094">
        <w:rPr>
          <w:rFonts w:ascii="Arial" w:eastAsia="Calibri" w:hAnsi="Arial" w:cs="Arial"/>
          <w:sz w:val="22"/>
          <w:szCs w:val="22"/>
          <w:lang w:val="en-GB" w:eastAsia="en-US"/>
        </w:rPr>
        <w:t xml:space="preserve">o be reported </w:t>
      </w:r>
      <w:r>
        <w:rPr>
          <w:rFonts w:ascii="Arial" w:eastAsia="Calibri" w:hAnsi="Arial" w:cs="Arial"/>
          <w:sz w:val="22"/>
          <w:szCs w:val="22"/>
          <w:lang w:val="en-GB" w:eastAsia="en-US"/>
        </w:rPr>
        <w:t xml:space="preserve">antecedent </w:t>
      </w:r>
      <w:r w:rsidRPr="00BE0094">
        <w:rPr>
          <w:rFonts w:ascii="Arial" w:eastAsia="Calibri" w:hAnsi="Arial" w:cs="Arial"/>
          <w:sz w:val="22"/>
          <w:szCs w:val="22"/>
          <w:lang w:val="en-GB" w:eastAsia="en-US"/>
        </w:rPr>
        <w:t>to</w:t>
      </w:r>
      <w:r>
        <w:rPr>
          <w:rFonts w:ascii="Arial" w:eastAsia="Calibri" w:hAnsi="Arial" w:cs="Arial"/>
          <w:sz w:val="22"/>
          <w:szCs w:val="22"/>
          <w:lang w:val="en-GB" w:eastAsia="en-US"/>
        </w:rPr>
        <w:t xml:space="preserve"> t</w:t>
      </w:r>
      <w:r w:rsidRPr="00BE0094">
        <w:rPr>
          <w:rFonts w:ascii="Arial" w:eastAsia="Calibri" w:hAnsi="Arial" w:cs="Arial"/>
          <w:sz w:val="22"/>
          <w:szCs w:val="22"/>
          <w:lang w:val="en-GB" w:eastAsia="en-US"/>
        </w:rPr>
        <w:t xml:space="preserve">he </w:t>
      </w:r>
      <w:r>
        <w:rPr>
          <w:rFonts w:ascii="Arial" w:eastAsia="Calibri" w:hAnsi="Arial" w:cs="Arial"/>
          <w:sz w:val="22"/>
          <w:szCs w:val="22"/>
          <w:lang w:val="en-GB" w:eastAsia="en-US"/>
        </w:rPr>
        <w:t xml:space="preserve">responsible ethic committee. </w:t>
      </w:r>
      <w:r w:rsidRPr="00B70B83">
        <w:rPr>
          <w:rFonts w:ascii="Arial" w:eastAsia="Calibri" w:hAnsi="Arial" w:cs="Arial"/>
          <w:sz w:val="22"/>
          <w:szCs w:val="22"/>
          <w:lang w:val="en-GB" w:eastAsia="en-US"/>
        </w:rPr>
        <w:t xml:space="preserve">The completion or abruption of the </w:t>
      </w:r>
      <w:r>
        <w:rPr>
          <w:rFonts w:ascii="Arial" w:eastAsia="Calibri" w:hAnsi="Arial" w:cs="Arial"/>
          <w:sz w:val="22"/>
          <w:szCs w:val="22"/>
          <w:lang w:val="en-GB" w:eastAsia="en-US"/>
        </w:rPr>
        <w:t xml:space="preserve">study </w:t>
      </w:r>
      <w:r w:rsidRPr="00B70B83">
        <w:rPr>
          <w:rFonts w:ascii="Arial" w:eastAsia="Calibri" w:hAnsi="Arial" w:cs="Arial"/>
          <w:sz w:val="22"/>
          <w:szCs w:val="22"/>
          <w:lang w:val="en-GB" w:eastAsia="en-US"/>
        </w:rPr>
        <w:t>project has</w:t>
      </w:r>
      <w:r>
        <w:rPr>
          <w:rFonts w:ascii="Arial" w:eastAsia="Calibri" w:hAnsi="Arial" w:cs="Arial"/>
          <w:sz w:val="22"/>
          <w:szCs w:val="22"/>
          <w:lang w:val="en-GB" w:eastAsia="en-US"/>
        </w:rPr>
        <w:t xml:space="preserve"> </w:t>
      </w:r>
      <w:r w:rsidRPr="00B70B83">
        <w:rPr>
          <w:rFonts w:ascii="Arial" w:eastAsia="Calibri" w:hAnsi="Arial" w:cs="Arial"/>
          <w:sz w:val="22"/>
          <w:szCs w:val="22"/>
          <w:lang w:val="en-GB" w:eastAsia="en-US"/>
        </w:rPr>
        <w:t>to be reported to</w:t>
      </w:r>
      <w:r>
        <w:rPr>
          <w:rFonts w:ascii="Arial" w:eastAsia="Calibri" w:hAnsi="Arial" w:cs="Arial"/>
          <w:sz w:val="22"/>
          <w:szCs w:val="22"/>
          <w:lang w:val="en-GB" w:eastAsia="en-US"/>
        </w:rPr>
        <w:t xml:space="preserve"> </w:t>
      </w:r>
      <w:r w:rsidRPr="00B70B83">
        <w:rPr>
          <w:rFonts w:ascii="Arial" w:eastAsia="Calibri" w:hAnsi="Arial" w:cs="Arial"/>
          <w:sz w:val="22"/>
          <w:szCs w:val="22"/>
          <w:lang w:val="en-GB" w:eastAsia="en-US"/>
        </w:rPr>
        <w:t xml:space="preserve">the </w:t>
      </w:r>
      <w:r>
        <w:rPr>
          <w:rFonts w:ascii="Arial" w:eastAsia="Calibri" w:hAnsi="Arial" w:cs="Arial"/>
          <w:sz w:val="22"/>
          <w:szCs w:val="22"/>
          <w:lang w:val="en-GB" w:eastAsia="en-US"/>
        </w:rPr>
        <w:t>ethic committee within 90 days.</w:t>
      </w:r>
    </w:p>
    <w:p w:rsidR="0055106B" w:rsidRPr="007F2BFC" w:rsidRDefault="0055106B" w:rsidP="0055106B">
      <w:pPr>
        <w:tabs>
          <w:tab w:val="left" w:pos="284"/>
        </w:tabs>
        <w:contextualSpacing/>
        <w:rPr>
          <w:rFonts w:ascii="Arial" w:eastAsia="Times New Roman" w:hAnsi="Arial" w:cs="Arial"/>
          <w:b/>
          <w:bCs/>
          <w:sz w:val="22"/>
          <w:szCs w:val="22"/>
          <w:lang w:val="en-GB" w:eastAsia="en-US"/>
        </w:rPr>
      </w:pPr>
    </w:p>
    <w:p w:rsidR="0055106B" w:rsidRPr="007F2BFC" w:rsidRDefault="00BF05BA" w:rsidP="0055106B">
      <w:pPr>
        <w:tabs>
          <w:tab w:val="left" w:pos="567"/>
        </w:tabs>
        <w:rPr>
          <w:rFonts w:ascii="Arial" w:eastAsia="Times New Roman" w:hAnsi="Arial" w:cs="Arial"/>
          <w:b/>
          <w:bCs/>
          <w:sz w:val="22"/>
          <w:szCs w:val="22"/>
          <w:lang w:val="en-GB" w:eastAsia="en-US"/>
        </w:rPr>
      </w:pPr>
      <w:r>
        <w:rPr>
          <w:rFonts w:ascii="Arial" w:eastAsia="Times New Roman" w:hAnsi="Arial" w:cs="Arial"/>
          <w:b/>
          <w:bCs/>
          <w:sz w:val="22"/>
          <w:szCs w:val="22"/>
          <w:lang w:val="en-GB" w:eastAsia="en-US"/>
        </w:rPr>
        <w:t xml:space="preserve">16. </w:t>
      </w:r>
      <w:r w:rsidR="00AD3ECF">
        <w:rPr>
          <w:rFonts w:ascii="Arial" w:eastAsia="Times New Roman" w:hAnsi="Arial" w:cs="Arial"/>
          <w:b/>
          <w:bCs/>
          <w:sz w:val="22"/>
          <w:szCs w:val="22"/>
          <w:lang w:val="en-GB" w:eastAsia="en-US"/>
        </w:rPr>
        <w:t>Data protection</w:t>
      </w:r>
      <w:r w:rsidR="00AD3ECF">
        <w:rPr>
          <w:rFonts w:ascii="Arial" w:eastAsia="Times New Roman" w:hAnsi="Arial" w:cs="Arial"/>
          <w:b/>
          <w:bCs/>
          <w:sz w:val="22"/>
          <w:szCs w:val="22"/>
          <w:lang w:val="en-GB" w:eastAsia="en-US"/>
        </w:rPr>
        <w:br/>
        <w:t>Uncoded data, coding and storage of the key</w:t>
      </w:r>
    </w:p>
    <w:p w:rsidR="0055106B" w:rsidRPr="002734EB" w:rsidRDefault="0055106B" w:rsidP="0055106B">
      <w:pPr>
        <w:tabs>
          <w:tab w:val="left" w:pos="567"/>
        </w:tabs>
        <w:rPr>
          <w:rFonts w:ascii="Arial" w:eastAsia="Calibri" w:hAnsi="Arial"/>
          <w:color w:val="0000FF"/>
          <w:sz w:val="22"/>
          <w:szCs w:val="22"/>
          <w:lang w:val="en-GB" w:eastAsia="en-US"/>
        </w:rPr>
      </w:pPr>
      <w:r w:rsidRPr="007F2BFC">
        <w:rPr>
          <w:rFonts w:ascii="Arial" w:eastAsia="Calibri" w:hAnsi="Arial"/>
          <w:color w:val="0000FF"/>
          <w:sz w:val="22"/>
          <w:szCs w:val="22"/>
          <w:lang w:val="en-GB" w:eastAsia="en-US"/>
        </w:rPr>
        <w:t xml:space="preserve">Our study coordinator, Nicole Söll, will document all data from the hospital documentation system and will transfer the data in a database with a neutral number. </w:t>
      </w:r>
      <w:r w:rsidRPr="00B70B83">
        <w:rPr>
          <w:rFonts w:ascii="Arial" w:eastAsia="Calibri" w:hAnsi="Arial"/>
          <w:color w:val="0000FF"/>
          <w:sz w:val="22"/>
          <w:szCs w:val="22"/>
          <w:lang w:val="en-GB" w:eastAsia="en-US"/>
        </w:rPr>
        <w:t xml:space="preserve">She will also conduct a </w:t>
      </w:r>
      <w:r>
        <w:rPr>
          <w:rFonts w:ascii="Arial" w:eastAsia="Calibri" w:hAnsi="Arial"/>
          <w:color w:val="0000FF"/>
          <w:sz w:val="22"/>
          <w:szCs w:val="22"/>
          <w:lang w:val="en-GB" w:eastAsia="en-US"/>
        </w:rPr>
        <w:t xml:space="preserve">coding </w:t>
      </w:r>
      <w:r w:rsidRPr="00B70B83">
        <w:rPr>
          <w:rFonts w:ascii="Arial" w:eastAsia="Calibri" w:hAnsi="Arial"/>
          <w:color w:val="0000FF"/>
          <w:sz w:val="22"/>
          <w:szCs w:val="22"/>
          <w:lang w:val="en-GB" w:eastAsia="en-US"/>
        </w:rPr>
        <w:t xml:space="preserve">list with which the data can be connected to the patient. The coding list will be sent afterwards tot he project leader (XXX). </w:t>
      </w:r>
      <w:r w:rsidRPr="002734EB">
        <w:rPr>
          <w:rFonts w:ascii="Arial" w:eastAsia="Calibri" w:hAnsi="Arial"/>
          <w:color w:val="0000FF"/>
          <w:sz w:val="22"/>
          <w:szCs w:val="22"/>
          <w:lang w:val="en-GB" w:eastAsia="en-US"/>
        </w:rPr>
        <w:t xml:space="preserve">All coded data will be analysed as stated in this protocol and under compliance with data protection. </w:t>
      </w:r>
    </w:p>
    <w:p w:rsidR="0055106B" w:rsidRPr="002734EB" w:rsidRDefault="0055106B" w:rsidP="0055106B">
      <w:pPr>
        <w:tabs>
          <w:tab w:val="left" w:pos="567"/>
        </w:tabs>
        <w:rPr>
          <w:rFonts w:ascii="Arial" w:eastAsia="Calibri" w:hAnsi="Arial"/>
          <w:color w:val="0000FF"/>
          <w:sz w:val="22"/>
          <w:szCs w:val="22"/>
          <w:lang w:val="en-GB" w:eastAsia="en-US"/>
        </w:rPr>
      </w:pPr>
    </w:p>
    <w:p w:rsidR="0055106B" w:rsidRPr="002734EB" w:rsidRDefault="00BF05BA" w:rsidP="0055106B">
      <w:pPr>
        <w:tabs>
          <w:tab w:val="left" w:pos="567"/>
        </w:tabs>
        <w:rPr>
          <w:rFonts w:ascii="Arial" w:eastAsia="Times New Roman" w:hAnsi="Arial" w:cs="Arial"/>
          <w:b/>
          <w:bCs/>
          <w:color w:val="000000" w:themeColor="text1"/>
          <w:sz w:val="22"/>
          <w:szCs w:val="22"/>
          <w:lang w:val="en-GB" w:eastAsia="en-US"/>
        </w:rPr>
      </w:pPr>
      <w:r>
        <w:rPr>
          <w:rFonts w:ascii="Arial" w:eastAsia="Times New Roman" w:hAnsi="Arial" w:cs="Arial"/>
          <w:b/>
          <w:bCs/>
          <w:color w:val="000000" w:themeColor="text1"/>
          <w:sz w:val="22"/>
          <w:szCs w:val="22"/>
          <w:lang w:val="en-GB" w:eastAsia="en-US"/>
        </w:rPr>
        <w:t xml:space="preserve">17. </w:t>
      </w:r>
      <w:r w:rsidR="00AD3ECF">
        <w:rPr>
          <w:rFonts w:ascii="Arial" w:eastAsia="Times New Roman" w:hAnsi="Arial" w:cs="Arial"/>
          <w:b/>
          <w:bCs/>
          <w:color w:val="000000" w:themeColor="text1"/>
          <w:sz w:val="22"/>
          <w:szCs w:val="22"/>
          <w:lang w:val="en-GB" w:eastAsia="en-US"/>
        </w:rPr>
        <w:t>Information on the storage of data and samples</w:t>
      </w:r>
    </w:p>
    <w:p w:rsidR="0055106B" w:rsidRPr="002734EB" w:rsidRDefault="0055106B" w:rsidP="0055106B">
      <w:pPr>
        <w:tabs>
          <w:tab w:val="left" w:pos="567"/>
        </w:tabs>
        <w:rPr>
          <w:rFonts w:ascii="Arial" w:eastAsia="Calibri" w:hAnsi="Arial" w:cs="Arial"/>
          <w:color w:val="0000FF"/>
          <w:sz w:val="22"/>
          <w:szCs w:val="22"/>
          <w:lang w:val="en-GB" w:eastAsia="en-US"/>
        </w:rPr>
      </w:pPr>
      <w:r w:rsidRPr="002734EB">
        <w:rPr>
          <w:rFonts w:ascii="Arial" w:eastAsia="Calibri" w:hAnsi="Arial" w:cs="Arial"/>
          <w:color w:val="0000FF"/>
          <w:sz w:val="22"/>
          <w:szCs w:val="22"/>
          <w:lang w:val="en-GB" w:eastAsia="en-US"/>
        </w:rPr>
        <w:t xml:space="preserve">We will transfer all data from the medical records into Redcap. </w:t>
      </w:r>
      <w:r>
        <w:rPr>
          <w:rFonts w:ascii="Arial" w:eastAsia="Calibri" w:hAnsi="Arial" w:cs="Arial"/>
          <w:color w:val="0000FF"/>
          <w:sz w:val="22"/>
          <w:szCs w:val="22"/>
          <w:lang w:val="en-GB" w:eastAsia="en-US"/>
        </w:rPr>
        <w:t xml:space="preserve">This way all changes can be recorded and be traced. Access is only possible with a personal username and password. </w:t>
      </w:r>
    </w:p>
    <w:p w:rsidR="0055106B" w:rsidRPr="007F2BFC" w:rsidRDefault="0055106B" w:rsidP="0055106B">
      <w:pPr>
        <w:tabs>
          <w:tab w:val="left" w:pos="567"/>
        </w:tabs>
        <w:rPr>
          <w:rFonts w:ascii="Arial" w:eastAsia="Calibri" w:hAnsi="Arial" w:cs="Arial"/>
          <w:color w:val="0000FF"/>
          <w:sz w:val="22"/>
          <w:szCs w:val="22"/>
          <w:lang w:val="en-GB" w:eastAsia="en-US"/>
        </w:rPr>
      </w:pPr>
    </w:p>
    <w:p w:rsidR="0055106B" w:rsidRPr="002734EB" w:rsidRDefault="0055106B" w:rsidP="0055106B">
      <w:pPr>
        <w:tabs>
          <w:tab w:val="left" w:pos="567"/>
        </w:tabs>
        <w:rPr>
          <w:rFonts w:ascii="Arial" w:eastAsia="Calibri" w:hAnsi="Arial" w:cs="Arial"/>
          <w:color w:val="0000FF"/>
          <w:sz w:val="22"/>
          <w:szCs w:val="22"/>
          <w:lang w:val="en-GB" w:eastAsia="en-US"/>
        </w:rPr>
      </w:pPr>
      <w:r w:rsidRPr="002734EB">
        <w:rPr>
          <w:rFonts w:ascii="Arial" w:eastAsia="Calibri" w:hAnsi="Arial" w:cs="Arial"/>
          <w:color w:val="0000FF"/>
          <w:sz w:val="22"/>
          <w:szCs w:val="22"/>
          <w:lang w:val="en-GB" w:eastAsia="en-US"/>
        </w:rPr>
        <w:t xml:space="preserve">All identifying data (name, address, date of birth and patient identification number, etc.) will be stored separated from study data. </w:t>
      </w:r>
    </w:p>
    <w:p w:rsidR="0055106B" w:rsidRPr="007F2BFC" w:rsidRDefault="0055106B" w:rsidP="0055106B">
      <w:pPr>
        <w:tabs>
          <w:tab w:val="left" w:pos="567"/>
        </w:tabs>
        <w:rPr>
          <w:rFonts w:ascii="Arial" w:eastAsia="Calibri" w:hAnsi="Arial" w:cs="Arial"/>
          <w:color w:val="0000FF"/>
          <w:sz w:val="22"/>
          <w:szCs w:val="22"/>
          <w:lang w:val="en-GB" w:eastAsia="en-US"/>
        </w:rPr>
      </w:pPr>
    </w:p>
    <w:p w:rsidR="0055106B" w:rsidRPr="007F2BFC" w:rsidRDefault="0055106B" w:rsidP="0055106B">
      <w:pPr>
        <w:tabs>
          <w:tab w:val="left" w:pos="567"/>
        </w:tabs>
        <w:rPr>
          <w:rFonts w:ascii="Arial" w:eastAsia="Calibri" w:hAnsi="Arial"/>
          <w:color w:val="FF0000"/>
          <w:sz w:val="22"/>
          <w:szCs w:val="22"/>
          <w:lang w:val="en-GB" w:eastAsia="en-US"/>
        </w:rPr>
      </w:pPr>
      <w:r w:rsidRPr="002734EB">
        <w:rPr>
          <w:rFonts w:ascii="Arial" w:eastAsia="Calibri" w:hAnsi="Arial"/>
          <w:color w:val="0000FF"/>
          <w:sz w:val="22"/>
          <w:szCs w:val="22"/>
          <w:lang w:val="en-GB" w:eastAsia="en-US"/>
        </w:rPr>
        <w:t xml:space="preserve">Data will be stored </w:t>
      </w:r>
      <w:r>
        <w:rPr>
          <w:rFonts w:ascii="Arial" w:eastAsia="Calibri" w:hAnsi="Arial"/>
          <w:color w:val="0000FF"/>
          <w:sz w:val="22"/>
          <w:szCs w:val="22"/>
          <w:lang w:val="en-GB" w:eastAsia="en-US"/>
        </w:rPr>
        <w:t xml:space="preserve">at the university of neurosurgery </w:t>
      </w:r>
      <w:r w:rsidRPr="002734EB">
        <w:rPr>
          <w:rFonts w:ascii="Arial" w:eastAsia="Calibri" w:hAnsi="Arial"/>
          <w:color w:val="0000FF"/>
          <w:sz w:val="22"/>
          <w:szCs w:val="22"/>
          <w:lang w:val="en-GB" w:eastAsia="en-US"/>
        </w:rPr>
        <w:t xml:space="preserve">for 10 years after </w:t>
      </w:r>
      <w:r>
        <w:rPr>
          <w:rFonts w:ascii="Arial" w:eastAsia="Calibri" w:hAnsi="Arial"/>
          <w:color w:val="0000FF"/>
          <w:sz w:val="22"/>
          <w:szCs w:val="22"/>
          <w:lang w:val="en-GB" w:eastAsia="en-US"/>
        </w:rPr>
        <w:t xml:space="preserve">data </w:t>
      </w:r>
      <w:r w:rsidRPr="002734EB">
        <w:rPr>
          <w:rFonts w:ascii="Arial" w:eastAsia="Calibri" w:hAnsi="Arial"/>
          <w:color w:val="0000FF"/>
          <w:sz w:val="22"/>
          <w:szCs w:val="22"/>
          <w:lang w:val="en-GB" w:eastAsia="en-US"/>
        </w:rPr>
        <w:t xml:space="preserve">analysis. </w:t>
      </w:r>
    </w:p>
    <w:p w:rsidR="0055106B" w:rsidRPr="007F2BFC" w:rsidRDefault="0055106B" w:rsidP="0055106B">
      <w:pPr>
        <w:tabs>
          <w:tab w:val="left" w:pos="567"/>
        </w:tabs>
        <w:rPr>
          <w:rFonts w:ascii="Arial" w:eastAsia="Calibri" w:hAnsi="Arial"/>
          <w:color w:val="FF0000"/>
          <w:sz w:val="22"/>
          <w:szCs w:val="22"/>
          <w:lang w:val="en-GB" w:eastAsia="en-US"/>
        </w:rPr>
      </w:pPr>
    </w:p>
    <w:p w:rsidR="0055106B" w:rsidRPr="002734EB" w:rsidRDefault="00AD3ECF" w:rsidP="0055106B">
      <w:pPr>
        <w:tabs>
          <w:tab w:val="left" w:pos="567"/>
        </w:tabs>
        <w:rPr>
          <w:rFonts w:ascii="Arial" w:eastAsia="Calibri" w:hAnsi="Arial"/>
          <w:color w:val="FF0000"/>
          <w:sz w:val="22"/>
          <w:szCs w:val="22"/>
          <w:lang w:val="en-GB" w:eastAsia="en-US"/>
        </w:rPr>
      </w:pPr>
      <w:r>
        <w:rPr>
          <w:rFonts w:ascii="Arial" w:eastAsia="Times New Roman" w:hAnsi="Arial" w:cs="Arial"/>
          <w:b/>
          <w:bCs/>
          <w:sz w:val="22"/>
          <w:szCs w:val="22"/>
          <w:lang w:val="en-GB" w:eastAsia="en-US"/>
        </w:rPr>
        <w:t>18</w:t>
      </w:r>
      <w:r w:rsidR="00BF05BA">
        <w:rPr>
          <w:rFonts w:ascii="Arial" w:eastAsia="Times New Roman" w:hAnsi="Arial" w:cs="Arial"/>
          <w:b/>
          <w:bCs/>
          <w:sz w:val="22"/>
          <w:szCs w:val="22"/>
          <w:lang w:val="en-GB" w:eastAsia="en-US"/>
        </w:rPr>
        <w:t xml:space="preserve">. </w:t>
      </w:r>
      <w:r w:rsidR="0055106B" w:rsidRPr="002734EB">
        <w:rPr>
          <w:rFonts w:ascii="Arial" w:eastAsia="Times New Roman" w:hAnsi="Arial" w:cs="Arial"/>
          <w:b/>
          <w:bCs/>
          <w:sz w:val="22"/>
          <w:szCs w:val="22"/>
          <w:lang w:val="en-GB" w:eastAsia="en-US"/>
        </w:rPr>
        <w:t xml:space="preserve">Ethical and regulatory requirements </w:t>
      </w:r>
    </w:p>
    <w:p w:rsidR="00AD3ECF" w:rsidRDefault="00AD3ECF" w:rsidP="00AD3ECF">
      <w:pPr>
        <w:rPr>
          <w:rFonts w:ascii="Arial" w:hAnsi="Arial" w:cs="Arial"/>
          <w:sz w:val="22"/>
          <w:lang w:val="en-US"/>
        </w:rPr>
      </w:pPr>
      <w:r w:rsidRPr="00ED1D68">
        <w:rPr>
          <w:rFonts w:ascii="Arial" w:eastAsia="Times New Roman" w:hAnsi="Arial" w:cs="Arial"/>
          <w:bCs/>
          <w:sz w:val="22"/>
          <w:szCs w:val="22"/>
          <w:lang w:val="en-US" w:eastAsia="en-US"/>
        </w:rPr>
        <w:t>This is a retrospectively study.</w:t>
      </w:r>
      <w:r w:rsidRPr="00603D9A">
        <w:rPr>
          <w:rFonts w:ascii="Arial" w:eastAsia="Times New Roman" w:hAnsi="Arial" w:cs="Arial"/>
          <w:bCs/>
          <w:sz w:val="22"/>
          <w:szCs w:val="22"/>
          <w:lang w:val="en-US" w:eastAsia="en-US"/>
        </w:rPr>
        <w:t xml:space="preserve"> </w:t>
      </w:r>
      <w:r w:rsidRPr="00ED1D68">
        <w:rPr>
          <w:rFonts w:ascii="Arial" w:eastAsia="Times New Roman" w:hAnsi="Arial" w:cs="Arial"/>
          <w:bCs/>
          <w:sz w:val="22"/>
          <w:szCs w:val="22"/>
          <w:lang w:val="en-US" w:eastAsia="en-US"/>
        </w:rPr>
        <w:t>For patients there will be no risk, liability or discomfort. Patients of this study will not have a benefit</w:t>
      </w:r>
      <w:r>
        <w:rPr>
          <w:rFonts w:ascii="Arial" w:eastAsia="Times New Roman" w:hAnsi="Arial" w:cs="Arial"/>
          <w:bCs/>
          <w:sz w:val="22"/>
          <w:szCs w:val="22"/>
          <w:lang w:val="en-US" w:eastAsia="en-US"/>
        </w:rPr>
        <w:t xml:space="preserve"> from this data analysis</w:t>
      </w:r>
      <w:r w:rsidRPr="00ED1D68">
        <w:rPr>
          <w:rFonts w:ascii="Arial" w:hAnsi="Arial" w:cs="Arial"/>
          <w:sz w:val="22"/>
          <w:lang w:val="en-US"/>
        </w:rPr>
        <w:t xml:space="preserve">. </w:t>
      </w:r>
    </w:p>
    <w:p w:rsidR="00AD3ECF" w:rsidRDefault="00AD3ECF" w:rsidP="00AD3ECF">
      <w:pPr>
        <w:tabs>
          <w:tab w:val="left" w:pos="567"/>
        </w:tabs>
        <w:rPr>
          <w:rFonts w:ascii="Arial" w:eastAsia="Calibri" w:hAnsi="Arial" w:cs="Arial"/>
          <w:sz w:val="22"/>
          <w:szCs w:val="22"/>
          <w:lang w:val="en-GB" w:eastAsia="en-US"/>
        </w:rPr>
      </w:pPr>
      <w:r>
        <w:rPr>
          <w:rFonts w:ascii="Arial" w:eastAsia="Calibri" w:hAnsi="Arial" w:cs="Arial"/>
          <w:sz w:val="22"/>
          <w:szCs w:val="22"/>
          <w:lang w:val="en-GB" w:eastAsia="en-US"/>
        </w:rPr>
        <w:t>This project complies with the regulatory requirements of the HRA and the HRO. The prerequisite for carrying out the research project is the approval of the competent ethics committee.</w:t>
      </w:r>
    </w:p>
    <w:p w:rsidR="00AD3ECF" w:rsidRPr="00AD3ECF" w:rsidRDefault="00AD3ECF" w:rsidP="00AD3ECF">
      <w:pPr>
        <w:rPr>
          <w:rFonts w:ascii="Arial" w:eastAsia="Times New Roman" w:hAnsi="Arial" w:cs="Arial"/>
          <w:b/>
          <w:bCs/>
          <w:sz w:val="22"/>
          <w:szCs w:val="22"/>
          <w:lang w:val="en-GB" w:eastAsia="en-US"/>
        </w:rPr>
      </w:pPr>
    </w:p>
    <w:p w:rsidR="0055106B" w:rsidRDefault="00AD3ECF" w:rsidP="0055106B">
      <w:pPr>
        <w:tabs>
          <w:tab w:val="left" w:pos="567"/>
        </w:tabs>
        <w:rPr>
          <w:rFonts w:ascii="Arial" w:eastAsia="Times New Roman" w:hAnsi="Arial" w:cs="Arial"/>
          <w:b/>
          <w:bCs/>
          <w:sz w:val="22"/>
          <w:szCs w:val="22"/>
          <w:lang w:val="en-GB" w:eastAsia="en-US"/>
        </w:rPr>
      </w:pPr>
      <w:r>
        <w:rPr>
          <w:rFonts w:ascii="Arial" w:eastAsia="Calibri" w:hAnsi="Arial"/>
          <w:b/>
          <w:color w:val="000000" w:themeColor="text1"/>
          <w:sz w:val="22"/>
          <w:szCs w:val="22"/>
          <w:lang w:val="en-GB" w:eastAsia="en-US"/>
        </w:rPr>
        <w:t>19</w:t>
      </w:r>
      <w:r w:rsidR="00BF05BA" w:rsidRPr="00BF05BA">
        <w:rPr>
          <w:rFonts w:ascii="Arial" w:eastAsia="Calibri" w:hAnsi="Arial"/>
          <w:b/>
          <w:color w:val="000000" w:themeColor="text1"/>
          <w:sz w:val="22"/>
          <w:szCs w:val="22"/>
          <w:lang w:val="en-GB" w:eastAsia="en-US"/>
        </w:rPr>
        <w:t xml:space="preserve">. </w:t>
      </w:r>
      <w:r>
        <w:rPr>
          <w:rFonts w:ascii="Arial" w:eastAsia="Times New Roman" w:hAnsi="Arial" w:cs="Arial"/>
          <w:b/>
          <w:bCs/>
          <w:sz w:val="22"/>
          <w:szCs w:val="22"/>
          <w:lang w:val="en-GB" w:eastAsia="en-US"/>
        </w:rPr>
        <w:t>Results / transparency / publication</w:t>
      </w:r>
    </w:p>
    <w:p w:rsidR="00AD3ECF" w:rsidRDefault="00AD3ECF" w:rsidP="00AD3ECF">
      <w:pPr>
        <w:tabs>
          <w:tab w:val="left" w:pos="567"/>
        </w:tabs>
        <w:rPr>
          <w:rFonts w:ascii="Arial" w:eastAsia="Calibri" w:hAnsi="Arial" w:cs="Arial"/>
          <w:color w:val="0000FF"/>
          <w:sz w:val="22"/>
          <w:szCs w:val="22"/>
          <w:lang w:val="en-GB" w:eastAsia="en-US"/>
        </w:rPr>
      </w:pPr>
      <w:r>
        <w:rPr>
          <w:rFonts w:ascii="Arial" w:eastAsia="Calibri" w:hAnsi="Arial" w:cs="Arial"/>
          <w:color w:val="0000FF"/>
          <w:sz w:val="22"/>
          <w:szCs w:val="22"/>
          <w:lang w:val="en-GB" w:eastAsia="en-US"/>
        </w:rPr>
        <w:t xml:space="preserve">Are the results scientifically valid and justifiable (e.g. is there a correlation or even a causality)? Can the results be generalised? </w:t>
      </w:r>
    </w:p>
    <w:p w:rsidR="00AD3ECF" w:rsidRDefault="00AD3ECF" w:rsidP="00AD3ECF">
      <w:pPr>
        <w:tabs>
          <w:tab w:val="left" w:pos="567"/>
        </w:tabs>
        <w:rPr>
          <w:rFonts w:ascii="Arial" w:eastAsia="Calibri" w:hAnsi="Arial" w:cs="Arial"/>
          <w:color w:val="0000FF"/>
          <w:sz w:val="22"/>
          <w:szCs w:val="22"/>
          <w:lang w:val="en-GB" w:eastAsia="en-US"/>
        </w:rPr>
      </w:pPr>
      <w:r>
        <w:rPr>
          <w:rFonts w:ascii="Arial" w:eastAsia="Calibri" w:hAnsi="Arial" w:cs="Arial"/>
          <w:color w:val="0000FF"/>
          <w:sz w:val="22"/>
          <w:szCs w:val="22"/>
          <w:lang w:val="en-GB" w:eastAsia="en-US"/>
        </w:rPr>
        <w:t>If applicable: Are the results being shared? Which other stakeholders are involved? Is an administrative fee paid for this?</w:t>
      </w:r>
    </w:p>
    <w:p w:rsidR="00AD3ECF" w:rsidRDefault="00AD3ECF" w:rsidP="00AD3ECF">
      <w:pPr>
        <w:tabs>
          <w:tab w:val="left" w:pos="567"/>
        </w:tabs>
        <w:rPr>
          <w:rFonts w:ascii="Arial" w:eastAsia="Calibri" w:hAnsi="Arial" w:cs="Arial"/>
          <w:color w:val="0000FF"/>
          <w:sz w:val="22"/>
          <w:szCs w:val="22"/>
          <w:lang w:val="en-GB" w:eastAsia="en-US"/>
        </w:rPr>
      </w:pPr>
      <w:r>
        <w:rPr>
          <w:rFonts w:ascii="Arial" w:eastAsia="Calibri" w:hAnsi="Arial" w:cs="Arial"/>
          <w:color w:val="0000FF"/>
          <w:sz w:val="22"/>
          <w:szCs w:val="22"/>
          <w:lang w:val="en-GB" w:eastAsia="en-US"/>
        </w:rPr>
        <w:t>Where and how are the results disseminated? (e.g. as coded or anonymised data?).</w:t>
      </w:r>
    </w:p>
    <w:p w:rsidR="00AD3ECF" w:rsidRDefault="00AD3ECF" w:rsidP="0055106B">
      <w:pPr>
        <w:tabs>
          <w:tab w:val="left" w:pos="567"/>
        </w:tabs>
        <w:rPr>
          <w:rFonts w:ascii="Arial" w:eastAsia="Calibri" w:hAnsi="Arial"/>
          <w:b/>
          <w:color w:val="000000" w:themeColor="text1"/>
          <w:sz w:val="22"/>
          <w:szCs w:val="22"/>
          <w:lang w:val="en-GB" w:eastAsia="en-US"/>
        </w:rPr>
      </w:pPr>
    </w:p>
    <w:p w:rsidR="00AD3ECF" w:rsidRDefault="00ED1D68" w:rsidP="00AD3ECF">
      <w:pPr>
        <w:tabs>
          <w:tab w:val="left" w:pos="567"/>
        </w:tabs>
        <w:rPr>
          <w:rFonts w:ascii="Arial" w:eastAsia="Times New Roman" w:hAnsi="Arial" w:cs="Arial"/>
          <w:b/>
          <w:bCs/>
          <w:sz w:val="22"/>
          <w:szCs w:val="22"/>
          <w:lang w:val="en-GB" w:eastAsia="en-US"/>
        </w:rPr>
      </w:pPr>
      <w:r w:rsidRPr="00603D9A">
        <w:rPr>
          <w:rFonts w:ascii="Arial" w:eastAsia="Calibri" w:hAnsi="Arial"/>
          <w:b/>
          <w:color w:val="000000" w:themeColor="text1"/>
          <w:sz w:val="22"/>
          <w:szCs w:val="22"/>
          <w:lang w:val="en-US" w:eastAsia="en-US"/>
        </w:rPr>
        <w:lastRenderedPageBreak/>
        <w:t>2</w:t>
      </w:r>
      <w:r w:rsidR="00AD3ECF">
        <w:rPr>
          <w:rFonts w:ascii="Arial" w:eastAsia="Calibri" w:hAnsi="Arial"/>
          <w:b/>
          <w:color w:val="000000" w:themeColor="text1"/>
          <w:sz w:val="22"/>
          <w:szCs w:val="22"/>
          <w:lang w:val="en-US" w:eastAsia="en-US"/>
        </w:rPr>
        <w:t>0</w:t>
      </w:r>
      <w:r w:rsidRPr="00603D9A">
        <w:rPr>
          <w:rFonts w:ascii="Arial" w:eastAsia="Calibri" w:hAnsi="Arial"/>
          <w:b/>
          <w:color w:val="000000" w:themeColor="text1"/>
          <w:sz w:val="22"/>
          <w:szCs w:val="22"/>
          <w:lang w:val="en-US" w:eastAsia="en-US"/>
        </w:rPr>
        <w:t xml:space="preserve">. </w:t>
      </w:r>
      <w:r w:rsidR="00AD3ECF">
        <w:rPr>
          <w:rFonts w:ascii="Arial" w:eastAsia="Times New Roman" w:hAnsi="Arial" w:cs="Arial"/>
          <w:b/>
          <w:bCs/>
          <w:sz w:val="22"/>
          <w:szCs w:val="22"/>
          <w:lang w:val="en-GB" w:eastAsia="en-US"/>
        </w:rPr>
        <w:t>Funding / Data sharing / Declaration of interest</w:t>
      </w:r>
    </w:p>
    <w:p w:rsidR="00AD3ECF" w:rsidRDefault="00AD3ECF" w:rsidP="00AD3ECF">
      <w:pPr>
        <w:tabs>
          <w:tab w:val="left" w:pos="567"/>
        </w:tabs>
        <w:rPr>
          <w:rFonts w:ascii="Arial" w:eastAsia="Calibri" w:hAnsi="Arial" w:cs="Arial"/>
          <w:color w:val="0000FF"/>
          <w:sz w:val="22"/>
          <w:szCs w:val="22"/>
          <w:lang w:val="en-GB" w:eastAsia="en-US"/>
        </w:rPr>
      </w:pPr>
      <w:r>
        <w:rPr>
          <w:rFonts w:ascii="Arial" w:eastAsia="Calibri" w:hAnsi="Arial" w:cs="Arial"/>
          <w:color w:val="0000FF"/>
          <w:sz w:val="22"/>
          <w:szCs w:val="22"/>
          <w:lang w:val="en-GB" w:eastAsia="en-US"/>
        </w:rPr>
        <w:t>Describe the funding sources, the publication policy of the project, the data sharing practices and possible conflicts of interest. If applicable, refer to contracts or documents in which this information is recorded. For multicentre projects, if there is no contract or written agreement between the institutions, the details of the collaboration can be provided here.</w:t>
      </w:r>
    </w:p>
    <w:p w:rsidR="00ED1D68" w:rsidRPr="00AD3ECF" w:rsidRDefault="00ED1D68" w:rsidP="0055106B">
      <w:pPr>
        <w:tabs>
          <w:tab w:val="left" w:pos="567"/>
        </w:tabs>
        <w:rPr>
          <w:rFonts w:ascii="Arial" w:eastAsia="Calibri" w:hAnsi="Arial"/>
          <w:b/>
          <w:color w:val="000000" w:themeColor="text1"/>
          <w:sz w:val="22"/>
          <w:szCs w:val="22"/>
          <w:lang w:val="en-GB" w:eastAsia="en-US"/>
        </w:rPr>
      </w:pPr>
    </w:p>
    <w:p w:rsidR="00ED1D68" w:rsidRPr="00603D9A" w:rsidRDefault="00ED1D68" w:rsidP="00ED1D68">
      <w:pPr>
        <w:pStyle w:val="Default"/>
        <w:spacing w:after="29"/>
        <w:rPr>
          <w:sz w:val="22"/>
          <w:szCs w:val="22"/>
          <w:u w:val="single"/>
          <w:lang w:val="en-US"/>
        </w:rPr>
      </w:pPr>
    </w:p>
    <w:p w:rsidR="0055106B" w:rsidRPr="002D5F3D" w:rsidRDefault="00BF05BA" w:rsidP="0055106B">
      <w:pPr>
        <w:tabs>
          <w:tab w:val="left" w:pos="567"/>
        </w:tabs>
        <w:rPr>
          <w:rFonts w:ascii="Arial" w:eastAsia="Calibri" w:hAnsi="Arial" w:cs="Arial"/>
          <w:sz w:val="22"/>
          <w:szCs w:val="22"/>
          <w:lang w:val="en-GB" w:eastAsia="en-US"/>
        </w:rPr>
      </w:pPr>
      <w:r>
        <w:rPr>
          <w:rFonts w:ascii="Arial" w:eastAsia="Times New Roman" w:hAnsi="Arial" w:cs="Arial"/>
          <w:b/>
          <w:bCs/>
          <w:sz w:val="22"/>
          <w:szCs w:val="22"/>
          <w:lang w:val="en-GB" w:eastAsia="en-US"/>
        </w:rPr>
        <w:t xml:space="preserve">21. </w:t>
      </w:r>
      <w:r w:rsidR="0055106B" w:rsidRPr="002D5F3D">
        <w:rPr>
          <w:rFonts w:ascii="Arial" w:eastAsia="Times New Roman" w:hAnsi="Arial" w:cs="Arial"/>
          <w:b/>
          <w:bCs/>
          <w:sz w:val="22"/>
          <w:szCs w:val="22"/>
          <w:lang w:val="en-GB" w:eastAsia="en-US"/>
        </w:rPr>
        <w:t>Literature</w:t>
      </w:r>
    </w:p>
    <w:p w:rsidR="004B45E2" w:rsidRPr="0055106B" w:rsidRDefault="004B45E2" w:rsidP="0055106B"/>
    <w:sectPr w:rsidR="004B45E2" w:rsidRPr="0055106B" w:rsidSect="00B03C65">
      <w:footerReference w:type="default" r:id="rId8"/>
      <w:headerReference w:type="first" r:id="rId9"/>
      <w:footerReference w:type="first" r:id="rId10"/>
      <w:pgSz w:w="11906" w:h="16838" w:code="9"/>
      <w:pgMar w:top="2665" w:right="851" w:bottom="680" w:left="1560" w:header="68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06B" w:rsidRDefault="0055106B">
      <w:r>
        <w:separator/>
      </w:r>
    </w:p>
  </w:endnote>
  <w:endnote w:type="continuationSeparator" w:id="0">
    <w:p w:rsidR="0055106B" w:rsidRDefault="00551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5E2" w:rsidRPr="0055106B" w:rsidRDefault="0055106B" w:rsidP="0055106B">
    <w:pPr>
      <w:pStyle w:val="Fuzeile"/>
      <w:spacing w:line="240" w:lineRule="auto"/>
      <w:rPr>
        <w:rFonts w:cs="Arial"/>
        <w:sz w:val="16"/>
        <w:szCs w:val="16"/>
      </w:rPr>
    </w:pPr>
    <w:r w:rsidRPr="00744584">
      <w:rPr>
        <w:rFonts w:cs="Arial"/>
        <w:sz w:val="16"/>
        <w:szCs w:val="16"/>
      </w:rPr>
      <w:t>Version x</w:t>
    </w:r>
    <w:r>
      <w:rPr>
        <w:rFonts w:cs="Arial"/>
        <w:sz w:val="16"/>
        <w:szCs w:val="16"/>
      </w:rPr>
      <w:t xml:space="preserve">; </w:t>
    </w:r>
    <w:r w:rsidRPr="00744584">
      <w:rPr>
        <w:rFonts w:cs="Arial"/>
        <w:sz w:val="16"/>
        <w:szCs w:val="16"/>
      </w:rPr>
      <w:t xml:space="preserve"> DD.MM.YYYY </w:t>
    </w:r>
    <w:r w:rsidRPr="00744584">
      <w:rPr>
        <w:rFonts w:cs="Arial"/>
        <w:sz w:val="16"/>
        <w:szCs w:val="16"/>
      </w:rPr>
      <w:ptab w:relativeTo="margin" w:alignment="center" w:leader="none"/>
    </w:r>
    <w:r w:rsidRPr="00744584">
      <w:rPr>
        <w:rFonts w:cs="Arial"/>
        <w:sz w:val="16"/>
        <w:szCs w:val="16"/>
      </w:rPr>
      <w:ptab w:relativeTo="margin" w:alignment="right" w:leader="none"/>
    </w:r>
    <w:r w:rsidRPr="00744584">
      <w:rPr>
        <w:rFonts w:cs="Arial"/>
        <w:sz w:val="16"/>
        <w:szCs w:val="16"/>
      </w:rPr>
      <w:t xml:space="preserve">Seite </w:t>
    </w:r>
    <w:r w:rsidRPr="00744584">
      <w:rPr>
        <w:rFonts w:cs="Arial"/>
        <w:bCs/>
        <w:sz w:val="16"/>
        <w:szCs w:val="16"/>
      </w:rPr>
      <w:fldChar w:fldCharType="begin"/>
    </w:r>
    <w:r w:rsidRPr="00744584">
      <w:rPr>
        <w:rFonts w:cs="Arial"/>
        <w:bCs/>
        <w:sz w:val="16"/>
        <w:szCs w:val="16"/>
      </w:rPr>
      <w:instrText>PAGE  \* Arabic  \* MERGEFORMAT</w:instrText>
    </w:r>
    <w:r w:rsidRPr="00744584">
      <w:rPr>
        <w:rFonts w:cs="Arial"/>
        <w:bCs/>
        <w:sz w:val="16"/>
        <w:szCs w:val="16"/>
      </w:rPr>
      <w:fldChar w:fldCharType="separate"/>
    </w:r>
    <w:r w:rsidR="00AD3ECF">
      <w:rPr>
        <w:rFonts w:cs="Arial"/>
        <w:bCs/>
        <w:noProof/>
        <w:sz w:val="16"/>
        <w:szCs w:val="16"/>
      </w:rPr>
      <w:t>2</w:t>
    </w:r>
    <w:r w:rsidRPr="00744584">
      <w:rPr>
        <w:rFonts w:cs="Arial"/>
        <w:bCs/>
        <w:sz w:val="16"/>
        <w:szCs w:val="16"/>
      </w:rPr>
      <w:fldChar w:fldCharType="end"/>
    </w:r>
    <w:r w:rsidRPr="00744584">
      <w:rPr>
        <w:rFonts w:cs="Arial"/>
        <w:bCs/>
        <w:sz w:val="16"/>
        <w:szCs w:val="16"/>
      </w:rPr>
      <w:t>/</w:t>
    </w:r>
    <w:r w:rsidRPr="00744584">
      <w:rPr>
        <w:rFonts w:cs="Arial"/>
        <w:bCs/>
        <w:sz w:val="16"/>
        <w:szCs w:val="16"/>
      </w:rPr>
      <w:fldChar w:fldCharType="begin"/>
    </w:r>
    <w:r w:rsidRPr="00744584">
      <w:rPr>
        <w:rFonts w:cs="Arial"/>
        <w:bCs/>
        <w:sz w:val="16"/>
        <w:szCs w:val="16"/>
      </w:rPr>
      <w:instrText>NUMPAGES  \* Arabic  \* MERGEFORMAT</w:instrText>
    </w:r>
    <w:r w:rsidRPr="00744584">
      <w:rPr>
        <w:rFonts w:cs="Arial"/>
        <w:bCs/>
        <w:sz w:val="16"/>
        <w:szCs w:val="16"/>
      </w:rPr>
      <w:fldChar w:fldCharType="separate"/>
    </w:r>
    <w:r w:rsidR="00AD3ECF">
      <w:rPr>
        <w:rFonts w:cs="Arial"/>
        <w:bCs/>
        <w:noProof/>
        <w:sz w:val="16"/>
        <w:szCs w:val="16"/>
      </w:rPr>
      <w:t>4</w:t>
    </w:r>
    <w:r w:rsidRPr="00744584">
      <w:rPr>
        <w:rFonts w:cs="Arial"/>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5E2" w:rsidRPr="0055106B" w:rsidRDefault="0055106B" w:rsidP="0055106B">
    <w:pPr>
      <w:pStyle w:val="Fuzeile"/>
      <w:spacing w:line="240" w:lineRule="auto"/>
      <w:rPr>
        <w:rFonts w:cs="Arial"/>
        <w:sz w:val="16"/>
        <w:szCs w:val="16"/>
      </w:rPr>
    </w:pPr>
    <w:r w:rsidRPr="00744584">
      <w:rPr>
        <w:rFonts w:cs="Arial"/>
        <w:sz w:val="16"/>
        <w:szCs w:val="16"/>
      </w:rPr>
      <w:t>Version x</w:t>
    </w:r>
    <w:r>
      <w:rPr>
        <w:rFonts w:cs="Arial"/>
        <w:sz w:val="16"/>
        <w:szCs w:val="16"/>
      </w:rPr>
      <w:t xml:space="preserve">; </w:t>
    </w:r>
    <w:r w:rsidRPr="00744584">
      <w:rPr>
        <w:rFonts w:cs="Arial"/>
        <w:sz w:val="16"/>
        <w:szCs w:val="16"/>
      </w:rPr>
      <w:t xml:space="preserve"> DD.MM.YYYY </w:t>
    </w:r>
    <w:r w:rsidRPr="00744584">
      <w:rPr>
        <w:rFonts w:cs="Arial"/>
        <w:sz w:val="16"/>
        <w:szCs w:val="16"/>
      </w:rPr>
      <w:ptab w:relativeTo="margin" w:alignment="center" w:leader="none"/>
    </w:r>
    <w:r w:rsidRPr="00744584">
      <w:rPr>
        <w:rFonts w:cs="Arial"/>
        <w:sz w:val="16"/>
        <w:szCs w:val="16"/>
      </w:rPr>
      <w:ptab w:relativeTo="margin" w:alignment="right" w:leader="none"/>
    </w:r>
    <w:r w:rsidRPr="00744584">
      <w:rPr>
        <w:rFonts w:cs="Arial"/>
        <w:sz w:val="16"/>
        <w:szCs w:val="16"/>
      </w:rPr>
      <w:t xml:space="preserve">Seite </w:t>
    </w:r>
    <w:r w:rsidRPr="00744584">
      <w:rPr>
        <w:rFonts w:cs="Arial"/>
        <w:bCs/>
        <w:sz w:val="16"/>
        <w:szCs w:val="16"/>
      </w:rPr>
      <w:fldChar w:fldCharType="begin"/>
    </w:r>
    <w:r w:rsidRPr="00744584">
      <w:rPr>
        <w:rFonts w:cs="Arial"/>
        <w:bCs/>
        <w:sz w:val="16"/>
        <w:szCs w:val="16"/>
      </w:rPr>
      <w:instrText>PAGE  \* Arabic  \* MERGEFORMAT</w:instrText>
    </w:r>
    <w:r w:rsidRPr="00744584">
      <w:rPr>
        <w:rFonts w:cs="Arial"/>
        <w:bCs/>
        <w:sz w:val="16"/>
        <w:szCs w:val="16"/>
      </w:rPr>
      <w:fldChar w:fldCharType="separate"/>
    </w:r>
    <w:r w:rsidR="00AD3ECF">
      <w:rPr>
        <w:rFonts w:cs="Arial"/>
        <w:bCs/>
        <w:noProof/>
        <w:sz w:val="16"/>
        <w:szCs w:val="16"/>
      </w:rPr>
      <w:t>1</w:t>
    </w:r>
    <w:r w:rsidRPr="00744584">
      <w:rPr>
        <w:rFonts w:cs="Arial"/>
        <w:bCs/>
        <w:sz w:val="16"/>
        <w:szCs w:val="16"/>
      </w:rPr>
      <w:fldChar w:fldCharType="end"/>
    </w:r>
    <w:r w:rsidRPr="00744584">
      <w:rPr>
        <w:rFonts w:cs="Arial"/>
        <w:bCs/>
        <w:sz w:val="16"/>
        <w:szCs w:val="16"/>
      </w:rPr>
      <w:t>/</w:t>
    </w:r>
    <w:r w:rsidRPr="00744584">
      <w:rPr>
        <w:rFonts w:cs="Arial"/>
        <w:bCs/>
        <w:sz w:val="16"/>
        <w:szCs w:val="16"/>
      </w:rPr>
      <w:fldChar w:fldCharType="begin"/>
    </w:r>
    <w:r w:rsidRPr="00744584">
      <w:rPr>
        <w:rFonts w:cs="Arial"/>
        <w:bCs/>
        <w:sz w:val="16"/>
        <w:szCs w:val="16"/>
      </w:rPr>
      <w:instrText>NUMPAGES  \* Arabic  \* MERGEFORMAT</w:instrText>
    </w:r>
    <w:r w:rsidRPr="00744584">
      <w:rPr>
        <w:rFonts w:cs="Arial"/>
        <w:bCs/>
        <w:sz w:val="16"/>
        <w:szCs w:val="16"/>
      </w:rPr>
      <w:fldChar w:fldCharType="separate"/>
    </w:r>
    <w:r w:rsidR="00AD3ECF">
      <w:rPr>
        <w:rFonts w:cs="Arial"/>
        <w:bCs/>
        <w:noProof/>
        <w:sz w:val="16"/>
        <w:szCs w:val="16"/>
      </w:rPr>
      <w:t>4</w:t>
    </w:r>
    <w:r w:rsidRPr="00744584">
      <w:rPr>
        <w:rFonts w:cs="Arial"/>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06B" w:rsidRDefault="0055106B">
      <w:r>
        <w:separator/>
      </w:r>
    </w:p>
  </w:footnote>
  <w:footnote w:type="continuationSeparator" w:id="0">
    <w:p w:rsidR="0055106B" w:rsidRDefault="00551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5E2" w:rsidRDefault="005C00E9" w:rsidP="00D81FDF">
    <w:pPr>
      <w:framePr w:w="2892" w:h="1814" w:hRule="exact" w:wrap="notBeside" w:vAnchor="page" w:hAnchor="page" w:x="8179" w:y="743"/>
      <w:spacing w:line="240" w:lineRule="exact"/>
      <w:rPr>
        <w:b/>
        <w:sz w:val="18"/>
        <w:szCs w:val="18"/>
      </w:rPr>
    </w:pPr>
    <w:r>
      <w:rPr>
        <w:b/>
        <w:sz w:val="18"/>
        <w:szCs w:val="18"/>
      </w:rPr>
      <w:t xml:space="preserve">Universitätsklinik für Neurochirurgie </w:t>
    </w:r>
  </w:p>
  <w:p w:rsidR="004B45E2" w:rsidRDefault="005C00E9" w:rsidP="00D81FDF">
    <w:pPr>
      <w:framePr w:w="2892" w:h="1814" w:hRule="exact" w:wrap="notBeside" w:vAnchor="page" w:hAnchor="page" w:x="8179" w:y="743"/>
      <w:spacing w:line="240" w:lineRule="exact"/>
      <w:rPr>
        <w:sz w:val="18"/>
        <w:szCs w:val="18"/>
      </w:rPr>
    </w:pPr>
    <w:r>
      <w:rPr>
        <w:sz w:val="18"/>
        <w:szCs w:val="18"/>
      </w:rPr>
      <w:t xml:space="preserve">Direktor und Chefarzt </w:t>
    </w:r>
  </w:p>
  <w:p w:rsidR="004B45E2" w:rsidRDefault="005C00E9" w:rsidP="00D81FDF">
    <w:pPr>
      <w:framePr w:w="2892" w:h="1814" w:hRule="exact" w:wrap="notBeside" w:vAnchor="page" w:hAnchor="page" w:x="8179" w:y="743"/>
      <w:spacing w:line="240" w:lineRule="exact"/>
      <w:rPr>
        <w:sz w:val="18"/>
        <w:szCs w:val="18"/>
        <w:lang w:val="en-US"/>
      </w:rPr>
    </w:pPr>
    <w:r>
      <w:rPr>
        <w:sz w:val="18"/>
        <w:szCs w:val="18"/>
        <w:lang w:val="en-US"/>
      </w:rPr>
      <w:t>Prof. Dr. med. Andreas Raabe</w:t>
    </w:r>
  </w:p>
  <w:p w:rsidR="004B45E2" w:rsidRDefault="004B45E2" w:rsidP="00D81FDF">
    <w:pPr>
      <w:framePr w:w="2892" w:h="1814" w:hRule="exact" w:wrap="notBeside" w:vAnchor="page" w:hAnchor="page" w:x="8179" w:y="743"/>
      <w:spacing w:line="240" w:lineRule="exact"/>
      <w:rPr>
        <w:sz w:val="18"/>
        <w:szCs w:val="18"/>
        <w:lang w:val="en-US"/>
      </w:rPr>
    </w:pPr>
  </w:p>
  <w:p w:rsidR="004B45E2" w:rsidRDefault="005C00E9" w:rsidP="00D81FDF">
    <w:pPr>
      <w:framePr w:w="2892" w:h="1814" w:hRule="exact" w:wrap="notBeside" w:vAnchor="page" w:hAnchor="page" w:x="8179" w:y="743"/>
      <w:spacing w:line="240" w:lineRule="exact"/>
      <w:rPr>
        <w:b/>
        <w:sz w:val="18"/>
        <w:szCs w:val="18"/>
        <w:lang w:val="en-US"/>
      </w:rPr>
    </w:pPr>
    <w:r>
      <w:rPr>
        <w:sz w:val="18"/>
        <w:szCs w:val="18"/>
        <w:lang w:val="en-US"/>
      </w:rPr>
      <w:t>www.neurochirurgie.insel.ch</w:t>
    </w:r>
  </w:p>
  <w:p w:rsidR="004B45E2" w:rsidRDefault="00D81FDF" w:rsidP="00B03C65">
    <w:pPr>
      <w:pStyle w:val="Kopfzeile"/>
    </w:pPr>
    <w:r>
      <w:rPr>
        <w:noProof/>
        <w:lang w:eastAsia="de-CH"/>
      </w:rPr>
      <w:drawing>
        <wp:anchor distT="0" distB="0" distL="114300" distR="114300" simplePos="0" relativeHeight="251663872" behindDoc="0" locked="0" layoutInCell="1" allowOverlap="1" wp14:anchorId="16505A21" wp14:editId="239E60C2">
          <wp:simplePos x="0" y="0"/>
          <wp:positionH relativeFrom="column">
            <wp:posOffset>-371911</wp:posOffset>
          </wp:positionH>
          <wp:positionV relativeFrom="paragraph">
            <wp:posOffset>-192964</wp:posOffset>
          </wp:positionV>
          <wp:extent cx="3841845" cy="860845"/>
          <wp:effectExtent l="0" t="0" r="635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48481" cy="8623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346E6"/>
    <w:multiLevelType w:val="hybridMultilevel"/>
    <w:tmpl w:val="CD7A7004"/>
    <w:lvl w:ilvl="0" w:tplc="0807000F">
      <w:start w:val="1"/>
      <w:numFmt w:val="decimal"/>
      <w:lvlText w:val="%1."/>
      <w:lvlJc w:val="left"/>
      <w:pPr>
        <w:ind w:left="720" w:hanging="360"/>
      </w:pPr>
      <w:rPr>
        <w:rFonts w:eastAsia="Times New Roman"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AF858C3"/>
    <w:multiLevelType w:val="hybridMultilevel"/>
    <w:tmpl w:val="150AA5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20"/>
  <w:displayHorizontalDrawingGridEvery w:val="2"/>
  <w:noPunctuationKerning/>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06B"/>
    <w:rsid w:val="00043B98"/>
    <w:rsid w:val="001B7D9F"/>
    <w:rsid w:val="004334BC"/>
    <w:rsid w:val="004A4609"/>
    <w:rsid w:val="004B45E2"/>
    <w:rsid w:val="004C2395"/>
    <w:rsid w:val="0055106B"/>
    <w:rsid w:val="005C00E9"/>
    <w:rsid w:val="006012CB"/>
    <w:rsid w:val="00603D9A"/>
    <w:rsid w:val="00770C1C"/>
    <w:rsid w:val="00791F22"/>
    <w:rsid w:val="008307A3"/>
    <w:rsid w:val="0083247F"/>
    <w:rsid w:val="00952DB0"/>
    <w:rsid w:val="00A0025B"/>
    <w:rsid w:val="00AD3ECF"/>
    <w:rsid w:val="00B03C65"/>
    <w:rsid w:val="00BF05BA"/>
    <w:rsid w:val="00D81FDF"/>
    <w:rsid w:val="00EB5791"/>
    <w:rsid w:val="00ED1D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CA778BB"/>
  <w15:docId w15:val="{C2524D5F-9BAB-466D-8DB8-3C990EFC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D3ECF"/>
    <w:rPr>
      <w:rFonts w:asciiTheme="minorHAnsi" w:eastAsiaTheme="minorEastAsia" w:hAnsiTheme="minorHAnsi" w:cstheme="minorBidi"/>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B45E2"/>
    <w:pPr>
      <w:tabs>
        <w:tab w:val="center" w:pos="4536"/>
        <w:tab w:val="right" w:pos="9072"/>
      </w:tabs>
      <w:spacing w:line="280" w:lineRule="exact"/>
    </w:pPr>
    <w:rPr>
      <w:rFonts w:ascii="Arial" w:eastAsia="Times New Roman" w:hAnsi="Arial" w:cs="Times New Roman"/>
      <w:sz w:val="20"/>
      <w:lang w:val="de-CH"/>
    </w:rPr>
  </w:style>
  <w:style w:type="paragraph" w:styleId="Fuzeile">
    <w:name w:val="footer"/>
    <w:basedOn w:val="Standard"/>
    <w:link w:val="FuzeileZchn"/>
    <w:uiPriority w:val="99"/>
    <w:rsid w:val="004B45E2"/>
    <w:pPr>
      <w:tabs>
        <w:tab w:val="center" w:pos="4536"/>
        <w:tab w:val="right" w:pos="9072"/>
      </w:tabs>
      <w:spacing w:line="280" w:lineRule="exact"/>
    </w:pPr>
    <w:rPr>
      <w:rFonts w:ascii="Arial" w:eastAsia="Times New Roman" w:hAnsi="Arial" w:cs="Times New Roman"/>
      <w:sz w:val="20"/>
      <w:lang w:val="de-CH"/>
    </w:rPr>
  </w:style>
  <w:style w:type="paragraph" w:customStyle="1" w:styleId="Formatvorlage1">
    <w:name w:val="Formatvorlage1"/>
    <w:basedOn w:val="Funotentext"/>
    <w:rsid w:val="004B45E2"/>
    <w:rPr>
      <w:szCs w:val="24"/>
    </w:rPr>
  </w:style>
  <w:style w:type="paragraph" w:styleId="Funotentext">
    <w:name w:val="footnote text"/>
    <w:basedOn w:val="Standard"/>
    <w:rsid w:val="004B45E2"/>
    <w:pPr>
      <w:spacing w:line="280" w:lineRule="exact"/>
    </w:pPr>
    <w:rPr>
      <w:rFonts w:ascii="Arial" w:eastAsia="Times New Roman" w:hAnsi="Arial" w:cs="Times New Roman"/>
      <w:sz w:val="20"/>
      <w:szCs w:val="20"/>
      <w:lang w:val="de-CH"/>
    </w:rPr>
  </w:style>
  <w:style w:type="paragraph" w:styleId="Listenabsatz">
    <w:name w:val="List Paragraph"/>
    <w:basedOn w:val="Standard"/>
    <w:uiPriority w:val="34"/>
    <w:qFormat/>
    <w:rsid w:val="004B45E2"/>
    <w:pPr>
      <w:spacing w:line="280" w:lineRule="exact"/>
      <w:ind w:left="720"/>
      <w:contextualSpacing/>
    </w:pPr>
    <w:rPr>
      <w:rFonts w:ascii="Arial" w:eastAsia="Times New Roman" w:hAnsi="Arial" w:cs="Times New Roman"/>
      <w:sz w:val="20"/>
      <w:lang w:val="de-CH"/>
    </w:rPr>
  </w:style>
  <w:style w:type="table" w:styleId="Tabellenraster">
    <w:name w:val="Table Grid"/>
    <w:basedOn w:val="NormaleTabelle"/>
    <w:uiPriority w:val="59"/>
    <w:rsid w:val="004B45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opfzeileZchn">
    <w:name w:val="Kopfzeile Zchn"/>
    <w:basedOn w:val="Absatz-Standardschriftart"/>
    <w:link w:val="Kopfzeile"/>
    <w:rsid w:val="004B45E2"/>
    <w:rPr>
      <w:sz w:val="24"/>
      <w:szCs w:val="24"/>
      <w:lang w:val="de-CH"/>
    </w:rPr>
  </w:style>
  <w:style w:type="character" w:styleId="Hyperlink">
    <w:name w:val="Hyperlink"/>
    <w:basedOn w:val="Absatz-Standardschriftart"/>
    <w:uiPriority w:val="99"/>
    <w:unhideWhenUsed/>
    <w:rsid w:val="004B45E2"/>
    <w:rPr>
      <w:color w:val="0000FF" w:themeColor="hyperlink"/>
      <w:u w:val="single"/>
    </w:rPr>
  </w:style>
  <w:style w:type="character" w:customStyle="1" w:styleId="FuzeileZchn">
    <w:name w:val="Fußzeile Zchn"/>
    <w:basedOn w:val="Absatz-Standardschriftart"/>
    <w:link w:val="Fuzeile"/>
    <w:uiPriority w:val="99"/>
    <w:rsid w:val="004B45E2"/>
    <w:rPr>
      <w:rFonts w:ascii="Arial" w:hAnsi="Arial"/>
      <w:szCs w:val="24"/>
      <w:lang w:eastAsia="de-DE"/>
    </w:rPr>
  </w:style>
  <w:style w:type="paragraph" w:styleId="Sprechblasentext">
    <w:name w:val="Balloon Text"/>
    <w:basedOn w:val="Standard"/>
    <w:link w:val="SprechblasentextZchn"/>
    <w:uiPriority w:val="99"/>
    <w:semiHidden/>
    <w:unhideWhenUsed/>
    <w:rsid w:val="004B45E2"/>
    <w:rPr>
      <w:rFonts w:ascii="Tahoma" w:eastAsia="Times New Roman" w:hAnsi="Tahoma" w:cs="Tahoma"/>
      <w:sz w:val="16"/>
      <w:szCs w:val="16"/>
      <w:lang w:val="de-CH"/>
    </w:rPr>
  </w:style>
  <w:style w:type="character" w:customStyle="1" w:styleId="SprechblasentextZchn">
    <w:name w:val="Sprechblasentext Zchn"/>
    <w:basedOn w:val="Absatz-Standardschriftart"/>
    <w:link w:val="Sprechblasentext"/>
    <w:uiPriority w:val="99"/>
    <w:semiHidden/>
    <w:rsid w:val="004B45E2"/>
    <w:rPr>
      <w:rFonts w:ascii="Tahoma" w:hAnsi="Tahoma" w:cs="Tahoma"/>
      <w:sz w:val="16"/>
      <w:szCs w:val="16"/>
      <w:lang w:eastAsia="de-DE"/>
    </w:rPr>
  </w:style>
  <w:style w:type="character" w:styleId="Kommentarzeichen">
    <w:name w:val="annotation reference"/>
    <w:basedOn w:val="Absatz-Standardschriftart"/>
    <w:uiPriority w:val="99"/>
    <w:semiHidden/>
    <w:unhideWhenUsed/>
    <w:rsid w:val="004B45E2"/>
    <w:rPr>
      <w:sz w:val="16"/>
      <w:szCs w:val="16"/>
    </w:rPr>
  </w:style>
  <w:style w:type="paragraph" w:styleId="Kommentartext">
    <w:name w:val="annotation text"/>
    <w:basedOn w:val="Standard"/>
    <w:link w:val="KommentartextZchn"/>
    <w:uiPriority w:val="99"/>
    <w:semiHidden/>
    <w:unhideWhenUsed/>
    <w:rsid w:val="004B45E2"/>
    <w:rPr>
      <w:rFonts w:ascii="Arial" w:eastAsia="Times New Roman" w:hAnsi="Arial" w:cs="Times New Roman"/>
      <w:sz w:val="20"/>
      <w:szCs w:val="20"/>
      <w:lang w:val="de-CH"/>
    </w:rPr>
  </w:style>
  <w:style w:type="character" w:customStyle="1" w:styleId="KommentartextZchn">
    <w:name w:val="Kommentartext Zchn"/>
    <w:basedOn w:val="Absatz-Standardschriftart"/>
    <w:link w:val="Kommentartext"/>
    <w:uiPriority w:val="99"/>
    <w:semiHidden/>
    <w:rsid w:val="004B45E2"/>
    <w:rPr>
      <w:rFonts w:ascii="Arial" w:hAnsi="Arial"/>
      <w:lang w:eastAsia="de-DE"/>
    </w:rPr>
  </w:style>
  <w:style w:type="paragraph" w:styleId="Kommentarthema">
    <w:name w:val="annotation subject"/>
    <w:basedOn w:val="Kommentartext"/>
    <w:next w:val="Kommentartext"/>
    <w:link w:val="KommentarthemaZchn"/>
    <w:uiPriority w:val="99"/>
    <w:semiHidden/>
    <w:unhideWhenUsed/>
    <w:rsid w:val="004B45E2"/>
    <w:rPr>
      <w:b/>
      <w:bCs/>
    </w:rPr>
  </w:style>
  <w:style w:type="character" w:customStyle="1" w:styleId="KommentarthemaZchn">
    <w:name w:val="Kommentarthema Zchn"/>
    <w:basedOn w:val="KommentartextZchn"/>
    <w:link w:val="Kommentarthema"/>
    <w:uiPriority w:val="99"/>
    <w:semiHidden/>
    <w:rsid w:val="004B45E2"/>
    <w:rPr>
      <w:rFonts w:ascii="Arial" w:hAnsi="Arial"/>
      <w:b/>
      <w:bCs/>
      <w:lang w:eastAsia="de-DE"/>
    </w:rPr>
  </w:style>
  <w:style w:type="character" w:styleId="Fett">
    <w:name w:val="Strong"/>
    <w:basedOn w:val="Absatz-Standardschriftart"/>
    <w:uiPriority w:val="22"/>
    <w:qFormat/>
    <w:rsid w:val="004B45E2"/>
    <w:rPr>
      <w:b/>
      <w:bCs/>
    </w:rPr>
  </w:style>
  <w:style w:type="paragraph" w:styleId="KeinLeerraum">
    <w:name w:val="No Spacing"/>
    <w:uiPriority w:val="1"/>
    <w:qFormat/>
    <w:rsid w:val="004B45E2"/>
    <w:rPr>
      <w:rFonts w:ascii="Arial" w:hAnsi="Arial"/>
      <w:szCs w:val="24"/>
      <w:lang w:eastAsia="de-DE"/>
    </w:rPr>
  </w:style>
  <w:style w:type="paragraph" w:customStyle="1" w:styleId="Fusszeile">
    <w:name w:val="Fusszeile"/>
    <w:basedOn w:val="Standard"/>
    <w:link w:val="FusszeileZchn"/>
    <w:qFormat/>
    <w:rsid w:val="006012CB"/>
    <w:pPr>
      <w:spacing w:line="220" w:lineRule="atLeast"/>
    </w:pPr>
    <w:rPr>
      <w:rFonts w:ascii="Arial" w:eastAsia="Times New Roman" w:hAnsi="Arial" w:cs="Arial"/>
      <w:spacing w:val="-4"/>
      <w:sz w:val="16"/>
      <w:szCs w:val="16"/>
      <w:lang w:val="de-CH"/>
    </w:rPr>
  </w:style>
  <w:style w:type="character" w:customStyle="1" w:styleId="FusszeileZchn">
    <w:name w:val="Fusszeile Zchn"/>
    <w:basedOn w:val="Absatz-Standardschriftart"/>
    <w:link w:val="Fusszeile"/>
    <w:rsid w:val="006012CB"/>
    <w:rPr>
      <w:rFonts w:ascii="Arial" w:hAnsi="Arial" w:cs="Arial"/>
      <w:spacing w:val="-4"/>
      <w:sz w:val="16"/>
      <w:szCs w:val="16"/>
      <w:lang w:eastAsia="de-DE"/>
    </w:rPr>
  </w:style>
  <w:style w:type="paragraph" w:customStyle="1" w:styleId="Default">
    <w:name w:val="Default"/>
    <w:rsid w:val="00ED1D68"/>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2972">
      <w:bodyDiv w:val="1"/>
      <w:marLeft w:val="0"/>
      <w:marRight w:val="0"/>
      <w:marTop w:val="0"/>
      <w:marBottom w:val="0"/>
      <w:divBdr>
        <w:top w:val="none" w:sz="0" w:space="0" w:color="auto"/>
        <w:left w:val="none" w:sz="0" w:space="0" w:color="auto"/>
        <w:bottom w:val="none" w:sz="0" w:space="0" w:color="auto"/>
        <w:right w:val="none" w:sz="0" w:space="0" w:color="auto"/>
      </w:divBdr>
    </w:div>
    <w:div w:id="216936225">
      <w:bodyDiv w:val="1"/>
      <w:marLeft w:val="0"/>
      <w:marRight w:val="0"/>
      <w:marTop w:val="0"/>
      <w:marBottom w:val="0"/>
      <w:divBdr>
        <w:top w:val="none" w:sz="0" w:space="0" w:color="auto"/>
        <w:left w:val="none" w:sz="0" w:space="0" w:color="auto"/>
        <w:bottom w:val="none" w:sz="0" w:space="0" w:color="auto"/>
        <w:right w:val="none" w:sz="0" w:space="0" w:color="auto"/>
      </w:divBdr>
    </w:div>
    <w:div w:id="307781072">
      <w:bodyDiv w:val="1"/>
      <w:marLeft w:val="0"/>
      <w:marRight w:val="0"/>
      <w:marTop w:val="0"/>
      <w:marBottom w:val="0"/>
      <w:divBdr>
        <w:top w:val="none" w:sz="0" w:space="0" w:color="auto"/>
        <w:left w:val="none" w:sz="0" w:space="0" w:color="auto"/>
        <w:bottom w:val="none" w:sz="0" w:space="0" w:color="auto"/>
        <w:right w:val="none" w:sz="0" w:space="0" w:color="auto"/>
      </w:divBdr>
    </w:div>
    <w:div w:id="359013877">
      <w:bodyDiv w:val="1"/>
      <w:marLeft w:val="0"/>
      <w:marRight w:val="0"/>
      <w:marTop w:val="0"/>
      <w:marBottom w:val="0"/>
      <w:divBdr>
        <w:top w:val="none" w:sz="0" w:space="0" w:color="auto"/>
        <w:left w:val="none" w:sz="0" w:space="0" w:color="auto"/>
        <w:bottom w:val="none" w:sz="0" w:space="0" w:color="auto"/>
        <w:right w:val="none" w:sz="0" w:space="0" w:color="auto"/>
      </w:divBdr>
    </w:div>
    <w:div w:id="374890465">
      <w:bodyDiv w:val="1"/>
      <w:marLeft w:val="0"/>
      <w:marRight w:val="0"/>
      <w:marTop w:val="0"/>
      <w:marBottom w:val="0"/>
      <w:divBdr>
        <w:top w:val="none" w:sz="0" w:space="0" w:color="auto"/>
        <w:left w:val="none" w:sz="0" w:space="0" w:color="auto"/>
        <w:bottom w:val="none" w:sz="0" w:space="0" w:color="auto"/>
        <w:right w:val="none" w:sz="0" w:space="0" w:color="auto"/>
      </w:divBdr>
    </w:div>
    <w:div w:id="546717864">
      <w:bodyDiv w:val="1"/>
      <w:marLeft w:val="0"/>
      <w:marRight w:val="0"/>
      <w:marTop w:val="0"/>
      <w:marBottom w:val="0"/>
      <w:divBdr>
        <w:top w:val="none" w:sz="0" w:space="0" w:color="auto"/>
        <w:left w:val="none" w:sz="0" w:space="0" w:color="auto"/>
        <w:bottom w:val="none" w:sz="0" w:space="0" w:color="auto"/>
        <w:right w:val="none" w:sz="0" w:space="0" w:color="auto"/>
      </w:divBdr>
    </w:div>
    <w:div w:id="722483089">
      <w:bodyDiv w:val="1"/>
      <w:marLeft w:val="0"/>
      <w:marRight w:val="0"/>
      <w:marTop w:val="0"/>
      <w:marBottom w:val="0"/>
      <w:divBdr>
        <w:top w:val="none" w:sz="0" w:space="0" w:color="auto"/>
        <w:left w:val="none" w:sz="0" w:space="0" w:color="auto"/>
        <w:bottom w:val="none" w:sz="0" w:space="0" w:color="auto"/>
        <w:right w:val="none" w:sz="0" w:space="0" w:color="auto"/>
      </w:divBdr>
    </w:div>
    <w:div w:id="813909228">
      <w:bodyDiv w:val="1"/>
      <w:marLeft w:val="0"/>
      <w:marRight w:val="0"/>
      <w:marTop w:val="0"/>
      <w:marBottom w:val="0"/>
      <w:divBdr>
        <w:top w:val="none" w:sz="0" w:space="0" w:color="auto"/>
        <w:left w:val="none" w:sz="0" w:space="0" w:color="auto"/>
        <w:bottom w:val="none" w:sz="0" w:space="0" w:color="auto"/>
        <w:right w:val="none" w:sz="0" w:space="0" w:color="auto"/>
      </w:divBdr>
    </w:div>
    <w:div w:id="825046918">
      <w:bodyDiv w:val="1"/>
      <w:marLeft w:val="0"/>
      <w:marRight w:val="0"/>
      <w:marTop w:val="0"/>
      <w:marBottom w:val="0"/>
      <w:divBdr>
        <w:top w:val="none" w:sz="0" w:space="0" w:color="auto"/>
        <w:left w:val="none" w:sz="0" w:space="0" w:color="auto"/>
        <w:bottom w:val="none" w:sz="0" w:space="0" w:color="auto"/>
        <w:right w:val="none" w:sz="0" w:space="0" w:color="auto"/>
      </w:divBdr>
    </w:div>
    <w:div w:id="967735065">
      <w:bodyDiv w:val="1"/>
      <w:marLeft w:val="0"/>
      <w:marRight w:val="0"/>
      <w:marTop w:val="0"/>
      <w:marBottom w:val="0"/>
      <w:divBdr>
        <w:top w:val="none" w:sz="0" w:space="0" w:color="auto"/>
        <w:left w:val="none" w:sz="0" w:space="0" w:color="auto"/>
        <w:bottom w:val="none" w:sz="0" w:space="0" w:color="auto"/>
        <w:right w:val="none" w:sz="0" w:space="0" w:color="auto"/>
      </w:divBdr>
    </w:div>
    <w:div w:id="1025179669">
      <w:bodyDiv w:val="1"/>
      <w:marLeft w:val="0"/>
      <w:marRight w:val="0"/>
      <w:marTop w:val="0"/>
      <w:marBottom w:val="0"/>
      <w:divBdr>
        <w:top w:val="none" w:sz="0" w:space="0" w:color="auto"/>
        <w:left w:val="none" w:sz="0" w:space="0" w:color="auto"/>
        <w:bottom w:val="none" w:sz="0" w:space="0" w:color="auto"/>
        <w:right w:val="none" w:sz="0" w:space="0" w:color="auto"/>
      </w:divBdr>
    </w:div>
    <w:div w:id="1088428944">
      <w:bodyDiv w:val="1"/>
      <w:marLeft w:val="0"/>
      <w:marRight w:val="0"/>
      <w:marTop w:val="0"/>
      <w:marBottom w:val="0"/>
      <w:divBdr>
        <w:top w:val="none" w:sz="0" w:space="0" w:color="auto"/>
        <w:left w:val="none" w:sz="0" w:space="0" w:color="auto"/>
        <w:bottom w:val="none" w:sz="0" w:space="0" w:color="auto"/>
        <w:right w:val="none" w:sz="0" w:space="0" w:color="auto"/>
      </w:divBdr>
    </w:div>
    <w:div w:id="1108155456">
      <w:bodyDiv w:val="1"/>
      <w:marLeft w:val="0"/>
      <w:marRight w:val="0"/>
      <w:marTop w:val="0"/>
      <w:marBottom w:val="0"/>
      <w:divBdr>
        <w:top w:val="none" w:sz="0" w:space="0" w:color="auto"/>
        <w:left w:val="none" w:sz="0" w:space="0" w:color="auto"/>
        <w:bottom w:val="none" w:sz="0" w:space="0" w:color="auto"/>
        <w:right w:val="none" w:sz="0" w:space="0" w:color="auto"/>
      </w:divBdr>
    </w:div>
    <w:div w:id="1139494641">
      <w:bodyDiv w:val="1"/>
      <w:marLeft w:val="0"/>
      <w:marRight w:val="0"/>
      <w:marTop w:val="0"/>
      <w:marBottom w:val="0"/>
      <w:divBdr>
        <w:top w:val="none" w:sz="0" w:space="0" w:color="auto"/>
        <w:left w:val="none" w:sz="0" w:space="0" w:color="auto"/>
        <w:bottom w:val="none" w:sz="0" w:space="0" w:color="auto"/>
        <w:right w:val="none" w:sz="0" w:space="0" w:color="auto"/>
      </w:divBdr>
    </w:div>
    <w:div w:id="1222903212">
      <w:bodyDiv w:val="1"/>
      <w:marLeft w:val="0"/>
      <w:marRight w:val="0"/>
      <w:marTop w:val="0"/>
      <w:marBottom w:val="0"/>
      <w:divBdr>
        <w:top w:val="none" w:sz="0" w:space="0" w:color="auto"/>
        <w:left w:val="none" w:sz="0" w:space="0" w:color="auto"/>
        <w:bottom w:val="none" w:sz="0" w:space="0" w:color="auto"/>
        <w:right w:val="none" w:sz="0" w:space="0" w:color="auto"/>
      </w:divBdr>
    </w:div>
    <w:div w:id="1592473807">
      <w:bodyDiv w:val="1"/>
      <w:marLeft w:val="0"/>
      <w:marRight w:val="0"/>
      <w:marTop w:val="0"/>
      <w:marBottom w:val="0"/>
      <w:divBdr>
        <w:top w:val="none" w:sz="0" w:space="0" w:color="auto"/>
        <w:left w:val="none" w:sz="0" w:space="0" w:color="auto"/>
        <w:bottom w:val="none" w:sz="0" w:space="0" w:color="auto"/>
        <w:right w:val="none" w:sz="0" w:space="0" w:color="auto"/>
      </w:divBdr>
    </w:div>
    <w:div w:id="1594362669">
      <w:bodyDiv w:val="1"/>
      <w:marLeft w:val="0"/>
      <w:marRight w:val="0"/>
      <w:marTop w:val="0"/>
      <w:marBottom w:val="0"/>
      <w:divBdr>
        <w:top w:val="none" w:sz="0" w:space="0" w:color="auto"/>
        <w:left w:val="none" w:sz="0" w:space="0" w:color="auto"/>
        <w:bottom w:val="none" w:sz="0" w:space="0" w:color="auto"/>
        <w:right w:val="none" w:sz="0" w:space="0" w:color="auto"/>
      </w:divBdr>
    </w:div>
    <w:div w:id="1964145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0DA79-FA26-4811-9434-FC3FCD725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6057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Inselspital Bern</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Söll, Nicole</dc:creator>
  <cp:lastModifiedBy>Söll, Nicole</cp:lastModifiedBy>
  <cp:revision>5</cp:revision>
  <cp:lastPrinted>2016-01-04T12:15:00Z</cp:lastPrinted>
  <dcterms:created xsi:type="dcterms:W3CDTF">2017-10-03T07:17:00Z</dcterms:created>
  <dcterms:modified xsi:type="dcterms:W3CDTF">2022-02-04T12:31:00Z</dcterms:modified>
</cp:coreProperties>
</file>